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9.xml" ContentType="application/vnd.openxmlformats-officedocument.wordprocessingml.footer+xml"/>
  <Override PartName="/word/footer3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4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footer8.xml" ContentType="application/vnd.openxmlformats-officedocument.wordprocessingml.footer+xml"/>
  <Override PartName="/word/footer29.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8C1" w:rsidRPr="00A738C1" w:rsidRDefault="00A738C1">
      <w:pPr>
        <w:rPr>
          <w:rFonts w:ascii="Times New Roman" w:eastAsia="Times New Roman" w:hAnsi="Times New Roman"/>
          <w:b/>
          <w:bCs/>
          <w:color w:val="FF0000"/>
          <w:sz w:val="24"/>
          <w:szCs w:val="24"/>
          <w:lang w:val="ru-RU"/>
        </w:rPr>
      </w:pPr>
    </w:p>
    <w:p w:rsidR="00FA7ACE" w:rsidRPr="00FA7ACE" w:rsidRDefault="00FA7ACE" w:rsidP="00FA7ACE">
      <w:pPr>
        <w:autoSpaceDE w:val="0"/>
        <w:autoSpaceDN w:val="0"/>
        <w:adjustRightInd w:val="0"/>
        <w:jc w:val="center"/>
        <w:rPr>
          <w:rFonts w:ascii="Times New Roman" w:eastAsia="Times New Roman" w:hAnsi="Times New Roman" w:cs="Times New Roman"/>
          <w:b/>
          <w:sz w:val="28"/>
          <w:szCs w:val="24"/>
          <w:lang w:val="ru-RU" w:eastAsia="ru-RU"/>
        </w:rPr>
      </w:pPr>
      <w:r w:rsidRPr="00FA7ACE">
        <w:rPr>
          <w:rFonts w:ascii="Times New Roman" w:eastAsia="Times New Roman" w:hAnsi="Times New Roman" w:cs="Times New Roman"/>
          <w:b/>
          <w:sz w:val="28"/>
          <w:szCs w:val="24"/>
          <w:lang w:val="ru-RU" w:eastAsia="ru-RU"/>
        </w:rPr>
        <w:t>БЮДЖЕТНОЕ ПРОФЕССИОНАЛЬНОЕ ОБРАЗОВАТЕЛЬНОЕ УЧРЕЖДЕНИЕ ОРЛОВСКОЙ ОБЛАСТИ</w:t>
      </w:r>
    </w:p>
    <w:p w:rsidR="00FA7ACE" w:rsidRPr="00FA7ACE" w:rsidRDefault="00FA7ACE" w:rsidP="00FA7ACE">
      <w:pPr>
        <w:autoSpaceDE w:val="0"/>
        <w:autoSpaceDN w:val="0"/>
        <w:adjustRightInd w:val="0"/>
        <w:jc w:val="center"/>
        <w:rPr>
          <w:rFonts w:ascii="Times New Roman" w:eastAsia="Times New Roman" w:hAnsi="Times New Roman" w:cs="Times New Roman"/>
          <w:b/>
          <w:sz w:val="28"/>
          <w:szCs w:val="24"/>
          <w:lang w:val="ru-RU" w:eastAsia="ru-RU"/>
        </w:rPr>
      </w:pPr>
      <w:r w:rsidRPr="00FA7ACE">
        <w:rPr>
          <w:rFonts w:ascii="Times New Roman" w:eastAsia="Times New Roman" w:hAnsi="Times New Roman" w:cs="Times New Roman"/>
          <w:b/>
          <w:sz w:val="28"/>
          <w:szCs w:val="24"/>
          <w:lang w:val="ru-RU" w:eastAsia="ru-RU"/>
        </w:rPr>
        <w:t>«ОРЛОВСКИЙ АВТОДОРОЖНЫЙ ТЕХНИКУМ»</w:t>
      </w:r>
    </w:p>
    <w:p w:rsidR="00FA7ACE" w:rsidRPr="00FA7ACE" w:rsidRDefault="00FA7ACE" w:rsidP="00FA7ACE">
      <w:pPr>
        <w:shd w:val="clear" w:color="auto" w:fill="FFFFFF"/>
        <w:tabs>
          <w:tab w:val="left" w:pos="4035"/>
        </w:tabs>
        <w:rPr>
          <w:rFonts w:ascii="Times New Roman" w:eastAsia="Times New Roman" w:hAnsi="Times New Roman" w:cs="Times New Roman"/>
          <w:b/>
          <w:bCs/>
          <w:sz w:val="40"/>
          <w:szCs w:val="40"/>
          <w:lang w:val="ru-RU" w:eastAsia="ru-RU"/>
        </w:rPr>
      </w:pPr>
      <w:r w:rsidRPr="00FA7ACE">
        <w:rPr>
          <w:rFonts w:ascii="Times New Roman" w:eastAsia="Times New Roman" w:hAnsi="Times New Roman" w:cs="Times New Roman"/>
          <w:b/>
          <w:bCs/>
          <w:sz w:val="40"/>
          <w:szCs w:val="40"/>
          <w:lang w:val="ru-RU" w:eastAsia="ru-RU"/>
        </w:rPr>
        <w:tab/>
      </w:r>
    </w:p>
    <w:p w:rsidR="00FA7ACE" w:rsidRPr="00FA7ACE" w:rsidRDefault="00FA7ACE" w:rsidP="00FA7ACE">
      <w:pPr>
        <w:shd w:val="clear" w:color="auto" w:fill="FFFFFF"/>
        <w:rPr>
          <w:rFonts w:ascii="Times New Roman" w:eastAsia="Times New Roman" w:hAnsi="Times New Roman" w:cs="Times New Roman"/>
          <w:b/>
          <w:bCs/>
          <w:sz w:val="40"/>
          <w:szCs w:val="40"/>
          <w:lang w:val="ru-RU" w:eastAsia="ru-RU"/>
        </w:rPr>
      </w:pPr>
    </w:p>
    <w:p w:rsidR="00FA7ACE" w:rsidRPr="00FA7ACE" w:rsidRDefault="00FA7ACE" w:rsidP="00FA7ACE">
      <w:pPr>
        <w:shd w:val="clear" w:color="auto" w:fill="FFFFFF"/>
        <w:rPr>
          <w:rFonts w:ascii="Times New Roman" w:eastAsia="Times New Roman" w:hAnsi="Times New Roman" w:cs="Times New Roman"/>
          <w:b/>
          <w:bCs/>
          <w:sz w:val="40"/>
          <w:szCs w:val="40"/>
          <w:lang w:val="ru-RU" w:eastAsia="ru-RU"/>
        </w:rPr>
      </w:pPr>
    </w:p>
    <w:p w:rsidR="00FA7ACE" w:rsidRPr="00FA7ACE" w:rsidRDefault="00FA7ACE" w:rsidP="00FA7ACE">
      <w:pPr>
        <w:shd w:val="clear" w:color="auto" w:fill="FFFFFF"/>
        <w:rPr>
          <w:rFonts w:ascii="Times New Roman" w:eastAsia="Times New Roman" w:hAnsi="Times New Roman" w:cs="Times New Roman"/>
          <w:b/>
          <w:bCs/>
          <w:sz w:val="40"/>
          <w:szCs w:val="40"/>
          <w:lang w:val="ru-RU" w:eastAsia="ru-RU"/>
        </w:rPr>
      </w:pPr>
    </w:p>
    <w:p w:rsidR="00FA7ACE" w:rsidRDefault="00FA7ACE" w:rsidP="00FA7ACE">
      <w:pPr>
        <w:shd w:val="clear" w:color="auto" w:fill="FFFFFF"/>
        <w:rPr>
          <w:rFonts w:ascii="Times New Roman" w:eastAsia="Times New Roman" w:hAnsi="Times New Roman" w:cs="Times New Roman"/>
          <w:b/>
          <w:bCs/>
          <w:sz w:val="40"/>
          <w:szCs w:val="40"/>
          <w:lang w:val="ru-RU" w:eastAsia="ru-RU"/>
        </w:rPr>
      </w:pPr>
    </w:p>
    <w:p w:rsidR="00FA7ACE" w:rsidRPr="00FA7ACE" w:rsidRDefault="00FA7ACE" w:rsidP="00FA7ACE">
      <w:pPr>
        <w:shd w:val="clear" w:color="auto" w:fill="FFFFFF"/>
        <w:rPr>
          <w:rFonts w:ascii="Times New Roman" w:eastAsia="Times New Roman" w:hAnsi="Times New Roman" w:cs="Times New Roman"/>
          <w:b/>
          <w:bCs/>
          <w:sz w:val="40"/>
          <w:szCs w:val="40"/>
          <w:lang w:val="ru-RU" w:eastAsia="ru-RU"/>
        </w:rPr>
      </w:pPr>
    </w:p>
    <w:p w:rsidR="00FA7ACE" w:rsidRPr="00FA7ACE" w:rsidRDefault="00FA7ACE" w:rsidP="00FA7ACE">
      <w:pPr>
        <w:shd w:val="clear" w:color="auto" w:fill="FFFFFF"/>
        <w:jc w:val="center"/>
        <w:rPr>
          <w:rFonts w:ascii="Times New Roman" w:eastAsia="Times New Roman" w:hAnsi="Times New Roman" w:cs="Times New Roman"/>
          <w:lang w:val="ru-RU" w:eastAsia="ru-RU"/>
        </w:rPr>
      </w:pPr>
      <w:r w:rsidRPr="00FA7ACE">
        <w:rPr>
          <w:rFonts w:ascii="Times New Roman" w:eastAsia="Times New Roman" w:hAnsi="Times New Roman" w:cs="Times New Roman"/>
          <w:b/>
          <w:bCs/>
          <w:spacing w:val="-2"/>
          <w:sz w:val="40"/>
          <w:szCs w:val="40"/>
          <w:lang w:val="ru-RU" w:eastAsia="ru-RU"/>
        </w:rPr>
        <w:t>РАБОЧАЯ ПРОГРАММА</w:t>
      </w:r>
    </w:p>
    <w:p w:rsidR="00FA7ACE" w:rsidRPr="00FA7ACE" w:rsidRDefault="00FA7ACE" w:rsidP="00FA7ACE">
      <w:pPr>
        <w:shd w:val="clear" w:color="auto" w:fill="FFFFFF"/>
        <w:jc w:val="center"/>
        <w:rPr>
          <w:rFonts w:ascii="Times New Roman" w:eastAsia="Times New Roman" w:hAnsi="Times New Roman" w:cs="Times New Roman"/>
          <w:sz w:val="36"/>
          <w:szCs w:val="32"/>
          <w:lang w:val="ru-RU" w:eastAsia="ru-RU"/>
        </w:rPr>
      </w:pPr>
      <w:r w:rsidRPr="00FA7ACE">
        <w:rPr>
          <w:rFonts w:ascii="Times New Roman" w:hAnsi="Times New Roman"/>
          <w:b/>
          <w:sz w:val="28"/>
          <w:lang w:val="ru-RU"/>
        </w:rPr>
        <w:t>ПРОФЕССИОНАЛЬНОГО МОДУЛЯ</w:t>
      </w:r>
    </w:p>
    <w:p w:rsidR="00FA7ACE" w:rsidRDefault="00FA7ACE" w:rsidP="00FA7ACE">
      <w:pPr>
        <w:shd w:val="clear" w:color="auto" w:fill="FFFFFF"/>
        <w:rPr>
          <w:rFonts w:ascii="Times New Roman" w:eastAsia="Times New Roman" w:hAnsi="Times New Roman" w:cs="Times New Roman"/>
          <w:sz w:val="32"/>
          <w:szCs w:val="32"/>
          <w:lang w:val="ru-RU" w:eastAsia="ru-RU"/>
        </w:rPr>
      </w:pPr>
    </w:p>
    <w:p w:rsidR="00FA7ACE" w:rsidRPr="00FA7ACE" w:rsidRDefault="00FA7ACE" w:rsidP="00FA7ACE">
      <w:pPr>
        <w:shd w:val="clear" w:color="auto" w:fill="FFFFFF"/>
        <w:rPr>
          <w:rFonts w:ascii="Times New Roman" w:eastAsia="Times New Roman" w:hAnsi="Times New Roman" w:cs="Times New Roman"/>
          <w:sz w:val="32"/>
          <w:szCs w:val="32"/>
          <w:lang w:val="ru-RU" w:eastAsia="ru-RU"/>
        </w:rPr>
      </w:pPr>
    </w:p>
    <w:p w:rsidR="00FA7ACE" w:rsidRPr="00FA7ACE" w:rsidRDefault="00FA7ACE" w:rsidP="00FA7ACE">
      <w:pPr>
        <w:autoSpaceDE w:val="0"/>
        <w:autoSpaceDN w:val="0"/>
        <w:adjustRightInd w:val="0"/>
        <w:ind w:left="-426"/>
        <w:jc w:val="center"/>
        <w:rPr>
          <w:rFonts w:ascii="Times New Roman" w:eastAsia="Times New Roman" w:hAnsi="Times New Roman" w:cs="Times New Roman"/>
          <w:b/>
          <w:sz w:val="32"/>
          <w:szCs w:val="32"/>
          <w:lang w:val="ru-RU" w:eastAsia="ru-RU"/>
        </w:rPr>
      </w:pPr>
      <w:r w:rsidRPr="00FA7ACE">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FA7ACE" w:rsidRDefault="00FA7ACE" w:rsidP="00FA7ACE">
      <w:pPr>
        <w:autoSpaceDE w:val="0"/>
        <w:autoSpaceDN w:val="0"/>
        <w:adjustRightInd w:val="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43.02.16 Туризм и гостеприимство</w:t>
      </w:r>
    </w:p>
    <w:p w:rsidR="00FA7ACE" w:rsidRDefault="00FA7ACE" w:rsidP="00FA7ACE">
      <w:pPr>
        <w:autoSpaceDE w:val="0"/>
        <w:autoSpaceDN w:val="0"/>
        <w:adjustRightInd w:val="0"/>
        <w:jc w:val="center"/>
        <w:rPr>
          <w:rFonts w:ascii="Times New Roman" w:eastAsia="Times New Roman" w:hAnsi="Times New Roman" w:cs="Times New Roman"/>
          <w:b/>
          <w:sz w:val="32"/>
          <w:szCs w:val="32"/>
          <w:lang w:eastAsia="ru-RU"/>
        </w:rPr>
      </w:pPr>
    </w:p>
    <w:p w:rsidR="00F935AA" w:rsidRPr="00FA7ACE" w:rsidRDefault="00F935AA" w:rsidP="00FA7ACE">
      <w:pPr>
        <w:rPr>
          <w:rFonts w:ascii="Times New Roman" w:eastAsia="Times New Roman" w:hAnsi="Times New Roman" w:cs="Times New Roman"/>
          <w:b/>
          <w:bCs/>
          <w:sz w:val="28"/>
          <w:szCs w:val="24"/>
          <w:lang w:val="ru-RU"/>
        </w:rPr>
      </w:pPr>
    </w:p>
    <w:p w:rsidR="00F935AA" w:rsidRPr="00FA7ACE" w:rsidRDefault="00122150" w:rsidP="00FA7ACE">
      <w:pPr>
        <w:ind w:right="-8"/>
        <w:jc w:val="center"/>
        <w:rPr>
          <w:rFonts w:ascii="Times New Roman" w:eastAsia="Times New Roman" w:hAnsi="Times New Roman" w:cs="Times New Roman"/>
          <w:sz w:val="28"/>
          <w:szCs w:val="24"/>
          <w:lang w:val="ru-RU"/>
        </w:rPr>
      </w:pPr>
      <w:r w:rsidRPr="00FA7ACE">
        <w:rPr>
          <w:rFonts w:ascii="Times New Roman" w:hAnsi="Times New Roman"/>
          <w:b/>
          <w:sz w:val="28"/>
          <w:lang w:val="ru-RU"/>
        </w:rPr>
        <w:t>ПМ.01 ОРГАНИЗАЦИЯ И КОНТРОЛЬ ТЕКУЩЕЙ ДЕЯТЕЛЬНОСТИ СЛУЖБ ПРЕДПРИЯТИЙ ТУРИЗМА И ГОСТЕПРИИМСТВА</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32"/>
          <w:szCs w:val="32"/>
          <w:lang w:val="ru-RU"/>
        </w:rPr>
      </w:pPr>
    </w:p>
    <w:p w:rsidR="00F935AA" w:rsidRDefault="00F935AA" w:rsidP="00EB3F24">
      <w:pPr>
        <w:jc w:val="both"/>
        <w:rPr>
          <w:rFonts w:ascii="Times New Roman" w:eastAsia="Times New Roman" w:hAnsi="Times New Roman" w:cs="Times New Roman"/>
          <w:sz w:val="24"/>
          <w:szCs w:val="24"/>
          <w:lang w:val="ru-RU"/>
        </w:rPr>
      </w:pPr>
    </w:p>
    <w:p w:rsidR="00B772AB" w:rsidRDefault="00B772AB" w:rsidP="00EB3F24">
      <w:pPr>
        <w:jc w:val="both"/>
        <w:rPr>
          <w:rFonts w:ascii="Times New Roman" w:eastAsia="Times New Roman" w:hAnsi="Times New Roman" w:cs="Times New Roman"/>
          <w:sz w:val="24"/>
          <w:szCs w:val="24"/>
          <w:lang w:val="ru-RU"/>
        </w:rPr>
      </w:pPr>
    </w:p>
    <w:p w:rsidR="00B772AB" w:rsidRDefault="00B772AB" w:rsidP="00EB3F24">
      <w:pPr>
        <w:jc w:val="both"/>
        <w:rPr>
          <w:rFonts w:ascii="Times New Roman" w:eastAsia="Times New Roman" w:hAnsi="Times New Roman" w:cs="Times New Roman"/>
          <w:sz w:val="24"/>
          <w:szCs w:val="24"/>
          <w:lang w:val="ru-RU"/>
        </w:rPr>
      </w:pPr>
    </w:p>
    <w:p w:rsidR="00B772AB" w:rsidRDefault="00B772AB" w:rsidP="00EB3F24">
      <w:pPr>
        <w:jc w:val="both"/>
        <w:rPr>
          <w:rFonts w:ascii="Times New Roman" w:eastAsia="Times New Roman" w:hAnsi="Times New Roman" w:cs="Times New Roman"/>
          <w:sz w:val="24"/>
          <w:szCs w:val="24"/>
          <w:lang w:val="ru-RU"/>
        </w:rPr>
      </w:pPr>
    </w:p>
    <w:p w:rsidR="00B772AB" w:rsidRDefault="00B772AB" w:rsidP="00EB3F24">
      <w:pPr>
        <w:jc w:val="both"/>
        <w:rPr>
          <w:rFonts w:ascii="Times New Roman" w:eastAsia="Times New Roman" w:hAnsi="Times New Roman" w:cs="Times New Roman"/>
          <w:sz w:val="24"/>
          <w:szCs w:val="24"/>
          <w:lang w:val="ru-RU"/>
        </w:rPr>
      </w:pPr>
    </w:p>
    <w:p w:rsidR="00B772AB" w:rsidRDefault="00B772AB" w:rsidP="00EB3F24">
      <w:pPr>
        <w:jc w:val="both"/>
        <w:rPr>
          <w:rFonts w:ascii="Times New Roman" w:eastAsia="Times New Roman" w:hAnsi="Times New Roman" w:cs="Times New Roman"/>
          <w:sz w:val="24"/>
          <w:szCs w:val="24"/>
          <w:lang w:val="ru-RU"/>
        </w:rPr>
      </w:pPr>
    </w:p>
    <w:p w:rsidR="00B772AB" w:rsidRPr="00B772AB" w:rsidRDefault="00B772AB" w:rsidP="00EB3F24">
      <w:pPr>
        <w:jc w:val="both"/>
        <w:rPr>
          <w:rFonts w:ascii="Times New Roman" w:eastAsia="Times New Roman" w:hAnsi="Times New Roman" w:cs="Times New Roman"/>
          <w:b/>
          <w:sz w:val="24"/>
          <w:szCs w:val="24"/>
          <w:lang w:val="ru-RU"/>
        </w:rPr>
      </w:pPr>
    </w:p>
    <w:p w:rsidR="00B772AB" w:rsidRPr="00B772AB" w:rsidRDefault="00B772AB" w:rsidP="00B772AB">
      <w:pPr>
        <w:jc w:val="center"/>
        <w:rPr>
          <w:rFonts w:ascii="Times New Roman" w:eastAsia="Times New Roman" w:hAnsi="Times New Roman" w:cs="Times New Roman"/>
          <w:b/>
          <w:sz w:val="24"/>
          <w:szCs w:val="24"/>
          <w:lang w:val="ru-RU"/>
        </w:rPr>
        <w:sectPr w:rsidR="00B772AB" w:rsidRPr="00B772AB">
          <w:footerReference w:type="default" r:id="rId8"/>
          <w:pgSz w:w="11910" w:h="16850"/>
          <w:pgMar w:top="1120" w:right="740" w:bottom="1080" w:left="1680" w:header="0" w:footer="882" w:gutter="0"/>
          <w:cols w:space="720"/>
        </w:sectPr>
      </w:pPr>
      <w:r w:rsidRPr="00B772AB">
        <w:rPr>
          <w:rFonts w:ascii="Times New Roman" w:eastAsia="Times New Roman" w:hAnsi="Times New Roman" w:cs="Times New Roman"/>
          <w:b/>
          <w:sz w:val="24"/>
          <w:szCs w:val="24"/>
          <w:lang w:val="ru-RU"/>
        </w:rPr>
        <w:t>2023 г.</w:t>
      </w:r>
    </w:p>
    <w:p w:rsidR="00F935AA" w:rsidRPr="00F259FB" w:rsidRDefault="00122150" w:rsidP="00A738C1">
      <w:pPr>
        <w:ind w:right="-69"/>
        <w:jc w:val="center"/>
        <w:rPr>
          <w:rFonts w:ascii="Times New Roman" w:eastAsia="Times New Roman" w:hAnsi="Times New Roman" w:cs="Times New Roman"/>
          <w:sz w:val="24"/>
          <w:szCs w:val="24"/>
          <w:lang w:val="ru-RU"/>
        </w:rPr>
      </w:pPr>
      <w:r w:rsidRPr="00F259FB">
        <w:rPr>
          <w:rFonts w:ascii="Times New Roman" w:hAnsi="Times New Roman"/>
          <w:b/>
          <w:sz w:val="24"/>
          <w:lang w:val="ru-RU"/>
        </w:rPr>
        <w:lastRenderedPageBreak/>
        <w:t>СОДЕРЖАНИЕ</w:t>
      </w:r>
    </w:p>
    <w:p w:rsidR="00F935AA" w:rsidRPr="00F259FB" w:rsidRDefault="00F935AA" w:rsidP="00BF620A">
      <w:pPr>
        <w:ind w:right="-69"/>
        <w:jc w:val="both"/>
        <w:rPr>
          <w:rFonts w:ascii="Times New Roman" w:eastAsia="Times New Roman" w:hAnsi="Times New Roman" w:cs="Times New Roman"/>
          <w:b/>
          <w:bCs/>
          <w:sz w:val="24"/>
          <w:szCs w:val="24"/>
          <w:lang w:val="ru-RU"/>
        </w:rPr>
      </w:pPr>
    </w:p>
    <w:p w:rsidR="00F935AA" w:rsidRPr="00F259FB" w:rsidRDefault="00F935AA" w:rsidP="00BF620A">
      <w:pPr>
        <w:ind w:right="-69"/>
        <w:jc w:val="both"/>
        <w:rPr>
          <w:rFonts w:ascii="Times New Roman" w:eastAsia="Times New Roman" w:hAnsi="Times New Roman" w:cs="Times New Roman"/>
          <w:b/>
          <w:bCs/>
          <w:sz w:val="24"/>
          <w:szCs w:val="24"/>
          <w:lang w:val="ru-RU"/>
        </w:rPr>
      </w:pPr>
    </w:p>
    <w:p w:rsidR="00F935AA" w:rsidRPr="00F259FB" w:rsidRDefault="00122150" w:rsidP="00BF620A">
      <w:pPr>
        <w:numPr>
          <w:ilvl w:val="0"/>
          <w:numId w:val="136"/>
        </w:numPr>
        <w:tabs>
          <w:tab w:val="left" w:pos="462"/>
        </w:tabs>
        <w:ind w:left="0" w:right="-69"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ОБЩАЯ ХАРАКТЕРИСТИКА РАБОЧЕЙ ПРОГРАММЫ ПРОФЕССИОНАЛЬНОГО МОДУЛЯ</w:t>
      </w:r>
    </w:p>
    <w:p w:rsidR="00F935AA" w:rsidRPr="00F259FB" w:rsidRDefault="00122150" w:rsidP="00BF620A">
      <w:pPr>
        <w:numPr>
          <w:ilvl w:val="0"/>
          <w:numId w:val="136"/>
        </w:numPr>
        <w:tabs>
          <w:tab w:val="left" w:pos="462"/>
        </w:tabs>
        <w:ind w:left="0" w:right="-69"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СТРУКТУРА И СОДЕРЖАНИЕ ПРОФЕССИОНАЛЬНОГО МОДУЛЯ</w:t>
      </w:r>
    </w:p>
    <w:p w:rsidR="00F935AA" w:rsidRPr="00F259FB" w:rsidRDefault="00122150" w:rsidP="00BF620A">
      <w:pPr>
        <w:numPr>
          <w:ilvl w:val="0"/>
          <w:numId w:val="136"/>
        </w:numPr>
        <w:tabs>
          <w:tab w:val="left" w:pos="462"/>
        </w:tabs>
        <w:ind w:left="0" w:right="-69"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УСЛОВИЯ РЕАЛИЗАЦИИ ПРОФЕССИОНАЛЬНОГО МОДУЛЯ</w:t>
      </w:r>
    </w:p>
    <w:p w:rsidR="00F935AA" w:rsidRPr="00F259FB" w:rsidRDefault="00122150" w:rsidP="00BF620A">
      <w:pPr>
        <w:numPr>
          <w:ilvl w:val="0"/>
          <w:numId w:val="136"/>
        </w:numPr>
        <w:tabs>
          <w:tab w:val="left" w:pos="462"/>
        </w:tabs>
        <w:ind w:left="0" w:right="-69"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КОНТРОЛЬ И ОЦЕНКА РЕЗУЛЬТАТОВ ОСВОЕНИЯ ПРОФЕССИОНАЛЬНОГО МОДУЛЯ</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50"/>
          <w:pgMar w:top="1080" w:right="740" w:bottom="1080" w:left="1600" w:header="0" w:footer="882" w:gutter="0"/>
          <w:cols w:space="720"/>
        </w:sectPr>
      </w:pPr>
    </w:p>
    <w:p w:rsidR="00F935AA" w:rsidRPr="00F259FB" w:rsidRDefault="00122150" w:rsidP="00BF620A">
      <w:pPr>
        <w:numPr>
          <w:ilvl w:val="1"/>
          <w:numId w:val="136"/>
        </w:numPr>
        <w:ind w:left="0" w:right="47" w:firstLine="851"/>
        <w:jc w:val="both"/>
        <w:rPr>
          <w:rFonts w:ascii="Times New Roman" w:eastAsia="Times New Roman" w:hAnsi="Times New Roman" w:cs="Times New Roman"/>
          <w:sz w:val="24"/>
          <w:szCs w:val="24"/>
          <w:lang w:val="ru-RU"/>
        </w:rPr>
      </w:pPr>
      <w:r w:rsidRPr="00F259FB">
        <w:rPr>
          <w:rFonts w:ascii="Times New Roman" w:hAnsi="Times New Roman"/>
          <w:b/>
          <w:sz w:val="24"/>
          <w:lang w:val="ru-RU"/>
        </w:rPr>
        <w:lastRenderedPageBreak/>
        <w:t xml:space="preserve">ОБЩАЯ ХАРАКТЕРИСТИКА </w:t>
      </w:r>
      <w:r w:rsidR="001E6898">
        <w:rPr>
          <w:rFonts w:ascii="Times New Roman" w:hAnsi="Times New Roman"/>
          <w:b/>
          <w:sz w:val="24"/>
          <w:lang w:val="ru-RU"/>
        </w:rPr>
        <w:t xml:space="preserve"> </w:t>
      </w:r>
      <w:r w:rsidRPr="00F259FB">
        <w:rPr>
          <w:rFonts w:ascii="Times New Roman" w:hAnsi="Times New Roman"/>
          <w:b/>
          <w:sz w:val="24"/>
          <w:lang w:val="ru-RU"/>
        </w:rPr>
        <w:t xml:space="preserve"> РАБОЧЕЙ ПРОГРАММЫ ПРОФЕССИОНАЛЬНОГО МОДУЛЯ</w:t>
      </w:r>
    </w:p>
    <w:p w:rsidR="00F935AA" w:rsidRPr="00F259FB" w:rsidRDefault="00122150" w:rsidP="00BF620A">
      <w:pPr>
        <w:ind w:right="47" w:firstLine="851"/>
        <w:jc w:val="both"/>
        <w:rPr>
          <w:rFonts w:ascii="Times New Roman" w:eastAsia="Times New Roman" w:hAnsi="Times New Roman" w:cs="Times New Roman"/>
          <w:sz w:val="24"/>
          <w:szCs w:val="24"/>
          <w:lang w:val="ru-RU"/>
        </w:rPr>
      </w:pPr>
      <w:r w:rsidRPr="00F259FB">
        <w:rPr>
          <w:rFonts w:ascii="Times New Roman" w:hAnsi="Times New Roman"/>
          <w:b/>
          <w:sz w:val="24"/>
          <w:lang w:val="ru-RU"/>
        </w:rPr>
        <w:t>ПМ.01 ОРГАНИЗАЦИЯ И КОНТРОЛЬ ТЕКУЩЕЙ ДЕЯТЕЛЬНОСТИ СЛУЖБ ПРЕДПРИЯТИЙ ТУРИЗМА И ГОСТЕПРИИМСТВА</w:t>
      </w:r>
    </w:p>
    <w:p w:rsidR="00F935AA" w:rsidRPr="00F259FB" w:rsidRDefault="00F935AA" w:rsidP="00BF620A">
      <w:pPr>
        <w:ind w:right="47" w:firstLine="851"/>
        <w:jc w:val="both"/>
        <w:rPr>
          <w:rFonts w:ascii="Times New Roman" w:eastAsia="Times New Roman" w:hAnsi="Times New Roman" w:cs="Times New Roman"/>
          <w:b/>
          <w:bCs/>
          <w:sz w:val="23"/>
          <w:szCs w:val="23"/>
          <w:lang w:val="ru-RU"/>
        </w:rPr>
      </w:pPr>
    </w:p>
    <w:p w:rsidR="00F935AA" w:rsidRPr="00F259FB" w:rsidRDefault="00122150" w:rsidP="00BF620A">
      <w:pPr>
        <w:numPr>
          <w:ilvl w:val="2"/>
          <w:numId w:val="136"/>
        </w:numPr>
        <w:tabs>
          <w:tab w:val="left" w:pos="1347"/>
        </w:tabs>
        <w:ind w:left="0" w:right="47" w:firstLine="851"/>
        <w:jc w:val="both"/>
        <w:rPr>
          <w:rFonts w:ascii="Times New Roman" w:eastAsia="Times New Roman" w:hAnsi="Times New Roman" w:cs="Times New Roman"/>
          <w:sz w:val="24"/>
          <w:szCs w:val="24"/>
          <w:lang w:val="ru-RU"/>
        </w:rPr>
      </w:pPr>
      <w:r w:rsidRPr="00F259FB">
        <w:rPr>
          <w:rFonts w:ascii="Times New Roman" w:hAnsi="Times New Roman"/>
          <w:b/>
          <w:sz w:val="24"/>
          <w:lang w:val="ru-RU"/>
        </w:rPr>
        <w:t>Цель и планируемые результаты освоения профессионального модуля</w:t>
      </w:r>
    </w:p>
    <w:p w:rsidR="00F935AA" w:rsidRPr="00F259FB" w:rsidRDefault="00122150" w:rsidP="00BF620A">
      <w:pPr>
        <w:pStyle w:val="a0"/>
        <w:ind w:left="0" w:right="47" w:firstLine="851"/>
        <w:jc w:val="both"/>
        <w:rPr>
          <w:lang w:val="ru-RU"/>
        </w:rPr>
      </w:pPr>
      <w:r w:rsidRPr="00F259FB">
        <w:rPr>
          <w:lang w:val="ru-RU"/>
        </w:rPr>
        <w:t>В результате изучения профессионального модуля обучающихся должен освоить основной вид деятельности «Организация и контроль текущей деятельности служб предприятий туризма и гостеприимства» и соответствующие ему общие компетенции и профессиональные компетенции:</w:t>
      </w:r>
    </w:p>
    <w:p w:rsidR="00F935AA" w:rsidRPr="00F259FB" w:rsidRDefault="00122150" w:rsidP="00BF620A">
      <w:pPr>
        <w:pStyle w:val="a0"/>
        <w:numPr>
          <w:ilvl w:val="3"/>
          <w:numId w:val="136"/>
        </w:numPr>
        <w:tabs>
          <w:tab w:val="left" w:pos="1635"/>
        </w:tabs>
        <w:ind w:left="0" w:right="47" w:firstLine="851"/>
        <w:jc w:val="both"/>
        <w:rPr>
          <w:lang w:val="ru-RU"/>
        </w:rPr>
      </w:pPr>
      <w:r w:rsidRPr="00F259FB">
        <w:rPr>
          <w:lang w:val="ru-RU"/>
        </w:rPr>
        <w:t>Перечень общих компетенций</w:t>
      </w:r>
    </w:p>
    <w:tbl>
      <w:tblPr>
        <w:tblW w:w="0" w:type="auto"/>
        <w:tblInd w:w="105" w:type="dxa"/>
        <w:tblLayout w:type="fixed"/>
        <w:tblLook w:val="01E0"/>
      </w:tblPr>
      <w:tblGrid>
        <w:gridCol w:w="1229"/>
        <w:gridCol w:w="8344"/>
      </w:tblGrid>
      <w:tr w:rsidR="00F935AA" w:rsidRPr="00F259FB">
        <w:trPr>
          <w:trHeight w:hRule="exact" w:val="528"/>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29"/>
              <w:jc w:val="both"/>
              <w:rPr>
                <w:rFonts w:ascii="Times New Roman" w:eastAsia="Times New Roman" w:hAnsi="Times New Roman" w:cs="Times New Roman"/>
                <w:sz w:val="24"/>
                <w:szCs w:val="24"/>
                <w:lang w:val="ru-RU"/>
              </w:rPr>
            </w:pPr>
            <w:r w:rsidRPr="00F259FB">
              <w:rPr>
                <w:rFonts w:ascii="Times New Roman" w:hAnsi="Times New Roman"/>
                <w:b/>
                <w:sz w:val="24"/>
                <w:lang w:val="ru-RU"/>
              </w:rPr>
              <w:t>Наименование общих компетенций</w:t>
            </w:r>
          </w:p>
        </w:tc>
      </w:tr>
      <w:tr w:rsidR="00F935AA" w:rsidRPr="003534D5">
        <w:trPr>
          <w:trHeight w:hRule="exact" w:val="64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16"/>
                <w:tab w:val="left" w:pos="2582"/>
                <w:tab w:val="left" w:pos="3771"/>
                <w:tab w:val="left" w:pos="4623"/>
                <w:tab w:val="left" w:pos="6860"/>
              </w:tabs>
              <w:ind w:left="102"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Выбирать</w:t>
            </w:r>
            <w:r w:rsidR="00DE131C" w:rsidRPr="00F259FB">
              <w:rPr>
                <w:rFonts w:ascii="Times New Roman" w:hAnsi="Times New Roman"/>
                <w:sz w:val="24"/>
                <w:lang w:val="ru-RU"/>
              </w:rPr>
              <w:t xml:space="preserve"> </w:t>
            </w:r>
            <w:r w:rsidRPr="00F259FB">
              <w:rPr>
                <w:rFonts w:ascii="Times New Roman" w:hAnsi="Times New Roman"/>
                <w:sz w:val="24"/>
                <w:lang w:val="ru-RU"/>
              </w:rPr>
              <w:t>способы</w:t>
            </w:r>
            <w:r w:rsidR="00DE131C" w:rsidRPr="00F259FB">
              <w:rPr>
                <w:rFonts w:ascii="Times New Roman" w:hAnsi="Times New Roman"/>
                <w:sz w:val="24"/>
                <w:lang w:val="ru-RU"/>
              </w:rPr>
              <w:t xml:space="preserve"> </w:t>
            </w:r>
            <w:r w:rsidRPr="00F259FB">
              <w:rPr>
                <w:rFonts w:ascii="Times New Roman" w:hAnsi="Times New Roman"/>
                <w:sz w:val="24"/>
                <w:lang w:val="ru-RU"/>
              </w:rPr>
              <w:t>решения</w:t>
            </w:r>
            <w:r w:rsidR="00DE131C" w:rsidRPr="00F259FB">
              <w:rPr>
                <w:rFonts w:ascii="Times New Roman" w:hAnsi="Times New Roman"/>
                <w:sz w:val="24"/>
                <w:lang w:val="ru-RU"/>
              </w:rPr>
              <w:t xml:space="preserve"> </w:t>
            </w:r>
            <w:r w:rsidRPr="00F259FB">
              <w:rPr>
                <w:rFonts w:ascii="Times New Roman" w:hAnsi="Times New Roman"/>
                <w:sz w:val="24"/>
                <w:lang w:val="ru-RU"/>
              </w:rPr>
              <w:t>задач</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деятельности применительно к различным контекстам</w:t>
            </w:r>
          </w:p>
        </w:tc>
      </w:tr>
      <w:tr w:rsidR="00F935AA" w:rsidRPr="003534D5">
        <w:trPr>
          <w:trHeight w:hRule="exact" w:val="963"/>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7"/>
                <w:szCs w:val="27"/>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35AA" w:rsidRPr="003534D5">
        <w:trPr>
          <w:trHeight w:hRule="exact" w:val="1279"/>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03</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935AA" w:rsidRPr="003534D5">
        <w:trPr>
          <w:trHeight w:hRule="exact" w:val="32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Эффективно взаимодействовать и работать в коллективе и команде</w:t>
            </w:r>
          </w:p>
        </w:tc>
      </w:tr>
      <w:tr w:rsidR="00F935AA" w:rsidRPr="003534D5">
        <w:trPr>
          <w:trHeight w:hRule="exact" w:val="962"/>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7"/>
                <w:szCs w:val="27"/>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устную и письменную коммуникацию на государственном языке</w:t>
            </w:r>
            <w:r w:rsidR="00DE131C" w:rsidRPr="00F259FB">
              <w:rPr>
                <w:rFonts w:ascii="Times New Roman" w:hAnsi="Times New Roman"/>
                <w:sz w:val="24"/>
                <w:lang w:val="ru-RU"/>
              </w:rPr>
              <w:t xml:space="preserve"> </w:t>
            </w:r>
            <w:r w:rsidRPr="00F259FB">
              <w:rPr>
                <w:rFonts w:ascii="Times New Roman" w:hAnsi="Times New Roman"/>
                <w:sz w:val="24"/>
                <w:lang w:val="ru-RU"/>
              </w:rPr>
              <w:t>Российской</w:t>
            </w:r>
            <w:r w:rsidR="00DE131C" w:rsidRPr="00F259FB">
              <w:rPr>
                <w:rFonts w:ascii="Times New Roman" w:hAnsi="Times New Roman"/>
                <w:sz w:val="24"/>
                <w:lang w:val="ru-RU"/>
              </w:rPr>
              <w:t xml:space="preserve"> </w:t>
            </w:r>
            <w:r w:rsidRPr="00F259FB">
              <w:rPr>
                <w:rFonts w:ascii="Times New Roman" w:hAnsi="Times New Roman"/>
                <w:sz w:val="24"/>
                <w:lang w:val="ru-RU"/>
              </w:rPr>
              <w:t>Федерации</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учетом</w:t>
            </w:r>
            <w:r w:rsidR="00DE131C" w:rsidRPr="00F259FB">
              <w:rPr>
                <w:rFonts w:ascii="Times New Roman" w:hAnsi="Times New Roman"/>
                <w:sz w:val="24"/>
                <w:lang w:val="ru-RU"/>
              </w:rPr>
              <w:t xml:space="preserve"> </w:t>
            </w:r>
            <w:r w:rsidRPr="00F259FB">
              <w:rPr>
                <w:rFonts w:ascii="Times New Roman" w:hAnsi="Times New Roman"/>
                <w:sz w:val="24"/>
                <w:lang w:val="ru-RU"/>
              </w:rPr>
              <w:t>особенностей</w:t>
            </w:r>
            <w:r w:rsidR="00DE131C" w:rsidRPr="00F259FB">
              <w:rPr>
                <w:rFonts w:ascii="Times New Roman" w:hAnsi="Times New Roman"/>
                <w:sz w:val="24"/>
                <w:lang w:val="ru-RU"/>
              </w:rPr>
              <w:t xml:space="preserve"> </w:t>
            </w:r>
            <w:r w:rsidRPr="00F259FB">
              <w:rPr>
                <w:rFonts w:ascii="Times New Roman" w:hAnsi="Times New Roman"/>
                <w:sz w:val="24"/>
                <w:lang w:val="ru-RU"/>
              </w:rPr>
              <w:t>социального и культурного контекста</w:t>
            </w:r>
          </w:p>
        </w:tc>
      </w:tr>
      <w:tr w:rsidR="00F935AA" w:rsidRPr="003534D5">
        <w:trPr>
          <w:trHeight w:hRule="exact" w:val="963"/>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7"/>
                <w:szCs w:val="27"/>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935AA" w:rsidRPr="003534D5">
        <w:trPr>
          <w:trHeight w:hRule="exact" w:val="64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802"/>
                <w:tab w:val="left" w:pos="4047"/>
                <w:tab w:val="left" w:pos="5929"/>
                <w:tab w:val="left" w:pos="6476"/>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документацией</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государственном и иностранном языках</w:t>
            </w:r>
          </w:p>
        </w:tc>
      </w:tr>
    </w:tbl>
    <w:p w:rsidR="00F935AA" w:rsidRPr="00F259FB" w:rsidRDefault="00F935AA" w:rsidP="00EB3F24">
      <w:pPr>
        <w:jc w:val="both"/>
        <w:rPr>
          <w:rFonts w:ascii="Times New Roman" w:eastAsia="Times New Roman" w:hAnsi="Times New Roman" w:cs="Times New Roman"/>
          <w:sz w:val="15"/>
          <w:szCs w:val="15"/>
          <w:lang w:val="ru-RU"/>
        </w:rPr>
      </w:pPr>
    </w:p>
    <w:p w:rsidR="00F935AA" w:rsidRPr="00F259FB" w:rsidRDefault="00122150" w:rsidP="00EB3F24">
      <w:pPr>
        <w:pStyle w:val="a0"/>
        <w:numPr>
          <w:ilvl w:val="3"/>
          <w:numId w:val="136"/>
        </w:numPr>
        <w:tabs>
          <w:tab w:val="left" w:pos="1527"/>
        </w:tabs>
        <w:ind w:left="1526" w:hanging="600"/>
        <w:jc w:val="both"/>
        <w:rPr>
          <w:lang w:val="ru-RU"/>
        </w:rPr>
      </w:pPr>
      <w:r w:rsidRPr="00F259FB">
        <w:rPr>
          <w:lang w:val="ru-RU"/>
        </w:rPr>
        <w:t>Перечень профессиональных компетенций</w:t>
      </w:r>
    </w:p>
    <w:p w:rsidR="00F935AA" w:rsidRPr="00F259FB" w:rsidRDefault="00F935AA" w:rsidP="00EB3F24">
      <w:pPr>
        <w:jc w:val="both"/>
        <w:rPr>
          <w:rFonts w:ascii="Times New Roman" w:eastAsia="Times New Roman" w:hAnsi="Times New Roman" w:cs="Times New Roman"/>
          <w:sz w:val="21"/>
          <w:szCs w:val="21"/>
          <w:lang w:val="ru-RU"/>
        </w:rPr>
      </w:pPr>
    </w:p>
    <w:tbl>
      <w:tblPr>
        <w:tblW w:w="0" w:type="auto"/>
        <w:tblInd w:w="105" w:type="dxa"/>
        <w:tblLayout w:type="fixed"/>
        <w:tblLook w:val="01E0"/>
      </w:tblPr>
      <w:tblGrid>
        <w:gridCol w:w="1205"/>
        <w:gridCol w:w="8368"/>
      </w:tblGrid>
      <w:tr w:rsidR="00F935AA" w:rsidRPr="003534D5">
        <w:trPr>
          <w:trHeight w:hRule="exact" w:val="52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Наименование видов деятельности и профессиональных компетенций</w:t>
            </w:r>
          </w:p>
        </w:tc>
      </w:tr>
      <w:tr w:rsidR="00F935AA" w:rsidRPr="003534D5">
        <w:trPr>
          <w:trHeight w:hRule="exact" w:val="564"/>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ВД 1</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Организация и контроль текущей деятельности служб предприятий туризма и гостеприимства</w:t>
            </w:r>
          </w:p>
        </w:tc>
      </w:tr>
      <w:tr w:rsidR="00F935AA" w:rsidRPr="003534D5">
        <w:trPr>
          <w:trHeight w:hRule="exact" w:val="562"/>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1.1</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 текущую деятельность сотрудников служб предприятий туризма и гостеприимства</w:t>
            </w:r>
          </w:p>
        </w:tc>
      </w:tr>
      <w:tr w:rsidR="00F935AA" w:rsidRPr="003534D5">
        <w:trPr>
          <w:trHeight w:hRule="exact" w:val="562"/>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1.2</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текущую</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сотрудников</w:t>
            </w:r>
            <w:r w:rsidR="00DE131C" w:rsidRPr="00F259FB">
              <w:rPr>
                <w:rFonts w:ascii="Times New Roman" w:hAnsi="Times New Roman"/>
                <w:sz w:val="24"/>
                <w:lang w:val="ru-RU"/>
              </w:rPr>
              <w:t xml:space="preserve"> </w:t>
            </w:r>
            <w:r w:rsidRPr="00F259FB">
              <w:rPr>
                <w:rFonts w:ascii="Times New Roman" w:hAnsi="Times New Roman"/>
                <w:sz w:val="24"/>
                <w:lang w:val="ru-RU"/>
              </w:rPr>
              <w:t>служб</w:t>
            </w:r>
            <w:r w:rsidR="00DE131C" w:rsidRPr="00F259FB">
              <w:rPr>
                <w:rFonts w:ascii="Times New Roman" w:hAnsi="Times New Roman"/>
                <w:sz w:val="24"/>
                <w:lang w:val="ru-RU"/>
              </w:rPr>
              <w:t xml:space="preserve"> </w:t>
            </w:r>
            <w:r w:rsidRPr="00F259FB">
              <w:rPr>
                <w:rFonts w:ascii="Times New Roman" w:hAnsi="Times New Roman"/>
                <w:sz w:val="24"/>
                <w:lang w:val="ru-RU"/>
              </w:rPr>
              <w:t>предприятий туризма и гостеприимства</w:t>
            </w:r>
          </w:p>
        </w:tc>
      </w:tr>
      <w:tr w:rsidR="00F935AA" w:rsidRPr="003534D5">
        <w:trPr>
          <w:trHeight w:hRule="exact" w:val="562"/>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1.3</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40"/>
                <w:tab w:val="left" w:pos="4297"/>
                <w:tab w:val="left" w:pos="5981"/>
                <w:tab w:val="left" w:pos="7617"/>
              </w:tabs>
              <w:ind w:left="99"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Координировать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и контролировать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сотрудников</w:t>
            </w:r>
            <w:r w:rsidR="00DE131C" w:rsidRPr="00F259FB">
              <w:rPr>
                <w:rFonts w:ascii="Times New Roman" w:hAnsi="Times New Roman"/>
                <w:sz w:val="24"/>
                <w:lang w:val="ru-RU"/>
              </w:rPr>
              <w:t xml:space="preserve"> </w:t>
            </w:r>
            <w:r w:rsidRPr="00F259FB">
              <w:rPr>
                <w:rFonts w:ascii="Times New Roman" w:hAnsi="Times New Roman"/>
                <w:sz w:val="24"/>
                <w:lang w:val="ru-RU"/>
              </w:rPr>
              <w:t>служб предприятий туризма и гостеприимства</w:t>
            </w:r>
          </w:p>
        </w:tc>
      </w:tr>
      <w:tr w:rsidR="00F935AA" w:rsidRPr="003534D5">
        <w:trPr>
          <w:trHeight w:hRule="exact" w:val="28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1.4</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расчеты с потребителями за предоставленные услуги</w:t>
            </w:r>
          </w:p>
        </w:tc>
      </w:tr>
    </w:tbl>
    <w:p w:rsidR="00F935AA" w:rsidRPr="00F259FB" w:rsidRDefault="00F935AA" w:rsidP="00EB3F24">
      <w:pPr>
        <w:jc w:val="both"/>
        <w:rPr>
          <w:rFonts w:ascii="Times New Roman" w:eastAsia="Times New Roman" w:hAnsi="Times New Roman" w:cs="Times New Roman"/>
          <w:sz w:val="16"/>
          <w:szCs w:val="16"/>
          <w:lang w:val="ru-RU"/>
        </w:rPr>
      </w:pPr>
    </w:p>
    <w:p w:rsidR="00F935AA" w:rsidRPr="00F259FB" w:rsidRDefault="00E91133" w:rsidP="00EB3F24">
      <w:pPr>
        <w:pStyle w:val="a0"/>
        <w:numPr>
          <w:ilvl w:val="3"/>
          <w:numId w:val="136"/>
        </w:numPr>
        <w:tabs>
          <w:tab w:val="left" w:pos="1527"/>
          <w:tab w:val="left" w:pos="3020"/>
          <w:tab w:val="left" w:pos="3728"/>
          <w:tab w:val="left" w:pos="5247"/>
          <w:tab w:val="left" w:pos="6873"/>
          <w:tab w:val="left" w:pos="7835"/>
          <w:tab w:val="left" w:pos="9360"/>
        </w:tabs>
        <w:ind w:right="496" w:firstLine="708"/>
        <w:jc w:val="both"/>
        <w:rPr>
          <w:lang w:val="ru-RU"/>
        </w:rPr>
      </w:pPr>
      <w:r>
        <w:rPr>
          <w:lang w:val="ru-RU"/>
        </w:rPr>
        <w:pict>
          <v:group id="_x0000_s1371" style="position:absolute;left:0;text-align:left;margin-left:65pt;margin-top:17.6pt;width:474.35pt;height:15.85pt;z-index:-1274056;mso-position-horizontal-relative:page" coordorigin="1300,352" coordsize="9487,317">
            <v:group id="_x0000_s1380" style="position:absolute;left:1306;top:358;width:9475;height:2" coordorigin="1306,358" coordsize="9475,2">
              <v:shape id="_x0000_s1381" style="position:absolute;left:1306;top:358;width:9475;height:2" coordorigin="1306,358" coordsize="9475,0" path="m1306,358r9475,e" filled="f" strokeweight=".58pt">
                <v:path arrowok="t"/>
              </v:shape>
            </v:group>
            <v:group id="_x0000_s1378" style="position:absolute;left:1311;top:363;width:2;height:296" coordorigin="1311,363" coordsize="2,296">
              <v:shape id="_x0000_s1379" style="position:absolute;left:1311;top:363;width:2;height:296" coordorigin="1311,363" coordsize="0,296" path="m1311,363r,295e" filled="f" strokeweight=".58pt">
                <v:path arrowok="t"/>
              </v:shape>
            </v:group>
            <v:group id="_x0000_s1376" style="position:absolute;left:1306;top:663;width:9475;height:2" coordorigin="1306,663" coordsize="9475,2">
              <v:shape id="_x0000_s1377" style="position:absolute;left:1306;top:663;width:9475;height:2" coordorigin="1306,663" coordsize="9475,0" path="m1306,663r9475,e" filled="f" strokeweight=".20464mm">
                <v:path arrowok="t"/>
              </v:shape>
            </v:group>
            <v:group id="_x0000_s1374" style="position:absolute;left:4115;top:363;width:2;height:296" coordorigin="4115,363" coordsize="2,296">
              <v:shape id="_x0000_s1375" style="position:absolute;left:4115;top:363;width:2;height:296" coordorigin="4115,363" coordsize="0,296" path="m4115,363r,295e" filled="f" strokeweight=".58pt">
                <v:path arrowok="t"/>
              </v:shape>
            </v:group>
            <v:group id="_x0000_s1372" style="position:absolute;left:10776;top:363;width:2;height:296" coordorigin="10776,363" coordsize="2,296">
              <v:shape id="_x0000_s1373" style="position:absolute;left:10776;top:363;width:2;height:296" coordorigin="10776,363" coordsize="0,296" path="m10776,363r,295e" filled="f" strokeweight=".21308mm">
                <v:path arrowok="t"/>
              </v:shape>
            </v:group>
            <w10:wrap anchorx="page"/>
          </v:group>
        </w:pict>
      </w:r>
      <w:r w:rsidR="00122150" w:rsidRPr="00F259FB">
        <w:rPr>
          <w:lang w:val="ru-RU"/>
        </w:rPr>
        <w:t>В результате освоения профессионального модуля обучающийся должен</w:t>
      </w:r>
      <w:r w:rsidR="00122150" w:rsidRPr="00F259FB">
        <w:rPr>
          <w:rFonts w:cs="Times New Roman"/>
          <w:lang w:val="ru-RU"/>
        </w:rPr>
        <w:t xml:space="preserve">: </w:t>
      </w:r>
      <w:r w:rsidR="00122150" w:rsidRPr="00F259FB">
        <w:rPr>
          <w:lang w:val="ru-RU"/>
        </w:rPr>
        <w:t>Владеть навыками</w:t>
      </w:r>
      <w:r w:rsidR="00DE131C" w:rsidRPr="00F259FB">
        <w:rPr>
          <w:lang w:val="ru-RU"/>
        </w:rPr>
        <w:t xml:space="preserve"> </w:t>
      </w:r>
      <w:r w:rsidR="00122150" w:rsidRPr="00F259FB">
        <w:rPr>
          <w:rFonts w:ascii="Symbol" w:eastAsia="Symbol" w:hAnsi="Symbol" w:cs="Symbol"/>
          <w:lang w:val="ru-RU"/>
        </w:rPr>
        <w:t></w:t>
      </w:r>
      <w:r w:rsidR="00DE131C" w:rsidRPr="00F259FB">
        <w:rPr>
          <w:rFonts w:cs="Times New Roman"/>
          <w:lang w:val="ru-RU"/>
        </w:rPr>
        <w:t xml:space="preserve"> </w:t>
      </w:r>
      <w:r w:rsidR="00122150" w:rsidRPr="00F259FB">
        <w:rPr>
          <w:lang w:val="ru-RU"/>
        </w:rPr>
        <w:t>производить</w:t>
      </w:r>
      <w:r w:rsidR="00DE131C" w:rsidRPr="00F259FB">
        <w:rPr>
          <w:lang w:val="ru-RU"/>
        </w:rPr>
        <w:t xml:space="preserve"> </w:t>
      </w:r>
      <w:r w:rsidR="00122150" w:rsidRPr="00F259FB">
        <w:rPr>
          <w:lang w:val="ru-RU"/>
        </w:rPr>
        <w:t>координацию</w:t>
      </w:r>
      <w:r w:rsidR="00DE131C" w:rsidRPr="00F259FB">
        <w:rPr>
          <w:lang w:val="ru-RU"/>
        </w:rPr>
        <w:t xml:space="preserve"> </w:t>
      </w:r>
      <w:r w:rsidR="00122150" w:rsidRPr="00F259FB">
        <w:rPr>
          <w:lang w:val="ru-RU"/>
        </w:rPr>
        <w:t>работы</w:t>
      </w:r>
      <w:r w:rsidR="00DE131C" w:rsidRPr="00F259FB">
        <w:rPr>
          <w:lang w:val="ru-RU"/>
        </w:rPr>
        <w:t xml:space="preserve"> </w:t>
      </w:r>
      <w:r w:rsidR="00122150" w:rsidRPr="00F259FB">
        <w:rPr>
          <w:lang w:val="ru-RU"/>
        </w:rPr>
        <w:t>сотрудников</w:t>
      </w:r>
      <w:r w:rsidR="00DE131C" w:rsidRPr="00F259FB">
        <w:rPr>
          <w:lang w:val="ru-RU"/>
        </w:rPr>
        <w:t xml:space="preserve"> </w:t>
      </w:r>
      <w:r w:rsidR="00122150" w:rsidRPr="00F259FB">
        <w:rPr>
          <w:lang w:val="ru-RU"/>
        </w:rPr>
        <w:t>с</w:t>
      </w:r>
    </w:p>
    <w:p w:rsidR="00F935AA" w:rsidRPr="00F259FB" w:rsidRDefault="00F935AA" w:rsidP="00EB3F24">
      <w:pPr>
        <w:jc w:val="both"/>
        <w:rPr>
          <w:lang w:val="ru-RU"/>
        </w:rPr>
        <w:sectPr w:rsidR="00F935AA" w:rsidRPr="00F259FB">
          <w:pgSz w:w="11910" w:h="16850"/>
          <w:pgMar w:top="1080" w:right="740" w:bottom="1080" w:left="1200" w:header="0" w:footer="882"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5" w:type="dxa"/>
        <w:tblLayout w:type="fixed"/>
        <w:tblLook w:val="01E0"/>
      </w:tblPr>
      <w:tblGrid>
        <w:gridCol w:w="2804"/>
        <w:gridCol w:w="6661"/>
      </w:tblGrid>
      <w:tr w:rsidR="00F935AA" w:rsidRPr="003534D5">
        <w:trPr>
          <w:trHeight w:hRule="exact" w:val="1426"/>
        </w:trPr>
        <w:tc>
          <w:tcPr>
            <w:tcW w:w="28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666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службы предприятия туризма и гостеприимства;</w:t>
            </w:r>
          </w:p>
          <w:p w:rsidR="00F935AA" w:rsidRPr="00F259FB" w:rsidRDefault="00122150" w:rsidP="00EB3F24">
            <w:pPr>
              <w:pStyle w:val="a4"/>
              <w:numPr>
                <w:ilvl w:val="0"/>
                <w:numId w:val="135"/>
              </w:numPr>
              <w:tabs>
                <w:tab w:val="left" w:pos="808"/>
                <w:tab w:val="left" w:pos="2510"/>
                <w:tab w:val="left" w:pos="4148"/>
                <w:tab w:val="left" w:pos="4575"/>
                <w:tab w:val="left" w:pos="5807"/>
              </w:tabs>
              <w:ind w:right="104"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организацию</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контроль</w:t>
            </w:r>
            <w:r w:rsidR="00DE131C" w:rsidRPr="00F259FB">
              <w:rPr>
                <w:rFonts w:ascii="Times New Roman" w:hAnsi="Times New Roman"/>
                <w:sz w:val="24"/>
                <w:lang w:val="ru-RU"/>
              </w:rPr>
              <w:t xml:space="preserve"> </w:t>
            </w:r>
            <w:r w:rsidRPr="00F259FB">
              <w:rPr>
                <w:rFonts w:ascii="Times New Roman" w:hAnsi="Times New Roman"/>
                <w:sz w:val="24"/>
                <w:lang w:val="ru-RU"/>
              </w:rPr>
              <w:t>работы сотрудников службы предприятия туризма и гостеприимства;</w:t>
            </w:r>
          </w:p>
          <w:p w:rsidR="00F935AA" w:rsidRPr="00F259FB" w:rsidRDefault="00122150" w:rsidP="00EB3F24">
            <w:pPr>
              <w:pStyle w:val="a4"/>
              <w:numPr>
                <w:ilvl w:val="0"/>
                <w:numId w:val="135"/>
              </w:numPr>
              <w:tabs>
                <w:tab w:val="left" w:pos="808"/>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технику переговоров, устного общения, включая телефонные переговоры.</w:t>
            </w:r>
          </w:p>
        </w:tc>
      </w:tr>
      <w:tr w:rsidR="00F935AA" w:rsidRPr="00F259FB">
        <w:trPr>
          <w:trHeight w:hRule="exact" w:val="2011"/>
        </w:trPr>
        <w:tc>
          <w:tcPr>
            <w:tcW w:w="28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Уметь</w:t>
            </w:r>
          </w:p>
        </w:tc>
        <w:tc>
          <w:tcPr>
            <w:tcW w:w="666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134"/>
              </w:numPr>
              <w:tabs>
                <w:tab w:val="left" w:pos="808"/>
                <w:tab w:val="left" w:pos="1901"/>
                <w:tab w:val="left" w:pos="3494"/>
                <w:tab w:val="left" w:pos="5652"/>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технологией</w:t>
            </w:r>
            <w:r w:rsidR="00DE131C" w:rsidRPr="00F259FB">
              <w:rPr>
                <w:rFonts w:ascii="Times New Roman" w:hAnsi="Times New Roman"/>
                <w:sz w:val="24"/>
                <w:lang w:val="ru-RU"/>
              </w:rPr>
              <w:t xml:space="preserve"> </w:t>
            </w:r>
            <w:r w:rsidRPr="00F259FB">
              <w:rPr>
                <w:rFonts w:ascii="Times New Roman" w:hAnsi="Times New Roman"/>
                <w:sz w:val="24"/>
                <w:lang w:val="ru-RU"/>
              </w:rPr>
              <w:t>делопроизводства</w:t>
            </w:r>
            <w:r w:rsidR="00DE131C" w:rsidRPr="00F259FB">
              <w:rPr>
                <w:rFonts w:ascii="Times New Roman" w:hAnsi="Times New Roman"/>
                <w:sz w:val="24"/>
                <w:lang w:val="ru-RU"/>
              </w:rPr>
              <w:t xml:space="preserve"> </w:t>
            </w:r>
            <w:r w:rsidRPr="00F259FB">
              <w:rPr>
                <w:rFonts w:ascii="Times New Roman" w:hAnsi="Times New Roman"/>
                <w:sz w:val="24"/>
                <w:lang w:val="ru-RU"/>
              </w:rPr>
              <w:t>(ведение документации, хранение и извлечение информации);</w:t>
            </w:r>
          </w:p>
          <w:p w:rsidR="00F935AA" w:rsidRPr="00F259FB" w:rsidRDefault="00122150" w:rsidP="00EB3F24">
            <w:pPr>
              <w:pStyle w:val="a4"/>
              <w:numPr>
                <w:ilvl w:val="0"/>
                <w:numId w:val="134"/>
              </w:numPr>
              <w:tabs>
                <w:tab w:val="left" w:pos="808"/>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взаимодействовать с туроператорами, экскурсионными бюро, кассами продажи билетов;</w:t>
            </w:r>
          </w:p>
          <w:p w:rsidR="00F935AA" w:rsidRPr="00F259FB" w:rsidRDefault="00122150" w:rsidP="00EB3F24">
            <w:pPr>
              <w:pStyle w:val="a4"/>
              <w:numPr>
                <w:ilvl w:val="0"/>
                <w:numId w:val="134"/>
              </w:numPr>
              <w:tabs>
                <w:tab w:val="left" w:pos="808"/>
                <w:tab w:val="left" w:pos="1817"/>
                <w:tab w:val="left" w:pos="3002"/>
                <w:tab w:val="left" w:pos="4559"/>
                <w:tab w:val="left" w:pos="5584"/>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техникой</w:t>
            </w:r>
            <w:r w:rsidR="00DE131C" w:rsidRPr="00F259FB">
              <w:rPr>
                <w:rFonts w:ascii="Times New Roman" w:hAnsi="Times New Roman"/>
                <w:sz w:val="24"/>
                <w:lang w:val="ru-RU"/>
              </w:rPr>
              <w:t xml:space="preserve"> </w:t>
            </w:r>
            <w:r w:rsidRPr="00F259FB">
              <w:rPr>
                <w:rFonts w:ascii="Times New Roman" w:hAnsi="Times New Roman"/>
                <w:sz w:val="24"/>
                <w:lang w:val="ru-RU"/>
              </w:rPr>
              <w:t>переговоров,</w:t>
            </w:r>
            <w:r w:rsidR="00DE131C" w:rsidRPr="00F259FB">
              <w:rPr>
                <w:rFonts w:ascii="Times New Roman" w:hAnsi="Times New Roman"/>
                <w:sz w:val="24"/>
                <w:lang w:val="ru-RU"/>
              </w:rPr>
              <w:t xml:space="preserve"> </w:t>
            </w:r>
            <w:r w:rsidRPr="00F259FB">
              <w:rPr>
                <w:rFonts w:ascii="Times New Roman" w:hAnsi="Times New Roman"/>
                <w:sz w:val="24"/>
                <w:lang w:val="ru-RU"/>
              </w:rPr>
              <w:t>устного</w:t>
            </w:r>
            <w:r w:rsidR="00DE131C" w:rsidRPr="00F259FB">
              <w:rPr>
                <w:rFonts w:ascii="Times New Roman" w:hAnsi="Times New Roman"/>
                <w:sz w:val="24"/>
                <w:lang w:val="ru-RU"/>
              </w:rPr>
              <w:t xml:space="preserve"> </w:t>
            </w:r>
            <w:r w:rsidRPr="00F259FB">
              <w:rPr>
                <w:rFonts w:ascii="Times New Roman" w:hAnsi="Times New Roman"/>
                <w:sz w:val="24"/>
                <w:lang w:val="ru-RU"/>
              </w:rPr>
              <w:t>общения, включая телефонные переговоры;</w:t>
            </w:r>
          </w:p>
          <w:p w:rsidR="00F935AA" w:rsidRPr="00F259FB" w:rsidRDefault="00122150" w:rsidP="00EB3F24">
            <w:pPr>
              <w:pStyle w:val="a4"/>
              <w:numPr>
                <w:ilvl w:val="0"/>
                <w:numId w:val="134"/>
              </w:numPr>
              <w:tabs>
                <w:tab w:val="left" w:pos="808"/>
              </w:tabs>
              <w:ind w:left="807"/>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 культурой межличностного общения.</w:t>
            </w:r>
          </w:p>
        </w:tc>
      </w:tr>
      <w:tr w:rsidR="00F935AA" w:rsidRPr="00F259FB">
        <w:trPr>
          <w:trHeight w:hRule="exact" w:val="4875"/>
        </w:trPr>
        <w:tc>
          <w:tcPr>
            <w:tcW w:w="28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p>
        </w:tc>
        <w:tc>
          <w:tcPr>
            <w:tcW w:w="666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133"/>
              </w:numPr>
              <w:tabs>
                <w:tab w:val="left" w:pos="808"/>
                <w:tab w:val="left" w:pos="2832"/>
                <w:tab w:val="left" w:pos="4253"/>
                <w:tab w:val="left" w:pos="5613"/>
                <w:tab w:val="left" w:pos="595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законодательство</w:t>
            </w:r>
            <w:r w:rsidR="00DE131C" w:rsidRPr="00F259FB">
              <w:rPr>
                <w:rFonts w:ascii="Times New Roman" w:hAnsi="Times New Roman"/>
                <w:sz w:val="24"/>
                <w:lang w:val="ru-RU"/>
              </w:rPr>
              <w:t xml:space="preserve"> </w:t>
            </w:r>
            <w:r w:rsidRPr="00F259FB">
              <w:rPr>
                <w:rFonts w:ascii="Times New Roman" w:hAnsi="Times New Roman"/>
                <w:sz w:val="24"/>
                <w:lang w:val="ru-RU"/>
              </w:rPr>
              <w:t>Российской</w:t>
            </w:r>
            <w:r w:rsidR="00DE131C" w:rsidRPr="00F259FB">
              <w:rPr>
                <w:rFonts w:ascii="Times New Roman" w:hAnsi="Times New Roman"/>
                <w:sz w:val="24"/>
                <w:lang w:val="ru-RU"/>
              </w:rPr>
              <w:t xml:space="preserve"> </w:t>
            </w:r>
            <w:r w:rsidRPr="00F259FB">
              <w:rPr>
                <w:rFonts w:ascii="Times New Roman" w:hAnsi="Times New Roman"/>
                <w:sz w:val="24"/>
                <w:lang w:val="ru-RU"/>
              </w:rPr>
              <w:t>Федерации</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сфере туризма и гостеприимства;</w:t>
            </w:r>
          </w:p>
          <w:p w:rsidR="00F935AA" w:rsidRPr="00F259FB" w:rsidRDefault="00122150" w:rsidP="00EB3F24">
            <w:pPr>
              <w:pStyle w:val="a4"/>
              <w:numPr>
                <w:ilvl w:val="0"/>
                <w:numId w:val="133"/>
              </w:numPr>
              <w:tabs>
                <w:tab w:val="left" w:pos="808"/>
                <w:tab w:val="left" w:pos="1877"/>
                <w:tab w:val="left" w:pos="3240"/>
                <w:tab w:val="left" w:pos="5348"/>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w:t>
            </w:r>
            <w:r w:rsidR="00DE131C" w:rsidRPr="00F259FB">
              <w:rPr>
                <w:rFonts w:ascii="Times New Roman" w:hAnsi="Times New Roman"/>
                <w:sz w:val="24"/>
                <w:lang w:val="ru-RU"/>
              </w:rPr>
              <w:t xml:space="preserve"> </w:t>
            </w:r>
            <w:r w:rsidRPr="00F259FB">
              <w:rPr>
                <w:rFonts w:ascii="Times New Roman" w:hAnsi="Times New Roman"/>
                <w:sz w:val="24"/>
                <w:lang w:val="ru-RU"/>
              </w:rPr>
              <w:t>трудового</w:t>
            </w:r>
            <w:r w:rsidR="00DE131C" w:rsidRPr="00F259FB">
              <w:rPr>
                <w:rFonts w:ascii="Times New Roman" w:hAnsi="Times New Roman"/>
                <w:sz w:val="24"/>
                <w:lang w:val="ru-RU"/>
              </w:rPr>
              <w:t xml:space="preserve"> </w:t>
            </w:r>
            <w:r w:rsidRPr="00F259FB">
              <w:rPr>
                <w:rFonts w:ascii="Times New Roman" w:hAnsi="Times New Roman"/>
                <w:sz w:val="24"/>
                <w:lang w:val="ru-RU"/>
              </w:rPr>
              <w:t>законодательства</w:t>
            </w:r>
            <w:r w:rsidR="00DE131C" w:rsidRPr="00F259FB">
              <w:rPr>
                <w:rFonts w:ascii="Times New Roman" w:hAnsi="Times New Roman"/>
                <w:sz w:val="24"/>
                <w:lang w:val="ru-RU"/>
              </w:rPr>
              <w:t xml:space="preserve"> </w:t>
            </w:r>
            <w:r w:rsidRPr="00F259FB">
              <w:rPr>
                <w:rFonts w:ascii="Times New Roman" w:hAnsi="Times New Roman"/>
                <w:sz w:val="24"/>
                <w:lang w:val="ru-RU"/>
              </w:rPr>
              <w:t>Российской Федерации;</w:t>
            </w:r>
          </w:p>
          <w:p w:rsidR="00F935AA" w:rsidRPr="00F259FB" w:rsidRDefault="00122150" w:rsidP="00EB3F24">
            <w:pPr>
              <w:pStyle w:val="a4"/>
              <w:numPr>
                <w:ilvl w:val="0"/>
                <w:numId w:val="133"/>
              </w:numPr>
              <w:tabs>
                <w:tab w:val="left" w:pos="808"/>
                <w:tab w:val="left" w:pos="1839"/>
                <w:tab w:val="left" w:pos="3469"/>
                <w:tab w:val="left" w:pos="5195"/>
                <w:tab w:val="left" w:pos="5605"/>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организации,</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контроля деятельности сотрудников;</w:t>
            </w:r>
          </w:p>
          <w:p w:rsidR="00F935AA" w:rsidRPr="00F259FB" w:rsidRDefault="00122150" w:rsidP="00EB3F24">
            <w:pPr>
              <w:pStyle w:val="a4"/>
              <w:numPr>
                <w:ilvl w:val="0"/>
                <w:numId w:val="133"/>
              </w:numPr>
              <w:tabs>
                <w:tab w:val="left" w:pos="808"/>
                <w:tab w:val="left" w:pos="1827"/>
                <w:tab w:val="left" w:pos="3875"/>
                <w:tab w:val="left" w:pos="4333"/>
                <w:tab w:val="left" w:pos="5587"/>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теория</w:t>
            </w:r>
            <w:r w:rsidR="00DE131C" w:rsidRPr="00F259FB">
              <w:rPr>
                <w:rFonts w:ascii="Times New Roman" w:hAnsi="Times New Roman"/>
                <w:sz w:val="24"/>
                <w:lang w:val="ru-RU"/>
              </w:rPr>
              <w:t xml:space="preserve"> </w:t>
            </w:r>
            <w:r w:rsidRPr="00F259FB">
              <w:rPr>
                <w:rFonts w:ascii="Times New Roman" w:hAnsi="Times New Roman"/>
                <w:sz w:val="24"/>
                <w:lang w:val="ru-RU"/>
              </w:rPr>
              <w:t>межличностного</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делового</w:t>
            </w:r>
            <w:r w:rsidR="00DE131C" w:rsidRPr="00F259FB">
              <w:rPr>
                <w:rFonts w:ascii="Times New Roman" w:hAnsi="Times New Roman"/>
                <w:sz w:val="24"/>
                <w:lang w:val="ru-RU"/>
              </w:rPr>
              <w:t xml:space="preserve"> </w:t>
            </w:r>
            <w:r w:rsidRPr="00F259FB">
              <w:rPr>
                <w:rFonts w:ascii="Times New Roman" w:hAnsi="Times New Roman"/>
                <w:sz w:val="24"/>
                <w:lang w:val="ru-RU"/>
              </w:rPr>
              <w:t>общения, переговоров, конфликтологии;</w:t>
            </w:r>
          </w:p>
          <w:p w:rsidR="00F935AA" w:rsidRPr="00F259FB" w:rsidRDefault="00122150" w:rsidP="00EB3F24">
            <w:pPr>
              <w:pStyle w:val="a4"/>
              <w:numPr>
                <w:ilvl w:val="0"/>
                <w:numId w:val="133"/>
              </w:numPr>
              <w:tabs>
                <w:tab w:val="left" w:pos="808"/>
              </w:tabs>
              <w:ind w:left="807"/>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оказывать первую помощь;</w:t>
            </w:r>
          </w:p>
          <w:p w:rsidR="00F935AA" w:rsidRPr="00F259FB" w:rsidRDefault="00122150" w:rsidP="00EB3F24">
            <w:pPr>
              <w:pStyle w:val="a4"/>
              <w:numPr>
                <w:ilvl w:val="0"/>
                <w:numId w:val="133"/>
              </w:numPr>
              <w:tabs>
                <w:tab w:val="left" w:pos="808"/>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цены на туристские продукты и отдельные туристские и дополнительные услуги;</w:t>
            </w:r>
          </w:p>
          <w:p w:rsidR="00F935AA" w:rsidRPr="00F259FB" w:rsidRDefault="00122150" w:rsidP="00EB3F24">
            <w:pPr>
              <w:pStyle w:val="a4"/>
              <w:numPr>
                <w:ilvl w:val="0"/>
                <w:numId w:val="133"/>
              </w:numPr>
              <w:tabs>
                <w:tab w:val="left" w:pos="808"/>
                <w:tab w:val="left" w:pos="2511"/>
                <w:tab w:val="left" w:pos="3061"/>
                <w:tab w:val="left" w:pos="5102"/>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ассортимент</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характеристики</w:t>
            </w:r>
            <w:r w:rsidR="00DE131C" w:rsidRPr="00F259FB">
              <w:rPr>
                <w:rFonts w:ascii="Times New Roman" w:hAnsi="Times New Roman"/>
                <w:sz w:val="24"/>
                <w:lang w:val="ru-RU"/>
              </w:rPr>
              <w:t xml:space="preserve"> </w:t>
            </w:r>
            <w:r w:rsidRPr="00F259FB">
              <w:rPr>
                <w:rFonts w:ascii="Times New Roman" w:hAnsi="Times New Roman"/>
                <w:sz w:val="24"/>
                <w:lang w:val="ru-RU"/>
              </w:rPr>
              <w:t>предлагаемых туристских услуг;</w:t>
            </w:r>
          </w:p>
          <w:p w:rsidR="00F935AA" w:rsidRPr="00F259FB" w:rsidRDefault="00122150" w:rsidP="00EB3F24">
            <w:pPr>
              <w:pStyle w:val="a4"/>
              <w:numPr>
                <w:ilvl w:val="0"/>
                <w:numId w:val="133"/>
              </w:numPr>
              <w:tabs>
                <w:tab w:val="left" w:pos="808"/>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программное</w:t>
            </w:r>
            <w:r w:rsidR="00DE131C" w:rsidRPr="00F259FB">
              <w:rPr>
                <w:rFonts w:ascii="Times New Roman" w:hAnsi="Times New Roman"/>
                <w:sz w:val="24"/>
                <w:lang w:val="ru-RU"/>
              </w:rPr>
              <w:t xml:space="preserve"> </w:t>
            </w:r>
            <w:r w:rsidRPr="00F259FB">
              <w:rPr>
                <w:rFonts w:ascii="Times New Roman" w:hAnsi="Times New Roman"/>
                <w:sz w:val="24"/>
                <w:lang w:val="ru-RU"/>
              </w:rPr>
              <w:t>обеспечение</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туристских организаций;</w:t>
            </w:r>
          </w:p>
          <w:p w:rsidR="00F935AA" w:rsidRPr="00F259FB" w:rsidRDefault="00122150" w:rsidP="00EB3F24">
            <w:pPr>
              <w:pStyle w:val="a4"/>
              <w:numPr>
                <w:ilvl w:val="0"/>
                <w:numId w:val="133"/>
              </w:numPr>
              <w:tabs>
                <w:tab w:val="left" w:pos="808"/>
              </w:tabs>
              <w:ind w:left="807"/>
              <w:jc w:val="both"/>
              <w:rPr>
                <w:rFonts w:ascii="Times New Roman" w:eastAsia="Times New Roman" w:hAnsi="Times New Roman" w:cs="Times New Roman"/>
                <w:sz w:val="24"/>
                <w:szCs w:val="24"/>
                <w:lang w:val="ru-RU"/>
              </w:rPr>
            </w:pPr>
            <w:r w:rsidRPr="00F259FB">
              <w:rPr>
                <w:rFonts w:ascii="Times New Roman" w:hAnsi="Times New Roman"/>
                <w:sz w:val="24"/>
                <w:lang w:val="ru-RU"/>
              </w:rPr>
              <w:t>этику делового общения;</w:t>
            </w:r>
          </w:p>
          <w:p w:rsidR="00F935AA" w:rsidRPr="00F259FB" w:rsidRDefault="00122150" w:rsidP="00EB3F24">
            <w:pPr>
              <w:pStyle w:val="a4"/>
              <w:numPr>
                <w:ilvl w:val="0"/>
                <w:numId w:val="133"/>
              </w:numPr>
              <w:tabs>
                <w:tab w:val="left" w:pos="808"/>
              </w:tabs>
              <w:ind w:left="807"/>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делопроизводства.</w:t>
            </w:r>
          </w:p>
        </w:tc>
      </w:tr>
    </w:tbl>
    <w:p w:rsidR="00F935AA" w:rsidRPr="00F259FB" w:rsidRDefault="00F935AA" w:rsidP="00EB3F24">
      <w:pPr>
        <w:jc w:val="both"/>
        <w:rPr>
          <w:rFonts w:ascii="Times New Roman" w:eastAsia="Times New Roman" w:hAnsi="Times New Roman" w:cs="Times New Roman"/>
          <w:sz w:val="17"/>
          <w:szCs w:val="17"/>
          <w:lang w:val="ru-RU"/>
        </w:rPr>
      </w:pPr>
    </w:p>
    <w:p w:rsidR="00F935AA" w:rsidRPr="00F259FB" w:rsidRDefault="00122150" w:rsidP="00EB3F24">
      <w:pPr>
        <w:pStyle w:val="Heading1"/>
        <w:ind w:left="218" w:firstLine="707"/>
        <w:jc w:val="both"/>
        <w:rPr>
          <w:b w:val="0"/>
          <w:bCs w:val="0"/>
          <w:lang w:val="ru-RU"/>
        </w:rPr>
      </w:pPr>
      <w:bookmarkStart w:id="0" w:name="_Toc127476209"/>
      <w:bookmarkStart w:id="1" w:name="_Toc127477007"/>
      <w:bookmarkStart w:id="2" w:name="_Toc127477416"/>
      <w:r w:rsidRPr="00F259FB">
        <w:rPr>
          <w:lang w:val="ru-RU"/>
        </w:rPr>
        <w:t>1.2. Количество часов, отводимое на освоение профессионального модуля</w:t>
      </w:r>
      <w:bookmarkEnd w:id="0"/>
      <w:bookmarkEnd w:id="1"/>
      <w:bookmarkEnd w:id="2"/>
    </w:p>
    <w:p w:rsidR="00F935AA" w:rsidRPr="00F259FB" w:rsidRDefault="00F935AA" w:rsidP="00EB3F24">
      <w:pPr>
        <w:jc w:val="both"/>
        <w:rPr>
          <w:rFonts w:ascii="Times New Roman" w:eastAsia="Times New Roman" w:hAnsi="Times New Roman" w:cs="Times New Roman"/>
          <w:b/>
          <w:bCs/>
          <w:sz w:val="27"/>
          <w:szCs w:val="27"/>
          <w:lang w:val="ru-RU"/>
        </w:rPr>
      </w:pPr>
    </w:p>
    <w:p w:rsidR="00F935AA" w:rsidRPr="00F259FB" w:rsidRDefault="00122150" w:rsidP="00EB3F24">
      <w:pPr>
        <w:pStyle w:val="a0"/>
        <w:ind w:left="218"/>
        <w:jc w:val="both"/>
        <w:rPr>
          <w:lang w:val="ru-RU"/>
        </w:rPr>
      </w:pPr>
      <w:r w:rsidRPr="00F259FB">
        <w:rPr>
          <w:lang w:val="ru-RU"/>
        </w:rPr>
        <w:t>Всего часов – 288 часов</w:t>
      </w:r>
    </w:p>
    <w:p w:rsidR="00F935AA" w:rsidRPr="00F259FB" w:rsidRDefault="00122150" w:rsidP="00EB3F24">
      <w:pPr>
        <w:pStyle w:val="a0"/>
        <w:ind w:left="926"/>
        <w:jc w:val="both"/>
        <w:rPr>
          <w:lang w:val="ru-RU"/>
        </w:rPr>
      </w:pPr>
      <w:r w:rsidRPr="00F259FB">
        <w:rPr>
          <w:lang w:val="ru-RU"/>
        </w:rPr>
        <w:t xml:space="preserve">в том числе в форме практической подготовки – </w:t>
      </w:r>
      <w:r w:rsidRPr="00F259FB">
        <w:rPr>
          <w:rFonts w:cs="Times New Roman"/>
          <w:lang w:val="ru-RU"/>
        </w:rPr>
        <w:t xml:space="preserve">216 </w:t>
      </w:r>
      <w:r w:rsidRPr="00F259FB">
        <w:rPr>
          <w:lang w:val="ru-RU"/>
        </w:rPr>
        <w:t>часов</w:t>
      </w:r>
    </w:p>
    <w:p w:rsidR="00F935AA" w:rsidRPr="00F259FB" w:rsidRDefault="00F935AA" w:rsidP="00EB3F24">
      <w:pPr>
        <w:jc w:val="both"/>
        <w:rPr>
          <w:rFonts w:ascii="Times New Roman" w:eastAsia="Times New Roman" w:hAnsi="Times New Roman" w:cs="Times New Roman"/>
          <w:lang w:val="ru-RU"/>
        </w:rPr>
      </w:pP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Из них на освоение МДК – 202 часа.</w:t>
      </w:r>
    </w:p>
    <w:p w:rsidR="00F935AA" w:rsidRPr="00F259FB" w:rsidRDefault="00122150" w:rsidP="00EB3F24">
      <w:pPr>
        <w:tabs>
          <w:tab w:val="left" w:pos="4877"/>
        </w:tabs>
        <w:ind w:left="926"/>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 том числе самостоятельная работа –</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w:t>
      </w:r>
    </w:p>
    <w:p w:rsidR="00F935AA" w:rsidRPr="00F259FB" w:rsidRDefault="00122150" w:rsidP="00EB3F24">
      <w:pPr>
        <w:pStyle w:val="a0"/>
        <w:ind w:left="218"/>
        <w:jc w:val="both"/>
        <w:rPr>
          <w:lang w:val="ru-RU"/>
        </w:rPr>
      </w:pPr>
      <w:r w:rsidRPr="00F259FB">
        <w:rPr>
          <w:lang w:val="ru-RU"/>
        </w:rPr>
        <w:t xml:space="preserve">практики, в том числе учебная – </w:t>
      </w:r>
      <w:r w:rsidRPr="00F259FB">
        <w:rPr>
          <w:rFonts w:cs="Times New Roman"/>
          <w:lang w:val="ru-RU"/>
        </w:rPr>
        <w:t xml:space="preserve">72 </w:t>
      </w:r>
      <w:r w:rsidRPr="00F259FB">
        <w:rPr>
          <w:lang w:val="ru-RU"/>
        </w:rPr>
        <w:t>часов;</w:t>
      </w:r>
    </w:p>
    <w:p w:rsidR="00F935AA" w:rsidRPr="00F259FB" w:rsidRDefault="00122150" w:rsidP="00EB3F24">
      <w:pPr>
        <w:pStyle w:val="a0"/>
        <w:ind w:left="2523"/>
        <w:jc w:val="both"/>
        <w:rPr>
          <w:lang w:val="ru-RU"/>
        </w:rPr>
      </w:pPr>
      <w:r w:rsidRPr="00F259FB">
        <w:rPr>
          <w:lang w:val="ru-RU"/>
        </w:rPr>
        <w:t xml:space="preserve">производственная – </w:t>
      </w:r>
      <w:r w:rsidRPr="00F259FB">
        <w:rPr>
          <w:rFonts w:cs="Times New Roman"/>
          <w:lang w:val="ru-RU"/>
        </w:rPr>
        <w:t xml:space="preserve">14 </w:t>
      </w:r>
      <w:r w:rsidRPr="00F259FB">
        <w:rPr>
          <w:lang w:val="ru-RU"/>
        </w:rPr>
        <w:t>часов.</w:t>
      </w:r>
    </w:p>
    <w:p w:rsidR="00F935AA" w:rsidRPr="00F259FB" w:rsidRDefault="00122150" w:rsidP="00EB3F24">
      <w:pPr>
        <w:pStyle w:val="a0"/>
        <w:tabs>
          <w:tab w:val="left" w:pos="3699"/>
        </w:tabs>
        <w:ind w:left="218"/>
        <w:jc w:val="both"/>
        <w:rPr>
          <w:rFonts w:cs="Times New Roman"/>
          <w:lang w:val="ru-RU"/>
        </w:rPr>
      </w:pPr>
      <w:r w:rsidRPr="00F259FB">
        <w:rPr>
          <w:lang w:val="ru-RU"/>
        </w:rPr>
        <w:t>Промежуточная аттестация –</w:t>
      </w:r>
      <w:r w:rsidR="00DE131C" w:rsidRPr="00F259FB">
        <w:rPr>
          <w:lang w:val="ru-RU"/>
        </w:rPr>
        <w:t xml:space="preserve"> </w:t>
      </w:r>
      <w:r w:rsidRPr="00F259FB">
        <w:rPr>
          <w:rFonts w:cs="Times New Roman"/>
          <w:lang w:val="ru-RU"/>
        </w:rPr>
        <w:t>.</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60" w:right="740" w:bottom="1080" w:left="1200" w:header="0" w:footer="882" w:gutter="0"/>
          <w:cols w:space="720"/>
        </w:sectPr>
      </w:pPr>
    </w:p>
    <w:p w:rsidR="00F935AA" w:rsidRPr="00F259FB" w:rsidRDefault="00122150" w:rsidP="00EB3F24">
      <w:pPr>
        <w:pStyle w:val="Heading1"/>
        <w:numPr>
          <w:ilvl w:val="1"/>
          <w:numId w:val="136"/>
        </w:numPr>
        <w:tabs>
          <w:tab w:val="left" w:pos="3783"/>
        </w:tabs>
        <w:ind w:left="3782"/>
        <w:jc w:val="both"/>
        <w:rPr>
          <w:b w:val="0"/>
          <w:bCs w:val="0"/>
          <w:lang w:val="ru-RU"/>
        </w:rPr>
      </w:pPr>
      <w:bookmarkStart w:id="3" w:name="_Toc127476210"/>
      <w:bookmarkStart w:id="4" w:name="_Toc127477008"/>
      <w:bookmarkStart w:id="5" w:name="_Toc127477417"/>
      <w:r w:rsidRPr="00F259FB">
        <w:rPr>
          <w:lang w:val="ru-RU"/>
        </w:rPr>
        <w:lastRenderedPageBreak/>
        <w:t>СТРУКТУРА И СОДЕРЖАНИЕ ПРОФЕССИОНАЛЬНОГО МОДУЛЯ</w:t>
      </w:r>
      <w:bookmarkEnd w:id="3"/>
      <w:bookmarkEnd w:id="4"/>
      <w:bookmarkEnd w:id="5"/>
    </w:p>
    <w:p w:rsidR="00F935AA" w:rsidRPr="00F259FB" w:rsidRDefault="00122150" w:rsidP="00EB3F24">
      <w:pPr>
        <w:numPr>
          <w:ilvl w:val="1"/>
          <w:numId w:val="132"/>
        </w:numPr>
        <w:tabs>
          <w:tab w:val="left" w:pos="1484"/>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Структура профессионального модуля</w:t>
      </w:r>
    </w:p>
    <w:p w:rsidR="00F935AA" w:rsidRPr="00F259FB" w:rsidRDefault="00F935AA" w:rsidP="00EB3F24">
      <w:pPr>
        <w:jc w:val="both"/>
        <w:rPr>
          <w:rFonts w:ascii="Times New Roman" w:eastAsia="Times New Roman" w:hAnsi="Times New Roman" w:cs="Times New Roman"/>
          <w:b/>
          <w:bCs/>
          <w:sz w:val="3"/>
          <w:szCs w:val="3"/>
          <w:lang w:val="ru-RU"/>
        </w:rPr>
      </w:pPr>
    </w:p>
    <w:tbl>
      <w:tblPr>
        <w:tblW w:w="0" w:type="auto"/>
        <w:tblInd w:w="97" w:type="dxa"/>
        <w:tblLayout w:type="fixed"/>
        <w:tblLook w:val="01E0"/>
      </w:tblPr>
      <w:tblGrid>
        <w:gridCol w:w="1668"/>
        <w:gridCol w:w="3236"/>
        <w:gridCol w:w="1361"/>
        <w:gridCol w:w="648"/>
        <w:gridCol w:w="996"/>
        <w:gridCol w:w="1839"/>
        <w:gridCol w:w="1421"/>
        <w:gridCol w:w="1558"/>
        <w:gridCol w:w="854"/>
        <w:gridCol w:w="1697"/>
      </w:tblGrid>
      <w:tr w:rsidR="00F935AA" w:rsidRPr="003534D5">
        <w:trPr>
          <w:trHeight w:hRule="exact" w:val="494"/>
        </w:trPr>
        <w:tc>
          <w:tcPr>
            <w:tcW w:w="1668"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5"/>
                <w:szCs w:val="25"/>
                <w:lang w:val="ru-RU"/>
              </w:rPr>
            </w:pPr>
          </w:p>
          <w:p w:rsidR="00F935AA" w:rsidRPr="00F259FB" w:rsidRDefault="00122150" w:rsidP="00EB3F24">
            <w:pPr>
              <w:pStyle w:val="TableParagraph"/>
              <w:ind w:left="59" w:right="61" w:firstLine="4"/>
              <w:jc w:val="both"/>
              <w:rPr>
                <w:rFonts w:ascii="Times New Roman" w:eastAsia="Times New Roman" w:hAnsi="Times New Roman" w:cs="Times New Roman"/>
                <w:sz w:val="20"/>
                <w:szCs w:val="20"/>
                <w:lang w:val="ru-RU"/>
              </w:rPr>
            </w:pPr>
            <w:r w:rsidRPr="00F259FB">
              <w:rPr>
                <w:rFonts w:ascii="Times New Roman" w:hAnsi="Times New Roman"/>
                <w:sz w:val="20"/>
                <w:lang w:val="ru-RU"/>
              </w:rPr>
              <w:t>Коды профессиональны х общих компетенций</w:t>
            </w:r>
          </w:p>
        </w:tc>
        <w:tc>
          <w:tcPr>
            <w:tcW w:w="323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5"/>
                <w:szCs w:val="25"/>
                <w:lang w:val="ru-RU"/>
              </w:rPr>
            </w:pPr>
          </w:p>
          <w:p w:rsidR="00F935AA" w:rsidRPr="00F259FB" w:rsidRDefault="00122150" w:rsidP="00EB3F24">
            <w:pPr>
              <w:pStyle w:val="TableParagraph"/>
              <w:ind w:left="433" w:right="436" w:firstLine="151"/>
              <w:jc w:val="both"/>
              <w:rPr>
                <w:rFonts w:ascii="Times New Roman" w:eastAsia="Times New Roman" w:hAnsi="Times New Roman" w:cs="Times New Roman"/>
                <w:sz w:val="20"/>
                <w:szCs w:val="20"/>
                <w:lang w:val="ru-RU"/>
              </w:rPr>
            </w:pPr>
            <w:r w:rsidRPr="00F259FB">
              <w:rPr>
                <w:rFonts w:ascii="Times New Roman" w:hAnsi="Times New Roman"/>
                <w:sz w:val="20"/>
                <w:lang w:val="ru-RU"/>
              </w:rPr>
              <w:t>Наименования разделов профессионального модуля</w:t>
            </w:r>
          </w:p>
        </w:tc>
        <w:tc>
          <w:tcPr>
            <w:tcW w:w="136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122150" w:rsidP="00EB3F24">
            <w:pPr>
              <w:pStyle w:val="TableParagraph"/>
              <w:ind w:left="212"/>
              <w:jc w:val="both"/>
              <w:rPr>
                <w:rFonts w:ascii="Times New Roman" w:eastAsia="Times New Roman" w:hAnsi="Times New Roman" w:cs="Times New Roman"/>
                <w:sz w:val="20"/>
                <w:szCs w:val="20"/>
                <w:lang w:val="ru-RU"/>
              </w:rPr>
            </w:pPr>
            <w:r w:rsidRPr="00F259FB">
              <w:rPr>
                <w:rFonts w:ascii="Times New Roman" w:hAnsi="Times New Roman"/>
                <w:sz w:val="20"/>
                <w:lang w:val="ru-RU"/>
              </w:rPr>
              <w:t>Всего, час.</w:t>
            </w:r>
          </w:p>
        </w:tc>
        <w:tc>
          <w:tcPr>
            <w:tcW w:w="648" w:type="dxa"/>
            <w:vMerge w:val="restart"/>
            <w:tcBorders>
              <w:top w:val="single" w:sz="5" w:space="0" w:color="000000"/>
              <w:left w:val="single" w:sz="5" w:space="0" w:color="000000"/>
              <w:right w:val="single" w:sz="5" w:space="0" w:color="000000"/>
            </w:tcBorders>
            <w:textDirection w:val="btLr"/>
          </w:tcPr>
          <w:p w:rsidR="00F935AA" w:rsidRPr="00F259FB" w:rsidRDefault="00122150" w:rsidP="00EB3F24">
            <w:pPr>
              <w:pStyle w:val="TableParagraph"/>
              <w:ind w:left="609" w:firstLine="2"/>
              <w:jc w:val="both"/>
              <w:rPr>
                <w:rFonts w:ascii="Times New Roman" w:eastAsia="Times New Roman" w:hAnsi="Times New Roman" w:cs="Times New Roman"/>
                <w:sz w:val="20"/>
                <w:szCs w:val="20"/>
                <w:lang w:val="ru-RU"/>
              </w:rPr>
            </w:pPr>
            <w:r w:rsidRPr="00F259FB">
              <w:rPr>
                <w:rFonts w:ascii="Times New Roman" w:hAnsi="Times New Roman"/>
                <w:sz w:val="20"/>
                <w:lang w:val="ru-RU"/>
              </w:rPr>
              <w:t>В т.ч. в форме</w:t>
            </w:r>
          </w:p>
          <w:p w:rsidR="00F935AA" w:rsidRPr="00F259FB" w:rsidRDefault="00122150" w:rsidP="00EB3F24">
            <w:pPr>
              <w:pStyle w:val="TableParagraph"/>
              <w:ind w:left="729" w:right="607" w:hanging="120"/>
              <w:jc w:val="both"/>
              <w:rPr>
                <w:rFonts w:ascii="Times New Roman" w:eastAsia="Times New Roman" w:hAnsi="Times New Roman" w:cs="Times New Roman"/>
                <w:sz w:val="20"/>
                <w:szCs w:val="20"/>
                <w:lang w:val="ru-RU"/>
              </w:rPr>
            </w:pPr>
            <w:r w:rsidRPr="00F259FB">
              <w:rPr>
                <w:rFonts w:ascii="Times New Roman" w:hAnsi="Times New Roman"/>
                <w:sz w:val="20"/>
                <w:lang w:val="ru-RU"/>
              </w:rPr>
              <w:t>практической. подготовки</w:t>
            </w:r>
          </w:p>
        </w:tc>
        <w:tc>
          <w:tcPr>
            <w:tcW w:w="8365" w:type="dxa"/>
            <w:gridSpan w:val="6"/>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332"/>
              <w:jc w:val="both"/>
              <w:rPr>
                <w:rFonts w:ascii="Times New Roman" w:eastAsia="Times New Roman" w:hAnsi="Times New Roman" w:cs="Times New Roman"/>
                <w:sz w:val="20"/>
                <w:szCs w:val="20"/>
                <w:lang w:val="ru-RU"/>
              </w:rPr>
            </w:pPr>
            <w:r w:rsidRPr="00F259FB">
              <w:rPr>
                <w:rFonts w:ascii="Times New Roman" w:hAnsi="Times New Roman"/>
                <w:sz w:val="20"/>
                <w:lang w:val="ru-RU"/>
              </w:rPr>
              <w:t>Объем профессионального модуля, ак. час.</w:t>
            </w:r>
          </w:p>
        </w:tc>
      </w:tr>
      <w:tr w:rsidR="00F935AA" w:rsidRPr="00F259FB">
        <w:trPr>
          <w:trHeight w:hRule="exact" w:val="262"/>
        </w:trPr>
        <w:tc>
          <w:tcPr>
            <w:tcW w:w="1668" w:type="dxa"/>
            <w:vMerge/>
            <w:tcBorders>
              <w:left w:val="single" w:sz="5" w:space="0" w:color="000000"/>
              <w:right w:val="single" w:sz="5" w:space="0" w:color="000000"/>
            </w:tcBorders>
          </w:tcPr>
          <w:p w:rsidR="00F935AA" w:rsidRPr="00F259FB" w:rsidRDefault="00F935AA" w:rsidP="00EB3F24">
            <w:pPr>
              <w:jc w:val="both"/>
              <w:rPr>
                <w:lang w:val="ru-RU"/>
              </w:rPr>
            </w:pPr>
          </w:p>
        </w:tc>
        <w:tc>
          <w:tcPr>
            <w:tcW w:w="3236" w:type="dxa"/>
            <w:vMerge/>
            <w:tcBorders>
              <w:left w:val="single" w:sz="5" w:space="0" w:color="000000"/>
              <w:right w:val="single" w:sz="5" w:space="0" w:color="000000"/>
            </w:tcBorders>
          </w:tcPr>
          <w:p w:rsidR="00F935AA" w:rsidRPr="00F259FB" w:rsidRDefault="00F935AA" w:rsidP="00EB3F24">
            <w:pPr>
              <w:jc w:val="both"/>
              <w:rPr>
                <w:lang w:val="ru-RU"/>
              </w:rPr>
            </w:pPr>
          </w:p>
        </w:tc>
        <w:tc>
          <w:tcPr>
            <w:tcW w:w="1361" w:type="dxa"/>
            <w:vMerge/>
            <w:tcBorders>
              <w:left w:val="single" w:sz="5" w:space="0" w:color="000000"/>
              <w:right w:val="single" w:sz="5" w:space="0" w:color="000000"/>
            </w:tcBorders>
          </w:tcPr>
          <w:p w:rsidR="00F935AA" w:rsidRPr="00F259FB" w:rsidRDefault="00F935AA" w:rsidP="00EB3F24">
            <w:pPr>
              <w:jc w:val="both"/>
              <w:rPr>
                <w:lang w:val="ru-RU"/>
              </w:rPr>
            </w:pPr>
          </w:p>
        </w:tc>
        <w:tc>
          <w:tcPr>
            <w:tcW w:w="648" w:type="dxa"/>
            <w:vMerge/>
            <w:tcBorders>
              <w:left w:val="single" w:sz="5" w:space="0" w:color="000000"/>
              <w:right w:val="single" w:sz="5" w:space="0" w:color="000000"/>
            </w:tcBorders>
            <w:textDirection w:val="btLr"/>
          </w:tcPr>
          <w:p w:rsidR="00F935AA" w:rsidRPr="00F259FB" w:rsidRDefault="00F935AA" w:rsidP="00EB3F24">
            <w:pPr>
              <w:jc w:val="both"/>
              <w:rPr>
                <w:lang w:val="ru-RU"/>
              </w:rPr>
            </w:pPr>
          </w:p>
        </w:tc>
        <w:tc>
          <w:tcPr>
            <w:tcW w:w="5814" w:type="dxa"/>
            <w:gridSpan w:val="4"/>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Обучение по МДК</w:t>
            </w:r>
          </w:p>
        </w:tc>
        <w:tc>
          <w:tcPr>
            <w:tcW w:w="2551" w:type="dxa"/>
            <w:gridSpan w:val="2"/>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812"/>
              <w:jc w:val="both"/>
              <w:rPr>
                <w:rFonts w:ascii="Times New Roman" w:eastAsia="Times New Roman" w:hAnsi="Times New Roman" w:cs="Times New Roman"/>
                <w:lang w:val="ru-RU"/>
              </w:rPr>
            </w:pPr>
            <w:r w:rsidRPr="00F259FB">
              <w:rPr>
                <w:rFonts w:ascii="Times New Roman" w:hAnsi="Times New Roman"/>
                <w:lang w:val="ru-RU"/>
              </w:rPr>
              <w:t>Практики</w:t>
            </w:r>
          </w:p>
        </w:tc>
      </w:tr>
      <w:tr w:rsidR="00F935AA" w:rsidRPr="00F259FB">
        <w:trPr>
          <w:trHeight w:hRule="exact" w:val="264"/>
        </w:trPr>
        <w:tc>
          <w:tcPr>
            <w:tcW w:w="1668" w:type="dxa"/>
            <w:vMerge/>
            <w:tcBorders>
              <w:left w:val="single" w:sz="5" w:space="0" w:color="000000"/>
              <w:right w:val="single" w:sz="5" w:space="0" w:color="000000"/>
            </w:tcBorders>
          </w:tcPr>
          <w:p w:rsidR="00F935AA" w:rsidRPr="00F259FB" w:rsidRDefault="00F935AA" w:rsidP="00EB3F24">
            <w:pPr>
              <w:jc w:val="both"/>
              <w:rPr>
                <w:lang w:val="ru-RU"/>
              </w:rPr>
            </w:pPr>
          </w:p>
        </w:tc>
        <w:tc>
          <w:tcPr>
            <w:tcW w:w="3236" w:type="dxa"/>
            <w:vMerge/>
            <w:tcBorders>
              <w:left w:val="single" w:sz="5" w:space="0" w:color="000000"/>
              <w:right w:val="single" w:sz="5" w:space="0" w:color="000000"/>
            </w:tcBorders>
          </w:tcPr>
          <w:p w:rsidR="00F935AA" w:rsidRPr="00F259FB" w:rsidRDefault="00F935AA" w:rsidP="00EB3F24">
            <w:pPr>
              <w:jc w:val="both"/>
              <w:rPr>
                <w:lang w:val="ru-RU"/>
              </w:rPr>
            </w:pPr>
          </w:p>
        </w:tc>
        <w:tc>
          <w:tcPr>
            <w:tcW w:w="1361" w:type="dxa"/>
            <w:vMerge/>
            <w:tcBorders>
              <w:left w:val="single" w:sz="5" w:space="0" w:color="000000"/>
              <w:right w:val="single" w:sz="5" w:space="0" w:color="000000"/>
            </w:tcBorders>
          </w:tcPr>
          <w:p w:rsidR="00F935AA" w:rsidRPr="00F259FB" w:rsidRDefault="00F935AA" w:rsidP="00EB3F24">
            <w:pPr>
              <w:jc w:val="both"/>
              <w:rPr>
                <w:lang w:val="ru-RU"/>
              </w:rPr>
            </w:pPr>
          </w:p>
        </w:tc>
        <w:tc>
          <w:tcPr>
            <w:tcW w:w="648" w:type="dxa"/>
            <w:vMerge/>
            <w:tcBorders>
              <w:left w:val="single" w:sz="5" w:space="0" w:color="000000"/>
              <w:right w:val="single" w:sz="5" w:space="0" w:color="000000"/>
            </w:tcBorders>
            <w:textDirection w:val="btLr"/>
          </w:tcPr>
          <w:p w:rsidR="00F935AA" w:rsidRPr="00F259FB" w:rsidRDefault="00F935AA" w:rsidP="00EB3F24">
            <w:pPr>
              <w:jc w:val="both"/>
              <w:rPr>
                <w:lang w:val="ru-RU"/>
              </w:rPr>
            </w:pPr>
          </w:p>
        </w:tc>
        <w:tc>
          <w:tcPr>
            <w:tcW w:w="99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246"/>
              <w:jc w:val="both"/>
              <w:rPr>
                <w:rFonts w:ascii="Times New Roman" w:eastAsia="Times New Roman" w:hAnsi="Times New Roman" w:cs="Times New Roman"/>
                <w:sz w:val="20"/>
                <w:szCs w:val="20"/>
                <w:lang w:val="ru-RU"/>
              </w:rPr>
            </w:pPr>
            <w:r w:rsidRPr="00F259FB">
              <w:rPr>
                <w:rFonts w:ascii="Times New Roman" w:hAnsi="Times New Roman"/>
                <w:sz w:val="20"/>
                <w:lang w:val="ru-RU"/>
              </w:rPr>
              <w:t>Всего</w:t>
            </w:r>
          </w:p>
        </w:tc>
        <w:tc>
          <w:tcPr>
            <w:tcW w:w="4818"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hAnsi="Times New Roman"/>
                <w:lang w:val="ru-RU"/>
              </w:rPr>
              <w:t>В том числе</w:t>
            </w:r>
          </w:p>
        </w:tc>
        <w:tc>
          <w:tcPr>
            <w:tcW w:w="2551" w:type="dxa"/>
            <w:gridSpan w:val="2"/>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426"/>
        </w:trPr>
        <w:tc>
          <w:tcPr>
            <w:tcW w:w="16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23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36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648" w:type="dxa"/>
            <w:vMerge/>
            <w:tcBorders>
              <w:left w:val="single" w:sz="5" w:space="0" w:color="000000"/>
              <w:bottom w:val="single" w:sz="5" w:space="0" w:color="000000"/>
              <w:right w:val="single" w:sz="5" w:space="0" w:color="000000"/>
            </w:tcBorders>
            <w:textDirection w:val="btLr"/>
          </w:tcPr>
          <w:p w:rsidR="00F935AA" w:rsidRPr="00F259FB" w:rsidRDefault="00F935AA" w:rsidP="00EB3F24">
            <w:pPr>
              <w:jc w:val="both"/>
              <w:rPr>
                <w:lang w:val="ru-RU"/>
              </w:rPr>
            </w:pPr>
          </w:p>
        </w:tc>
        <w:tc>
          <w:tcPr>
            <w:tcW w:w="9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122150" w:rsidP="00EB3F24">
            <w:pPr>
              <w:pStyle w:val="TableParagraph"/>
              <w:ind w:left="188" w:right="185"/>
              <w:jc w:val="both"/>
              <w:rPr>
                <w:rFonts w:ascii="Times New Roman" w:eastAsia="Times New Roman" w:hAnsi="Times New Roman" w:cs="Times New Roman"/>
                <w:sz w:val="20"/>
                <w:szCs w:val="20"/>
                <w:lang w:val="ru-RU"/>
              </w:rPr>
            </w:pPr>
            <w:r w:rsidRPr="00F259FB">
              <w:rPr>
                <w:rFonts w:ascii="Times New Roman" w:hAnsi="Times New Roman"/>
                <w:sz w:val="20"/>
                <w:lang w:val="ru-RU"/>
              </w:rPr>
              <w:t>Лабораторных. и практических. занятий</w:t>
            </w:r>
          </w:p>
        </w:tc>
        <w:tc>
          <w:tcPr>
            <w:tcW w:w="14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ind w:left="236" w:right="58" w:hanging="178"/>
              <w:jc w:val="both"/>
              <w:rPr>
                <w:rFonts w:ascii="Times New Roman" w:eastAsia="Times New Roman" w:hAnsi="Times New Roman" w:cs="Times New Roman"/>
                <w:sz w:val="14"/>
                <w:szCs w:val="14"/>
                <w:lang w:val="ru-RU"/>
              </w:rPr>
            </w:pPr>
            <w:r w:rsidRPr="00F259FB">
              <w:rPr>
                <w:rFonts w:ascii="Times New Roman" w:hAnsi="Times New Roman"/>
                <w:sz w:val="20"/>
                <w:lang w:val="ru-RU"/>
              </w:rPr>
              <w:t>Самостоятельн ая работа</w:t>
            </w:r>
          </w:p>
        </w:tc>
        <w:tc>
          <w:tcPr>
            <w:tcW w:w="155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122150" w:rsidP="00EB3F24">
            <w:pPr>
              <w:pStyle w:val="TableParagraph"/>
              <w:ind w:left="311" w:right="87" w:hanging="224"/>
              <w:jc w:val="both"/>
              <w:rPr>
                <w:rFonts w:ascii="Times New Roman" w:eastAsia="Times New Roman" w:hAnsi="Times New Roman" w:cs="Times New Roman"/>
                <w:sz w:val="20"/>
                <w:szCs w:val="20"/>
                <w:lang w:val="ru-RU"/>
              </w:rPr>
            </w:pPr>
            <w:r w:rsidRPr="00F259FB">
              <w:rPr>
                <w:rFonts w:ascii="Times New Roman" w:hAnsi="Times New Roman"/>
                <w:sz w:val="20"/>
                <w:lang w:val="ru-RU"/>
              </w:rPr>
              <w:t>Промежуточная аттестация</w:t>
            </w:r>
          </w:p>
        </w:tc>
        <w:tc>
          <w:tcPr>
            <w:tcW w:w="8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122150" w:rsidP="00EB3F24">
            <w:pPr>
              <w:pStyle w:val="TableParagraph"/>
              <w:ind w:left="61"/>
              <w:jc w:val="both"/>
              <w:rPr>
                <w:rFonts w:ascii="Times New Roman" w:eastAsia="Times New Roman" w:hAnsi="Times New Roman" w:cs="Times New Roman"/>
                <w:sz w:val="20"/>
                <w:szCs w:val="20"/>
                <w:lang w:val="ru-RU"/>
              </w:rPr>
            </w:pPr>
            <w:r w:rsidRPr="00F259FB">
              <w:rPr>
                <w:rFonts w:ascii="Times New Roman" w:hAnsi="Times New Roman"/>
                <w:sz w:val="20"/>
                <w:lang w:val="ru-RU"/>
              </w:rPr>
              <w:t>Учебная</w:t>
            </w:r>
          </w:p>
        </w:tc>
        <w:tc>
          <w:tcPr>
            <w:tcW w:w="16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122150" w:rsidP="00EB3F24">
            <w:pPr>
              <w:pStyle w:val="TableParagraph"/>
              <w:ind w:left="51"/>
              <w:jc w:val="both"/>
              <w:rPr>
                <w:rFonts w:ascii="Times New Roman" w:eastAsia="Times New Roman" w:hAnsi="Times New Roman" w:cs="Times New Roman"/>
                <w:sz w:val="20"/>
                <w:szCs w:val="20"/>
                <w:lang w:val="ru-RU"/>
              </w:rPr>
            </w:pPr>
            <w:r w:rsidRPr="00F259FB">
              <w:rPr>
                <w:rFonts w:ascii="Times New Roman" w:hAnsi="Times New Roman"/>
                <w:sz w:val="20"/>
                <w:lang w:val="ru-RU"/>
              </w:rPr>
              <w:t>Производственная</w:t>
            </w:r>
          </w:p>
        </w:tc>
      </w:tr>
      <w:tr w:rsidR="00F935AA" w:rsidRPr="00F259FB">
        <w:trPr>
          <w:trHeight w:hRule="exact" w:val="425"/>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i/>
                <w:lang w:val="ru-RU"/>
              </w:rPr>
              <w:t>1</w:t>
            </w:r>
          </w:p>
        </w:tc>
        <w:tc>
          <w:tcPr>
            <w:tcW w:w="32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i/>
                <w:lang w:val="ru-RU"/>
              </w:rPr>
              <w:t>2</w:t>
            </w:r>
          </w:p>
        </w:tc>
        <w:tc>
          <w:tcPr>
            <w:tcW w:w="136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i/>
                <w:lang w:val="ru-RU"/>
              </w:rPr>
              <w:t>3</w:t>
            </w:r>
          </w:p>
        </w:tc>
        <w:tc>
          <w:tcPr>
            <w:tcW w:w="6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i/>
                <w:lang w:val="ru-RU"/>
              </w:rPr>
              <w:t>4</w:t>
            </w:r>
          </w:p>
        </w:tc>
        <w:tc>
          <w:tcPr>
            <w:tcW w:w="9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i/>
                <w:lang w:val="ru-RU"/>
              </w:rPr>
              <w:t>5</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i/>
                <w:lang w:val="ru-RU"/>
              </w:rPr>
              <w:t>6</w:t>
            </w:r>
          </w:p>
        </w:tc>
        <w:tc>
          <w:tcPr>
            <w:tcW w:w="14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i/>
                <w:lang w:val="ru-RU"/>
              </w:rPr>
              <w:t>7</w:t>
            </w:r>
          </w:p>
        </w:tc>
        <w:tc>
          <w:tcPr>
            <w:tcW w:w="155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i/>
                <w:lang w:val="ru-RU"/>
              </w:rPr>
              <w:t>8</w:t>
            </w:r>
          </w:p>
        </w:tc>
        <w:tc>
          <w:tcPr>
            <w:tcW w:w="8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i/>
                <w:lang w:val="ru-RU"/>
              </w:rPr>
              <w:t>9</w:t>
            </w:r>
          </w:p>
        </w:tc>
        <w:tc>
          <w:tcPr>
            <w:tcW w:w="16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i/>
                <w:lang w:val="ru-RU"/>
              </w:rPr>
              <w:t>10</w:t>
            </w:r>
          </w:p>
        </w:tc>
      </w:tr>
      <w:tr w:rsidR="00F935AA" w:rsidRPr="00F259FB">
        <w:trPr>
          <w:trHeight w:hRule="exact" w:val="1022"/>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ПК 1.1.</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ОК 07; ОК 09</w:t>
            </w:r>
          </w:p>
        </w:tc>
        <w:tc>
          <w:tcPr>
            <w:tcW w:w="32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365"/>
              </w:tabs>
              <w:ind w:left="102" w:right="99"/>
              <w:jc w:val="both"/>
              <w:rPr>
                <w:rFonts w:ascii="Times New Roman" w:eastAsia="Times New Roman" w:hAnsi="Times New Roman" w:cs="Times New Roman"/>
                <w:lang w:val="ru-RU"/>
              </w:rPr>
            </w:pPr>
            <w:r w:rsidRPr="00F259FB">
              <w:rPr>
                <w:rFonts w:ascii="Times New Roman" w:hAnsi="Times New Roman"/>
                <w:lang w:val="ru-RU"/>
              </w:rPr>
              <w:t>Раздел</w:t>
            </w:r>
            <w:r w:rsidR="00DE131C" w:rsidRPr="00F259FB">
              <w:rPr>
                <w:rFonts w:ascii="Times New Roman" w:hAnsi="Times New Roman"/>
                <w:lang w:val="ru-RU"/>
              </w:rPr>
              <w:t xml:space="preserve"> </w:t>
            </w:r>
            <w:r w:rsidRPr="00F259FB">
              <w:rPr>
                <w:rFonts w:ascii="Times New Roman" w:hAnsi="Times New Roman"/>
                <w:lang w:val="ru-RU"/>
              </w:rPr>
              <w:t>1.</w:t>
            </w:r>
            <w:r w:rsidR="00DE131C" w:rsidRPr="00F259FB">
              <w:rPr>
                <w:rFonts w:ascii="Times New Roman" w:hAnsi="Times New Roman"/>
                <w:lang w:val="ru-RU"/>
              </w:rPr>
              <w:t xml:space="preserve"> </w:t>
            </w:r>
            <w:r w:rsidRPr="00F259FB">
              <w:rPr>
                <w:rFonts w:ascii="Times New Roman" w:hAnsi="Times New Roman"/>
                <w:lang w:val="ru-RU"/>
              </w:rPr>
              <w:t>Организация и технологии работы служб предприятий</w:t>
            </w:r>
            <w:r w:rsidR="00DE131C" w:rsidRPr="00F259FB">
              <w:rPr>
                <w:rFonts w:ascii="Times New Roman" w:hAnsi="Times New Roman"/>
                <w:lang w:val="ru-RU"/>
              </w:rPr>
              <w:t xml:space="preserve"> </w:t>
            </w:r>
            <w:r w:rsidRPr="00F259FB">
              <w:rPr>
                <w:rFonts w:ascii="Times New Roman" w:hAnsi="Times New Roman"/>
                <w:lang w:val="ru-RU"/>
              </w:rPr>
              <w:t>туризма и гостеприимства</w:t>
            </w:r>
          </w:p>
        </w:tc>
        <w:tc>
          <w:tcPr>
            <w:tcW w:w="136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76</w:t>
            </w:r>
          </w:p>
        </w:tc>
        <w:tc>
          <w:tcPr>
            <w:tcW w:w="64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207"/>
              <w:jc w:val="both"/>
              <w:rPr>
                <w:rFonts w:ascii="Times New Roman" w:eastAsia="Times New Roman" w:hAnsi="Times New Roman" w:cs="Times New Roman"/>
                <w:lang w:val="ru-RU"/>
              </w:rPr>
            </w:pPr>
            <w:r w:rsidRPr="00F259FB">
              <w:rPr>
                <w:rFonts w:ascii="Times New Roman"/>
                <w:lang w:val="ru-RU"/>
              </w:rPr>
              <w:t>40</w:t>
            </w:r>
          </w:p>
        </w:tc>
        <w:tc>
          <w:tcPr>
            <w:tcW w:w="9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36</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24</w:t>
            </w:r>
          </w:p>
        </w:tc>
        <w:tc>
          <w:tcPr>
            <w:tcW w:w="14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55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36</w:t>
            </w:r>
          </w:p>
        </w:tc>
        <w:tc>
          <w:tcPr>
            <w:tcW w:w="16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1275"/>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ПК 1.2.</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ОК 07; ОК 09</w:t>
            </w:r>
          </w:p>
        </w:tc>
        <w:tc>
          <w:tcPr>
            <w:tcW w:w="32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426"/>
              <w:jc w:val="both"/>
              <w:rPr>
                <w:rFonts w:ascii="Times New Roman" w:eastAsia="Times New Roman" w:hAnsi="Times New Roman" w:cs="Times New Roman"/>
                <w:lang w:val="ru-RU"/>
              </w:rPr>
            </w:pPr>
            <w:r w:rsidRPr="00F259FB">
              <w:rPr>
                <w:rFonts w:ascii="Times New Roman" w:hAnsi="Times New Roman"/>
                <w:lang w:val="ru-RU"/>
              </w:rPr>
              <w:t>Раздел 2. Основы делопроизводства</w:t>
            </w:r>
          </w:p>
          <w:p w:rsidR="00F935AA" w:rsidRPr="00F259FB" w:rsidRDefault="00122150" w:rsidP="00EB3F24">
            <w:pPr>
              <w:pStyle w:val="TableParagraph"/>
              <w:ind w:left="102" w:right="564"/>
              <w:jc w:val="both"/>
              <w:rPr>
                <w:rFonts w:ascii="Times New Roman" w:eastAsia="Times New Roman" w:hAnsi="Times New Roman" w:cs="Times New Roman"/>
                <w:lang w:val="ru-RU"/>
              </w:rPr>
            </w:pPr>
            <w:r w:rsidRPr="00F259FB">
              <w:rPr>
                <w:rFonts w:ascii="Times New Roman" w:hAnsi="Times New Roman"/>
                <w:lang w:val="ru-RU"/>
              </w:rPr>
              <w:t>и документооборота служб предприятий туризма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и гостеприимства</w:t>
            </w:r>
          </w:p>
        </w:tc>
        <w:tc>
          <w:tcPr>
            <w:tcW w:w="136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88</w:t>
            </w:r>
          </w:p>
        </w:tc>
        <w:tc>
          <w:tcPr>
            <w:tcW w:w="64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07"/>
              <w:jc w:val="both"/>
              <w:rPr>
                <w:rFonts w:ascii="Times New Roman" w:eastAsia="Times New Roman" w:hAnsi="Times New Roman" w:cs="Times New Roman"/>
                <w:lang w:val="ru-RU"/>
              </w:rPr>
            </w:pPr>
            <w:r w:rsidRPr="00F259FB">
              <w:rPr>
                <w:rFonts w:ascii="Times New Roman"/>
                <w:lang w:val="ru-RU"/>
              </w:rPr>
              <w:t>60</w:t>
            </w:r>
          </w:p>
        </w:tc>
        <w:tc>
          <w:tcPr>
            <w:tcW w:w="9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66</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44</w:t>
            </w:r>
          </w:p>
        </w:tc>
        <w:tc>
          <w:tcPr>
            <w:tcW w:w="14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55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18</w:t>
            </w:r>
          </w:p>
        </w:tc>
        <w:tc>
          <w:tcPr>
            <w:tcW w:w="16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768"/>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ПК 1.3.</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ОК 07; ОК 09</w:t>
            </w:r>
          </w:p>
        </w:tc>
        <w:tc>
          <w:tcPr>
            <w:tcW w:w="32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Раздел 3. Этика делового общения служб предприятий туризма и гостеприимства</w:t>
            </w:r>
          </w:p>
        </w:tc>
        <w:tc>
          <w:tcPr>
            <w:tcW w:w="136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38</w:t>
            </w:r>
          </w:p>
        </w:tc>
        <w:tc>
          <w:tcPr>
            <w:tcW w:w="64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07"/>
              <w:jc w:val="both"/>
              <w:rPr>
                <w:rFonts w:ascii="Times New Roman" w:eastAsia="Times New Roman" w:hAnsi="Times New Roman" w:cs="Times New Roman"/>
                <w:lang w:val="ru-RU"/>
              </w:rPr>
            </w:pPr>
            <w:r w:rsidRPr="00F259FB">
              <w:rPr>
                <w:rFonts w:ascii="Times New Roman"/>
                <w:lang w:val="ru-RU"/>
              </w:rPr>
              <w:t>40</w:t>
            </w:r>
          </w:p>
        </w:tc>
        <w:tc>
          <w:tcPr>
            <w:tcW w:w="9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34</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24</w:t>
            </w:r>
          </w:p>
        </w:tc>
        <w:tc>
          <w:tcPr>
            <w:tcW w:w="14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55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6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1023"/>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ПК 1.4.</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ОК 07; ОК 09</w:t>
            </w:r>
          </w:p>
        </w:tc>
        <w:tc>
          <w:tcPr>
            <w:tcW w:w="32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Раздел 4. Технология расчетов клиентов/гостей сотрудниками служб</w:t>
            </w:r>
            <w:r w:rsidR="00DE131C" w:rsidRPr="00F259FB">
              <w:rPr>
                <w:rFonts w:ascii="Times New Roman" w:hAnsi="Times New Roman"/>
                <w:lang w:val="ru-RU"/>
              </w:rPr>
              <w:t xml:space="preserve"> </w:t>
            </w:r>
            <w:r w:rsidRPr="00F259FB">
              <w:rPr>
                <w:rFonts w:ascii="Times New Roman" w:hAnsi="Times New Roman"/>
                <w:lang w:val="ru-RU"/>
              </w:rPr>
              <w:t>предприятий</w:t>
            </w:r>
            <w:r w:rsidR="00DE131C" w:rsidRPr="00F259FB">
              <w:rPr>
                <w:rFonts w:ascii="Times New Roman" w:hAnsi="Times New Roman"/>
                <w:lang w:val="ru-RU"/>
              </w:rPr>
              <w:t xml:space="preserve"> </w:t>
            </w:r>
            <w:r w:rsidRPr="00F259FB">
              <w:rPr>
                <w:rFonts w:ascii="Times New Roman" w:hAnsi="Times New Roman"/>
                <w:lang w:val="ru-RU"/>
              </w:rPr>
              <w:t>туризма и гостеприимства</w:t>
            </w:r>
          </w:p>
        </w:tc>
        <w:tc>
          <w:tcPr>
            <w:tcW w:w="136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86</w:t>
            </w:r>
          </w:p>
        </w:tc>
        <w:tc>
          <w:tcPr>
            <w:tcW w:w="64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207"/>
              <w:jc w:val="both"/>
              <w:rPr>
                <w:rFonts w:ascii="Times New Roman" w:eastAsia="Times New Roman" w:hAnsi="Times New Roman" w:cs="Times New Roman"/>
                <w:lang w:val="ru-RU"/>
              </w:rPr>
            </w:pPr>
            <w:r w:rsidRPr="00F259FB">
              <w:rPr>
                <w:rFonts w:ascii="Times New Roman"/>
                <w:lang w:val="ru-RU"/>
              </w:rPr>
              <w:t>68</w:t>
            </w:r>
          </w:p>
        </w:tc>
        <w:tc>
          <w:tcPr>
            <w:tcW w:w="9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66</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44</w:t>
            </w:r>
          </w:p>
        </w:tc>
        <w:tc>
          <w:tcPr>
            <w:tcW w:w="14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55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18</w:t>
            </w:r>
          </w:p>
        </w:tc>
        <w:tc>
          <w:tcPr>
            <w:tcW w:w="16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r>
      <w:tr w:rsidR="00F935AA" w:rsidRPr="00F259FB">
        <w:trPr>
          <w:trHeight w:hRule="exact" w:val="463"/>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2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136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288</w:t>
            </w:r>
          </w:p>
        </w:tc>
        <w:tc>
          <w:tcPr>
            <w:tcW w:w="6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52"/>
              <w:jc w:val="both"/>
              <w:rPr>
                <w:rFonts w:ascii="Times New Roman" w:eastAsia="Times New Roman" w:hAnsi="Times New Roman" w:cs="Times New Roman"/>
                <w:lang w:val="ru-RU"/>
              </w:rPr>
            </w:pPr>
            <w:r w:rsidRPr="00F259FB">
              <w:rPr>
                <w:rFonts w:ascii="Times New Roman"/>
                <w:b/>
                <w:lang w:val="ru-RU"/>
              </w:rPr>
              <w:t>208</w:t>
            </w:r>
          </w:p>
        </w:tc>
        <w:tc>
          <w:tcPr>
            <w:tcW w:w="9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25"/>
              <w:jc w:val="both"/>
              <w:rPr>
                <w:rFonts w:ascii="Times New Roman" w:eastAsia="Times New Roman" w:hAnsi="Times New Roman" w:cs="Times New Roman"/>
                <w:lang w:val="ru-RU"/>
              </w:rPr>
            </w:pPr>
            <w:r w:rsidRPr="00F259FB">
              <w:rPr>
                <w:rFonts w:ascii="Times New Roman"/>
                <w:b/>
                <w:lang w:val="ru-RU"/>
              </w:rPr>
              <w:t>202</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136</w:t>
            </w:r>
          </w:p>
        </w:tc>
        <w:tc>
          <w:tcPr>
            <w:tcW w:w="14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hAnsi="Times New Roman"/>
                <w:b/>
                <w:lang w:val="ru-RU"/>
              </w:rPr>
              <w:t>Х</w:t>
            </w:r>
          </w:p>
        </w:tc>
        <w:tc>
          <w:tcPr>
            <w:tcW w:w="155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hAnsi="Times New Roman"/>
                <w:b/>
                <w:lang w:val="ru-RU"/>
              </w:rPr>
              <w:t>Х</w:t>
            </w:r>
          </w:p>
        </w:tc>
        <w:tc>
          <w:tcPr>
            <w:tcW w:w="8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72</w:t>
            </w:r>
          </w:p>
        </w:tc>
        <w:tc>
          <w:tcPr>
            <w:tcW w:w="16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14</w:t>
            </w: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211" w:right="572"/>
        <w:jc w:val="both"/>
        <w:rPr>
          <w:rFonts w:ascii="Times New Roman" w:eastAsia="Times New Roman" w:hAnsi="Times New Roman" w:cs="Times New Roman"/>
          <w:sz w:val="20"/>
          <w:szCs w:val="20"/>
          <w:lang w:val="ru-RU"/>
        </w:rPr>
      </w:pPr>
      <w:r w:rsidRPr="00F259FB">
        <w:rPr>
          <w:rFonts w:ascii="Times New Roman" w:hAnsi="Times New Roman"/>
          <w:i/>
          <w:sz w:val="20"/>
          <w:lang w:val="ru-RU"/>
        </w:rPr>
        <w:t>.</w: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9"/>
          <w:pgSz w:w="16850" w:h="11910" w:orient="landscape"/>
          <w:pgMar w:top="800" w:right="560" w:bottom="1040" w:left="780" w:header="0" w:footer="859" w:gutter="0"/>
          <w:pgNumType w:start="112"/>
          <w:cols w:space="720"/>
        </w:sectPr>
      </w:pPr>
    </w:p>
    <w:p w:rsidR="00F935AA" w:rsidRPr="00F259FB" w:rsidRDefault="00122150" w:rsidP="00EB3F24">
      <w:pPr>
        <w:pStyle w:val="Heading1"/>
        <w:numPr>
          <w:ilvl w:val="1"/>
          <w:numId w:val="132"/>
        </w:numPr>
        <w:tabs>
          <w:tab w:val="left" w:pos="1484"/>
        </w:tabs>
        <w:jc w:val="both"/>
        <w:rPr>
          <w:b w:val="0"/>
          <w:bCs w:val="0"/>
          <w:lang w:val="ru-RU"/>
        </w:rPr>
      </w:pPr>
      <w:bookmarkStart w:id="6" w:name="_Toc127476211"/>
      <w:bookmarkStart w:id="7" w:name="_Toc127477009"/>
      <w:bookmarkStart w:id="8" w:name="_Toc127477418"/>
      <w:r w:rsidRPr="00F259FB">
        <w:rPr>
          <w:lang w:val="ru-RU"/>
        </w:rPr>
        <w:lastRenderedPageBreak/>
        <w:t>Тематический план и содержание профессионального модуля (ПМ)</w:t>
      </w:r>
      <w:bookmarkEnd w:id="6"/>
      <w:bookmarkEnd w:id="7"/>
      <w:bookmarkEnd w:id="8"/>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3012"/>
        <w:gridCol w:w="9441"/>
        <w:gridCol w:w="2479"/>
      </w:tblGrid>
      <w:tr w:rsidR="00F935AA" w:rsidRPr="003534D5">
        <w:trPr>
          <w:trHeight w:hRule="exact" w:val="1666"/>
        </w:trPr>
        <w:tc>
          <w:tcPr>
            <w:tcW w:w="301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02" w:right="204"/>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 профессионального модуля (ПМ), междисциплинарных курсов (МДК)</w:t>
            </w: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ind w:left="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p w:rsidR="00F935AA" w:rsidRPr="00F259FB" w:rsidRDefault="00122150" w:rsidP="00EB3F24">
            <w:pPr>
              <w:pStyle w:val="TableParagraph"/>
              <w:ind w:left="673" w:right="667"/>
              <w:jc w:val="both"/>
              <w:rPr>
                <w:rFonts w:ascii="Times New Roman" w:eastAsia="Times New Roman" w:hAnsi="Times New Roman" w:cs="Times New Roman"/>
                <w:lang w:val="ru-RU"/>
              </w:rPr>
            </w:pPr>
            <w:r w:rsidRPr="00F259FB">
              <w:rPr>
                <w:rFonts w:ascii="Times New Roman" w:hAnsi="Times New Roman"/>
                <w:b/>
                <w:lang w:val="ru-RU"/>
              </w:rPr>
              <w:t>лабораторные работы и практические занятия, самостоятельная учебная работа обучающихся, курсовая работа (проект)</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28" w:right="125"/>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r>
      <w:tr w:rsidR="00F935AA" w:rsidRPr="00F259FB">
        <w:trPr>
          <w:trHeight w:hRule="exact" w:val="500"/>
        </w:trPr>
        <w:tc>
          <w:tcPr>
            <w:tcW w:w="301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right="1"/>
              <w:jc w:val="both"/>
              <w:rPr>
                <w:rFonts w:ascii="Times New Roman" w:eastAsia="Times New Roman" w:hAnsi="Times New Roman" w:cs="Times New Roman"/>
                <w:lang w:val="ru-RU"/>
              </w:rPr>
            </w:pPr>
            <w:r w:rsidRPr="00F259FB">
              <w:rPr>
                <w:rFonts w:ascii="Times New Roman"/>
                <w:b/>
                <w:lang w:val="ru-RU"/>
              </w:rPr>
              <w:t>1</w:t>
            </w: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3</w:t>
            </w:r>
          </w:p>
        </w:tc>
      </w:tr>
      <w:tr w:rsidR="00F935AA" w:rsidRPr="00F259FB">
        <w:trPr>
          <w:trHeight w:hRule="exact" w:val="264"/>
        </w:trPr>
        <w:tc>
          <w:tcPr>
            <w:tcW w:w="1245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Раздел 1. </w:t>
            </w:r>
            <w:r w:rsidRPr="00F259FB">
              <w:rPr>
                <w:rFonts w:ascii="Times New Roman" w:hAnsi="Times New Roman"/>
                <w:lang w:val="ru-RU"/>
              </w:rPr>
              <w:t>Организация и технологии работы служб предприятий туризма и гостеприимства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76/40</w:t>
            </w:r>
          </w:p>
        </w:tc>
      </w:tr>
      <w:tr w:rsidR="00F935AA" w:rsidRPr="00F259FB">
        <w:trPr>
          <w:trHeight w:hRule="exact" w:val="264"/>
        </w:trPr>
        <w:tc>
          <w:tcPr>
            <w:tcW w:w="1245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МДК 01.01 </w:t>
            </w:r>
            <w:r w:rsidRPr="00F259FB">
              <w:rPr>
                <w:rFonts w:ascii="Times New Roman" w:hAnsi="Times New Roman"/>
                <w:lang w:val="ru-RU"/>
              </w:rPr>
              <w:t>Координация работы служб предприятий туризма и гостеприимства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36/24</w:t>
            </w:r>
          </w:p>
        </w:tc>
      </w:tr>
      <w:tr w:rsidR="00F935AA" w:rsidRPr="00F259FB">
        <w:trPr>
          <w:trHeight w:hRule="exact" w:val="262"/>
        </w:trPr>
        <w:tc>
          <w:tcPr>
            <w:tcW w:w="301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1.1. Организация</w:t>
            </w:r>
          </w:p>
          <w:p w:rsidR="00F935AA" w:rsidRPr="00F259FB" w:rsidRDefault="00122150" w:rsidP="00EB3F24">
            <w:pPr>
              <w:pStyle w:val="TableParagraph"/>
              <w:ind w:left="102" w:right="133"/>
              <w:jc w:val="both"/>
              <w:rPr>
                <w:rFonts w:ascii="Times New Roman" w:eastAsia="Times New Roman" w:hAnsi="Times New Roman" w:cs="Times New Roman"/>
                <w:lang w:val="ru-RU"/>
              </w:rPr>
            </w:pPr>
            <w:r w:rsidRPr="00F259FB">
              <w:rPr>
                <w:rFonts w:ascii="Times New Roman" w:hAnsi="Times New Roman"/>
                <w:b/>
                <w:lang w:val="ru-RU"/>
              </w:rPr>
              <w:t>и технологии работы служб предприятий туризма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гостеприимства</w:t>
            </w: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r>
      <w:tr w:rsidR="00F935AA" w:rsidRPr="00F259FB">
        <w:trPr>
          <w:trHeight w:hRule="exact" w:val="1728"/>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Роль и место знаний по дисциплине в процессе освоения основной профессиональной образовательной программы по специальности в сфере профессиональной деятельности. Роль служб предприятий туризма и гостеприимства в цикле обслуживания гостей. Службы предприятий туризма и гостеприимства: цели, основные функции, состав персонала. Каналы продаж</w:t>
            </w:r>
            <w:r w:rsidR="00DE131C" w:rsidRPr="00F259FB">
              <w:rPr>
                <w:rFonts w:ascii="Times New Roman" w:hAnsi="Times New Roman"/>
                <w:lang w:val="ru-RU"/>
              </w:rPr>
              <w:t xml:space="preserve"> </w:t>
            </w:r>
            <w:r w:rsidRPr="00F259FB">
              <w:rPr>
                <w:rFonts w:ascii="Times New Roman" w:hAnsi="Times New Roman"/>
                <w:lang w:val="ru-RU"/>
              </w:rPr>
              <w:t>гостиничного</w:t>
            </w:r>
            <w:r w:rsidR="00DE131C" w:rsidRPr="00F259FB">
              <w:rPr>
                <w:rFonts w:ascii="Times New Roman" w:hAnsi="Times New Roman"/>
                <w:lang w:val="ru-RU"/>
              </w:rPr>
              <w:t xml:space="preserve"> </w:t>
            </w:r>
            <w:r w:rsidRPr="00F259FB">
              <w:rPr>
                <w:rFonts w:ascii="Times New Roman" w:hAnsi="Times New Roman"/>
                <w:lang w:val="ru-RU"/>
              </w:rPr>
              <w:t>продукта.</w:t>
            </w:r>
            <w:r w:rsidR="00DE131C" w:rsidRPr="00F259FB">
              <w:rPr>
                <w:rFonts w:ascii="Times New Roman" w:hAnsi="Times New Roman"/>
                <w:lang w:val="ru-RU"/>
              </w:rPr>
              <w:t xml:space="preserve"> </w:t>
            </w:r>
            <w:r w:rsidRPr="00F259FB">
              <w:rPr>
                <w:rFonts w:ascii="Times New Roman" w:hAnsi="Times New Roman"/>
                <w:lang w:val="ru-RU"/>
              </w:rPr>
              <w:t>Показатели</w:t>
            </w:r>
            <w:r w:rsidR="00DE131C" w:rsidRPr="00F259FB">
              <w:rPr>
                <w:rFonts w:ascii="Times New Roman" w:hAnsi="Times New Roman"/>
                <w:lang w:val="ru-RU"/>
              </w:rPr>
              <w:t xml:space="preserve"> </w:t>
            </w:r>
            <w:r w:rsidRPr="00F259FB">
              <w:rPr>
                <w:rFonts w:ascii="Times New Roman" w:hAnsi="Times New Roman"/>
                <w:lang w:val="ru-RU"/>
              </w:rPr>
              <w:t>оценки</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предприятий</w:t>
            </w:r>
            <w:r w:rsidR="00DE131C" w:rsidRPr="00F259FB">
              <w:rPr>
                <w:rFonts w:ascii="Times New Roman" w:hAnsi="Times New Roman"/>
                <w:lang w:val="ru-RU"/>
              </w:rPr>
              <w:t xml:space="preserve"> </w:t>
            </w:r>
            <w:r w:rsidRPr="00F259FB">
              <w:rPr>
                <w:rFonts w:ascii="Times New Roman" w:hAnsi="Times New Roman"/>
                <w:lang w:val="ru-RU"/>
              </w:rPr>
              <w:t>туризма и гостеприимства</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18"/>
                <w:szCs w:val="18"/>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r>
      <w:tr w:rsidR="00F935AA" w:rsidRPr="003534D5">
        <w:trPr>
          <w:trHeight w:hRule="exact" w:val="1222"/>
        </w:trPr>
        <w:tc>
          <w:tcPr>
            <w:tcW w:w="301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Сотрудники служб предприятий туризма и гостеприимства: подбор, требования, профессиональные компетенции, качества, необходимые успешному продавцу. Функции сотрудников в соответствии с направлениями работы служб. Ознакомление с организацией рабочего места служб предприятий туризма и гостеприимства</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01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671"/>
              <w:jc w:val="both"/>
              <w:rPr>
                <w:rFonts w:ascii="Times New Roman" w:eastAsia="Times New Roman" w:hAnsi="Times New Roman" w:cs="Times New Roman"/>
                <w:lang w:val="ru-RU"/>
              </w:rPr>
            </w:pPr>
            <w:r w:rsidRPr="00F259FB">
              <w:rPr>
                <w:rFonts w:ascii="Times New Roman" w:hAnsi="Times New Roman"/>
                <w:b/>
                <w:lang w:val="ru-RU"/>
              </w:rPr>
              <w:t>Тема 1.2. Функции управления службами предприятий туризма и гостеприимства</w:t>
            </w: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32</w:t>
            </w:r>
          </w:p>
        </w:tc>
      </w:tr>
      <w:tr w:rsidR="00F935AA" w:rsidRPr="00F259FB">
        <w:trPr>
          <w:trHeight w:hRule="exact" w:val="768"/>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6"/>
              <w:jc w:val="both"/>
              <w:rPr>
                <w:rFonts w:ascii="Times New Roman" w:eastAsia="Times New Roman" w:hAnsi="Times New Roman" w:cs="Times New Roman"/>
                <w:lang w:val="ru-RU"/>
              </w:rPr>
            </w:pPr>
            <w:r w:rsidRPr="00F259FB">
              <w:rPr>
                <w:rFonts w:ascii="Times New Roman" w:hAnsi="Times New Roman"/>
                <w:lang w:val="ru-RU"/>
              </w:rPr>
              <w:t>Понятия: персонал, управление персоналом. Цели, функции и принципы управления персоналом. Категории персонала служб предприятий туризма и гостеприимства. Основные требования к персоналу. Корпоративная культура: понятие, сущность, цель, задачи, функции</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8</w:t>
            </w:r>
          </w:p>
        </w:tc>
      </w:tr>
      <w:tr w:rsidR="00F935AA" w:rsidRPr="003534D5">
        <w:trPr>
          <w:trHeight w:hRule="exact" w:val="265"/>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Функции управления: понятие, виды, взаимосвязь. Особенности общих и специальных функций</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6"/>
              <w:jc w:val="both"/>
              <w:rPr>
                <w:rFonts w:ascii="Times New Roman" w:eastAsia="Times New Roman" w:hAnsi="Times New Roman" w:cs="Times New Roman"/>
                <w:lang w:val="ru-RU"/>
              </w:rPr>
            </w:pPr>
            <w:r w:rsidRPr="00F259FB">
              <w:rPr>
                <w:rFonts w:ascii="Times New Roman" w:hAnsi="Times New Roman"/>
                <w:lang w:val="ru-RU"/>
              </w:rPr>
              <w:t>Планирование: понятие, значение, классификация, формы, основные стадии. Роль планирования в структурных подразделениях предприятий туризма и гостеприимства. Виды планов. Методика определения потребности служб в материальных ресурсах и персонале</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6"/>
              <w:jc w:val="both"/>
              <w:rPr>
                <w:rFonts w:ascii="Times New Roman" w:eastAsia="Times New Roman" w:hAnsi="Times New Roman" w:cs="Times New Roman"/>
                <w:lang w:val="ru-RU"/>
              </w:rPr>
            </w:pPr>
            <w:r w:rsidRPr="00F259FB">
              <w:rPr>
                <w:rFonts w:ascii="Times New Roman" w:hAnsi="Times New Roman"/>
                <w:lang w:val="ru-RU"/>
              </w:rPr>
              <w:t>Организация и координация деятельности персонала структурного подразделения. Функция организации: понятие, сущность. Распределение задач на предприятии. Сущность делегирования. Содержание и виды полномочий и ответственности. Пределы полномочий</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01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6"/>
              <w:jc w:val="both"/>
              <w:rPr>
                <w:rFonts w:ascii="Times New Roman" w:eastAsia="Times New Roman" w:hAnsi="Times New Roman" w:cs="Times New Roman"/>
                <w:lang w:val="ru-RU"/>
              </w:rPr>
            </w:pPr>
            <w:r w:rsidRPr="00F259FB">
              <w:rPr>
                <w:rFonts w:ascii="Times New Roman" w:hAnsi="Times New Roman"/>
                <w:lang w:val="ru-RU"/>
              </w:rPr>
              <w:t>Цели,</w:t>
            </w:r>
            <w:r w:rsidR="00DE131C" w:rsidRPr="00F259FB">
              <w:rPr>
                <w:rFonts w:ascii="Times New Roman" w:hAnsi="Times New Roman"/>
                <w:lang w:val="ru-RU"/>
              </w:rPr>
              <w:t xml:space="preserve"> </w:t>
            </w:r>
            <w:r w:rsidRPr="00F259FB">
              <w:rPr>
                <w:rFonts w:ascii="Times New Roman" w:hAnsi="Times New Roman"/>
                <w:lang w:val="ru-RU"/>
              </w:rPr>
              <w:t>задачи</w:t>
            </w:r>
            <w:r w:rsidR="00DE131C" w:rsidRPr="00F259FB">
              <w:rPr>
                <w:rFonts w:ascii="Times New Roman" w:hAnsi="Times New Roman"/>
                <w:lang w:val="ru-RU"/>
              </w:rPr>
              <w:t xml:space="preserve"> </w:t>
            </w:r>
            <w:r w:rsidRPr="00F259FB">
              <w:rPr>
                <w:rFonts w:ascii="Times New Roman" w:hAnsi="Times New Roman"/>
                <w:lang w:val="ru-RU"/>
              </w:rPr>
              <w:t>и принципы</w:t>
            </w:r>
            <w:r w:rsidR="00DE131C" w:rsidRPr="00F259FB">
              <w:rPr>
                <w:rFonts w:ascii="Times New Roman" w:hAnsi="Times New Roman"/>
                <w:lang w:val="ru-RU"/>
              </w:rPr>
              <w:t xml:space="preserve"> </w:t>
            </w:r>
            <w:r w:rsidRPr="00F259FB">
              <w:rPr>
                <w:rFonts w:ascii="Times New Roman" w:hAnsi="Times New Roman"/>
                <w:lang w:val="ru-RU"/>
              </w:rPr>
              <w:t>организации</w:t>
            </w:r>
            <w:r w:rsidR="00DE131C" w:rsidRPr="00F259FB">
              <w:rPr>
                <w:rFonts w:ascii="Times New Roman" w:hAnsi="Times New Roman"/>
                <w:lang w:val="ru-RU"/>
              </w:rPr>
              <w:t xml:space="preserve"> </w:t>
            </w:r>
            <w:r w:rsidRPr="00F259FB">
              <w:rPr>
                <w:rFonts w:ascii="Times New Roman" w:hAnsi="Times New Roman"/>
                <w:lang w:val="ru-RU"/>
              </w:rPr>
              <w:t>труда.</w:t>
            </w:r>
            <w:r w:rsidR="00DE131C" w:rsidRPr="00F259FB">
              <w:rPr>
                <w:rFonts w:ascii="Times New Roman" w:hAnsi="Times New Roman"/>
                <w:lang w:val="ru-RU"/>
              </w:rPr>
              <w:t xml:space="preserve"> </w:t>
            </w:r>
            <w:r w:rsidRPr="00F259FB">
              <w:rPr>
                <w:rFonts w:ascii="Times New Roman" w:hAnsi="Times New Roman"/>
                <w:lang w:val="ru-RU"/>
              </w:rPr>
              <w:t>Формы</w:t>
            </w:r>
            <w:r w:rsidR="00DE131C" w:rsidRPr="00F259FB">
              <w:rPr>
                <w:rFonts w:ascii="Times New Roman" w:hAnsi="Times New Roman"/>
                <w:lang w:val="ru-RU"/>
              </w:rPr>
              <w:t xml:space="preserve"> </w:t>
            </w:r>
            <w:r w:rsidRPr="00F259FB">
              <w:rPr>
                <w:rFonts w:ascii="Times New Roman" w:hAnsi="Times New Roman"/>
                <w:lang w:val="ru-RU"/>
              </w:rPr>
              <w:t>и виды</w:t>
            </w:r>
            <w:r w:rsidR="00DE131C" w:rsidRPr="00F259FB">
              <w:rPr>
                <w:rFonts w:ascii="Times New Roman" w:hAnsi="Times New Roman"/>
                <w:lang w:val="ru-RU"/>
              </w:rPr>
              <w:t xml:space="preserve"> </w:t>
            </w:r>
            <w:r w:rsidRPr="00F259FB">
              <w:rPr>
                <w:rFonts w:ascii="Times New Roman" w:hAnsi="Times New Roman"/>
                <w:lang w:val="ru-RU"/>
              </w:rPr>
              <w:t>разделения</w:t>
            </w:r>
            <w:r w:rsidR="00DE131C" w:rsidRPr="00F259FB">
              <w:rPr>
                <w:rFonts w:ascii="Times New Roman" w:hAnsi="Times New Roman"/>
                <w:lang w:val="ru-RU"/>
              </w:rPr>
              <w:t xml:space="preserve"> </w:t>
            </w:r>
            <w:r w:rsidRPr="00F259FB">
              <w:rPr>
                <w:rFonts w:ascii="Times New Roman" w:hAnsi="Times New Roman"/>
                <w:lang w:val="ru-RU"/>
              </w:rPr>
              <w:t>труда</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службах предприятий туризма и гостеприимства. Сущность и виды нормирования труда</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800" w:right="920" w:bottom="106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12453"/>
        <w:gridCol w:w="2479"/>
      </w:tblGrid>
      <w:tr w:rsidR="00F935AA" w:rsidRPr="003534D5">
        <w:trPr>
          <w:trHeight w:hRule="exact" w:val="1020"/>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117" w:right="97"/>
              <w:jc w:val="both"/>
              <w:rPr>
                <w:rFonts w:ascii="Times New Roman" w:eastAsia="Times New Roman" w:hAnsi="Times New Roman" w:cs="Times New Roman"/>
                <w:lang w:val="ru-RU"/>
              </w:rPr>
            </w:pPr>
            <w:r w:rsidRPr="00F259FB">
              <w:rPr>
                <w:rFonts w:ascii="Times New Roman" w:hAnsi="Times New Roman"/>
                <w:lang w:val="ru-RU"/>
              </w:rPr>
              <w:t>Организационные структуры управления: понятие, требования, предъявляемые к ним, принципы построения. Структурные подразделения, звенья и ступени управления. Взаимосвязи служб. Виды и функции уровней управления. Централизация и децентрализация управления. Структура служб предприятий туризма и гостеприимства и их взаимосвязь</w:t>
            </w:r>
          </w:p>
        </w:tc>
        <w:tc>
          <w:tcPr>
            <w:tcW w:w="2479"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117" w:right="95"/>
              <w:jc w:val="both"/>
              <w:rPr>
                <w:rFonts w:ascii="Times New Roman" w:eastAsia="Times New Roman" w:hAnsi="Times New Roman" w:cs="Times New Roman"/>
                <w:lang w:val="ru-RU"/>
              </w:rPr>
            </w:pPr>
            <w:r w:rsidRPr="00F259FB">
              <w:rPr>
                <w:rFonts w:ascii="Times New Roman" w:hAnsi="Times New Roman"/>
                <w:lang w:val="ru-RU"/>
              </w:rPr>
              <w:t>Виды организационных структур управления (линейная, функциональная, линейноштабная, девизиональная,</w:t>
            </w:r>
            <w:r w:rsidR="00DE131C" w:rsidRPr="00F259FB">
              <w:rPr>
                <w:rFonts w:ascii="Times New Roman" w:hAnsi="Times New Roman"/>
                <w:lang w:val="ru-RU"/>
              </w:rPr>
              <w:t xml:space="preserve"> </w:t>
            </w:r>
            <w:r w:rsidRPr="00F259FB">
              <w:rPr>
                <w:rFonts w:ascii="Times New Roman" w:hAnsi="Times New Roman"/>
                <w:lang w:val="ru-RU"/>
              </w:rPr>
              <w:t>матричная,</w:t>
            </w:r>
            <w:r w:rsidR="00DE131C" w:rsidRPr="00F259FB">
              <w:rPr>
                <w:rFonts w:ascii="Times New Roman" w:hAnsi="Times New Roman"/>
                <w:lang w:val="ru-RU"/>
              </w:rPr>
              <w:t xml:space="preserve"> </w:t>
            </w:r>
            <w:r w:rsidRPr="00F259FB">
              <w:rPr>
                <w:rFonts w:ascii="Times New Roman" w:hAnsi="Times New Roman"/>
                <w:lang w:val="ru-RU"/>
              </w:rPr>
              <w:t>управление</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проекту),</w:t>
            </w:r>
            <w:r w:rsidR="00DE131C" w:rsidRPr="00F259FB">
              <w:rPr>
                <w:rFonts w:ascii="Times New Roman" w:hAnsi="Times New Roman"/>
                <w:lang w:val="ru-RU"/>
              </w:rPr>
              <w:t xml:space="preserve"> </w:t>
            </w:r>
            <w:r w:rsidRPr="00F259FB">
              <w:rPr>
                <w:rFonts w:ascii="Times New Roman" w:hAnsi="Times New Roman"/>
                <w:lang w:val="ru-RU"/>
              </w:rPr>
              <w:t>их</w:t>
            </w:r>
            <w:r w:rsidR="00DE131C" w:rsidRPr="00F259FB">
              <w:rPr>
                <w:rFonts w:ascii="Times New Roman" w:hAnsi="Times New Roman"/>
                <w:lang w:val="ru-RU"/>
              </w:rPr>
              <w:t xml:space="preserve"> </w:t>
            </w:r>
            <w:r w:rsidRPr="00F259FB">
              <w:rPr>
                <w:rFonts w:ascii="Times New Roman" w:hAnsi="Times New Roman"/>
                <w:lang w:val="ru-RU"/>
              </w:rPr>
              <w:t>характеристика,</w:t>
            </w:r>
            <w:r w:rsidR="00DE131C" w:rsidRPr="00F259FB">
              <w:rPr>
                <w:rFonts w:ascii="Times New Roman" w:hAnsi="Times New Roman"/>
                <w:lang w:val="ru-RU"/>
              </w:rPr>
              <w:t xml:space="preserve"> </w:t>
            </w:r>
            <w:r w:rsidRPr="00F259FB">
              <w:rPr>
                <w:rFonts w:ascii="Times New Roman" w:hAnsi="Times New Roman"/>
                <w:lang w:val="ru-RU"/>
              </w:rPr>
              <w:t>преимущества и недостатки. Типовая организационная структура предприятий туризма и гостеприимства</w:t>
            </w:r>
          </w:p>
        </w:tc>
        <w:tc>
          <w:tcPr>
            <w:tcW w:w="2479"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117" w:right="97"/>
              <w:jc w:val="both"/>
              <w:rPr>
                <w:rFonts w:ascii="Times New Roman" w:eastAsia="Times New Roman" w:hAnsi="Times New Roman" w:cs="Times New Roman"/>
                <w:lang w:val="ru-RU"/>
              </w:rPr>
            </w:pPr>
            <w:r w:rsidRPr="00F259FB">
              <w:rPr>
                <w:rFonts w:ascii="Times New Roman" w:hAnsi="Times New Roman"/>
                <w:lang w:val="ru-RU"/>
              </w:rPr>
              <w:t>Мотивация труда. Понятие и назначение мотивации. Критерии мотивации (потребности, мотивы, стимулы, вознаграждение) труда. Мотивационный процесс</w:t>
            </w:r>
          </w:p>
        </w:tc>
        <w:tc>
          <w:tcPr>
            <w:tcW w:w="2479"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117" w:right="96"/>
              <w:jc w:val="both"/>
              <w:rPr>
                <w:rFonts w:ascii="Times New Roman" w:eastAsia="Times New Roman" w:hAnsi="Times New Roman" w:cs="Times New Roman"/>
                <w:lang w:val="ru-RU"/>
              </w:rPr>
            </w:pPr>
            <w:r w:rsidRPr="00F259FB">
              <w:rPr>
                <w:rFonts w:ascii="Times New Roman" w:hAnsi="Times New Roman"/>
                <w:lang w:val="ru-RU"/>
              </w:rPr>
              <w:t>Лояльность</w:t>
            </w:r>
            <w:r w:rsidR="00DE131C" w:rsidRPr="00F259FB">
              <w:rPr>
                <w:rFonts w:ascii="Times New Roman" w:hAnsi="Times New Roman"/>
                <w:lang w:val="ru-RU"/>
              </w:rPr>
              <w:t xml:space="preserve"> </w:t>
            </w:r>
            <w:r w:rsidRPr="00F259FB">
              <w:rPr>
                <w:rFonts w:ascii="Times New Roman" w:hAnsi="Times New Roman"/>
                <w:lang w:val="ru-RU"/>
              </w:rPr>
              <w:t>персонала:</w:t>
            </w:r>
            <w:r w:rsidR="00DE131C" w:rsidRPr="00F259FB">
              <w:rPr>
                <w:rFonts w:ascii="Times New Roman" w:hAnsi="Times New Roman"/>
                <w:lang w:val="ru-RU"/>
              </w:rPr>
              <w:t xml:space="preserve"> </w:t>
            </w:r>
            <w:r w:rsidRPr="00F259FB">
              <w:rPr>
                <w:rFonts w:ascii="Times New Roman" w:hAnsi="Times New Roman"/>
                <w:lang w:val="ru-RU"/>
              </w:rPr>
              <w:t>понятие,</w:t>
            </w:r>
            <w:r w:rsidR="00DE131C" w:rsidRPr="00F259FB">
              <w:rPr>
                <w:rFonts w:ascii="Times New Roman" w:hAnsi="Times New Roman"/>
                <w:lang w:val="ru-RU"/>
              </w:rPr>
              <w:t xml:space="preserve"> </w:t>
            </w:r>
            <w:r w:rsidRPr="00F259FB">
              <w:rPr>
                <w:rFonts w:ascii="Times New Roman" w:hAnsi="Times New Roman"/>
                <w:lang w:val="ru-RU"/>
              </w:rPr>
              <w:t>виды,</w:t>
            </w:r>
            <w:r w:rsidR="00DE131C" w:rsidRPr="00F259FB">
              <w:rPr>
                <w:rFonts w:ascii="Times New Roman" w:hAnsi="Times New Roman"/>
                <w:lang w:val="ru-RU"/>
              </w:rPr>
              <w:t xml:space="preserve"> </w:t>
            </w:r>
            <w:r w:rsidRPr="00F259FB">
              <w:rPr>
                <w:rFonts w:ascii="Times New Roman" w:hAnsi="Times New Roman"/>
                <w:lang w:val="ru-RU"/>
              </w:rPr>
              <w:t>формирование.</w:t>
            </w:r>
            <w:r w:rsidR="00DE131C" w:rsidRPr="00F259FB">
              <w:rPr>
                <w:rFonts w:ascii="Times New Roman" w:hAnsi="Times New Roman"/>
                <w:lang w:val="ru-RU"/>
              </w:rPr>
              <w:t xml:space="preserve"> </w:t>
            </w:r>
            <w:r w:rsidRPr="00F259FB">
              <w:rPr>
                <w:rFonts w:ascii="Times New Roman" w:hAnsi="Times New Roman"/>
                <w:lang w:val="ru-RU"/>
              </w:rPr>
              <w:t>Факторы,</w:t>
            </w:r>
            <w:r w:rsidR="00DE131C" w:rsidRPr="00F259FB">
              <w:rPr>
                <w:rFonts w:ascii="Times New Roman" w:hAnsi="Times New Roman"/>
                <w:lang w:val="ru-RU"/>
              </w:rPr>
              <w:t xml:space="preserve"> </w:t>
            </w:r>
            <w:r w:rsidRPr="00F259FB">
              <w:rPr>
                <w:rFonts w:ascii="Times New Roman" w:hAnsi="Times New Roman"/>
                <w:lang w:val="ru-RU"/>
              </w:rPr>
              <w:t>влияющие</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лояльность персонала. Оценка и пути повышения лояльности персонала. Психология коллектива</w:t>
            </w:r>
          </w:p>
        </w:tc>
        <w:tc>
          <w:tcPr>
            <w:tcW w:w="2479"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117"/>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24</w:t>
            </w:r>
          </w:p>
        </w:tc>
      </w:tr>
      <w:tr w:rsidR="00F935AA" w:rsidRPr="00F259FB">
        <w:trPr>
          <w:trHeight w:hRule="exact" w:val="516"/>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4431"/>
                <w:tab w:val="left" w:pos="5249"/>
                <w:tab w:val="left" w:pos="6885"/>
                <w:tab w:val="left" w:pos="7703"/>
                <w:tab w:val="left" w:pos="9232"/>
                <w:tab w:val="left" w:pos="10091"/>
                <w:tab w:val="left" w:pos="11581"/>
              </w:tabs>
              <w:ind w:left="3117" w:right="101"/>
              <w:jc w:val="both"/>
              <w:rPr>
                <w:rFonts w:ascii="Times New Roman" w:eastAsia="Times New Roman" w:hAnsi="Times New Roman" w:cs="Times New Roman"/>
                <w:lang w:val="ru-RU"/>
              </w:rPr>
            </w:pPr>
            <w:r w:rsidRPr="00F259FB">
              <w:rPr>
                <w:rFonts w:ascii="Times New Roman" w:hAnsi="Times New Roman"/>
                <w:lang w:val="ru-RU"/>
              </w:rPr>
              <w:t>Разработка</w:t>
            </w:r>
            <w:r w:rsidR="00DE131C" w:rsidRPr="00F259FB">
              <w:rPr>
                <w:rFonts w:ascii="Times New Roman" w:hAnsi="Times New Roman"/>
                <w:lang w:val="ru-RU"/>
              </w:rPr>
              <w:t xml:space="preserve"> </w:t>
            </w:r>
            <w:r w:rsidRPr="00F259FB">
              <w:rPr>
                <w:rFonts w:ascii="Times New Roman" w:hAnsi="Times New Roman"/>
                <w:lang w:val="ru-RU"/>
              </w:rPr>
              <w:t>плана</w:t>
            </w:r>
            <w:r w:rsidR="00DE131C" w:rsidRPr="00F259FB">
              <w:rPr>
                <w:rFonts w:ascii="Times New Roman" w:hAnsi="Times New Roman"/>
                <w:lang w:val="ru-RU"/>
              </w:rPr>
              <w:t xml:space="preserve"> </w:t>
            </w:r>
            <w:r w:rsidRPr="00F259FB">
              <w:rPr>
                <w:rFonts w:ascii="Times New Roman" w:hAnsi="Times New Roman"/>
                <w:lang w:val="ru-RU"/>
              </w:rPr>
              <w:t>и определение</w:t>
            </w:r>
            <w:r w:rsidR="00DE131C" w:rsidRPr="00F259FB">
              <w:rPr>
                <w:rFonts w:ascii="Times New Roman" w:hAnsi="Times New Roman"/>
                <w:lang w:val="ru-RU"/>
              </w:rPr>
              <w:t xml:space="preserve"> </w:t>
            </w:r>
            <w:r w:rsidRPr="00F259FB">
              <w:rPr>
                <w:rFonts w:ascii="Times New Roman" w:hAnsi="Times New Roman"/>
                <w:lang w:val="ru-RU"/>
              </w:rPr>
              <w:t>целей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служб</w:t>
            </w:r>
            <w:r w:rsidR="00DE131C" w:rsidRPr="00F259FB">
              <w:rPr>
                <w:rFonts w:ascii="Times New Roman" w:hAnsi="Times New Roman"/>
                <w:lang w:val="ru-RU"/>
              </w:rPr>
              <w:t xml:space="preserve"> </w:t>
            </w:r>
            <w:r w:rsidRPr="00F259FB">
              <w:rPr>
                <w:rFonts w:ascii="Times New Roman" w:hAnsi="Times New Roman"/>
                <w:lang w:val="ru-RU"/>
              </w:rPr>
              <w:t>предприятий</w:t>
            </w:r>
            <w:r w:rsidR="00DE131C" w:rsidRPr="00F259FB">
              <w:rPr>
                <w:rFonts w:ascii="Times New Roman" w:hAnsi="Times New Roman"/>
                <w:lang w:val="ru-RU"/>
              </w:rPr>
              <w:t xml:space="preserve"> </w:t>
            </w:r>
            <w:r w:rsidRPr="00F259FB">
              <w:rPr>
                <w:rFonts w:ascii="Times New Roman" w:hAnsi="Times New Roman"/>
                <w:lang w:val="ru-RU"/>
              </w:rPr>
              <w:t>туризма и гостеприимства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117"/>
              <w:jc w:val="both"/>
              <w:rPr>
                <w:rFonts w:ascii="Times New Roman" w:eastAsia="Times New Roman" w:hAnsi="Times New Roman" w:cs="Times New Roman"/>
                <w:lang w:val="ru-RU"/>
              </w:rPr>
            </w:pPr>
            <w:r w:rsidRPr="00F259FB">
              <w:rPr>
                <w:rFonts w:ascii="Times New Roman" w:hAnsi="Times New Roman"/>
                <w:lang w:val="ru-RU"/>
              </w:rPr>
              <w:t>Составление схемы взаимодействия служб предприятий туризма и гостеприимства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2"/>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117"/>
              <w:jc w:val="both"/>
              <w:rPr>
                <w:rFonts w:ascii="Times New Roman" w:eastAsia="Times New Roman" w:hAnsi="Times New Roman" w:cs="Times New Roman"/>
                <w:lang w:val="ru-RU"/>
              </w:rPr>
            </w:pPr>
            <w:r w:rsidRPr="00F259FB">
              <w:rPr>
                <w:rFonts w:ascii="Times New Roman" w:hAnsi="Times New Roman"/>
                <w:lang w:val="ru-RU"/>
              </w:rPr>
              <w:t>Составление графиков выхода на работу.</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516"/>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117" w:right="95"/>
              <w:jc w:val="both"/>
              <w:rPr>
                <w:rFonts w:ascii="Times New Roman" w:eastAsia="Times New Roman" w:hAnsi="Times New Roman" w:cs="Times New Roman"/>
                <w:lang w:val="ru-RU"/>
              </w:rPr>
            </w:pPr>
            <w:r w:rsidRPr="00F259FB">
              <w:rPr>
                <w:rFonts w:ascii="Times New Roman" w:hAnsi="Times New Roman"/>
                <w:lang w:val="ru-RU"/>
              </w:rPr>
              <w:t>Отработка</w:t>
            </w:r>
            <w:r w:rsidR="00DE131C" w:rsidRPr="00F259FB">
              <w:rPr>
                <w:rFonts w:ascii="Times New Roman" w:hAnsi="Times New Roman"/>
                <w:lang w:val="ru-RU"/>
              </w:rPr>
              <w:t xml:space="preserve"> </w:t>
            </w:r>
            <w:r w:rsidRPr="00F259FB">
              <w:rPr>
                <w:rFonts w:ascii="Times New Roman" w:hAnsi="Times New Roman"/>
                <w:lang w:val="ru-RU"/>
              </w:rPr>
              <w:t>методики</w:t>
            </w:r>
            <w:r w:rsidR="00DE131C" w:rsidRPr="00F259FB">
              <w:rPr>
                <w:rFonts w:ascii="Times New Roman" w:hAnsi="Times New Roman"/>
                <w:lang w:val="ru-RU"/>
              </w:rPr>
              <w:t xml:space="preserve"> </w:t>
            </w:r>
            <w:r w:rsidRPr="00F259FB">
              <w:rPr>
                <w:rFonts w:ascii="Times New Roman" w:hAnsi="Times New Roman"/>
                <w:lang w:val="ru-RU"/>
              </w:rPr>
              <w:t>выявления</w:t>
            </w:r>
            <w:r w:rsidR="00DE131C" w:rsidRPr="00F259FB">
              <w:rPr>
                <w:rFonts w:ascii="Times New Roman" w:hAnsi="Times New Roman"/>
                <w:lang w:val="ru-RU"/>
              </w:rPr>
              <w:t xml:space="preserve"> </w:t>
            </w:r>
            <w:r w:rsidRPr="00F259FB">
              <w:rPr>
                <w:rFonts w:ascii="Times New Roman" w:hAnsi="Times New Roman"/>
                <w:lang w:val="ru-RU"/>
              </w:rPr>
              <w:t>потребностей</w:t>
            </w:r>
            <w:r w:rsidR="00DE131C" w:rsidRPr="00F259FB">
              <w:rPr>
                <w:rFonts w:ascii="Times New Roman" w:hAnsi="Times New Roman"/>
                <w:lang w:val="ru-RU"/>
              </w:rPr>
              <w:t xml:space="preserve"> </w:t>
            </w:r>
            <w:r w:rsidRPr="00F259FB">
              <w:rPr>
                <w:rFonts w:ascii="Times New Roman" w:hAnsi="Times New Roman"/>
                <w:lang w:val="ru-RU"/>
              </w:rPr>
              <w:t>и мотивов</w:t>
            </w:r>
            <w:r w:rsidR="00DE131C" w:rsidRPr="00F259FB">
              <w:rPr>
                <w:rFonts w:ascii="Times New Roman" w:hAnsi="Times New Roman"/>
                <w:lang w:val="ru-RU"/>
              </w:rPr>
              <w:t xml:space="preserve"> </w:t>
            </w:r>
            <w:r w:rsidRPr="00F259FB">
              <w:rPr>
                <w:rFonts w:ascii="Times New Roman" w:hAnsi="Times New Roman"/>
                <w:lang w:val="ru-RU"/>
              </w:rPr>
              <w:t>поведения</w:t>
            </w:r>
            <w:r w:rsidR="00DE131C" w:rsidRPr="00F259FB">
              <w:rPr>
                <w:rFonts w:ascii="Times New Roman" w:hAnsi="Times New Roman"/>
                <w:lang w:val="ru-RU"/>
              </w:rPr>
              <w:t xml:space="preserve"> </w:t>
            </w:r>
            <w:r w:rsidRPr="00F259FB">
              <w:rPr>
                <w:rFonts w:ascii="Times New Roman" w:hAnsi="Times New Roman"/>
                <w:lang w:val="ru-RU"/>
              </w:rPr>
              <w:t>персонала</w:t>
            </w:r>
            <w:r w:rsidR="00DE131C" w:rsidRPr="00F259FB">
              <w:rPr>
                <w:rFonts w:ascii="Times New Roman" w:hAnsi="Times New Roman"/>
                <w:lang w:val="ru-RU"/>
              </w:rPr>
              <w:t xml:space="preserve"> </w:t>
            </w:r>
            <w:r w:rsidRPr="00F259FB">
              <w:rPr>
                <w:rFonts w:ascii="Times New Roman" w:hAnsi="Times New Roman"/>
                <w:lang w:val="ru-RU"/>
              </w:rPr>
              <w:t>структурного подразделения. Подготовка индивидуальных рекомендаций по повышению мотивации к труду</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117"/>
              <w:jc w:val="both"/>
              <w:rPr>
                <w:rFonts w:ascii="Times New Roman" w:eastAsia="Times New Roman" w:hAnsi="Times New Roman" w:cs="Times New Roman"/>
                <w:lang w:val="ru-RU"/>
              </w:rPr>
            </w:pPr>
            <w:r w:rsidRPr="00F259FB">
              <w:rPr>
                <w:rFonts w:ascii="Times New Roman" w:hAnsi="Times New Roman"/>
                <w:lang w:val="ru-RU"/>
              </w:rPr>
              <w:t>Разработка программы формирования лояльности персонала.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516"/>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117" w:right="96"/>
              <w:jc w:val="both"/>
              <w:rPr>
                <w:rFonts w:ascii="Times New Roman" w:eastAsia="Times New Roman" w:hAnsi="Times New Roman" w:cs="Times New Roman"/>
                <w:lang w:val="ru-RU"/>
              </w:rPr>
            </w:pPr>
            <w:r w:rsidRPr="00F259FB">
              <w:rPr>
                <w:rFonts w:ascii="Times New Roman" w:hAnsi="Times New Roman"/>
                <w:lang w:val="ru-RU"/>
              </w:rPr>
              <w:t>Составление</w:t>
            </w:r>
            <w:r w:rsidR="00DE131C" w:rsidRPr="00F259FB">
              <w:rPr>
                <w:rFonts w:ascii="Times New Roman" w:hAnsi="Times New Roman"/>
                <w:lang w:val="ru-RU"/>
              </w:rPr>
              <w:t xml:space="preserve"> </w:t>
            </w:r>
            <w:r w:rsidRPr="00F259FB">
              <w:rPr>
                <w:rFonts w:ascii="Times New Roman" w:hAnsi="Times New Roman"/>
                <w:lang w:val="ru-RU"/>
              </w:rPr>
              <w:t>схемы</w:t>
            </w:r>
            <w:r w:rsidR="00DE131C" w:rsidRPr="00F259FB">
              <w:rPr>
                <w:rFonts w:ascii="Times New Roman" w:hAnsi="Times New Roman"/>
                <w:lang w:val="ru-RU"/>
              </w:rPr>
              <w:t xml:space="preserve"> </w:t>
            </w:r>
            <w:r w:rsidRPr="00F259FB">
              <w:rPr>
                <w:rFonts w:ascii="Times New Roman" w:hAnsi="Times New Roman"/>
                <w:lang w:val="ru-RU"/>
              </w:rPr>
              <w:t>проведения</w:t>
            </w:r>
            <w:r w:rsidR="00DE131C" w:rsidRPr="00F259FB">
              <w:rPr>
                <w:rFonts w:ascii="Times New Roman" w:hAnsi="Times New Roman"/>
                <w:lang w:val="ru-RU"/>
              </w:rPr>
              <w:t xml:space="preserve"> </w:t>
            </w:r>
            <w:r w:rsidRPr="00F259FB">
              <w:rPr>
                <w:rFonts w:ascii="Times New Roman" w:hAnsi="Times New Roman"/>
                <w:lang w:val="ru-RU"/>
              </w:rPr>
              <w:t>контроля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заданном</w:t>
            </w:r>
            <w:r w:rsidR="00DE131C" w:rsidRPr="00F259FB">
              <w:rPr>
                <w:rFonts w:ascii="Times New Roman" w:hAnsi="Times New Roman"/>
                <w:lang w:val="ru-RU"/>
              </w:rPr>
              <w:t xml:space="preserve"> </w:t>
            </w:r>
            <w:r w:rsidRPr="00F259FB">
              <w:rPr>
                <w:rFonts w:ascii="Times New Roman" w:hAnsi="Times New Roman"/>
                <w:lang w:val="ru-RU"/>
              </w:rPr>
              <w:t>структурном</w:t>
            </w:r>
            <w:r w:rsidR="00DE131C" w:rsidRPr="00F259FB">
              <w:rPr>
                <w:rFonts w:ascii="Times New Roman" w:hAnsi="Times New Roman"/>
                <w:lang w:val="ru-RU"/>
              </w:rPr>
              <w:t xml:space="preserve"> </w:t>
            </w:r>
            <w:r w:rsidRPr="00F259FB">
              <w:rPr>
                <w:rFonts w:ascii="Times New Roman" w:hAnsi="Times New Roman"/>
                <w:lang w:val="ru-RU"/>
              </w:rPr>
              <w:t>подразделении.</w:t>
            </w:r>
            <w:r w:rsidR="00DE131C" w:rsidRPr="00F259FB">
              <w:rPr>
                <w:rFonts w:ascii="Times New Roman" w:hAnsi="Times New Roman"/>
                <w:lang w:val="ru-RU"/>
              </w:rPr>
              <w:t xml:space="preserve"> </w:t>
            </w:r>
            <w:r w:rsidRPr="00F259FB">
              <w:rPr>
                <w:rFonts w:ascii="Times New Roman" w:hAnsi="Times New Roman"/>
                <w:lang w:val="ru-RU"/>
              </w:rPr>
              <w:t>Оценка эффективности работы служб</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1781"/>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491"/>
              <w:jc w:val="both"/>
              <w:rPr>
                <w:rFonts w:ascii="Times New Roman" w:eastAsia="Times New Roman" w:hAnsi="Times New Roman" w:cs="Times New Roman"/>
                <w:lang w:val="ru-RU"/>
              </w:rPr>
            </w:pPr>
            <w:r w:rsidRPr="00F259FB">
              <w:rPr>
                <w:rFonts w:ascii="Times New Roman" w:hAnsi="Times New Roman"/>
                <w:b/>
                <w:lang w:val="ru-RU"/>
              </w:rPr>
              <w:t>Учебная практика раздела 1 Виды работ</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рабочего места;</w:t>
            </w:r>
          </w:p>
          <w:p w:rsidR="00F935AA" w:rsidRPr="00F259FB" w:rsidRDefault="00122150" w:rsidP="00EB3F24">
            <w:pPr>
              <w:pStyle w:val="TableParagraph"/>
              <w:ind w:left="102" w:right="3073"/>
              <w:jc w:val="both"/>
              <w:rPr>
                <w:rFonts w:ascii="Times New Roman" w:eastAsia="Times New Roman" w:hAnsi="Times New Roman" w:cs="Times New Roman"/>
                <w:lang w:val="ru-RU"/>
              </w:rPr>
            </w:pPr>
            <w:r w:rsidRPr="00F259FB">
              <w:rPr>
                <w:rFonts w:ascii="Times New Roman" w:hAnsi="Times New Roman"/>
                <w:lang w:val="ru-RU"/>
              </w:rPr>
              <w:t>Изучение интерфейса и порядка использования специализированного программного обеспечения; Использование технических, телекоммуникационных средств и профессиональных программ; Отслеживать и получать обратную связь от соответствующих служб;</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Разработка плана целей деятельности служб.</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36</w:t>
            </w:r>
          </w:p>
        </w:tc>
      </w:tr>
      <w:tr w:rsidR="00F935AA" w:rsidRPr="00F259FB">
        <w:trPr>
          <w:trHeight w:hRule="exact" w:val="2288"/>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8475"/>
              <w:jc w:val="both"/>
              <w:rPr>
                <w:rFonts w:ascii="Times New Roman" w:eastAsia="Times New Roman" w:hAnsi="Times New Roman" w:cs="Times New Roman"/>
                <w:lang w:val="ru-RU"/>
              </w:rPr>
            </w:pPr>
            <w:r w:rsidRPr="00F259FB">
              <w:rPr>
                <w:rFonts w:ascii="Times New Roman" w:hAnsi="Times New Roman"/>
                <w:b/>
                <w:lang w:val="ru-RU"/>
              </w:rPr>
              <w:t>Производственная практика раздела 1 Виды работ</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Отработка навыков работы с профессиональными программами и их модулями;</w:t>
            </w:r>
          </w:p>
          <w:p w:rsidR="00F935AA" w:rsidRPr="00F259FB" w:rsidRDefault="00122150" w:rsidP="00EB3F24">
            <w:pPr>
              <w:pStyle w:val="TableParagraph"/>
              <w:ind w:left="102" w:right="826"/>
              <w:jc w:val="both"/>
              <w:rPr>
                <w:rFonts w:ascii="Times New Roman" w:eastAsia="Times New Roman" w:hAnsi="Times New Roman" w:cs="Times New Roman"/>
                <w:lang w:val="ru-RU"/>
              </w:rPr>
            </w:pPr>
            <w:r w:rsidRPr="00F259FB">
              <w:rPr>
                <w:rFonts w:ascii="Times New Roman" w:hAnsi="Times New Roman"/>
                <w:lang w:val="ru-RU"/>
              </w:rPr>
              <w:t>Отработка навыков информирования потребителя о видах услуг и правилах безопасности во время предоставления услуг; Выполнение калькуляции стоимости услуг для потребителей;</w:t>
            </w:r>
          </w:p>
          <w:p w:rsidR="00F935AA" w:rsidRPr="00F259FB" w:rsidRDefault="00122150" w:rsidP="00EB3F24">
            <w:pPr>
              <w:pStyle w:val="TableParagraph"/>
              <w:ind w:left="102" w:right="2003"/>
              <w:jc w:val="both"/>
              <w:rPr>
                <w:rFonts w:ascii="Times New Roman" w:eastAsia="Times New Roman" w:hAnsi="Times New Roman" w:cs="Times New Roman"/>
                <w:lang w:val="ru-RU"/>
              </w:rPr>
            </w:pPr>
            <w:r w:rsidRPr="00F259FB">
              <w:rPr>
                <w:rFonts w:ascii="Times New Roman" w:hAnsi="Times New Roman"/>
                <w:lang w:val="ru-RU"/>
              </w:rPr>
              <w:t>Прием заявки на соответствующие услуги (по телефону, факсу, Интернету) на русском и иностранном языке; Оформление принятых заявок на оказание соответствующих услуг;</w:t>
            </w:r>
          </w:p>
          <w:p w:rsidR="00F935AA" w:rsidRPr="00F259FB" w:rsidRDefault="00122150" w:rsidP="00EB3F24">
            <w:pPr>
              <w:pStyle w:val="TableParagraph"/>
              <w:ind w:left="102" w:right="4888"/>
              <w:jc w:val="both"/>
              <w:rPr>
                <w:rFonts w:ascii="Times New Roman" w:eastAsia="Times New Roman" w:hAnsi="Times New Roman" w:cs="Times New Roman"/>
                <w:lang w:val="ru-RU"/>
              </w:rPr>
            </w:pPr>
            <w:r w:rsidRPr="00F259FB">
              <w:rPr>
                <w:rFonts w:ascii="Times New Roman" w:hAnsi="Times New Roman"/>
                <w:lang w:val="ru-RU"/>
              </w:rPr>
              <w:t>Оформление счетов на полную/частичную предоплату и подтверждение услуг; Внесение изменений в заказ.</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302"/>
        </w:trPr>
        <w:tc>
          <w:tcPr>
            <w:tcW w:w="124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Раздел 2. </w:t>
            </w:r>
            <w:r w:rsidRPr="00F259FB">
              <w:rPr>
                <w:rFonts w:ascii="Times New Roman" w:hAnsi="Times New Roman"/>
                <w:lang w:val="ru-RU"/>
              </w:rPr>
              <w:t>Основы делопроизводства и документооборота служб предприятий туризма и гостеприимства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88/60</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3012"/>
        <w:gridCol w:w="9441"/>
        <w:gridCol w:w="2479"/>
      </w:tblGrid>
      <w:tr w:rsidR="00F935AA" w:rsidRPr="00F259FB">
        <w:trPr>
          <w:trHeight w:hRule="exact" w:val="262"/>
        </w:trPr>
        <w:tc>
          <w:tcPr>
            <w:tcW w:w="1245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01.02 Изучение основ делопроизводства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66/44</w:t>
            </w:r>
          </w:p>
        </w:tc>
      </w:tr>
      <w:tr w:rsidR="00F935AA" w:rsidRPr="00F259FB">
        <w:trPr>
          <w:trHeight w:hRule="exact" w:val="464"/>
        </w:trPr>
        <w:tc>
          <w:tcPr>
            <w:tcW w:w="301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19"/>
              <w:jc w:val="both"/>
              <w:rPr>
                <w:rFonts w:ascii="Times New Roman" w:eastAsia="Times New Roman" w:hAnsi="Times New Roman" w:cs="Times New Roman"/>
                <w:lang w:val="ru-RU"/>
              </w:rPr>
            </w:pPr>
            <w:r w:rsidRPr="00F259FB">
              <w:rPr>
                <w:rFonts w:ascii="Times New Roman" w:hAnsi="Times New Roman"/>
                <w:b/>
                <w:lang w:val="ru-RU"/>
              </w:rPr>
              <w:t>Тема 2.1. Делопроизводства и общие нормы оформления документов</w:t>
            </w: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r>
      <w:tr w:rsidR="00F935AA" w:rsidRPr="00F259FB">
        <w:trPr>
          <w:trHeight w:hRule="exact" w:val="264"/>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Документ и его функции.</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r>
      <w:tr w:rsidR="00F935AA" w:rsidRPr="003534D5">
        <w:trPr>
          <w:trHeight w:hRule="exact" w:val="262"/>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Нормативно-методическая база документационного обеспечения управления.</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Требования к составлению и оформлению деловых документов.</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01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Классификация и структура организационно-распорядительных документов.</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463"/>
        </w:trPr>
        <w:tc>
          <w:tcPr>
            <w:tcW w:w="3012"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102" w:right="348"/>
              <w:jc w:val="both"/>
              <w:rPr>
                <w:rFonts w:ascii="Times New Roman" w:eastAsia="Times New Roman" w:hAnsi="Times New Roman" w:cs="Times New Roman"/>
                <w:lang w:val="ru-RU"/>
              </w:rPr>
            </w:pPr>
            <w:r w:rsidRPr="00F259FB">
              <w:rPr>
                <w:rFonts w:ascii="Times New Roman" w:hAnsi="Times New Roman"/>
                <w:b/>
                <w:lang w:val="ru-RU"/>
              </w:rPr>
              <w:t>Тема 2.2. Основные виды управленческих документов</w:t>
            </w: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20/12</w:t>
            </w:r>
          </w:p>
        </w:tc>
      </w:tr>
      <w:tr w:rsidR="00F935AA" w:rsidRPr="00F259FB">
        <w:trPr>
          <w:trHeight w:hRule="exact" w:val="264"/>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Организационные документы.</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262"/>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Распорядительные документы.</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Виды информационно-справочных документов.</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00"/>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12</w:t>
            </w:r>
          </w:p>
        </w:tc>
      </w:tr>
      <w:tr w:rsidR="00F935AA" w:rsidRPr="00F259FB">
        <w:trPr>
          <w:trHeight w:hRule="exact" w:val="1022"/>
        </w:trPr>
        <w:tc>
          <w:tcPr>
            <w:tcW w:w="301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537"/>
              <w:jc w:val="both"/>
              <w:rPr>
                <w:rFonts w:ascii="Times New Roman" w:eastAsia="Times New Roman" w:hAnsi="Times New Roman" w:cs="Times New Roman"/>
                <w:lang w:val="ru-RU"/>
              </w:rPr>
            </w:pPr>
            <w:r w:rsidRPr="00F259FB">
              <w:rPr>
                <w:rFonts w:ascii="Times New Roman" w:hAnsi="Times New Roman"/>
                <w:lang w:val="ru-RU"/>
              </w:rPr>
              <w:t>Составление и оформление организационных документов (устав, положение, учредительный договор, штатное расписание, структура, должностные инструкции)</w:t>
            </w:r>
          </w:p>
          <w:p w:rsidR="00F935AA" w:rsidRPr="00F259FB" w:rsidRDefault="00122150" w:rsidP="00EB3F24">
            <w:pPr>
              <w:pStyle w:val="TableParagraph"/>
              <w:ind w:left="104" w:right="769"/>
              <w:jc w:val="both"/>
              <w:rPr>
                <w:rFonts w:ascii="Times New Roman" w:eastAsia="Times New Roman" w:hAnsi="Times New Roman" w:cs="Times New Roman"/>
                <w:lang w:val="ru-RU"/>
              </w:rPr>
            </w:pPr>
            <w:r w:rsidRPr="00F259FB">
              <w:rPr>
                <w:rFonts w:ascii="Times New Roman" w:hAnsi="Times New Roman"/>
                <w:lang w:val="ru-RU"/>
              </w:rPr>
              <w:t>Составление и оформление распорядительных документов (постановление, распоряжение, приказ, указание)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12</w:t>
            </w:r>
          </w:p>
        </w:tc>
      </w:tr>
      <w:tr w:rsidR="00F935AA" w:rsidRPr="00F259FB">
        <w:trPr>
          <w:trHeight w:hRule="exact" w:val="348"/>
        </w:trPr>
        <w:tc>
          <w:tcPr>
            <w:tcW w:w="3012"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17"/>
                <w:szCs w:val="17"/>
                <w:lang w:val="ru-RU"/>
              </w:rPr>
            </w:pPr>
          </w:p>
          <w:p w:rsidR="00F935AA" w:rsidRPr="00F259FB" w:rsidRDefault="00122150" w:rsidP="00EB3F24">
            <w:pPr>
              <w:pStyle w:val="TableParagraph"/>
              <w:ind w:left="102" w:right="621"/>
              <w:jc w:val="both"/>
              <w:rPr>
                <w:rFonts w:ascii="Times New Roman" w:eastAsia="Times New Roman" w:hAnsi="Times New Roman" w:cs="Times New Roman"/>
                <w:lang w:val="ru-RU"/>
              </w:rPr>
            </w:pPr>
            <w:r w:rsidRPr="00F259FB">
              <w:rPr>
                <w:rFonts w:ascii="Times New Roman" w:hAnsi="Times New Roman"/>
                <w:b/>
                <w:lang w:val="ru-RU"/>
              </w:rPr>
              <w:t>Тема 2.3. Организация работы с документами</w:t>
            </w: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40/32</w:t>
            </w:r>
          </w:p>
        </w:tc>
      </w:tr>
      <w:tr w:rsidR="00F935AA" w:rsidRPr="00F259FB">
        <w:trPr>
          <w:trHeight w:hRule="exact" w:val="295"/>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Понятие и принципы организации документооборота.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r>
      <w:tr w:rsidR="00F935AA" w:rsidRPr="00F259FB">
        <w:trPr>
          <w:trHeight w:hRule="exact" w:val="284"/>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Порядок ведения документации.</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r>
      <w:tr w:rsidR="00F935AA" w:rsidRPr="00F259FB">
        <w:trPr>
          <w:trHeight w:hRule="exact" w:val="276"/>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Документы по трудовым отношениям.</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r>
      <w:tr w:rsidR="00F935AA" w:rsidRPr="00F259FB">
        <w:trPr>
          <w:trHeight w:hRule="exact" w:val="278"/>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Деловая речь и ее грамматические особенности.</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r>
      <w:tr w:rsidR="00F935AA" w:rsidRPr="00F259FB">
        <w:trPr>
          <w:trHeight w:hRule="exact" w:val="286"/>
        </w:trPr>
        <w:tc>
          <w:tcPr>
            <w:tcW w:w="3012" w:type="dxa"/>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32</w:t>
            </w:r>
          </w:p>
        </w:tc>
      </w:tr>
      <w:tr w:rsidR="00F935AA" w:rsidRPr="00F259FB">
        <w:trPr>
          <w:trHeight w:hRule="exact" w:val="677"/>
        </w:trPr>
        <w:tc>
          <w:tcPr>
            <w:tcW w:w="301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3312"/>
              <w:jc w:val="both"/>
              <w:rPr>
                <w:rFonts w:ascii="Times New Roman" w:eastAsia="Times New Roman" w:hAnsi="Times New Roman" w:cs="Times New Roman"/>
                <w:lang w:val="ru-RU"/>
              </w:rPr>
            </w:pPr>
            <w:r w:rsidRPr="00F259FB">
              <w:rPr>
                <w:rFonts w:ascii="Times New Roman" w:hAnsi="Times New Roman"/>
                <w:lang w:val="ru-RU"/>
              </w:rPr>
              <w:t>Составление деловых писем в сфере туризма и гостеприимства. Составление приказов, личных дел, списка работников.</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17"/>
                <w:szCs w:val="17"/>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32</w:t>
            </w:r>
          </w:p>
        </w:tc>
      </w:tr>
      <w:tr w:rsidR="00F935AA" w:rsidRPr="00F259FB">
        <w:trPr>
          <w:trHeight w:hRule="exact" w:val="1529"/>
        </w:trPr>
        <w:tc>
          <w:tcPr>
            <w:tcW w:w="1245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ind w:left="102" w:right="143"/>
              <w:jc w:val="both"/>
              <w:rPr>
                <w:rFonts w:ascii="Times New Roman" w:eastAsia="Times New Roman" w:hAnsi="Times New Roman" w:cs="Times New Roman"/>
                <w:lang w:val="ru-RU"/>
              </w:rPr>
            </w:pPr>
            <w:r w:rsidRPr="00F259FB">
              <w:rPr>
                <w:rFonts w:ascii="Times New Roman" w:hAnsi="Times New Roman"/>
                <w:b/>
                <w:lang w:val="ru-RU"/>
              </w:rPr>
              <w:t>Учебная практика раздела 2 Виды работ</w:t>
            </w:r>
          </w:p>
          <w:p w:rsidR="00F935AA" w:rsidRPr="00F259FB" w:rsidRDefault="00122150" w:rsidP="00BF620A">
            <w:pPr>
              <w:pStyle w:val="TableParagraph"/>
              <w:ind w:left="102" w:right="143"/>
              <w:jc w:val="both"/>
              <w:rPr>
                <w:rFonts w:ascii="Times New Roman" w:eastAsia="Times New Roman" w:hAnsi="Times New Roman" w:cs="Times New Roman"/>
                <w:lang w:val="ru-RU"/>
              </w:rPr>
            </w:pPr>
            <w:r w:rsidRPr="00F259FB">
              <w:rPr>
                <w:rFonts w:ascii="Times New Roman" w:hAnsi="Times New Roman"/>
                <w:lang w:val="ru-RU"/>
              </w:rPr>
              <w:t>Осуществление делопроизводства и документооборота; Составление деловых документов;</w:t>
            </w:r>
          </w:p>
          <w:p w:rsidR="00F935AA" w:rsidRPr="00F259FB" w:rsidRDefault="00122150" w:rsidP="00BF620A">
            <w:pPr>
              <w:pStyle w:val="TableParagraph"/>
              <w:ind w:left="102" w:right="143"/>
              <w:jc w:val="both"/>
              <w:rPr>
                <w:rFonts w:ascii="Times New Roman" w:eastAsia="Times New Roman" w:hAnsi="Times New Roman" w:cs="Times New Roman"/>
                <w:lang w:val="ru-RU"/>
              </w:rPr>
            </w:pPr>
            <w:r w:rsidRPr="00F259FB">
              <w:rPr>
                <w:rFonts w:ascii="Times New Roman" w:hAnsi="Times New Roman"/>
                <w:lang w:val="ru-RU"/>
              </w:rPr>
              <w:t>Составление организационных и распорядительных документов; Создание отчетов.</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18</w:t>
            </w:r>
          </w:p>
        </w:tc>
      </w:tr>
      <w:tr w:rsidR="00F935AA" w:rsidRPr="00F259FB">
        <w:trPr>
          <w:trHeight w:hRule="exact" w:val="1274"/>
        </w:trPr>
        <w:tc>
          <w:tcPr>
            <w:tcW w:w="1245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ind w:left="102" w:right="143"/>
              <w:jc w:val="both"/>
              <w:rPr>
                <w:rFonts w:ascii="Times New Roman" w:eastAsia="Times New Roman" w:hAnsi="Times New Roman" w:cs="Times New Roman"/>
                <w:lang w:val="ru-RU"/>
              </w:rPr>
            </w:pPr>
            <w:r w:rsidRPr="00F259FB">
              <w:rPr>
                <w:rFonts w:ascii="Times New Roman" w:hAnsi="Times New Roman"/>
                <w:b/>
                <w:lang w:val="ru-RU"/>
              </w:rPr>
              <w:t>Производственная практика раздела 2 Виды работ</w:t>
            </w:r>
          </w:p>
          <w:p w:rsidR="00F935AA" w:rsidRPr="00F259FB" w:rsidRDefault="00122150" w:rsidP="00BF620A">
            <w:pPr>
              <w:pStyle w:val="TableParagraph"/>
              <w:ind w:left="102" w:right="143"/>
              <w:jc w:val="both"/>
              <w:rPr>
                <w:rFonts w:ascii="Times New Roman" w:eastAsia="Times New Roman" w:hAnsi="Times New Roman" w:cs="Times New Roman"/>
                <w:lang w:val="ru-RU"/>
              </w:rPr>
            </w:pPr>
            <w:r w:rsidRPr="00F259FB">
              <w:rPr>
                <w:rFonts w:ascii="Times New Roman" w:hAnsi="Times New Roman"/>
                <w:lang w:val="ru-RU"/>
              </w:rPr>
              <w:t>Составление и обработка документации;</w:t>
            </w:r>
          </w:p>
          <w:p w:rsidR="00F935AA" w:rsidRPr="00F259FB" w:rsidRDefault="00122150" w:rsidP="00BF620A">
            <w:pPr>
              <w:pStyle w:val="TableParagraph"/>
              <w:ind w:left="102" w:right="143"/>
              <w:jc w:val="both"/>
              <w:rPr>
                <w:rFonts w:ascii="Times New Roman" w:eastAsia="Times New Roman" w:hAnsi="Times New Roman" w:cs="Times New Roman"/>
                <w:lang w:val="ru-RU"/>
              </w:rPr>
            </w:pPr>
            <w:r w:rsidRPr="00F259FB">
              <w:rPr>
                <w:rFonts w:ascii="Times New Roman" w:hAnsi="Times New Roman"/>
                <w:lang w:val="ru-RU"/>
              </w:rPr>
              <w:t>Выполнение поручений руководителя по обсуждению деталей договора с контрагентами и потребителями; Составление проекта договоров в соответствии с принятыми соглашениями;</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945"/>
        <w:gridCol w:w="67"/>
        <w:gridCol w:w="9441"/>
        <w:gridCol w:w="2479"/>
      </w:tblGrid>
      <w:tr w:rsidR="00F935AA" w:rsidRPr="003534D5">
        <w:trPr>
          <w:trHeight w:hRule="exact" w:val="677"/>
        </w:trPr>
        <w:tc>
          <w:tcPr>
            <w:tcW w:w="12453"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Отработка навыков заключения договоров в соответствии с принятыми соглашениями.</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07"/>
        </w:trPr>
        <w:tc>
          <w:tcPr>
            <w:tcW w:w="12453"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Раздел 3. </w:t>
            </w:r>
            <w:r w:rsidRPr="00F259FB">
              <w:rPr>
                <w:rFonts w:ascii="Times New Roman" w:hAnsi="Times New Roman"/>
                <w:lang w:val="ru-RU"/>
              </w:rPr>
              <w:t>Этика делового общения служб предприятий туризма и гостеприимства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38/40</w:t>
            </w:r>
          </w:p>
        </w:tc>
      </w:tr>
      <w:tr w:rsidR="00F935AA" w:rsidRPr="00F259FB">
        <w:trPr>
          <w:trHeight w:hRule="exact" w:val="307"/>
        </w:trPr>
        <w:tc>
          <w:tcPr>
            <w:tcW w:w="12453"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МДК 01.03 </w:t>
            </w:r>
            <w:r w:rsidRPr="00F259FB">
              <w:rPr>
                <w:rFonts w:ascii="Times New Roman" w:hAnsi="Times New Roman"/>
                <w:lang w:val="ru-RU"/>
              </w:rPr>
              <w:t>Соблюдение норм этики делового общения</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34/24</w:t>
            </w:r>
          </w:p>
        </w:tc>
      </w:tr>
      <w:tr w:rsidR="00F935AA" w:rsidRPr="00F259FB">
        <w:trPr>
          <w:trHeight w:hRule="exact" w:val="262"/>
        </w:trPr>
        <w:tc>
          <w:tcPr>
            <w:tcW w:w="3012" w:type="dxa"/>
            <w:gridSpan w:val="2"/>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102" w:right="309"/>
              <w:jc w:val="both"/>
              <w:rPr>
                <w:rFonts w:ascii="Times New Roman" w:eastAsia="Times New Roman" w:hAnsi="Times New Roman" w:cs="Times New Roman"/>
                <w:lang w:val="ru-RU"/>
              </w:rPr>
            </w:pPr>
            <w:r w:rsidRPr="00F259FB">
              <w:rPr>
                <w:rFonts w:ascii="Times New Roman" w:hAnsi="Times New Roman"/>
                <w:b/>
                <w:lang w:val="ru-RU"/>
              </w:rPr>
              <w:t>Тема 3.1. Общие сведения об этической культуре</w:t>
            </w: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8/4</w:t>
            </w:r>
          </w:p>
        </w:tc>
      </w:tr>
      <w:tr w:rsidR="00F935AA" w:rsidRPr="00F259FB">
        <w:trPr>
          <w:trHeight w:hRule="exact" w:val="679"/>
        </w:trPr>
        <w:tc>
          <w:tcPr>
            <w:tcW w:w="3012" w:type="dxa"/>
            <w:gridSpan w:val="2"/>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363"/>
              <w:jc w:val="both"/>
              <w:rPr>
                <w:rFonts w:ascii="Times New Roman" w:eastAsia="Times New Roman" w:hAnsi="Times New Roman" w:cs="Times New Roman"/>
                <w:lang w:val="ru-RU"/>
              </w:rPr>
            </w:pPr>
            <w:r w:rsidRPr="00F259FB">
              <w:rPr>
                <w:rFonts w:ascii="Times New Roman" w:hAnsi="Times New Roman"/>
                <w:lang w:val="ru-RU"/>
              </w:rPr>
              <w:t>Понятие: этика и мораль. Категории этики. Нормы морали. Моральные принципы и нормы как основа эффективного общения</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5"/>
                <w:szCs w:val="25"/>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r>
      <w:tr w:rsidR="00F935AA" w:rsidRPr="003534D5">
        <w:trPr>
          <w:trHeight w:hRule="exact" w:val="677"/>
        </w:trPr>
        <w:tc>
          <w:tcPr>
            <w:tcW w:w="3012" w:type="dxa"/>
            <w:gridSpan w:val="2"/>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603"/>
              <w:jc w:val="both"/>
              <w:rPr>
                <w:rFonts w:ascii="Times New Roman" w:eastAsia="Times New Roman" w:hAnsi="Times New Roman" w:cs="Times New Roman"/>
                <w:lang w:val="ru-RU"/>
              </w:rPr>
            </w:pPr>
            <w:r w:rsidRPr="00F259FB">
              <w:rPr>
                <w:rFonts w:ascii="Times New Roman" w:hAnsi="Times New Roman"/>
                <w:lang w:val="ru-RU"/>
              </w:rPr>
              <w:t>Деловой этикет в профессиональной деятельности. Взаимосвязь делового этикета и этики деловых отношений</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55"/>
        </w:trPr>
        <w:tc>
          <w:tcPr>
            <w:tcW w:w="3012" w:type="dxa"/>
            <w:gridSpan w:val="2"/>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r>
      <w:tr w:rsidR="00F935AA" w:rsidRPr="00F259FB">
        <w:trPr>
          <w:trHeight w:hRule="exact" w:val="413"/>
        </w:trPr>
        <w:tc>
          <w:tcPr>
            <w:tcW w:w="3012" w:type="dxa"/>
            <w:gridSpan w:val="2"/>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Отработка полученных теоретических знаний на практике.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3012" w:type="dxa"/>
            <w:gridSpan w:val="2"/>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3.2. Организация</w:t>
            </w:r>
          </w:p>
          <w:p w:rsidR="00F935AA" w:rsidRPr="00F259FB" w:rsidRDefault="00122150" w:rsidP="00EB3F24">
            <w:pPr>
              <w:pStyle w:val="TableParagraph"/>
              <w:ind w:left="102" w:right="133"/>
              <w:jc w:val="both"/>
              <w:rPr>
                <w:rFonts w:ascii="Times New Roman" w:eastAsia="Times New Roman" w:hAnsi="Times New Roman" w:cs="Times New Roman"/>
                <w:lang w:val="ru-RU"/>
              </w:rPr>
            </w:pPr>
            <w:r w:rsidRPr="00F259FB">
              <w:rPr>
                <w:rFonts w:ascii="Times New Roman" w:hAnsi="Times New Roman"/>
                <w:b/>
                <w:lang w:val="ru-RU"/>
              </w:rPr>
              <w:t>и технологии работы служб предприятий туризма</w:t>
            </w:r>
          </w:p>
          <w:p w:rsidR="00F935AA" w:rsidRPr="00F259FB" w:rsidRDefault="00122150" w:rsidP="00EB3F24">
            <w:pPr>
              <w:pStyle w:val="TableParagraph"/>
              <w:ind w:left="102" w:right="634"/>
              <w:jc w:val="both"/>
              <w:rPr>
                <w:rFonts w:ascii="Times New Roman" w:eastAsia="Times New Roman" w:hAnsi="Times New Roman" w:cs="Times New Roman"/>
                <w:lang w:val="ru-RU"/>
              </w:rPr>
            </w:pPr>
            <w:r w:rsidRPr="00F259FB">
              <w:rPr>
                <w:rFonts w:ascii="Times New Roman" w:hAnsi="Times New Roman"/>
                <w:b/>
                <w:lang w:val="ru-RU"/>
              </w:rPr>
              <w:t>и гостеприимства с клиентами/гостями на английском языке</w:t>
            </w: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26/20</w:t>
            </w:r>
          </w:p>
        </w:tc>
      </w:tr>
      <w:tr w:rsidR="00F935AA" w:rsidRPr="00F259FB">
        <w:trPr>
          <w:trHeight w:hRule="exact" w:val="264"/>
        </w:trPr>
        <w:tc>
          <w:tcPr>
            <w:tcW w:w="3012" w:type="dxa"/>
            <w:gridSpan w:val="2"/>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Деловое общение. Этика и этикет.</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2"/>
        </w:trPr>
        <w:tc>
          <w:tcPr>
            <w:tcW w:w="3012" w:type="dxa"/>
            <w:gridSpan w:val="2"/>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Службы предприятий туризма и гостеприимства. Структура. Персонал.</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1275"/>
        </w:trPr>
        <w:tc>
          <w:tcPr>
            <w:tcW w:w="3012" w:type="dxa"/>
            <w:gridSpan w:val="2"/>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Введение лексики, закрепление в упражнениях</w:t>
            </w:r>
          </w:p>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Чтение и перевод текста. Вопросы и ответы по содержанию текста.</w:t>
            </w:r>
          </w:p>
          <w:p w:rsidR="00F935AA" w:rsidRPr="00F259FB" w:rsidRDefault="00122150" w:rsidP="00EB3F24">
            <w:pPr>
              <w:pStyle w:val="TableParagraph"/>
              <w:ind w:left="104" w:right="1109"/>
              <w:jc w:val="both"/>
              <w:rPr>
                <w:rFonts w:ascii="Times New Roman" w:eastAsia="Times New Roman" w:hAnsi="Times New Roman" w:cs="Times New Roman"/>
                <w:lang w:val="ru-RU"/>
              </w:rPr>
            </w:pPr>
            <w:r w:rsidRPr="00F259FB">
              <w:rPr>
                <w:rFonts w:ascii="Times New Roman" w:hAnsi="Times New Roman"/>
                <w:lang w:val="ru-RU"/>
              </w:rPr>
              <w:t>Развитие навыков устной речи. Выполнение упражнений с использованием лексики. Встреча, обслуживание клиентов/гостей и прощание. Введение и закрепление лексики.</w:t>
            </w:r>
          </w:p>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Практика устной речи. Диалоги между сотрудниками о случившихся событиях во время смены.</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012" w:type="dxa"/>
            <w:gridSpan w:val="2"/>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20</w:t>
            </w:r>
          </w:p>
        </w:tc>
      </w:tr>
      <w:tr w:rsidR="00F935AA" w:rsidRPr="00F259FB">
        <w:trPr>
          <w:trHeight w:hRule="exact" w:val="516"/>
        </w:trPr>
        <w:tc>
          <w:tcPr>
            <w:tcW w:w="3012" w:type="dxa"/>
            <w:gridSpan w:val="2"/>
            <w:vMerge/>
            <w:tcBorders>
              <w:left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6"/>
              <w:jc w:val="both"/>
              <w:rPr>
                <w:rFonts w:ascii="Times New Roman" w:eastAsia="Times New Roman" w:hAnsi="Times New Roman" w:cs="Times New Roman"/>
                <w:lang w:val="ru-RU"/>
              </w:rPr>
            </w:pPr>
            <w:r w:rsidRPr="00F259FB">
              <w:rPr>
                <w:rFonts w:ascii="Times New Roman" w:hAnsi="Times New Roman"/>
                <w:lang w:val="ru-RU"/>
              </w:rPr>
              <w:t>Общение</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клиентами.</w:t>
            </w:r>
            <w:r w:rsidR="00DE131C" w:rsidRPr="00F259FB">
              <w:rPr>
                <w:rFonts w:ascii="Times New Roman" w:hAnsi="Times New Roman"/>
                <w:lang w:val="ru-RU"/>
              </w:rPr>
              <w:t xml:space="preserve"> </w:t>
            </w:r>
            <w:r w:rsidRPr="00F259FB">
              <w:rPr>
                <w:rFonts w:ascii="Times New Roman" w:hAnsi="Times New Roman"/>
                <w:lang w:val="ru-RU"/>
              </w:rPr>
              <w:t>Отработка</w:t>
            </w:r>
            <w:r w:rsidR="00DE131C" w:rsidRPr="00F259FB">
              <w:rPr>
                <w:rFonts w:ascii="Times New Roman" w:hAnsi="Times New Roman"/>
                <w:lang w:val="ru-RU"/>
              </w:rPr>
              <w:t xml:space="preserve"> </w:t>
            </w:r>
            <w:r w:rsidRPr="00F259FB">
              <w:rPr>
                <w:rFonts w:ascii="Times New Roman" w:hAnsi="Times New Roman"/>
                <w:lang w:val="ru-RU"/>
              </w:rPr>
              <w:t>лексики</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процессе</w:t>
            </w:r>
            <w:r w:rsidR="00DE131C" w:rsidRPr="00F259FB">
              <w:rPr>
                <w:rFonts w:ascii="Times New Roman" w:hAnsi="Times New Roman"/>
                <w:lang w:val="ru-RU"/>
              </w:rPr>
              <w:t xml:space="preserve"> </w:t>
            </w:r>
            <w:r w:rsidRPr="00F259FB">
              <w:rPr>
                <w:rFonts w:ascii="Times New Roman" w:hAnsi="Times New Roman"/>
                <w:lang w:val="ru-RU"/>
              </w:rPr>
              <w:t>ведения</w:t>
            </w:r>
            <w:r w:rsidR="00DE131C" w:rsidRPr="00F259FB">
              <w:rPr>
                <w:rFonts w:ascii="Times New Roman" w:hAnsi="Times New Roman"/>
                <w:lang w:val="ru-RU"/>
              </w:rPr>
              <w:t xml:space="preserve"> </w:t>
            </w:r>
            <w:r w:rsidRPr="00F259FB">
              <w:rPr>
                <w:rFonts w:ascii="Times New Roman" w:hAnsi="Times New Roman"/>
                <w:lang w:val="ru-RU"/>
              </w:rPr>
              <w:t>диалогов,</w:t>
            </w:r>
            <w:r w:rsidR="00DE131C" w:rsidRPr="00F259FB">
              <w:rPr>
                <w:rFonts w:ascii="Times New Roman" w:hAnsi="Times New Roman"/>
                <w:lang w:val="ru-RU"/>
              </w:rPr>
              <w:t xml:space="preserve"> </w:t>
            </w:r>
            <w:r w:rsidRPr="00F259FB">
              <w:rPr>
                <w:rFonts w:ascii="Times New Roman" w:hAnsi="Times New Roman"/>
                <w:lang w:val="ru-RU"/>
              </w:rPr>
              <w:t>связанных</w:t>
            </w:r>
            <w:r w:rsidR="00DE131C" w:rsidRPr="00F259FB">
              <w:rPr>
                <w:rFonts w:ascii="Times New Roman" w:hAnsi="Times New Roman"/>
                <w:lang w:val="ru-RU"/>
              </w:rPr>
              <w:t xml:space="preserve"> </w:t>
            </w:r>
            <w:r w:rsidRPr="00F259FB">
              <w:rPr>
                <w:rFonts w:ascii="Times New Roman" w:hAnsi="Times New Roman"/>
                <w:lang w:val="ru-RU"/>
              </w:rPr>
              <w:t>с деятельностью служб предприятий туризма и гостеприимства.</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20</w:t>
            </w:r>
          </w:p>
        </w:tc>
      </w:tr>
      <w:tr w:rsidR="00F935AA" w:rsidRPr="003534D5">
        <w:trPr>
          <w:trHeight w:hRule="exact" w:val="516"/>
        </w:trPr>
        <w:tc>
          <w:tcPr>
            <w:tcW w:w="3012" w:type="dxa"/>
            <w:gridSpan w:val="2"/>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4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Практика устной речи. Составление диалогов между сотрудниками служб предприятий туризма и гостеприимства.</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9"/>
        </w:trPr>
        <w:tc>
          <w:tcPr>
            <w:tcW w:w="12453"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8476"/>
              <w:jc w:val="both"/>
              <w:rPr>
                <w:rFonts w:ascii="Times New Roman" w:eastAsia="Times New Roman" w:hAnsi="Times New Roman" w:cs="Times New Roman"/>
                <w:lang w:val="ru-RU"/>
              </w:rPr>
            </w:pPr>
            <w:r w:rsidRPr="00F259FB">
              <w:rPr>
                <w:rFonts w:ascii="Times New Roman" w:hAnsi="Times New Roman"/>
                <w:b/>
                <w:lang w:val="ru-RU"/>
              </w:rPr>
              <w:t>Производственная практика раздела 3 Виды работ</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Отработка навыков использования техник и приемов эффективного общения с гостями, деловыми партнерами и коллегами.</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12453"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Раздел 4. </w:t>
            </w:r>
            <w:r w:rsidRPr="00F259FB">
              <w:rPr>
                <w:rFonts w:ascii="Times New Roman" w:hAnsi="Times New Roman"/>
                <w:lang w:val="ru-RU"/>
              </w:rPr>
              <w:t>Технология расчетов клиентов/гостей сотрудниками служб предприятий туризма и гостеприимства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86/68</w:t>
            </w:r>
          </w:p>
        </w:tc>
      </w:tr>
      <w:tr w:rsidR="00F935AA" w:rsidRPr="00F259FB">
        <w:trPr>
          <w:trHeight w:hRule="exact" w:val="262"/>
        </w:trPr>
        <w:tc>
          <w:tcPr>
            <w:tcW w:w="12453"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МДК 01.04 </w:t>
            </w:r>
            <w:r w:rsidRPr="00F259FB">
              <w:rPr>
                <w:rFonts w:ascii="Times New Roman" w:hAnsi="Times New Roman"/>
                <w:lang w:val="ru-RU"/>
              </w:rPr>
              <w:t>Осуществление расчетов с клиентом за предоставленные услуги туризма и гостеприимства</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66/44</w:t>
            </w:r>
          </w:p>
        </w:tc>
      </w:tr>
      <w:tr w:rsidR="00F935AA" w:rsidRPr="00F259FB">
        <w:trPr>
          <w:trHeight w:hRule="exact" w:val="264"/>
        </w:trPr>
        <w:tc>
          <w:tcPr>
            <w:tcW w:w="294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48"/>
              <w:jc w:val="both"/>
              <w:rPr>
                <w:rFonts w:ascii="Times New Roman" w:eastAsia="Times New Roman" w:hAnsi="Times New Roman" w:cs="Times New Roman"/>
                <w:lang w:val="ru-RU"/>
              </w:rPr>
            </w:pPr>
            <w:r w:rsidRPr="00F259FB">
              <w:rPr>
                <w:rFonts w:ascii="Times New Roman" w:hAnsi="Times New Roman"/>
                <w:b/>
                <w:lang w:val="ru-RU"/>
              </w:rPr>
              <w:t>Тема 4.1. Ценообразование и ценовая политика</w:t>
            </w:r>
          </w:p>
        </w:tc>
        <w:tc>
          <w:tcPr>
            <w:tcW w:w="95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34/22</w:t>
            </w:r>
          </w:p>
        </w:tc>
      </w:tr>
      <w:tr w:rsidR="00F935AA" w:rsidRPr="00F259FB">
        <w:trPr>
          <w:trHeight w:hRule="exact" w:val="516"/>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861"/>
              <w:jc w:val="both"/>
              <w:rPr>
                <w:rFonts w:ascii="Times New Roman" w:eastAsia="Times New Roman" w:hAnsi="Times New Roman" w:cs="Times New Roman"/>
                <w:lang w:val="ru-RU"/>
              </w:rPr>
            </w:pPr>
            <w:r w:rsidRPr="00F259FB">
              <w:rPr>
                <w:rFonts w:ascii="Times New Roman" w:hAnsi="Times New Roman"/>
                <w:lang w:val="ru-RU"/>
              </w:rPr>
              <w:t>Ценообразование: расчет цены услуг. Методы расчета цены туристских услуг; управление доходами: оптимизация цены.</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12</w:t>
            </w:r>
          </w:p>
        </w:tc>
      </w:tr>
      <w:tr w:rsidR="00F935AA" w:rsidRPr="00F259FB">
        <w:trPr>
          <w:trHeight w:hRule="exact" w:val="264"/>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Цена и тариф управление доходами (revenue management). Понятие тарифа; варианты тарифов.</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94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Цена от стойки (фиксированная цена, гибкий тариф). Понятие revenue management; задачи и</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945"/>
        <w:gridCol w:w="9508"/>
        <w:gridCol w:w="2479"/>
      </w:tblGrid>
      <w:tr w:rsidR="00F935AA" w:rsidRPr="00F259FB">
        <w:trPr>
          <w:trHeight w:hRule="exact" w:val="262"/>
        </w:trPr>
        <w:tc>
          <w:tcPr>
            <w:tcW w:w="2945"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инструменты revenue management; прогнозирование.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22</w:t>
            </w:r>
          </w:p>
        </w:tc>
      </w:tr>
      <w:tr w:rsidR="00F935AA" w:rsidRPr="00F259FB">
        <w:trPr>
          <w:trHeight w:hRule="exact" w:val="262"/>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Факторы, влияющие на ценообразование гостиничного предприятия.</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22</w:t>
            </w:r>
          </w:p>
        </w:tc>
      </w:tr>
      <w:tr w:rsidR="00F935AA" w:rsidRPr="003534D5">
        <w:trPr>
          <w:trHeight w:hRule="exact" w:val="264"/>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Основные методы ценообразования, использующиеся при определении цены туристских услуг.</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Виды скидок с цены, применяемые в сфере туризма и гостеприимства.</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94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Неценовые маркетинговые решения, применяемые в сфере туризма и гостеприимства.</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94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326"/>
              <w:jc w:val="both"/>
              <w:rPr>
                <w:rFonts w:ascii="Times New Roman" w:eastAsia="Times New Roman" w:hAnsi="Times New Roman" w:cs="Times New Roman"/>
                <w:lang w:val="ru-RU"/>
              </w:rPr>
            </w:pPr>
            <w:r w:rsidRPr="00F259FB">
              <w:rPr>
                <w:rFonts w:ascii="Times New Roman" w:hAnsi="Times New Roman"/>
                <w:b/>
                <w:lang w:val="ru-RU"/>
              </w:rPr>
              <w:t>Тема 4.2. Осуществление расчетов клиентов за предоставленные услуги</w:t>
            </w: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32/22</w:t>
            </w:r>
          </w:p>
        </w:tc>
      </w:tr>
      <w:tr w:rsidR="00F935AA" w:rsidRPr="00F259FB">
        <w:trPr>
          <w:trHeight w:hRule="exact" w:val="262"/>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Понятие обслуживания клиентов. Основные стандарты обслуживания клиентов.</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516"/>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76"/>
              <w:jc w:val="both"/>
              <w:rPr>
                <w:rFonts w:ascii="Times New Roman" w:eastAsia="Times New Roman" w:hAnsi="Times New Roman" w:cs="Times New Roman"/>
                <w:lang w:val="ru-RU"/>
              </w:rPr>
            </w:pPr>
            <w:r w:rsidRPr="00F259FB">
              <w:rPr>
                <w:rFonts w:ascii="Times New Roman" w:hAnsi="Times New Roman"/>
                <w:lang w:val="ru-RU"/>
              </w:rPr>
              <w:t>Обслуживание клиентов: правила и стандарты. Порядок действий. Цели и задачи обслуживания. Основные правила и нормы.</w:t>
            </w:r>
          </w:p>
        </w:tc>
        <w:tc>
          <w:tcPr>
            <w:tcW w:w="2479"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5"/>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Деловое общение. Этика и этикет.</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22</w:t>
            </w:r>
          </w:p>
        </w:tc>
      </w:tr>
      <w:tr w:rsidR="00F935AA" w:rsidRPr="00F259FB">
        <w:trPr>
          <w:trHeight w:hRule="exact" w:val="264"/>
        </w:trPr>
        <w:tc>
          <w:tcPr>
            <w:tcW w:w="2945"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Встреча, обслуживание и расчет клиентов, прощание. Введение и закрепление лексики</w:t>
            </w:r>
          </w:p>
        </w:tc>
        <w:tc>
          <w:tcPr>
            <w:tcW w:w="247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22</w:t>
            </w:r>
          </w:p>
        </w:tc>
      </w:tr>
      <w:tr w:rsidR="00F935AA" w:rsidRPr="003534D5">
        <w:trPr>
          <w:trHeight w:hRule="exact" w:val="516"/>
        </w:trPr>
        <w:tc>
          <w:tcPr>
            <w:tcW w:w="294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86"/>
              <w:jc w:val="both"/>
              <w:rPr>
                <w:rFonts w:ascii="Times New Roman" w:eastAsia="Times New Roman" w:hAnsi="Times New Roman" w:cs="Times New Roman"/>
                <w:lang w:val="ru-RU"/>
              </w:rPr>
            </w:pPr>
            <w:r w:rsidRPr="00F259FB">
              <w:rPr>
                <w:rFonts w:ascii="Times New Roman" w:hAnsi="Times New Roman"/>
                <w:lang w:val="ru-RU"/>
              </w:rPr>
              <w:t>Организация и подготовка процесса обслуживания клиентов при расчете за предоставленные услуги.</w:t>
            </w:r>
          </w:p>
        </w:tc>
        <w:tc>
          <w:tcPr>
            <w:tcW w:w="247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033"/>
        </w:trPr>
        <w:tc>
          <w:tcPr>
            <w:tcW w:w="1245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490"/>
              <w:jc w:val="both"/>
              <w:rPr>
                <w:rFonts w:ascii="Times New Roman" w:eastAsia="Times New Roman" w:hAnsi="Times New Roman" w:cs="Times New Roman"/>
                <w:lang w:val="ru-RU"/>
              </w:rPr>
            </w:pPr>
            <w:r w:rsidRPr="00F259FB">
              <w:rPr>
                <w:rFonts w:ascii="Times New Roman" w:hAnsi="Times New Roman"/>
                <w:b/>
                <w:lang w:val="ru-RU"/>
              </w:rPr>
              <w:t>Учебная практика раздела 4 Виды работ</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и подготовка процесса обслуживания клиентов при расчете за предоставленные услуги;</w:t>
            </w:r>
          </w:p>
          <w:p w:rsidR="00F935AA" w:rsidRPr="00F259FB" w:rsidRDefault="00122150" w:rsidP="00EB3F24">
            <w:pPr>
              <w:pStyle w:val="TableParagraph"/>
              <w:ind w:left="102" w:right="1338"/>
              <w:jc w:val="both"/>
              <w:rPr>
                <w:rFonts w:ascii="Times New Roman" w:eastAsia="Times New Roman" w:hAnsi="Times New Roman" w:cs="Times New Roman"/>
                <w:lang w:val="ru-RU"/>
              </w:rPr>
            </w:pPr>
            <w:r w:rsidRPr="00F259FB">
              <w:rPr>
                <w:rFonts w:ascii="Times New Roman" w:hAnsi="Times New Roman"/>
                <w:lang w:val="ru-RU"/>
              </w:rPr>
              <w:t>Составление диалогов между клиентами и сотрудниками предприятий туризма и гостеприимства во время расчетов; Рекламации, жалобы, претензии в сфере гостеприимства: алгоритм и правила работы;</w:t>
            </w:r>
          </w:p>
          <w:p w:rsidR="00F935AA" w:rsidRPr="00F259FB" w:rsidRDefault="00122150" w:rsidP="00EB3F24">
            <w:pPr>
              <w:pStyle w:val="TableParagraph"/>
              <w:ind w:left="102" w:right="7093"/>
              <w:jc w:val="both"/>
              <w:rPr>
                <w:rFonts w:ascii="Times New Roman" w:eastAsia="Times New Roman" w:hAnsi="Times New Roman" w:cs="Times New Roman"/>
                <w:lang w:val="ru-RU"/>
              </w:rPr>
            </w:pPr>
            <w:r w:rsidRPr="00F259FB">
              <w:rPr>
                <w:rFonts w:ascii="Times New Roman" w:hAnsi="Times New Roman"/>
                <w:lang w:val="ru-RU"/>
              </w:rPr>
              <w:t>Подготовка к обслуживанию и приему клиентов; Решение различных ситуаций при расчете с клиентами;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Владения техникой, с помощью которой осуществляется расчет.</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18</w:t>
            </w:r>
          </w:p>
        </w:tc>
      </w:tr>
      <w:tr w:rsidR="00F935AA" w:rsidRPr="00F259FB">
        <w:trPr>
          <w:trHeight w:hRule="exact" w:val="2036"/>
        </w:trPr>
        <w:tc>
          <w:tcPr>
            <w:tcW w:w="1245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8475"/>
              <w:jc w:val="both"/>
              <w:rPr>
                <w:rFonts w:ascii="Times New Roman" w:eastAsia="Times New Roman" w:hAnsi="Times New Roman" w:cs="Times New Roman"/>
                <w:lang w:val="ru-RU"/>
              </w:rPr>
            </w:pPr>
            <w:r w:rsidRPr="00F259FB">
              <w:rPr>
                <w:rFonts w:ascii="Times New Roman" w:hAnsi="Times New Roman"/>
                <w:b/>
                <w:lang w:val="ru-RU"/>
              </w:rPr>
              <w:t>Производственная практика раздела 4 Виды работ</w:t>
            </w:r>
          </w:p>
          <w:p w:rsidR="00F935AA" w:rsidRPr="00F259FB" w:rsidRDefault="00122150" w:rsidP="00EB3F24">
            <w:pPr>
              <w:pStyle w:val="TableParagraph"/>
              <w:ind w:left="102" w:right="7103"/>
              <w:jc w:val="both"/>
              <w:rPr>
                <w:rFonts w:ascii="Times New Roman" w:eastAsia="Times New Roman" w:hAnsi="Times New Roman" w:cs="Times New Roman"/>
                <w:lang w:val="ru-RU"/>
              </w:rPr>
            </w:pPr>
            <w:r w:rsidRPr="00F259FB">
              <w:rPr>
                <w:rFonts w:ascii="Times New Roman" w:hAnsi="Times New Roman"/>
                <w:lang w:val="ru-RU"/>
              </w:rPr>
              <w:t>Ознакомление со стандартами обслуживания клиентов; Владение профессиональной этикой;</w:t>
            </w:r>
          </w:p>
          <w:p w:rsidR="00F935AA" w:rsidRPr="00F259FB" w:rsidRDefault="00122150" w:rsidP="00EB3F24">
            <w:pPr>
              <w:pStyle w:val="TableParagraph"/>
              <w:ind w:left="102" w:right="6191"/>
              <w:jc w:val="both"/>
              <w:rPr>
                <w:rFonts w:ascii="Times New Roman" w:eastAsia="Times New Roman" w:hAnsi="Times New Roman" w:cs="Times New Roman"/>
                <w:lang w:val="ru-RU"/>
              </w:rPr>
            </w:pPr>
            <w:r w:rsidRPr="00F259FB">
              <w:rPr>
                <w:rFonts w:ascii="Times New Roman" w:hAnsi="Times New Roman"/>
                <w:lang w:val="ru-RU"/>
              </w:rPr>
              <w:t>Оформление бухгалтерских документов по кассовым операциям; Составление отчетности;</w:t>
            </w:r>
          </w:p>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Отработка</w:t>
            </w:r>
            <w:r w:rsidR="00DE131C" w:rsidRPr="00F259FB">
              <w:rPr>
                <w:rFonts w:ascii="Times New Roman" w:hAnsi="Times New Roman"/>
                <w:lang w:val="ru-RU"/>
              </w:rPr>
              <w:t xml:space="preserve"> </w:t>
            </w:r>
            <w:r w:rsidRPr="00F259FB">
              <w:rPr>
                <w:rFonts w:ascii="Times New Roman" w:hAnsi="Times New Roman"/>
                <w:lang w:val="ru-RU"/>
              </w:rPr>
              <w:t>навыков</w:t>
            </w:r>
            <w:r w:rsidR="00DE131C" w:rsidRPr="00F259FB">
              <w:rPr>
                <w:rFonts w:ascii="Times New Roman" w:hAnsi="Times New Roman"/>
                <w:lang w:val="ru-RU"/>
              </w:rPr>
              <w:t xml:space="preserve"> </w:t>
            </w:r>
            <w:r w:rsidRPr="00F259FB">
              <w:rPr>
                <w:rFonts w:ascii="Times New Roman" w:hAnsi="Times New Roman"/>
                <w:lang w:val="ru-RU"/>
              </w:rPr>
              <w:t>использования</w:t>
            </w:r>
            <w:r w:rsidR="00DE131C" w:rsidRPr="00F259FB">
              <w:rPr>
                <w:rFonts w:ascii="Times New Roman" w:hAnsi="Times New Roman"/>
                <w:lang w:val="ru-RU"/>
              </w:rPr>
              <w:t xml:space="preserve"> </w:t>
            </w:r>
            <w:r w:rsidRPr="00F259FB">
              <w:rPr>
                <w:rFonts w:ascii="Times New Roman" w:hAnsi="Times New Roman"/>
                <w:lang w:val="ru-RU"/>
              </w:rPr>
              <w:t>техник</w:t>
            </w:r>
            <w:r w:rsidR="00DE131C" w:rsidRPr="00F259FB">
              <w:rPr>
                <w:rFonts w:ascii="Times New Roman" w:hAnsi="Times New Roman"/>
                <w:lang w:val="ru-RU"/>
              </w:rPr>
              <w:t xml:space="preserve"> </w:t>
            </w:r>
            <w:r w:rsidRPr="00F259FB">
              <w:rPr>
                <w:rFonts w:ascii="Times New Roman" w:hAnsi="Times New Roman"/>
                <w:lang w:val="ru-RU"/>
              </w:rPr>
              <w:t>и приемов</w:t>
            </w:r>
            <w:r w:rsidR="00DE131C" w:rsidRPr="00F259FB">
              <w:rPr>
                <w:rFonts w:ascii="Times New Roman" w:hAnsi="Times New Roman"/>
                <w:lang w:val="ru-RU"/>
              </w:rPr>
              <w:t xml:space="preserve"> </w:t>
            </w:r>
            <w:r w:rsidRPr="00F259FB">
              <w:rPr>
                <w:rFonts w:ascii="Times New Roman" w:hAnsi="Times New Roman"/>
                <w:lang w:val="ru-RU"/>
              </w:rPr>
              <w:t>эффективного</w:t>
            </w:r>
            <w:r w:rsidR="00DE131C" w:rsidRPr="00F259FB">
              <w:rPr>
                <w:rFonts w:ascii="Times New Roman" w:hAnsi="Times New Roman"/>
                <w:lang w:val="ru-RU"/>
              </w:rPr>
              <w:t xml:space="preserve"> </w:t>
            </w:r>
            <w:r w:rsidRPr="00F259FB">
              <w:rPr>
                <w:rFonts w:ascii="Times New Roman" w:hAnsi="Times New Roman"/>
                <w:lang w:val="ru-RU"/>
              </w:rPr>
              <w:t>общения</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клиентами</w:t>
            </w:r>
            <w:r w:rsidR="00DE131C" w:rsidRPr="00F259FB">
              <w:rPr>
                <w:rFonts w:ascii="Times New Roman" w:hAnsi="Times New Roman"/>
                <w:lang w:val="ru-RU"/>
              </w:rPr>
              <w:t xml:space="preserve"> </w:t>
            </w:r>
            <w:r w:rsidRPr="00F259FB">
              <w:rPr>
                <w:rFonts w:ascii="Times New Roman" w:hAnsi="Times New Roman"/>
                <w:lang w:val="ru-RU"/>
              </w:rPr>
              <w:t>при</w:t>
            </w:r>
            <w:r w:rsidR="00DE131C" w:rsidRPr="00F259FB">
              <w:rPr>
                <w:rFonts w:ascii="Times New Roman" w:hAnsi="Times New Roman"/>
                <w:lang w:val="ru-RU"/>
              </w:rPr>
              <w:t xml:space="preserve"> </w:t>
            </w:r>
            <w:r w:rsidRPr="00F259FB">
              <w:rPr>
                <w:rFonts w:ascii="Times New Roman" w:hAnsi="Times New Roman"/>
                <w:lang w:val="ru-RU"/>
              </w:rPr>
              <w:t>осуществлении</w:t>
            </w:r>
            <w:r w:rsidR="00DE131C" w:rsidRPr="00F259FB">
              <w:rPr>
                <w:rFonts w:ascii="Times New Roman" w:hAnsi="Times New Roman"/>
                <w:lang w:val="ru-RU"/>
              </w:rPr>
              <w:t xml:space="preserve"> </w:t>
            </w:r>
            <w:r w:rsidRPr="00F259FB">
              <w:rPr>
                <w:rFonts w:ascii="Times New Roman" w:hAnsi="Times New Roman"/>
                <w:lang w:val="ru-RU"/>
              </w:rPr>
              <w:t>расчетов</w:t>
            </w:r>
            <w:r w:rsidR="00DE131C" w:rsidRPr="00F259FB">
              <w:rPr>
                <w:rFonts w:ascii="Times New Roman" w:hAnsi="Times New Roman"/>
                <w:lang w:val="ru-RU"/>
              </w:rPr>
              <w:t xml:space="preserve"> </w:t>
            </w:r>
            <w:r w:rsidRPr="00F259FB">
              <w:rPr>
                <w:rFonts w:ascii="Times New Roman" w:hAnsi="Times New Roman"/>
                <w:lang w:val="ru-RU"/>
              </w:rPr>
              <w:t>за предоставленные услуги.</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r>
      <w:tr w:rsidR="00F935AA" w:rsidRPr="00F259FB">
        <w:trPr>
          <w:trHeight w:hRule="exact" w:val="262"/>
        </w:trPr>
        <w:tc>
          <w:tcPr>
            <w:tcW w:w="1245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245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47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288</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122150" w:rsidP="00EB3F24">
      <w:pPr>
        <w:pStyle w:val="Heading1"/>
        <w:numPr>
          <w:ilvl w:val="1"/>
          <w:numId w:val="136"/>
        </w:numPr>
        <w:tabs>
          <w:tab w:val="left" w:pos="1418"/>
        </w:tabs>
        <w:ind w:left="1417"/>
        <w:jc w:val="both"/>
        <w:rPr>
          <w:b w:val="0"/>
          <w:bCs w:val="0"/>
          <w:lang w:val="ru-RU"/>
        </w:rPr>
      </w:pPr>
      <w:bookmarkStart w:id="9" w:name="_Toc127476212"/>
      <w:bookmarkStart w:id="10" w:name="_Toc127477010"/>
      <w:bookmarkStart w:id="11" w:name="_Toc127477419"/>
      <w:r w:rsidRPr="00F259FB">
        <w:rPr>
          <w:lang w:val="ru-RU"/>
        </w:rPr>
        <w:lastRenderedPageBreak/>
        <w:t>УСЛОВИЯ РЕАЛИЗАЦИИ ПРОФЕССИОНАЛЬНОГО МОДУЛЯ</w:t>
      </w:r>
      <w:bookmarkEnd w:id="9"/>
      <w:bookmarkEnd w:id="10"/>
      <w:bookmarkEnd w:id="11"/>
    </w:p>
    <w:p w:rsidR="00F935AA" w:rsidRPr="00F259FB" w:rsidRDefault="00F935AA" w:rsidP="00EB3F24">
      <w:pPr>
        <w:jc w:val="both"/>
        <w:rPr>
          <w:rFonts w:ascii="Times New Roman" w:eastAsia="Times New Roman" w:hAnsi="Times New Roman" w:cs="Times New Roman"/>
          <w:b/>
          <w:bCs/>
          <w:sz w:val="31"/>
          <w:szCs w:val="31"/>
          <w:lang w:val="ru-RU"/>
        </w:rPr>
      </w:pPr>
    </w:p>
    <w:p w:rsidR="00F935AA" w:rsidRPr="00F259FB" w:rsidRDefault="00122150" w:rsidP="00EB3F24">
      <w:pPr>
        <w:numPr>
          <w:ilvl w:val="1"/>
          <w:numId w:val="131"/>
        </w:numPr>
        <w:tabs>
          <w:tab w:val="left" w:pos="1348"/>
        </w:tabs>
        <w:ind w:right="106"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профессионального модуля должны быть предусмотрены следующие специальные помещения:</w:t>
      </w:r>
    </w:p>
    <w:p w:rsidR="00F935AA" w:rsidRPr="00F259FB" w:rsidRDefault="00122150" w:rsidP="00EB3F24">
      <w:pPr>
        <w:pStyle w:val="a0"/>
        <w:tabs>
          <w:tab w:val="left" w:pos="2063"/>
          <w:tab w:val="left" w:pos="4276"/>
          <w:tab w:val="left" w:pos="5677"/>
          <w:tab w:val="left" w:pos="6017"/>
          <w:tab w:val="left" w:pos="8182"/>
        </w:tabs>
        <w:ind w:left="810"/>
        <w:jc w:val="both"/>
        <w:rPr>
          <w:rFonts w:cs="Times New Roman"/>
          <w:lang w:val="ru-RU"/>
        </w:rPr>
      </w:pPr>
      <w:r w:rsidRPr="00F259FB">
        <w:rPr>
          <w:lang w:val="ru-RU"/>
        </w:rPr>
        <w:t>Кабинеты</w:t>
      </w:r>
      <w:r w:rsidR="00DE131C" w:rsidRPr="00F259FB">
        <w:rPr>
          <w:lang w:val="ru-RU"/>
        </w:rPr>
        <w:t xml:space="preserve"> </w:t>
      </w:r>
      <w:r w:rsidRPr="00F259FB">
        <w:rPr>
          <w:lang w:val="ru-RU"/>
        </w:rPr>
        <w:t>«Информационных</w:t>
      </w:r>
      <w:r w:rsidR="00DE131C" w:rsidRPr="00F259FB">
        <w:rPr>
          <w:lang w:val="ru-RU"/>
        </w:rPr>
        <w:t xml:space="preserve"> </w:t>
      </w:r>
      <w:r w:rsidRPr="00F259FB">
        <w:rPr>
          <w:lang w:val="ru-RU"/>
        </w:rPr>
        <w:t>технологий</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профессиональной</w:t>
      </w:r>
      <w:r w:rsidR="00DE131C" w:rsidRPr="00F259FB">
        <w:rPr>
          <w:lang w:val="ru-RU"/>
        </w:rPr>
        <w:t xml:space="preserve"> </w:t>
      </w:r>
      <w:r w:rsidRPr="00F259FB">
        <w:rPr>
          <w:lang w:val="ru-RU"/>
        </w:rPr>
        <w:t>деятельности»;</w:t>
      </w:r>
    </w:p>
    <w:p w:rsidR="00F935AA" w:rsidRPr="00F259FB" w:rsidRDefault="00122150" w:rsidP="00EB3F24">
      <w:pPr>
        <w:pStyle w:val="a0"/>
        <w:ind w:right="100"/>
        <w:jc w:val="both"/>
        <w:rPr>
          <w:rFonts w:cs="Times New Roman"/>
          <w:lang w:val="ru-RU"/>
        </w:rPr>
      </w:pPr>
      <w:r w:rsidRPr="00F259FB">
        <w:rPr>
          <w:lang w:val="ru-RU"/>
        </w:rPr>
        <w:t>«Менеджмента</w:t>
      </w:r>
      <w:r w:rsidR="00DE131C" w:rsidRPr="00F259FB">
        <w:rPr>
          <w:lang w:val="ru-RU"/>
        </w:rPr>
        <w:t xml:space="preserve"> </w:t>
      </w:r>
      <w:r w:rsidRPr="00F259FB">
        <w:rPr>
          <w:lang w:val="ru-RU"/>
        </w:rPr>
        <w:t>и управления</w:t>
      </w:r>
      <w:r w:rsidR="00DE131C" w:rsidRPr="00F259FB">
        <w:rPr>
          <w:lang w:val="ru-RU"/>
        </w:rPr>
        <w:t xml:space="preserve"> </w:t>
      </w:r>
      <w:r w:rsidRPr="00F259FB">
        <w:rPr>
          <w:lang w:val="ru-RU"/>
        </w:rPr>
        <w:t>персоналом»;</w:t>
      </w:r>
      <w:r w:rsidR="00DE131C" w:rsidRPr="00F259FB">
        <w:rPr>
          <w:lang w:val="ru-RU"/>
        </w:rPr>
        <w:t xml:space="preserve"> </w:t>
      </w:r>
      <w:r w:rsidRPr="00F259FB">
        <w:rPr>
          <w:lang w:val="ru-RU"/>
        </w:rPr>
        <w:t>«Основ</w:t>
      </w:r>
      <w:r w:rsidR="00DE131C" w:rsidRPr="00F259FB">
        <w:rPr>
          <w:lang w:val="ru-RU"/>
        </w:rPr>
        <w:t xml:space="preserve"> </w:t>
      </w:r>
      <w:r w:rsidRPr="00F259FB">
        <w:rPr>
          <w:lang w:val="ru-RU"/>
        </w:rPr>
        <w:t>маркетинга;</w:t>
      </w:r>
      <w:r w:rsidR="00DE131C" w:rsidRPr="00F259FB">
        <w:rPr>
          <w:lang w:val="ru-RU"/>
        </w:rPr>
        <w:t xml:space="preserve"> </w:t>
      </w:r>
      <w:r w:rsidRPr="00F259FB">
        <w:rPr>
          <w:lang w:val="ru-RU"/>
        </w:rPr>
        <w:t>правового и документационного</w:t>
      </w:r>
      <w:r w:rsidR="00DE131C" w:rsidRPr="00F259FB">
        <w:rPr>
          <w:lang w:val="ru-RU"/>
        </w:rPr>
        <w:t xml:space="preserve"> </w:t>
      </w:r>
      <w:r w:rsidRPr="00F259FB">
        <w:rPr>
          <w:lang w:val="ru-RU"/>
        </w:rPr>
        <w:t>обеспечения</w:t>
      </w:r>
      <w:r w:rsidR="00DE131C" w:rsidRPr="00F259FB">
        <w:rPr>
          <w:lang w:val="ru-RU"/>
        </w:rPr>
        <w:t xml:space="preserve"> </w:t>
      </w:r>
      <w:r w:rsidRPr="00F259FB">
        <w:rPr>
          <w:lang w:val="ru-RU"/>
        </w:rPr>
        <w:t>профессиональной</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 xml:space="preserve">«Экономики и бухгалтерского учета», оснащенные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122150" w:rsidP="00EB3F24">
      <w:pPr>
        <w:pStyle w:val="a0"/>
        <w:ind w:right="101" w:firstLine="707"/>
        <w:jc w:val="both"/>
        <w:rPr>
          <w:rFonts w:cs="Times New Roman"/>
          <w:lang w:val="ru-RU"/>
        </w:rPr>
      </w:pPr>
      <w:r w:rsidRPr="00F259FB">
        <w:rPr>
          <w:lang w:val="ru-RU"/>
        </w:rPr>
        <w:t xml:space="preserve">Оснащенные базы практики в соответствии с п 6.1.2.5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131"/>
        </w:numPr>
        <w:tabs>
          <w:tab w:val="left" w:pos="1230"/>
        </w:tabs>
        <w:ind w:left="1230" w:hanging="420"/>
        <w:jc w:val="both"/>
        <w:rPr>
          <w:b w:val="0"/>
          <w:bCs w:val="0"/>
          <w:lang w:val="ru-RU"/>
        </w:rPr>
      </w:pPr>
      <w:bookmarkStart w:id="12" w:name="_Toc127476213"/>
      <w:bookmarkStart w:id="13" w:name="_Toc127477011"/>
      <w:bookmarkStart w:id="14" w:name="_Toc127477420"/>
      <w:r w:rsidRPr="00F259FB">
        <w:rPr>
          <w:lang w:val="ru-RU"/>
        </w:rPr>
        <w:t>Информационное обеспечение реализации программы</w:t>
      </w:r>
      <w:bookmarkEnd w:id="12"/>
      <w:bookmarkEnd w:id="13"/>
      <w:bookmarkEnd w:id="14"/>
    </w:p>
    <w:p w:rsidR="00F935AA" w:rsidRPr="00F259FB" w:rsidRDefault="00122150" w:rsidP="00EB3F24">
      <w:pPr>
        <w:pStyle w:val="a0"/>
        <w:ind w:right="99" w:firstLine="707"/>
        <w:jc w:val="both"/>
        <w:rPr>
          <w:rFonts w:cs="Times New Roman"/>
          <w:lang w:val="ru-RU"/>
        </w:rPr>
      </w:pPr>
      <w:r w:rsidRPr="00F259FB">
        <w:rPr>
          <w:lang w:val="ru-RU"/>
        </w:rPr>
        <w:t>Для реализации программы библиотечный фонд образовательной</w:t>
      </w:r>
      <w:r w:rsidR="00DE131C" w:rsidRPr="00F259FB">
        <w:rPr>
          <w:lang w:val="ru-RU"/>
        </w:rPr>
        <w:t xml:space="preserve"> </w:t>
      </w:r>
      <w:r w:rsidRPr="00F259FB">
        <w:rPr>
          <w:lang w:val="ru-RU"/>
        </w:rPr>
        <w:t>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131"/>
        </w:numPr>
        <w:tabs>
          <w:tab w:val="left" w:pos="1410"/>
        </w:tabs>
        <w:jc w:val="both"/>
        <w:rPr>
          <w:b w:val="0"/>
          <w:bCs w:val="0"/>
          <w:lang w:val="ru-RU"/>
        </w:rPr>
      </w:pPr>
      <w:bookmarkStart w:id="15" w:name="_Toc127476214"/>
      <w:bookmarkStart w:id="16" w:name="_Toc127477012"/>
      <w:bookmarkStart w:id="17" w:name="_Toc127477421"/>
      <w:r w:rsidRPr="00F259FB">
        <w:rPr>
          <w:lang w:val="ru-RU"/>
        </w:rPr>
        <w:t>Основные печатные и электронные издания</w:t>
      </w:r>
      <w:bookmarkEnd w:id="15"/>
      <w:bookmarkEnd w:id="16"/>
      <w:bookmarkEnd w:id="17"/>
    </w:p>
    <w:p w:rsidR="00F935AA" w:rsidRPr="00F259FB" w:rsidRDefault="00122150" w:rsidP="00EB3F24">
      <w:pPr>
        <w:pStyle w:val="a0"/>
        <w:numPr>
          <w:ilvl w:val="0"/>
          <w:numId w:val="130"/>
        </w:numPr>
        <w:tabs>
          <w:tab w:val="left" w:pos="1518"/>
        </w:tabs>
        <w:ind w:right="100" w:firstLine="708"/>
        <w:jc w:val="both"/>
        <w:rPr>
          <w:rFonts w:cs="Times New Roman"/>
          <w:lang w:val="ru-RU"/>
        </w:rPr>
      </w:pPr>
      <w:r w:rsidRPr="00F259FB">
        <w:rPr>
          <w:lang w:val="ru-RU"/>
        </w:rPr>
        <w:t xml:space="preserve">Абуладзе, Д. Г. Документационное обеспечение управления персоналом : учебник и практикум для среднего профессионального образования / Д. Г. Абуладзе, И. Б. Выпряжкина, В. М. Маслова. – </w:t>
      </w:r>
      <w:r w:rsidRPr="00F259FB">
        <w:rPr>
          <w:rFonts w:cs="Times New Roman"/>
          <w:lang w:val="ru-RU"/>
        </w:rPr>
        <w:t>2-</w:t>
      </w:r>
      <w:r w:rsidRPr="00F259FB">
        <w:rPr>
          <w:lang w:val="ru-RU"/>
        </w:rPr>
        <w:t xml:space="preserve">е изд., перераб. И доп. – Москва : Издательство Юрайт, </w:t>
      </w:r>
      <w:r w:rsidRPr="00F259FB">
        <w:rPr>
          <w:rFonts w:cs="Times New Roman"/>
          <w:lang w:val="ru-RU"/>
        </w:rPr>
        <w:t xml:space="preserve">2021. </w:t>
      </w:r>
      <w:r w:rsidRPr="00F259FB">
        <w:rPr>
          <w:lang w:val="ru-RU"/>
        </w:rPr>
        <w:t xml:space="preserve">– 370 с. – (Профессиональное образование). – </w:t>
      </w:r>
      <w:r w:rsidRPr="00F259FB">
        <w:rPr>
          <w:rFonts w:cs="Times New Roman"/>
          <w:lang w:val="ru-RU"/>
        </w:rPr>
        <w:t xml:space="preserve">ISBN 978-5-534-15076-6. </w:t>
      </w:r>
      <w:r w:rsidRPr="00F259FB">
        <w:rPr>
          <w:lang w:val="ru-RU"/>
        </w:rPr>
        <w:t xml:space="preserve">– Текст : электронный // ЭБС Юрайт [сайт]. – </w:t>
      </w:r>
      <w:r w:rsidRPr="00F259FB">
        <w:rPr>
          <w:rFonts w:cs="Times New Roman"/>
          <w:lang w:val="ru-RU"/>
        </w:rPr>
        <w:t xml:space="preserve">URL: </w:t>
      </w:r>
      <w:hyperlink r:id="rId10">
        <w:r w:rsidRPr="00F259FB">
          <w:rPr>
            <w:rFonts w:cs="Times New Roman"/>
            <w:u w:val="single" w:color="000000"/>
            <w:lang w:val="ru-RU"/>
          </w:rPr>
          <w:t>https://urait.ru/bcode/487121</w:t>
        </w:r>
      </w:hyperlink>
    </w:p>
    <w:p w:rsidR="00F935AA" w:rsidRPr="00F259FB" w:rsidRDefault="00122150" w:rsidP="00EB3F24">
      <w:pPr>
        <w:pStyle w:val="a0"/>
        <w:numPr>
          <w:ilvl w:val="0"/>
          <w:numId w:val="130"/>
        </w:numPr>
        <w:tabs>
          <w:tab w:val="left" w:pos="1518"/>
        </w:tabs>
        <w:ind w:right="100" w:firstLine="708"/>
        <w:jc w:val="both"/>
        <w:rPr>
          <w:rFonts w:cs="Times New Roman"/>
          <w:lang w:val="ru-RU"/>
        </w:rPr>
      </w:pPr>
      <w:r w:rsidRPr="00F259FB">
        <w:rPr>
          <w:lang w:val="ru-RU"/>
        </w:rPr>
        <w:t xml:space="preserve">Аносова, Т. Г. Технологии комфорта : учебное пособие для СПО / Т. Г. Аносова, Ж. Танчев. – </w:t>
      </w:r>
      <w:r w:rsidRPr="00F259FB">
        <w:rPr>
          <w:rFonts w:cs="Times New Roman"/>
          <w:lang w:val="ru-RU"/>
        </w:rPr>
        <w:t>2-</w:t>
      </w:r>
      <w:r w:rsidRPr="00F259FB">
        <w:rPr>
          <w:lang w:val="ru-RU"/>
        </w:rPr>
        <w:t xml:space="preserve">е изд. – Саратов, Екатеринбург : Профобразование, Уральский федеральный университет, </w:t>
      </w:r>
      <w:r w:rsidRPr="00F259FB">
        <w:rPr>
          <w:rFonts w:cs="Times New Roman"/>
          <w:lang w:val="ru-RU"/>
        </w:rPr>
        <w:t xml:space="preserve">2019. </w:t>
      </w:r>
      <w:r w:rsidRPr="00F259FB">
        <w:rPr>
          <w:lang w:val="ru-RU"/>
        </w:rPr>
        <w:t xml:space="preserve">– </w:t>
      </w:r>
      <w:r w:rsidRPr="00F259FB">
        <w:rPr>
          <w:rFonts w:cs="Times New Roman"/>
          <w:lang w:val="ru-RU"/>
        </w:rPr>
        <w:t xml:space="preserve">71 c. </w:t>
      </w:r>
      <w:r w:rsidRPr="00F259FB">
        <w:rPr>
          <w:lang w:val="ru-RU"/>
        </w:rPr>
        <w:t xml:space="preserve">– </w:t>
      </w:r>
      <w:r w:rsidRPr="00F259FB">
        <w:rPr>
          <w:rFonts w:cs="Times New Roman"/>
          <w:lang w:val="ru-RU"/>
        </w:rPr>
        <w:t>ISBN 978-5-4488-0407-6,</w:t>
      </w:r>
      <w:r w:rsidR="00DE131C" w:rsidRPr="00F259FB">
        <w:rPr>
          <w:rFonts w:cs="Times New Roman"/>
          <w:lang w:val="ru-RU"/>
        </w:rPr>
        <w:t xml:space="preserve"> </w:t>
      </w:r>
      <w:r w:rsidRPr="00F259FB">
        <w:rPr>
          <w:rFonts w:cs="Times New Roman"/>
          <w:lang w:val="ru-RU"/>
        </w:rPr>
        <w:t>978-5-7996-2813-0.</w:t>
      </w:r>
      <w:r w:rsidR="00DE131C" w:rsidRPr="00F259FB">
        <w:rPr>
          <w:rFonts w:cs="Times New Roman"/>
          <w:lang w:val="ru-RU"/>
        </w:rPr>
        <w:t xml:space="preserve"> </w:t>
      </w:r>
      <w:r w:rsidRPr="00F259FB">
        <w:rPr>
          <w:lang w:val="ru-RU"/>
        </w:rPr>
        <w:t xml:space="preserve">– Текст </w:t>
      </w:r>
      <w:r w:rsidRPr="00F259FB">
        <w:rPr>
          <w:rFonts w:cs="Times New Roman"/>
          <w:lang w:val="ru-RU"/>
        </w:rPr>
        <w:t xml:space="preserve">: </w:t>
      </w:r>
      <w:r w:rsidRPr="00F259FB">
        <w:rPr>
          <w:lang w:val="ru-RU"/>
        </w:rPr>
        <w:t>электронный // Электронный ресурс цифровой образовательной среды СПО PROFобразование : [сайт</w:t>
      </w:r>
      <w:r w:rsidRPr="00F259FB">
        <w:rPr>
          <w:rFonts w:cs="Times New Roman"/>
          <w:lang w:val="ru-RU"/>
        </w:rPr>
        <w:t xml:space="preserve">]. </w:t>
      </w:r>
      <w:r w:rsidRPr="00F259FB">
        <w:rPr>
          <w:lang w:val="ru-RU"/>
        </w:rPr>
        <w:t xml:space="preserve">– </w:t>
      </w:r>
      <w:r w:rsidRPr="00F259FB">
        <w:rPr>
          <w:rFonts w:cs="Times New Roman"/>
          <w:lang w:val="ru-RU"/>
        </w:rPr>
        <w:t xml:space="preserve">URL: </w:t>
      </w:r>
      <w:hyperlink r:id="rId11">
        <w:r w:rsidRPr="00F259FB">
          <w:rPr>
            <w:rFonts w:cs="Times New Roman"/>
            <w:u w:val="single" w:color="000000"/>
            <w:lang w:val="ru-RU"/>
          </w:rPr>
          <w:t>https://profspo.ru/books/87883</w:t>
        </w:r>
      </w:hyperlink>
    </w:p>
    <w:p w:rsidR="00F935AA" w:rsidRPr="00F259FB" w:rsidRDefault="00122150" w:rsidP="00EB3F24">
      <w:pPr>
        <w:pStyle w:val="a0"/>
        <w:numPr>
          <w:ilvl w:val="0"/>
          <w:numId w:val="130"/>
        </w:numPr>
        <w:tabs>
          <w:tab w:val="left" w:pos="1518"/>
        </w:tabs>
        <w:ind w:right="99" w:firstLine="708"/>
        <w:jc w:val="both"/>
        <w:rPr>
          <w:lang w:val="ru-RU"/>
        </w:rPr>
      </w:pPr>
      <w:r w:rsidRPr="00F259FB">
        <w:rPr>
          <w:lang w:val="ru-RU"/>
        </w:rPr>
        <w:t xml:space="preserve">Березовая, Л. Г. История туризма и гостеприимства : учебник для среднего профессионального образования / Л. Г. Березовая. – Москва : Издательство Юрайт, 2021. – </w:t>
      </w:r>
      <w:r w:rsidRPr="00F259FB">
        <w:rPr>
          <w:rFonts w:cs="Times New Roman"/>
          <w:lang w:val="ru-RU"/>
        </w:rPr>
        <w:t>4</w:t>
      </w:r>
      <w:r w:rsidRPr="00F259FB">
        <w:rPr>
          <w:lang w:val="ru-RU"/>
        </w:rPr>
        <w:t>77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978-5-534-03693-0. </w:t>
      </w:r>
      <w:r w:rsidRPr="00F259FB">
        <w:rPr>
          <w:lang w:val="ru-RU"/>
        </w:rPr>
        <w:t>– Текст : электронный</w:t>
      </w:r>
    </w:p>
    <w:p w:rsidR="00F935AA" w:rsidRPr="00F259FB" w:rsidRDefault="00122150" w:rsidP="00EB3F24">
      <w:pPr>
        <w:pStyle w:val="a0"/>
        <w:jc w:val="both"/>
        <w:rPr>
          <w:rFonts w:cs="Times New Roman"/>
          <w:lang w:val="ru-RU"/>
        </w:rPr>
      </w:pPr>
      <w:r w:rsidRPr="00F259FB">
        <w:rPr>
          <w:lang w:val="ru-RU"/>
        </w:rPr>
        <w:t xml:space="preserve">// ЭБС Юрайт [сайт]. – </w:t>
      </w:r>
      <w:r w:rsidRPr="00F259FB">
        <w:rPr>
          <w:rFonts w:cs="Times New Roman"/>
          <w:lang w:val="ru-RU"/>
        </w:rPr>
        <w:t xml:space="preserve">URL: </w:t>
      </w:r>
      <w:hyperlink r:id="rId12">
        <w:r w:rsidRPr="00F259FB">
          <w:rPr>
            <w:rFonts w:cs="Times New Roman"/>
            <w:u w:val="single" w:color="000000"/>
            <w:lang w:val="ru-RU"/>
          </w:rPr>
          <w:t>https://urait.ru/bcode/477856</w:t>
        </w:r>
      </w:hyperlink>
    </w:p>
    <w:p w:rsidR="00F935AA" w:rsidRPr="00F259FB" w:rsidRDefault="00122150" w:rsidP="00EB3F24">
      <w:pPr>
        <w:pStyle w:val="a0"/>
        <w:numPr>
          <w:ilvl w:val="0"/>
          <w:numId w:val="130"/>
        </w:numPr>
        <w:tabs>
          <w:tab w:val="left" w:pos="1518"/>
        </w:tabs>
        <w:ind w:right="101" w:firstLine="708"/>
        <w:jc w:val="both"/>
        <w:rPr>
          <w:rFonts w:cs="Times New Roman"/>
          <w:lang w:val="ru-RU"/>
        </w:rPr>
      </w:pPr>
      <w:r w:rsidRPr="00F259FB">
        <w:rPr>
          <w:lang w:val="ru-RU"/>
        </w:rPr>
        <w:t>Боголюбов, В. С. Финансовый менеджмент в</w:t>
      </w:r>
      <w:r w:rsidR="00DE131C" w:rsidRPr="00F259FB">
        <w:rPr>
          <w:lang w:val="ru-RU"/>
        </w:rPr>
        <w:t xml:space="preserve"> </w:t>
      </w:r>
      <w:r w:rsidRPr="00F259FB">
        <w:rPr>
          <w:lang w:val="ru-RU"/>
        </w:rPr>
        <w:t>туризме</w:t>
      </w:r>
      <w:r w:rsidR="00DE131C" w:rsidRPr="00F259FB">
        <w:rPr>
          <w:lang w:val="ru-RU"/>
        </w:rPr>
        <w:t xml:space="preserve"> </w:t>
      </w:r>
      <w:r w:rsidRPr="00F259FB">
        <w:rPr>
          <w:lang w:val="ru-RU"/>
        </w:rPr>
        <w:t xml:space="preserve">и гостиничном хозяйстве : учебник для среднего профессионального образования / В. С. Боголюбов. – </w:t>
      </w:r>
      <w:r w:rsidRPr="00F259FB">
        <w:rPr>
          <w:rFonts w:cs="Times New Roman"/>
          <w:lang w:val="ru-RU"/>
        </w:rPr>
        <w:t>2-</w:t>
      </w:r>
      <w:r w:rsidRPr="00F259FB">
        <w:rPr>
          <w:lang w:val="ru-RU"/>
        </w:rPr>
        <w:t xml:space="preserve">е изд., испр. И доп. – Москва : Издательство Юрайт, 2021. – 293 с. – (Профессиональное образование). – </w:t>
      </w:r>
      <w:r w:rsidRPr="00F259FB">
        <w:rPr>
          <w:rFonts w:cs="Times New Roman"/>
          <w:lang w:val="ru-RU"/>
        </w:rPr>
        <w:t xml:space="preserve">ISBN 978-5-534-10541-4. </w:t>
      </w:r>
      <w:r w:rsidRPr="00F259FB">
        <w:rPr>
          <w:lang w:val="ru-RU"/>
        </w:rPr>
        <w:t xml:space="preserve">– Текст : электронный // ЭБС Юрайт [сайт]. – </w:t>
      </w:r>
      <w:r w:rsidRPr="00F259FB">
        <w:rPr>
          <w:rFonts w:cs="Times New Roman"/>
          <w:lang w:val="ru-RU"/>
        </w:rPr>
        <w:t xml:space="preserve">URL: </w:t>
      </w:r>
      <w:hyperlink r:id="rId13">
        <w:r w:rsidRPr="00F259FB">
          <w:rPr>
            <w:rFonts w:cs="Times New Roman"/>
            <w:u w:val="single" w:color="000000"/>
            <w:lang w:val="ru-RU"/>
          </w:rPr>
          <w:t>https://urait.ru/bcode/475817</w:t>
        </w:r>
      </w:hyperlink>
    </w:p>
    <w:p w:rsidR="00F935AA" w:rsidRPr="00F259FB" w:rsidRDefault="00122150" w:rsidP="00EB3F24">
      <w:pPr>
        <w:pStyle w:val="a0"/>
        <w:numPr>
          <w:ilvl w:val="0"/>
          <w:numId w:val="130"/>
        </w:numPr>
        <w:tabs>
          <w:tab w:val="left" w:pos="1518"/>
        </w:tabs>
        <w:ind w:right="103" w:firstLine="708"/>
        <w:jc w:val="both"/>
        <w:rPr>
          <w:rFonts w:cs="Times New Roman"/>
          <w:lang w:val="ru-RU"/>
        </w:rPr>
      </w:pPr>
      <w:r w:rsidRPr="00F259FB">
        <w:rPr>
          <w:lang w:val="ru-RU"/>
        </w:rPr>
        <w:t xml:space="preserve">Бугорский, В. П. Организация туристской индустрии. Правовые основы : учебное пособие для среднего профессионального образования / В. П. Бугорский. – Москва : Издательство Юрайт, 2021. – 165 с. – (Профессиональное образование). – </w:t>
      </w:r>
      <w:r w:rsidRPr="00F259FB">
        <w:rPr>
          <w:rFonts w:cs="Times New Roman"/>
          <w:lang w:val="ru-RU"/>
        </w:rPr>
        <w:t xml:space="preserve">ISBN 978-5-534- 02282-7. </w:t>
      </w:r>
      <w:r w:rsidRPr="00F259FB">
        <w:rPr>
          <w:lang w:val="ru-RU"/>
        </w:rPr>
        <w:t xml:space="preserve">– Текст : электронный // ЭБС Юрайт [сайт]. – </w:t>
      </w:r>
      <w:r w:rsidRPr="00F259FB">
        <w:rPr>
          <w:rFonts w:cs="Times New Roman"/>
          <w:lang w:val="ru-RU"/>
        </w:rPr>
        <w:t xml:space="preserve">URL: </w:t>
      </w:r>
      <w:hyperlink r:id="rId14">
        <w:r w:rsidRPr="00F259FB">
          <w:rPr>
            <w:rFonts w:cs="Times New Roman"/>
            <w:u w:val="single" w:color="000000"/>
            <w:lang w:val="ru-RU"/>
          </w:rPr>
          <w:t>https://urait.ru/bcode/471593</w:t>
        </w:r>
      </w:hyperlink>
      <w:r w:rsidR="00BF620A">
        <w:rPr>
          <w:lang w:val="ru-RU"/>
        </w:rPr>
        <w:t>.</w:t>
      </w:r>
    </w:p>
    <w:p w:rsidR="00F935AA" w:rsidRPr="00F259FB" w:rsidRDefault="00122150" w:rsidP="00EB3F24">
      <w:pPr>
        <w:pStyle w:val="a0"/>
        <w:numPr>
          <w:ilvl w:val="0"/>
          <w:numId w:val="130"/>
        </w:numPr>
        <w:tabs>
          <w:tab w:val="left" w:pos="1518"/>
        </w:tabs>
        <w:ind w:right="99" w:firstLine="708"/>
        <w:jc w:val="both"/>
        <w:rPr>
          <w:rFonts w:cs="Times New Roman"/>
          <w:lang w:val="ru-RU"/>
        </w:rPr>
      </w:pPr>
      <w:r w:rsidRPr="00F259FB">
        <w:rPr>
          <w:lang w:val="ru-RU"/>
        </w:rPr>
        <w:t>Ветитнев, А. М. Информационно</w:t>
      </w:r>
      <w:r w:rsidRPr="00F259FB">
        <w:rPr>
          <w:rFonts w:cs="Times New Roman"/>
          <w:lang w:val="ru-RU"/>
        </w:rPr>
        <w:t>-</w:t>
      </w:r>
      <w:r w:rsidRPr="00F259FB">
        <w:rPr>
          <w:lang w:val="ru-RU"/>
        </w:rPr>
        <w:t xml:space="preserve">коммуникационные технологии в туризме : учебник для среднего профессионального образования / А. М. Ветитнев, В. В. Коваленко, В. В. Коваленко. – </w:t>
      </w:r>
      <w:r w:rsidRPr="00F259FB">
        <w:rPr>
          <w:rFonts w:cs="Times New Roman"/>
          <w:lang w:val="ru-RU"/>
        </w:rPr>
        <w:t>2-</w:t>
      </w:r>
      <w:r w:rsidRPr="00F259FB">
        <w:rPr>
          <w:lang w:val="ru-RU"/>
        </w:rPr>
        <w:t>е изд., испр. И доп. – Москва : Издательство Юрайт, 2021. – 340 с</w:t>
      </w:r>
      <w:r w:rsidRPr="00F259FB">
        <w:rPr>
          <w:rFonts w:cs="Times New Roman"/>
          <w:lang w:val="ru-RU"/>
        </w:rPr>
        <w:t xml:space="preserve">. </w:t>
      </w:r>
      <w:r w:rsidRPr="00F259FB">
        <w:rPr>
          <w:lang w:val="ru-RU"/>
        </w:rPr>
        <w:t>–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978-5-534-08219-7. </w:t>
      </w:r>
      <w:r w:rsidRPr="00F259FB">
        <w:rPr>
          <w:lang w:val="ru-RU"/>
        </w:rPr>
        <w:t xml:space="preserve">– Текст : электронный // ЭБС Юрайт [сайт]. – </w:t>
      </w:r>
      <w:r w:rsidRPr="00F259FB">
        <w:rPr>
          <w:rFonts w:cs="Times New Roman"/>
          <w:lang w:val="ru-RU"/>
        </w:rPr>
        <w:t xml:space="preserve">URL: </w:t>
      </w:r>
      <w:hyperlink r:id="rId15">
        <w:r w:rsidRPr="00F259FB">
          <w:rPr>
            <w:rFonts w:cs="Times New Roman"/>
            <w:u w:val="single" w:color="000000"/>
            <w:lang w:val="ru-RU"/>
          </w:rPr>
          <w:t>https://urait.ru/bcode/472315</w:t>
        </w:r>
      </w:hyperlink>
    </w:p>
    <w:p w:rsidR="00F935AA" w:rsidRPr="00F259FB" w:rsidRDefault="00122150" w:rsidP="00EB3F24">
      <w:pPr>
        <w:pStyle w:val="a0"/>
        <w:numPr>
          <w:ilvl w:val="0"/>
          <w:numId w:val="130"/>
        </w:numPr>
        <w:tabs>
          <w:tab w:val="left" w:pos="1518"/>
        </w:tabs>
        <w:ind w:right="102" w:firstLine="708"/>
        <w:jc w:val="both"/>
        <w:rPr>
          <w:rFonts w:cs="Times New Roman"/>
          <w:lang w:val="ru-RU"/>
        </w:rPr>
      </w:pPr>
      <w:r w:rsidRPr="00F259FB">
        <w:rPr>
          <w:lang w:val="ru-RU"/>
        </w:rPr>
        <w:t>Воронченко, Т. В. Основы бухгалтерского учета : учебник и практикум для среднего профессионального образования / Т. В. Воронченко</w:t>
      </w:r>
      <w:r w:rsidRPr="00F259FB">
        <w:rPr>
          <w:rFonts w:cs="Times New Roman"/>
          <w:lang w:val="ru-RU"/>
        </w:rPr>
        <w:t xml:space="preserve">. </w:t>
      </w:r>
      <w:r w:rsidRPr="00F259FB">
        <w:rPr>
          <w:lang w:val="ru-RU"/>
        </w:rPr>
        <w:t xml:space="preserve">– </w:t>
      </w:r>
      <w:r w:rsidRPr="00F259FB">
        <w:rPr>
          <w:rFonts w:cs="Times New Roman"/>
          <w:lang w:val="ru-RU"/>
        </w:rPr>
        <w:t>3-</w:t>
      </w:r>
      <w:r w:rsidRPr="00F259FB">
        <w:rPr>
          <w:lang w:val="ru-RU"/>
        </w:rPr>
        <w:t xml:space="preserve">е изд., перераб. И доп. – Москва : Издательство Юрайт, 2021. – </w:t>
      </w:r>
      <w:r w:rsidRPr="00F259FB">
        <w:rPr>
          <w:rFonts w:cs="Times New Roman"/>
          <w:lang w:val="ru-RU"/>
        </w:rPr>
        <w:t xml:space="preserve">283 </w:t>
      </w:r>
      <w:r w:rsidRPr="00F259FB">
        <w:rPr>
          <w:lang w:val="ru-RU"/>
        </w:rPr>
        <w:t xml:space="preserve">с. – (Профессиональное образование). – </w:t>
      </w:r>
      <w:r w:rsidRPr="00F259FB">
        <w:rPr>
          <w:rFonts w:cs="Times New Roman"/>
          <w:lang w:val="ru-RU"/>
        </w:rPr>
        <w:t xml:space="preserve">ISBN 978- </w:t>
      </w:r>
      <w:r w:rsidRPr="00F259FB">
        <w:rPr>
          <w:rFonts w:cs="Times New Roman"/>
          <w:lang w:val="ru-RU"/>
        </w:rPr>
        <w:lastRenderedPageBreak/>
        <w:t xml:space="preserve">5-534-13858-0. </w:t>
      </w:r>
      <w:r w:rsidRPr="00F259FB">
        <w:rPr>
          <w:lang w:val="ru-RU"/>
        </w:rPr>
        <w:t xml:space="preserve">– Текст : электронный // ЭБС Юрайт [сайт]. – </w:t>
      </w:r>
      <w:r w:rsidRPr="00F259FB">
        <w:rPr>
          <w:rFonts w:cs="Times New Roman"/>
          <w:lang w:val="ru-RU"/>
        </w:rPr>
        <w:t xml:space="preserve">URL: </w:t>
      </w:r>
      <w:hyperlink r:id="rId16">
        <w:r w:rsidRPr="00F259FB">
          <w:rPr>
            <w:rFonts w:cs="Times New Roman"/>
            <w:u w:val="single" w:color="000000"/>
            <w:lang w:val="ru-RU"/>
          </w:rPr>
          <w:t>https://urait.ru/bcode/469748</w:t>
        </w:r>
      </w:hyperlink>
    </w:p>
    <w:p w:rsidR="00F935AA" w:rsidRPr="00F259FB" w:rsidRDefault="00122150" w:rsidP="00EB3F24">
      <w:pPr>
        <w:pStyle w:val="a0"/>
        <w:numPr>
          <w:ilvl w:val="0"/>
          <w:numId w:val="130"/>
        </w:numPr>
        <w:tabs>
          <w:tab w:val="left" w:pos="1518"/>
        </w:tabs>
        <w:ind w:right="99" w:firstLine="708"/>
        <w:jc w:val="both"/>
        <w:rPr>
          <w:rFonts w:cs="Times New Roman"/>
          <w:lang w:val="ru-RU"/>
        </w:rPr>
      </w:pPr>
      <w:r w:rsidRPr="00F259FB">
        <w:rPr>
          <w:lang w:val="ru-RU"/>
        </w:rPr>
        <w:t xml:space="preserve">Гаврилов, М. В. Информатика и информационные технологии : учебник для среднего профессионального образования / М. В. Гаврилов, В. А. Климов. – </w:t>
      </w:r>
      <w:r w:rsidRPr="00F259FB">
        <w:rPr>
          <w:rFonts w:cs="Times New Roman"/>
          <w:lang w:val="ru-RU"/>
        </w:rPr>
        <w:t>4-</w:t>
      </w:r>
      <w:r w:rsidRPr="00F259FB">
        <w:rPr>
          <w:lang w:val="ru-RU"/>
        </w:rPr>
        <w:t>е изд., перераб</w:t>
      </w:r>
      <w:r w:rsidRPr="00F259FB">
        <w:rPr>
          <w:rFonts w:cs="Times New Roman"/>
          <w:lang w:val="ru-RU"/>
        </w:rPr>
        <w:t xml:space="preserve">. </w:t>
      </w:r>
      <w:r w:rsidRPr="00F259FB">
        <w:rPr>
          <w:lang w:val="ru-RU"/>
        </w:rPr>
        <w:t xml:space="preserve">И доп. – Москва : Издательство Юрайт, 2021. – 383 с. – (Профессиональное образование). – </w:t>
      </w:r>
      <w:r w:rsidRPr="00F259FB">
        <w:rPr>
          <w:rFonts w:cs="Times New Roman"/>
          <w:lang w:val="ru-RU"/>
        </w:rPr>
        <w:t xml:space="preserve">ISBN 978-5-534-03051-8. </w:t>
      </w:r>
      <w:r w:rsidRPr="00F259FB">
        <w:rPr>
          <w:lang w:val="ru-RU"/>
        </w:rPr>
        <w:t xml:space="preserve">– Текст : электронный // ЭБС Юрайт [сайт]. – </w:t>
      </w:r>
      <w:r w:rsidRPr="00F259FB">
        <w:rPr>
          <w:rFonts w:cs="Times New Roman"/>
          <w:lang w:val="ru-RU"/>
        </w:rPr>
        <w:t xml:space="preserve">URL: </w:t>
      </w:r>
      <w:hyperlink r:id="rId17">
        <w:r w:rsidRPr="00F259FB">
          <w:rPr>
            <w:rFonts w:cs="Times New Roman"/>
            <w:u w:val="single" w:color="000000"/>
            <w:lang w:val="ru-RU"/>
          </w:rPr>
          <w:t>https://urait.ru/bcode/469424</w:t>
        </w:r>
      </w:hyperlink>
    </w:p>
    <w:p w:rsidR="00F935AA" w:rsidRPr="00F259FB" w:rsidRDefault="00122150" w:rsidP="00EB3F24">
      <w:pPr>
        <w:pStyle w:val="a0"/>
        <w:numPr>
          <w:ilvl w:val="0"/>
          <w:numId w:val="130"/>
        </w:numPr>
        <w:tabs>
          <w:tab w:val="left" w:pos="1518"/>
        </w:tabs>
        <w:ind w:right="103" w:firstLine="708"/>
        <w:jc w:val="both"/>
        <w:rPr>
          <w:rFonts w:cs="Times New Roman"/>
          <w:lang w:val="ru-RU"/>
        </w:rPr>
      </w:pPr>
      <w:r w:rsidRPr="00F259FB">
        <w:rPr>
          <w:lang w:val="ru-RU"/>
        </w:rPr>
        <w:t xml:space="preserve">География туризма. Центральная Европа : учебник для среднего профессионального образования / под научной редакцией Ю. Л. Кужеля. – Москва : Издательство Юрайт, 2021. – 517 с. – (Профессиональное образование). – </w:t>
      </w:r>
      <w:r w:rsidRPr="00F259FB">
        <w:rPr>
          <w:rFonts w:cs="Times New Roman"/>
          <w:lang w:val="ru-RU"/>
        </w:rPr>
        <w:t xml:space="preserve">ISBN 978-5-534- 09981-2. </w:t>
      </w:r>
      <w:r w:rsidRPr="00F259FB">
        <w:rPr>
          <w:lang w:val="ru-RU"/>
        </w:rPr>
        <w:t xml:space="preserve">– Текст : электронный // ЭБС Юрайт [сайт]. – </w:t>
      </w:r>
      <w:r w:rsidRPr="00F259FB">
        <w:rPr>
          <w:rFonts w:cs="Times New Roman"/>
          <w:lang w:val="ru-RU"/>
        </w:rPr>
        <w:t xml:space="preserve">URL: </w:t>
      </w:r>
      <w:hyperlink r:id="rId18">
        <w:r w:rsidRPr="00F259FB">
          <w:rPr>
            <w:rFonts w:cs="Times New Roman"/>
            <w:u w:val="single" w:color="000000"/>
            <w:lang w:val="ru-RU"/>
          </w:rPr>
          <w:t>https://urait.ru/bcode/474504</w:t>
        </w:r>
      </w:hyperlink>
    </w:p>
    <w:p w:rsidR="00F935AA" w:rsidRPr="00F259FB" w:rsidRDefault="00122150" w:rsidP="00EB3F24">
      <w:pPr>
        <w:pStyle w:val="a0"/>
        <w:numPr>
          <w:ilvl w:val="0"/>
          <w:numId w:val="130"/>
        </w:numPr>
        <w:tabs>
          <w:tab w:val="left" w:pos="1518"/>
        </w:tabs>
        <w:ind w:right="102" w:firstLine="708"/>
        <w:jc w:val="both"/>
        <w:rPr>
          <w:rFonts w:cs="Times New Roman"/>
          <w:lang w:val="ru-RU"/>
        </w:rPr>
      </w:pPr>
      <w:r w:rsidRPr="00F259FB">
        <w:rPr>
          <w:lang w:val="ru-RU"/>
        </w:rPr>
        <w:t>Грозова, О. С. Делопроизводство : учебное пособие для среднего профессионального образования / О. С. Грозова. – Москва : Издательство Юрайт, 202</w:t>
      </w:r>
      <w:r w:rsidRPr="00F259FB">
        <w:rPr>
          <w:rFonts w:cs="Times New Roman"/>
          <w:lang w:val="ru-RU"/>
        </w:rPr>
        <w:t xml:space="preserve">1. </w:t>
      </w:r>
      <w:r w:rsidRPr="00F259FB">
        <w:rPr>
          <w:lang w:val="ru-RU"/>
        </w:rPr>
        <w:t xml:space="preserve">– </w:t>
      </w:r>
      <w:r w:rsidRPr="00F259FB">
        <w:rPr>
          <w:rFonts w:cs="Times New Roman"/>
          <w:lang w:val="ru-RU"/>
        </w:rPr>
        <w:t xml:space="preserve">126 </w:t>
      </w:r>
      <w:r w:rsidRPr="00F259FB">
        <w:rPr>
          <w:lang w:val="ru-RU"/>
        </w:rPr>
        <w:t xml:space="preserve">с. – (Профессиональное образование). – </w:t>
      </w:r>
      <w:r w:rsidRPr="00F259FB">
        <w:rPr>
          <w:rFonts w:cs="Times New Roman"/>
          <w:lang w:val="ru-RU"/>
        </w:rPr>
        <w:t xml:space="preserve">ISBN 978-5-534-08211-1.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 xml:space="preserve">URL: </w:t>
      </w:r>
      <w:hyperlink r:id="rId19">
        <w:r w:rsidRPr="00F259FB">
          <w:rPr>
            <w:rFonts w:cs="Times New Roman"/>
            <w:u w:val="single" w:color="000000"/>
            <w:lang w:val="ru-RU"/>
          </w:rPr>
          <w:t>https://urait.ru/bcode/472842</w:t>
        </w:r>
      </w:hyperlink>
    </w:p>
    <w:p w:rsidR="00F935AA" w:rsidRPr="00F259FB" w:rsidRDefault="00122150" w:rsidP="00EB3F24">
      <w:pPr>
        <w:pStyle w:val="a0"/>
        <w:numPr>
          <w:ilvl w:val="0"/>
          <w:numId w:val="130"/>
        </w:numPr>
        <w:tabs>
          <w:tab w:val="left" w:pos="1518"/>
        </w:tabs>
        <w:ind w:right="102" w:firstLine="708"/>
        <w:jc w:val="both"/>
        <w:rPr>
          <w:rFonts w:cs="Times New Roman"/>
          <w:lang w:val="ru-RU"/>
        </w:rPr>
      </w:pPr>
      <w:r w:rsidRPr="00F259FB">
        <w:rPr>
          <w:lang w:val="ru-RU"/>
        </w:rPr>
        <w:t>Захарова, Н. А. Государственная политика и законодательство в сфере туристской и гостиничной деятельности : учебное пособие для СПО / Н. А. Захарова. – Саратов, Москва : Профобразование, Ай Пи Ар Медиа, 202</w:t>
      </w:r>
      <w:r w:rsidRPr="00F259FB">
        <w:rPr>
          <w:rFonts w:cs="Times New Roman"/>
          <w:lang w:val="ru-RU"/>
        </w:rPr>
        <w:t xml:space="preserve">0. </w:t>
      </w:r>
      <w:r w:rsidRPr="00F259FB">
        <w:rPr>
          <w:lang w:val="ru-RU"/>
        </w:rPr>
        <w:t xml:space="preserve">– </w:t>
      </w:r>
      <w:r w:rsidRPr="00F259FB">
        <w:rPr>
          <w:rFonts w:cs="Times New Roman"/>
          <w:lang w:val="ru-RU"/>
        </w:rPr>
        <w:t xml:space="preserve">182 c. </w:t>
      </w:r>
      <w:r w:rsidRPr="00F259FB">
        <w:rPr>
          <w:lang w:val="ru-RU"/>
        </w:rPr>
        <w:t xml:space="preserve">– </w:t>
      </w:r>
      <w:r w:rsidRPr="00F259FB">
        <w:rPr>
          <w:rFonts w:cs="Times New Roman"/>
          <w:lang w:val="ru-RU"/>
        </w:rPr>
        <w:t xml:space="preserve">ISBN 978-5-4488- 0443-4, 978-5-4497-0396-5.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 xml:space="preserve">URL: </w:t>
      </w:r>
      <w:hyperlink r:id="rId20">
        <w:r w:rsidRPr="00F259FB">
          <w:rPr>
            <w:rFonts w:cs="Times New Roman"/>
            <w:u w:val="single" w:color="000000"/>
            <w:lang w:val="ru-RU"/>
          </w:rPr>
          <w:t>https://profspo.ru/books/93538</w:t>
        </w:r>
      </w:hyperlink>
    </w:p>
    <w:p w:rsidR="00F935AA" w:rsidRPr="00F259FB" w:rsidRDefault="00122150" w:rsidP="00EB3F24">
      <w:pPr>
        <w:pStyle w:val="a0"/>
        <w:numPr>
          <w:ilvl w:val="0"/>
          <w:numId w:val="130"/>
        </w:numPr>
        <w:tabs>
          <w:tab w:val="left" w:pos="1518"/>
        </w:tabs>
        <w:ind w:right="101" w:firstLine="708"/>
        <w:jc w:val="both"/>
        <w:rPr>
          <w:rFonts w:cs="Times New Roman"/>
          <w:lang w:val="ru-RU"/>
        </w:rPr>
      </w:pPr>
      <w:r w:rsidRPr="00F259FB">
        <w:rPr>
          <w:lang w:val="ru-RU"/>
        </w:rPr>
        <w:t>Захарова,</w:t>
      </w:r>
      <w:r w:rsidR="00DE131C" w:rsidRPr="00F259FB">
        <w:rPr>
          <w:lang w:val="ru-RU"/>
        </w:rPr>
        <w:t xml:space="preserve"> </w:t>
      </w:r>
      <w:r w:rsidRPr="00F259FB">
        <w:rPr>
          <w:lang w:val="ru-RU"/>
        </w:rPr>
        <w:t>Н.</w:t>
      </w:r>
      <w:r w:rsidR="00DE131C" w:rsidRPr="00F259FB">
        <w:rPr>
          <w:lang w:val="ru-RU"/>
        </w:rPr>
        <w:t xml:space="preserve"> </w:t>
      </w:r>
      <w:r w:rsidRPr="00F259FB">
        <w:rPr>
          <w:lang w:val="ru-RU"/>
        </w:rPr>
        <w:t>А.</w:t>
      </w:r>
      <w:r w:rsidR="00DE131C" w:rsidRPr="00F259FB">
        <w:rPr>
          <w:lang w:val="ru-RU"/>
        </w:rPr>
        <w:t xml:space="preserve"> </w:t>
      </w:r>
      <w:r w:rsidRPr="00F259FB">
        <w:rPr>
          <w:lang w:val="ru-RU"/>
        </w:rPr>
        <w:t>Стандартизация,</w:t>
      </w:r>
      <w:r w:rsidR="00DE131C" w:rsidRPr="00F259FB">
        <w:rPr>
          <w:lang w:val="ru-RU"/>
        </w:rPr>
        <w:t xml:space="preserve"> </w:t>
      </w:r>
      <w:r w:rsidRPr="00F259FB">
        <w:rPr>
          <w:lang w:val="ru-RU"/>
        </w:rPr>
        <w:t>сертификация,</w:t>
      </w:r>
      <w:r w:rsidR="00DE131C" w:rsidRPr="00F259FB">
        <w:rPr>
          <w:lang w:val="ru-RU"/>
        </w:rPr>
        <w:t xml:space="preserve"> </w:t>
      </w:r>
      <w:r w:rsidRPr="00F259FB">
        <w:rPr>
          <w:lang w:val="ru-RU"/>
        </w:rPr>
        <w:t>лицензирование,</w:t>
      </w:r>
      <w:r w:rsidR="00DE131C" w:rsidRPr="00F259FB">
        <w:rPr>
          <w:lang w:val="ru-RU"/>
        </w:rPr>
        <w:t xml:space="preserve"> </w:t>
      </w:r>
      <w:r w:rsidRPr="00F259FB">
        <w:rPr>
          <w:lang w:val="ru-RU"/>
        </w:rPr>
        <w:t xml:space="preserve">надзор и контроль в туристской и гостиничной индустрии : учебное пособие для СПО / Н. А. Захарова. – Саратов, Москва : Профобразование, Ай Пи Ар Медиа, 2020. – </w:t>
      </w:r>
      <w:r w:rsidRPr="00F259FB">
        <w:rPr>
          <w:rFonts w:cs="Times New Roman"/>
          <w:lang w:val="ru-RU"/>
        </w:rPr>
        <w:t xml:space="preserve">137 c. </w:t>
      </w:r>
      <w:r w:rsidRPr="00F259FB">
        <w:rPr>
          <w:lang w:val="ru-RU"/>
        </w:rPr>
        <w:t xml:space="preserve">– </w:t>
      </w:r>
      <w:r w:rsidRPr="00F259FB">
        <w:rPr>
          <w:rFonts w:cs="Times New Roman"/>
          <w:lang w:val="ru-RU"/>
        </w:rPr>
        <w:t xml:space="preserve">ISBN 978- 5-4488-0475-5, 978-5-4497-0399-6.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https://profspo.ru/books/93551</w:t>
      </w:r>
    </w:p>
    <w:p w:rsidR="00F935AA" w:rsidRPr="00F259FB" w:rsidRDefault="00122150" w:rsidP="00EB3F24">
      <w:pPr>
        <w:pStyle w:val="a0"/>
        <w:numPr>
          <w:ilvl w:val="0"/>
          <w:numId w:val="130"/>
        </w:numPr>
        <w:tabs>
          <w:tab w:val="left" w:pos="1518"/>
        </w:tabs>
        <w:ind w:right="100" w:firstLine="708"/>
        <w:jc w:val="both"/>
        <w:rPr>
          <w:rFonts w:cs="Times New Roman"/>
          <w:lang w:val="ru-RU"/>
        </w:rPr>
      </w:pPr>
      <w:r w:rsidRPr="00F259FB">
        <w:rPr>
          <w:lang w:val="ru-RU"/>
        </w:rPr>
        <w:t xml:space="preserve">Золотовский, В. А. Правовое регулирование туристской деятельности </w:t>
      </w:r>
      <w:r w:rsidRPr="00F259FB">
        <w:rPr>
          <w:rFonts w:cs="Times New Roman"/>
          <w:lang w:val="ru-RU"/>
        </w:rPr>
        <w:t xml:space="preserve">: </w:t>
      </w:r>
      <w:r w:rsidRPr="00F259FB">
        <w:rPr>
          <w:lang w:val="ru-RU"/>
        </w:rPr>
        <w:t xml:space="preserve">учебник для среднего профессионального образования / В. А. Золотовский, Н. Я. Золотовская. – Москва : Издательство Юрайт, 2021. – </w:t>
      </w:r>
      <w:r w:rsidRPr="00F259FB">
        <w:rPr>
          <w:rFonts w:cs="Times New Roman"/>
          <w:lang w:val="ru-RU"/>
        </w:rPr>
        <w:t xml:space="preserve">247 </w:t>
      </w:r>
      <w:r w:rsidRPr="00F259FB">
        <w:rPr>
          <w:lang w:val="ru-RU"/>
        </w:rPr>
        <w:t xml:space="preserve">с. – (Профессиональное образование). – </w:t>
      </w:r>
      <w:r w:rsidRPr="00F259FB">
        <w:rPr>
          <w:rFonts w:cs="Times New Roman"/>
          <w:lang w:val="ru-RU"/>
        </w:rPr>
        <w:t xml:space="preserve">ISBN 978-5-9916-9854-2. </w:t>
      </w:r>
      <w:r w:rsidRPr="00F259FB">
        <w:rPr>
          <w:lang w:val="ru-RU"/>
        </w:rPr>
        <w:t xml:space="preserve">– Текст : электронный // ЭБС Юрайт [сайт]. – </w:t>
      </w:r>
      <w:r w:rsidRPr="00F259FB">
        <w:rPr>
          <w:rFonts w:cs="Times New Roman"/>
          <w:lang w:val="ru-RU"/>
        </w:rPr>
        <w:t xml:space="preserve">URL: </w:t>
      </w:r>
      <w:hyperlink r:id="rId21">
        <w:r w:rsidRPr="00F259FB">
          <w:rPr>
            <w:rFonts w:cs="Times New Roman"/>
            <w:u w:val="single" w:color="000000"/>
            <w:lang w:val="ru-RU"/>
          </w:rPr>
          <w:t>https://urait.ru/bcode/472244</w:t>
        </w:r>
      </w:hyperlink>
    </w:p>
    <w:p w:rsidR="00F935AA" w:rsidRPr="00F259FB" w:rsidRDefault="00122150" w:rsidP="00EB3F24">
      <w:pPr>
        <w:pStyle w:val="a0"/>
        <w:numPr>
          <w:ilvl w:val="0"/>
          <w:numId w:val="130"/>
        </w:numPr>
        <w:tabs>
          <w:tab w:val="left" w:pos="1518"/>
        </w:tabs>
        <w:ind w:right="99" w:firstLine="708"/>
        <w:jc w:val="both"/>
        <w:rPr>
          <w:rFonts w:cs="Times New Roman"/>
          <w:lang w:val="ru-RU"/>
        </w:rPr>
      </w:pPr>
      <w:r w:rsidRPr="00F259FB">
        <w:rPr>
          <w:lang w:val="ru-RU"/>
        </w:rPr>
        <w:t xml:space="preserve">Игнатьева, И. Ф. Организация туристской деятельности : учебник для вузов / И. Ф. Игнатьева. – </w:t>
      </w:r>
      <w:r w:rsidRPr="00F259FB">
        <w:rPr>
          <w:rFonts w:cs="Times New Roman"/>
          <w:lang w:val="ru-RU"/>
        </w:rPr>
        <w:t>2-</w:t>
      </w:r>
      <w:r w:rsidRPr="00F259FB">
        <w:rPr>
          <w:lang w:val="ru-RU"/>
        </w:rPr>
        <w:t>е изд., перераб. И доп. – Москва : Издательство Юрайт, 2021</w:t>
      </w:r>
      <w:r w:rsidRPr="00F259FB">
        <w:rPr>
          <w:rFonts w:cs="Times New Roman"/>
          <w:lang w:val="ru-RU"/>
        </w:rPr>
        <w:t xml:space="preserve">. </w:t>
      </w:r>
      <w:r w:rsidRPr="00F259FB">
        <w:rPr>
          <w:lang w:val="ru-RU"/>
        </w:rPr>
        <w:t xml:space="preserve">– 392 с. – (Высшее образование). – </w:t>
      </w:r>
      <w:r w:rsidRPr="00F259FB">
        <w:rPr>
          <w:rFonts w:cs="Times New Roman"/>
          <w:lang w:val="ru-RU"/>
        </w:rPr>
        <w:t xml:space="preserve">ISBN 978-5-534-13873-3. </w:t>
      </w:r>
      <w:r w:rsidRPr="00F259FB">
        <w:rPr>
          <w:lang w:val="ru-RU"/>
        </w:rPr>
        <w:t xml:space="preserve">– Текст : электронный // ЭБС Юрайт </w:t>
      </w:r>
      <w:r w:rsidRPr="00F259FB">
        <w:rPr>
          <w:rFonts w:cs="Times New Roman"/>
          <w:lang w:val="ru-RU"/>
        </w:rPr>
        <w:t>[</w:t>
      </w:r>
      <w:r w:rsidRPr="00F259FB">
        <w:rPr>
          <w:lang w:val="ru-RU"/>
        </w:rPr>
        <w:t xml:space="preserve">сайт]. – </w:t>
      </w:r>
      <w:r w:rsidRPr="00F259FB">
        <w:rPr>
          <w:rFonts w:cs="Times New Roman"/>
          <w:lang w:val="ru-RU"/>
        </w:rPr>
        <w:t xml:space="preserve">URL: </w:t>
      </w:r>
      <w:hyperlink r:id="rId22">
        <w:r w:rsidRPr="00F259FB">
          <w:rPr>
            <w:rFonts w:cs="Times New Roman"/>
            <w:u w:val="single" w:color="000000"/>
            <w:lang w:val="ru-RU"/>
          </w:rPr>
          <w:t>https://urait.ru/bcode/470587</w:t>
        </w:r>
      </w:hyperlink>
    </w:p>
    <w:p w:rsidR="00F935AA" w:rsidRPr="00F259FB" w:rsidRDefault="00122150" w:rsidP="00EB3F24">
      <w:pPr>
        <w:pStyle w:val="a0"/>
        <w:numPr>
          <w:ilvl w:val="0"/>
          <w:numId w:val="130"/>
        </w:numPr>
        <w:tabs>
          <w:tab w:val="left" w:pos="1518"/>
        </w:tabs>
        <w:ind w:right="99" w:firstLine="708"/>
        <w:jc w:val="both"/>
        <w:rPr>
          <w:rFonts w:cs="Times New Roman"/>
          <w:lang w:val="ru-RU"/>
        </w:rPr>
      </w:pPr>
      <w:r w:rsidRPr="00F259FB">
        <w:rPr>
          <w:lang w:val="ru-RU"/>
        </w:rPr>
        <w:t xml:space="preserve">Илышева, Н. Н. Учет и финансовый менеджмент: концептуальные основы : учебное пособие для СПО / Н. Н. Илышева, С. И. Крылов, Е. Р. Синянская ; под редакцией Т. В. Зыряновой. – </w:t>
      </w:r>
      <w:r w:rsidRPr="00F259FB">
        <w:rPr>
          <w:rFonts w:cs="Times New Roman"/>
          <w:lang w:val="ru-RU"/>
        </w:rPr>
        <w:t>2-</w:t>
      </w:r>
      <w:r w:rsidRPr="00F259FB">
        <w:rPr>
          <w:lang w:val="ru-RU"/>
        </w:rPr>
        <w:t xml:space="preserve">е изд. – Саратов : Профобразование, 2021. – </w:t>
      </w:r>
      <w:r w:rsidRPr="00F259FB">
        <w:rPr>
          <w:rFonts w:cs="Times New Roman"/>
          <w:lang w:val="ru-RU"/>
        </w:rPr>
        <w:t xml:space="preserve">162 c. </w:t>
      </w:r>
      <w:r w:rsidRPr="00F259FB">
        <w:rPr>
          <w:lang w:val="ru-RU"/>
        </w:rPr>
        <w:t xml:space="preserve">– </w:t>
      </w:r>
      <w:r w:rsidRPr="00F259FB">
        <w:rPr>
          <w:rFonts w:cs="Times New Roman"/>
          <w:lang w:val="ru-RU"/>
        </w:rPr>
        <w:t>ISBN 978-5-4488-</w:t>
      </w:r>
    </w:p>
    <w:p w:rsidR="00F935AA" w:rsidRPr="00F259FB" w:rsidRDefault="00122150" w:rsidP="00EB3F24">
      <w:pPr>
        <w:pStyle w:val="a0"/>
        <w:ind w:right="99"/>
        <w:jc w:val="both"/>
        <w:rPr>
          <w:rFonts w:cs="Times New Roman"/>
          <w:lang w:val="ru-RU"/>
        </w:rPr>
      </w:pPr>
      <w:r w:rsidRPr="00F259FB">
        <w:rPr>
          <w:rFonts w:cs="Times New Roman"/>
          <w:lang w:val="ru-RU"/>
        </w:rPr>
        <w:t xml:space="preserve">1121-0.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 xml:space="preserve">URL: </w:t>
      </w:r>
      <w:hyperlink r:id="rId23">
        <w:r w:rsidRPr="00F259FB">
          <w:rPr>
            <w:rFonts w:cs="Times New Roman"/>
            <w:u w:val="single" w:color="000000"/>
            <w:lang w:val="ru-RU"/>
          </w:rPr>
          <w:t>https://profspo.ru/books/104917</w:t>
        </w:r>
      </w:hyperlink>
    </w:p>
    <w:p w:rsidR="00F935AA" w:rsidRPr="00F259FB" w:rsidRDefault="00122150" w:rsidP="00EB3F24">
      <w:pPr>
        <w:pStyle w:val="a0"/>
        <w:numPr>
          <w:ilvl w:val="0"/>
          <w:numId w:val="130"/>
        </w:numPr>
        <w:tabs>
          <w:tab w:val="left" w:pos="1518"/>
          <w:tab w:val="left" w:pos="9674"/>
        </w:tabs>
        <w:ind w:right="102" w:firstLine="708"/>
        <w:jc w:val="both"/>
        <w:rPr>
          <w:lang w:val="ru-RU"/>
        </w:rPr>
      </w:pPr>
      <w:r w:rsidRPr="00F259FB">
        <w:rPr>
          <w:lang w:val="ru-RU"/>
        </w:rPr>
        <w:t>Каратаева, О. Г. Организация предпринимательской деятельности : учебное пособие</w:t>
      </w:r>
      <w:r w:rsidR="00DE131C" w:rsidRPr="00F259FB">
        <w:rPr>
          <w:lang w:val="ru-RU"/>
        </w:rPr>
        <w:t xml:space="preserve"> </w:t>
      </w:r>
      <w:r w:rsidRPr="00F259FB">
        <w:rPr>
          <w:lang w:val="ru-RU"/>
        </w:rPr>
        <w:t>/</w:t>
      </w:r>
    </w:p>
    <w:p w:rsidR="00F935AA" w:rsidRPr="00F259FB" w:rsidRDefault="00122150" w:rsidP="00EB3F24">
      <w:pPr>
        <w:pStyle w:val="a0"/>
        <w:ind w:right="101"/>
        <w:jc w:val="both"/>
        <w:rPr>
          <w:rFonts w:cs="Times New Roman"/>
          <w:lang w:val="ru-RU"/>
        </w:rPr>
      </w:pPr>
      <w:r w:rsidRPr="00F259FB">
        <w:rPr>
          <w:lang w:val="ru-RU"/>
        </w:rPr>
        <w:t xml:space="preserve">О. Г. Каратаева, О. С. Гаврилова. – Саратов : Ай Пи Эр Медиа, 2018. – </w:t>
      </w:r>
      <w:r w:rsidRPr="00F259FB">
        <w:rPr>
          <w:rFonts w:cs="Times New Roman"/>
          <w:lang w:val="ru-RU"/>
        </w:rPr>
        <w:t xml:space="preserve">111 c. </w:t>
      </w:r>
      <w:r w:rsidRPr="00F259FB">
        <w:rPr>
          <w:lang w:val="ru-RU"/>
        </w:rPr>
        <w:t xml:space="preserve">– </w:t>
      </w:r>
      <w:r w:rsidRPr="00F259FB">
        <w:rPr>
          <w:rFonts w:cs="Times New Roman"/>
          <w:lang w:val="ru-RU"/>
        </w:rPr>
        <w:t xml:space="preserve">ISBN 978-5- 4486-0152-1.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 xml:space="preserve">URL: </w:t>
      </w:r>
      <w:hyperlink r:id="rId24">
        <w:r w:rsidRPr="00F259FB">
          <w:rPr>
            <w:rFonts w:cs="Times New Roman"/>
            <w:u w:val="single" w:color="000000"/>
            <w:lang w:val="ru-RU"/>
          </w:rPr>
          <w:t>https://profspo.ru/books/72807</w:t>
        </w:r>
      </w:hyperlink>
    </w:p>
    <w:p w:rsidR="00F935AA" w:rsidRPr="00F259FB" w:rsidRDefault="00122150" w:rsidP="00EB3F24">
      <w:pPr>
        <w:pStyle w:val="a0"/>
        <w:numPr>
          <w:ilvl w:val="0"/>
          <w:numId w:val="130"/>
        </w:numPr>
        <w:tabs>
          <w:tab w:val="left" w:pos="1518"/>
        </w:tabs>
        <w:ind w:right="99" w:firstLine="708"/>
        <w:jc w:val="both"/>
        <w:rPr>
          <w:rFonts w:cs="Times New Roman"/>
          <w:lang w:val="ru-RU"/>
        </w:rPr>
      </w:pPr>
      <w:r w:rsidRPr="00F259FB">
        <w:rPr>
          <w:lang w:val="ru-RU"/>
        </w:rPr>
        <w:t>Корнеев,</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К.</w:t>
      </w:r>
      <w:r w:rsidR="00DE131C" w:rsidRPr="00F259FB">
        <w:rPr>
          <w:lang w:val="ru-RU"/>
        </w:rPr>
        <w:t xml:space="preserve"> </w:t>
      </w:r>
      <w:r w:rsidRPr="00F259FB">
        <w:rPr>
          <w:lang w:val="ru-RU"/>
        </w:rPr>
        <w:t>Документационное</w:t>
      </w:r>
      <w:r w:rsidR="00DE131C" w:rsidRPr="00F259FB">
        <w:rPr>
          <w:lang w:val="ru-RU"/>
        </w:rPr>
        <w:t xml:space="preserve"> </w:t>
      </w:r>
      <w:r w:rsidRPr="00F259FB">
        <w:rPr>
          <w:lang w:val="ru-RU"/>
        </w:rPr>
        <w:t>обеспечение</w:t>
      </w:r>
      <w:r w:rsidR="00DE131C" w:rsidRPr="00F259FB">
        <w:rPr>
          <w:lang w:val="ru-RU"/>
        </w:rPr>
        <w:t xml:space="preserve"> </w:t>
      </w:r>
      <w:r w:rsidRPr="00F259FB">
        <w:rPr>
          <w:lang w:val="ru-RU"/>
        </w:rPr>
        <w:t>управления</w:t>
      </w:r>
      <w:r w:rsidR="00DE131C" w:rsidRPr="00F259FB">
        <w:rPr>
          <w:lang w:val="ru-RU"/>
        </w:rPr>
        <w:t xml:space="preserve"> </w:t>
      </w:r>
      <w:r w:rsidRPr="00F259FB">
        <w:rPr>
          <w:lang w:val="ru-RU"/>
        </w:rPr>
        <w:t>:</w:t>
      </w:r>
      <w:r w:rsidR="00DE131C" w:rsidRPr="00F259FB">
        <w:rPr>
          <w:lang w:val="ru-RU"/>
        </w:rPr>
        <w:t xml:space="preserve"> </w:t>
      </w:r>
      <w:r w:rsidRPr="00F259FB">
        <w:rPr>
          <w:lang w:val="ru-RU"/>
        </w:rPr>
        <w:t xml:space="preserve">учебник и практикум для среднего профессионального образования / И. К. Корнеев, А. В. Пшенко, В. А. Машурцев. – </w:t>
      </w:r>
      <w:r w:rsidRPr="00F259FB">
        <w:rPr>
          <w:rFonts w:cs="Times New Roman"/>
          <w:lang w:val="ru-RU"/>
        </w:rPr>
        <w:t>2-</w:t>
      </w:r>
      <w:r w:rsidRPr="00F259FB">
        <w:rPr>
          <w:lang w:val="ru-RU"/>
        </w:rPr>
        <w:t>е изд., перераб. И доп. – Москва : Издательство Юрайт, 2021. – 384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978-5-534-05022-6. </w:t>
      </w:r>
      <w:r w:rsidRPr="00F259FB">
        <w:rPr>
          <w:lang w:val="ru-RU"/>
        </w:rPr>
        <w:t xml:space="preserve">– Текст : электронный // ЭБС Юрайт [сайт]. – </w:t>
      </w:r>
      <w:r w:rsidRPr="00F259FB">
        <w:rPr>
          <w:rFonts w:cs="Times New Roman"/>
          <w:lang w:val="ru-RU"/>
        </w:rPr>
        <w:t xml:space="preserve">URL: </w:t>
      </w:r>
      <w:hyperlink r:id="rId25">
        <w:r w:rsidRPr="00F259FB">
          <w:rPr>
            <w:rFonts w:cs="Times New Roman"/>
            <w:u w:val="single" w:color="000000"/>
            <w:lang w:val="ru-RU"/>
          </w:rPr>
          <w:t>https://urait.ru/bcode/472550</w:t>
        </w:r>
      </w:hyperlink>
    </w:p>
    <w:p w:rsidR="00F935AA" w:rsidRPr="00F259FB" w:rsidRDefault="00122150" w:rsidP="00EB3F24">
      <w:pPr>
        <w:pStyle w:val="a0"/>
        <w:numPr>
          <w:ilvl w:val="0"/>
          <w:numId w:val="130"/>
        </w:numPr>
        <w:tabs>
          <w:tab w:val="left" w:pos="1518"/>
          <w:tab w:val="left" w:pos="4493"/>
          <w:tab w:val="left" w:pos="5263"/>
          <w:tab w:val="left" w:pos="9673"/>
        </w:tabs>
        <w:ind w:right="99" w:firstLine="708"/>
        <w:jc w:val="both"/>
        <w:rPr>
          <w:rFonts w:cs="Times New Roman"/>
          <w:lang w:val="ru-RU"/>
        </w:rPr>
      </w:pPr>
      <w:r w:rsidRPr="00F259FB">
        <w:rPr>
          <w:lang w:val="ru-RU"/>
        </w:rPr>
        <w:t>Кузнецов,</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Н.</w:t>
      </w:r>
      <w:r w:rsidR="00DE131C" w:rsidRPr="00F259FB">
        <w:rPr>
          <w:lang w:val="ru-RU"/>
        </w:rPr>
        <w:t xml:space="preserve"> </w:t>
      </w:r>
      <w:r w:rsidRPr="00F259FB">
        <w:rPr>
          <w:lang w:val="ru-RU"/>
        </w:rPr>
        <w:t>Документационное обеспечение управления. Документооборот и делопроизводство : учебник и практикум для среднего профессионального</w:t>
      </w:r>
      <w:r w:rsidR="00DE131C" w:rsidRPr="00F259FB">
        <w:rPr>
          <w:lang w:val="ru-RU"/>
        </w:rPr>
        <w:t xml:space="preserve"> </w:t>
      </w:r>
      <w:r w:rsidRPr="00F259FB">
        <w:rPr>
          <w:lang w:val="ru-RU"/>
        </w:rPr>
        <w:t>образования</w:t>
      </w:r>
      <w:r w:rsidR="00DE131C" w:rsidRPr="00F259FB">
        <w:rPr>
          <w:lang w:val="ru-RU"/>
        </w:rPr>
        <w:t xml:space="preserve"> </w:t>
      </w:r>
      <w:r w:rsidRPr="00F259FB">
        <w:rPr>
          <w:lang w:val="ru-RU"/>
        </w:rPr>
        <w:t xml:space="preserve">/ И. Н. Кузнецов. – </w:t>
      </w:r>
      <w:r w:rsidRPr="00F259FB">
        <w:rPr>
          <w:rFonts w:cs="Times New Roman"/>
          <w:lang w:val="ru-RU"/>
        </w:rPr>
        <w:t>3-</w:t>
      </w:r>
      <w:r w:rsidRPr="00F259FB">
        <w:rPr>
          <w:lang w:val="ru-RU"/>
        </w:rPr>
        <w:t xml:space="preserve">е изд., перераб. И доп. – Москва : Издательство Юрайт, 2021. – 462 с. – (Профессиональное образование). – </w:t>
      </w:r>
      <w:r w:rsidRPr="00F259FB">
        <w:rPr>
          <w:rFonts w:cs="Times New Roman"/>
          <w:lang w:val="ru-RU"/>
        </w:rPr>
        <w:t xml:space="preserve">ISBN 978-5-534-04604-5. </w:t>
      </w:r>
      <w:r w:rsidRPr="00F259FB">
        <w:rPr>
          <w:lang w:val="ru-RU"/>
        </w:rPr>
        <w:t xml:space="preserve">– Текст : электронный // ЭБС Юрайт [сайт]. – </w:t>
      </w:r>
      <w:r w:rsidRPr="00F259FB">
        <w:rPr>
          <w:rFonts w:cs="Times New Roman"/>
          <w:lang w:val="ru-RU"/>
        </w:rPr>
        <w:t xml:space="preserve">URL: </w:t>
      </w:r>
      <w:hyperlink r:id="rId26">
        <w:r w:rsidRPr="00F259FB">
          <w:rPr>
            <w:rFonts w:cs="Times New Roman"/>
            <w:u w:val="single" w:color="000000"/>
            <w:lang w:val="ru-RU"/>
          </w:rPr>
          <w:t>https://urait.ru/bcode/470020</w:t>
        </w:r>
      </w:hyperlink>
    </w:p>
    <w:p w:rsidR="00F935AA" w:rsidRPr="00F259FB" w:rsidRDefault="00122150" w:rsidP="00EB3F24">
      <w:pPr>
        <w:pStyle w:val="a0"/>
        <w:numPr>
          <w:ilvl w:val="0"/>
          <w:numId w:val="130"/>
        </w:numPr>
        <w:tabs>
          <w:tab w:val="left" w:pos="1518"/>
        </w:tabs>
        <w:ind w:right="101" w:firstLine="708"/>
        <w:jc w:val="both"/>
        <w:rPr>
          <w:rFonts w:cs="Times New Roman"/>
          <w:lang w:val="ru-RU"/>
        </w:rPr>
      </w:pPr>
      <w:r w:rsidRPr="00F259FB">
        <w:rPr>
          <w:lang w:val="ru-RU"/>
        </w:rPr>
        <w:lastRenderedPageBreak/>
        <w:t xml:space="preserve">Кухаренко, Т. А. Правовое обеспечение профессиональной деятельности : учебник для СПО / Т. А. Кухаренко. – Саратов </w:t>
      </w:r>
      <w:r w:rsidRPr="00F259FB">
        <w:rPr>
          <w:rFonts w:cs="Times New Roman"/>
          <w:lang w:val="ru-RU"/>
        </w:rPr>
        <w:t xml:space="preserve">: </w:t>
      </w:r>
      <w:r w:rsidRPr="00F259FB">
        <w:rPr>
          <w:lang w:val="ru-RU"/>
        </w:rPr>
        <w:t xml:space="preserve">Профобразование, 2021. – </w:t>
      </w:r>
      <w:r w:rsidRPr="00F259FB">
        <w:rPr>
          <w:rFonts w:cs="Times New Roman"/>
          <w:lang w:val="ru-RU"/>
        </w:rPr>
        <w:t xml:space="preserve">199 c. </w:t>
      </w:r>
      <w:r w:rsidRPr="00F259FB">
        <w:rPr>
          <w:lang w:val="ru-RU"/>
        </w:rPr>
        <w:t xml:space="preserve">– </w:t>
      </w:r>
      <w:r w:rsidRPr="00F259FB">
        <w:rPr>
          <w:rFonts w:cs="Times New Roman"/>
          <w:lang w:val="ru-RU"/>
        </w:rPr>
        <w:t xml:space="preserve">ISBN 978- 5-4488-1017-6. </w:t>
      </w:r>
      <w:r w:rsidRPr="00F259FB">
        <w:rPr>
          <w:lang w:val="ru-RU"/>
        </w:rPr>
        <w:t>– Текст : электронный // Электронный ресурс цифровой образовательной среды СПО PROFобразование : [сайт</w:t>
      </w:r>
      <w:r w:rsidRPr="00F259FB">
        <w:rPr>
          <w:rFonts w:cs="Times New Roman"/>
          <w:lang w:val="ru-RU"/>
        </w:rPr>
        <w:t xml:space="preserve">]. </w:t>
      </w:r>
      <w:r w:rsidRPr="00F259FB">
        <w:rPr>
          <w:lang w:val="ru-RU"/>
        </w:rPr>
        <w:t xml:space="preserve">– </w:t>
      </w:r>
      <w:r w:rsidRPr="00F259FB">
        <w:rPr>
          <w:rFonts w:cs="Times New Roman"/>
          <w:lang w:val="ru-RU"/>
        </w:rPr>
        <w:t xml:space="preserve">URL: </w:t>
      </w:r>
      <w:hyperlink r:id="rId27">
        <w:r w:rsidRPr="00F259FB">
          <w:rPr>
            <w:rFonts w:cs="Times New Roman"/>
            <w:u w:val="single" w:color="000000"/>
            <w:lang w:val="ru-RU"/>
          </w:rPr>
          <w:t>https://profspo.ru/books/102330</w:t>
        </w:r>
      </w:hyperlink>
    </w:p>
    <w:p w:rsidR="00F935AA" w:rsidRPr="00F259FB" w:rsidRDefault="00122150" w:rsidP="00EB3F24">
      <w:pPr>
        <w:pStyle w:val="a0"/>
        <w:numPr>
          <w:ilvl w:val="0"/>
          <w:numId w:val="130"/>
        </w:numPr>
        <w:tabs>
          <w:tab w:val="left" w:pos="1518"/>
        </w:tabs>
        <w:ind w:right="102" w:firstLine="708"/>
        <w:jc w:val="both"/>
        <w:rPr>
          <w:rFonts w:cs="Times New Roman"/>
          <w:lang w:val="ru-RU"/>
        </w:rPr>
      </w:pPr>
      <w:r w:rsidRPr="00F259FB">
        <w:rPr>
          <w:lang w:val="ru-RU"/>
        </w:rPr>
        <w:t xml:space="preserve">Морозов, Г. Б. Предпринимательская деятельность : учебник и практикум для среднего профессионального образования / Г. Б. Морозов. – </w:t>
      </w:r>
      <w:r w:rsidRPr="00F259FB">
        <w:rPr>
          <w:rFonts w:cs="Times New Roman"/>
          <w:lang w:val="ru-RU"/>
        </w:rPr>
        <w:t>4-</w:t>
      </w:r>
      <w:r w:rsidRPr="00F259FB">
        <w:rPr>
          <w:lang w:val="ru-RU"/>
        </w:rPr>
        <w:t>е изд., перераб. И доп.</w:t>
      </w:r>
      <w:r w:rsidR="00DE131C" w:rsidRPr="00F259FB">
        <w:rPr>
          <w:lang w:val="ru-RU"/>
        </w:rPr>
        <w:t xml:space="preserve"> </w:t>
      </w:r>
      <w:r w:rsidRPr="00F259FB">
        <w:rPr>
          <w:lang w:val="ru-RU"/>
        </w:rPr>
        <w:t xml:space="preserve">– Москва : Издательство Юрайт, 2021. – 457 с. – (Профессиональное образование). – </w:t>
      </w:r>
      <w:r w:rsidRPr="00F259FB">
        <w:rPr>
          <w:rFonts w:cs="Times New Roman"/>
          <w:lang w:val="ru-RU"/>
        </w:rPr>
        <w:t xml:space="preserve">ISBN 978- 5-534-13977-8. </w:t>
      </w:r>
      <w:r w:rsidRPr="00F259FB">
        <w:rPr>
          <w:lang w:val="ru-RU"/>
        </w:rPr>
        <w:t xml:space="preserve">– Текст : электронный // ЭБС Юрайт [сайт]. – </w:t>
      </w:r>
      <w:r w:rsidRPr="00F259FB">
        <w:rPr>
          <w:rFonts w:cs="Times New Roman"/>
          <w:lang w:val="ru-RU"/>
        </w:rPr>
        <w:t xml:space="preserve">URL: </w:t>
      </w:r>
      <w:hyperlink r:id="rId28">
        <w:r w:rsidRPr="00F259FB">
          <w:rPr>
            <w:rFonts w:cs="Times New Roman"/>
            <w:u w:val="single" w:color="000000"/>
            <w:lang w:val="ru-RU"/>
          </w:rPr>
          <w:t>https://urait.ru/bcode/472980</w:t>
        </w:r>
      </w:hyperlink>
    </w:p>
    <w:p w:rsidR="00F935AA" w:rsidRPr="00F259FB" w:rsidRDefault="00122150" w:rsidP="00EB3F24">
      <w:pPr>
        <w:pStyle w:val="a0"/>
        <w:numPr>
          <w:ilvl w:val="0"/>
          <w:numId w:val="130"/>
        </w:numPr>
        <w:tabs>
          <w:tab w:val="left" w:pos="1518"/>
        </w:tabs>
        <w:ind w:right="100" w:firstLine="708"/>
        <w:jc w:val="both"/>
        <w:rPr>
          <w:rFonts w:cs="Times New Roman"/>
          <w:lang w:val="ru-RU"/>
        </w:rPr>
      </w:pPr>
      <w:r w:rsidRPr="00F259FB">
        <w:rPr>
          <w:lang w:val="ru-RU"/>
        </w:rPr>
        <w:t>Мошняга, Е. В. Английский язык для изучающих туризм (A2</w:t>
      </w:r>
      <w:r w:rsidRPr="00F259FB">
        <w:rPr>
          <w:rFonts w:cs="Times New Roman"/>
          <w:lang w:val="ru-RU"/>
        </w:rPr>
        <w:t xml:space="preserve">-B1+) </w:t>
      </w:r>
      <w:r w:rsidRPr="00F259FB">
        <w:rPr>
          <w:lang w:val="ru-RU"/>
        </w:rPr>
        <w:t xml:space="preserve">: учебное пособие для среднего профессионального образования </w:t>
      </w:r>
      <w:r w:rsidRPr="00F259FB">
        <w:rPr>
          <w:rFonts w:cs="Times New Roman"/>
          <w:lang w:val="ru-RU"/>
        </w:rPr>
        <w:t xml:space="preserve">/ </w:t>
      </w:r>
      <w:r w:rsidRPr="00F259FB">
        <w:rPr>
          <w:lang w:val="ru-RU"/>
        </w:rPr>
        <w:t xml:space="preserve">Е. В. Мошняга. – </w:t>
      </w:r>
      <w:r w:rsidRPr="00F259FB">
        <w:rPr>
          <w:rFonts w:cs="Times New Roman"/>
          <w:lang w:val="ru-RU"/>
        </w:rPr>
        <w:t>6-</w:t>
      </w:r>
      <w:r w:rsidRPr="00F259FB">
        <w:rPr>
          <w:lang w:val="ru-RU"/>
        </w:rPr>
        <w:t>е изд., испр. И доп. – Москва : Издательство Юрайт, 2020. – 267 с</w:t>
      </w:r>
      <w:r w:rsidRPr="00F259FB">
        <w:rPr>
          <w:rFonts w:cs="Times New Roman"/>
          <w:lang w:val="ru-RU"/>
        </w:rPr>
        <w:t xml:space="preserve">. </w:t>
      </w:r>
      <w:r w:rsidRPr="00F259FB">
        <w:rPr>
          <w:lang w:val="ru-RU"/>
        </w:rPr>
        <w:t xml:space="preserve">– </w:t>
      </w:r>
      <w:r w:rsidRPr="00F259FB">
        <w:rPr>
          <w:rFonts w:cs="Times New Roman"/>
          <w:lang w:val="ru-RU"/>
        </w:rPr>
        <w:t>(</w:t>
      </w:r>
      <w:r w:rsidRPr="00F259FB">
        <w:rPr>
          <w:lang w:val="ru-RU"/>
        </w:rPr>
        <w:t xml:space="preserve">Профессиональное образование). – </w:t>
      </w:r>
      <w:r w:rsidRPr="00F259FB">
        <w:rPr>
          <w:rFonts w:cs="Times New Roman"/>
          <w:lang w:val="ru-RU"/>
        </w:rPr>
        <w:t xml:space="preserve">ISBN 978-5-534-11164-4. </w:t>
      </w:r>
      <w:r w:rsidRPr="00F259FB">
        <w:rPr>
          <w:lang w:val="ru-RU"/>
        </w:rPr>
        <w:t xml:space="preserve">– Текст : электронный // ЭБС Юрайт [сайт]. – </w:t>
      </w:r>
      <w:r w:rsidRPr="00F259FB">
        <w:rPr>
          <w:rFonts w:cs="Times New Roman"/>
          <w:lang w:val="ru-RU"/>
        </w:rPr>
        <w:t>URL: https://u</w:t>
      </w:r>
      <w:r w:rsidRPr="00F259FB">
        <w:rPr>
          <w:lang w:val="ru-RU"/>
        </w:rPr>
        <w:t>rait.ru/bcode/456006 (дата обращения: 02.08</w:t>
      </w:r>
      <w:r w:rsidRPr="00F259FB">
        <w:rPr>
          <w:rFonts w:cs="Times New Roman"/>
          <w:lang w:val="ru-RU"/>
        </w:rPr>
        <w:t>.2021)</w:t>
      </w:r>
    </w:p>
    <w:p w:rsidR="00F935AA" w:rsidRPr="00F259FB" w:rsidRDefault="00122150" w:rsidP="00EB3F24">
      <w:pPr>
        <w:pStyle w:val="a0"/>
        <w:numPr>
          <w:ilvl w:val="0"/>
          <w:numId w:val="130"/>
        </w:numPr>
        <w:tabs>
          <w:tab w:val="left" w:pos="1518"/>
        </w:tabs>
        <w:ind w:right="100" w:firstLine="708"/>
        <w:jc w:val="both"/>
        <w:rPr>
          <w:rFonts w:cs="Times New Roman"/>
          <w:lang w:val="ru-RU"/>
        </w:rPr>
      </w:pPr>
      <w:r w:rsidRPr="00F259FB">
        <w:rPr>
          <w:lang w:val="ru-RU"/>
        </w:rPr>
        <w:t>Николенко,</w:t>
      </w:r>
      <w:r w:rsidR="00DE131C" w:rsidRPr="00F259FB">
        <w:rPr>
          <w:lang w:val="ru-RU"/>
        </w:rPr>
        <w:t xml:space="preserve"> </w:t>
      </w:r>
      <w:r w:rsidRPr="00F259FB">
        <w:rPr>
          <w:lang w:val="ru-RU"/>
        </w:rPr>
        <w:t>П.</w:t>
      </w:r>
      <w:r w:rsidR="00DE131C" w:rsidRPr="00F259FB">
        <w:rPr>
          <w:lang w:val="ru-RU"/>
        </w:rPr>
        <w:t xml:space="preserve"> </w:t>
      </w:r>
      <w:r w:rsidRPr="00F259FB">
        <w:rPr>
          <w:lang w:val="ru-RU"/>
        </w:rPr>
        <w:t>Г.</w:t>
      </w:r>
      <w:r w:rsidR="00DE131C" w:rsidRPr="00F259FB">
        <w:rPr>
          <w:lang w:val="ru-RU"/>
        </w:rPr>
        <w:t xml:space="preserve"> </w:t>
      </w:r>
      <w:r w:rsidRPr="00F259FB">
        <w:rPr>
          <w:lang w:val="ru-RU"/>
        </w:rPr>
        <w:t>Проектирование</w:t>
      </w:r>
      <w:r w:rsidR="00DE131C" w:rsidRPr="00F259FB">
        <w:rPr>
          <w:lang w:val="ru-RU"/>
        </w:rPr>
        <w:t xml:space="preserve"> </w:t>
      </w:r>
      <w:r w:rsidRPr="00F259FB">
        <w:rPr>
          <w:lang w:val="ru-RU"/>
        </w:rPr>
        <w:t>гостиничной</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w:t>
      </w:r>
      <w:r w:rsidR="00DE131C" w:rsidRPr="00F259FB">
        <w:rPr>
          <w:lang w:val="ru-RU"/>
        </w:rPr>
        <w:t xml:space="preserve"> </w:t>
      </w:r>
      <w:r w:rsidRPr="00F259FB">
        <w:rPr>
          <w:lang w:val="ru-RU"/>
        </w:rPr>
        <w:t xml:space="preserve">учебник и практикум для среднего профессионального образования / П. Г. Николенко, Т. Ф. Гаврильева. – Москва : Издательство Юрайт, 2021. – 413 с. – (Профессиональное образование). – </w:t>
      </w:r>
      <w:r w:rsidRPr="00F259FB">
        <w:rPr>
          <w:rFonts w:cs="Times New Roman"/>
          <w:lang w:val="ru-RU"/>
        </w:rPr>
        <w:t xml:space="preserve">ISBN 978-5-534-13044-7. </w:t>
      </w:r>
      <w:r w:rsidRPr="00F259FB">
        <w:rPr>
          <w:lang w:val="ru-RU"/>
        </w:rPr>
        <w:t xml:space="preserve">– Текст : электронный // ЭБС Юрайт [сайт]. – </w:t>
      </w:r>
      <w:r w:rsidRPr="00F259FB">
        <w:rPr>
          <w:rFonts w:cs="Times New Roman"/>
          <w:lang w:val="ru-RU"/>
        </w:rPr>
        <w:t xml:space="preserve">URL: </w:t>
      </w:r>
      <w:hyperlink r:id="rId29">
        <w:r w:rsidRPr="00F259FB">
          <w:rPr>
            <w:rFonts w:cs="Times New Roman"/>
            <w:u w:val="single" w:color="000000"/>
            <w:lang w:val="ru-RU"/>
          </w:rPr>
          <w:t>https://urait.ru/bcode/476139</w:t>
        </w:r>
      </w:hyperlink>
    </w:p>
    <w:p w:rsidR="00F935AA" w:rsidRPr="00F259FB" w:rsidRDefault="00122150" w:rsidP="00EB3F24">
      <w:pPr>
        <w:pStyle w:val="a0"/>
        <w:numPr>
          <w:ilvl w:val="0"/>
          <w:numId w:val="130"/>
        </w:numPr>
        <w:tabs>
          <w:tab w:val="left" w:pos="1518"/>
        </w:tabs>
        <w:ind w:right="100" w:firstLine="708"/>
        <w:jc w:val="both"/>
        <w:rPr>
          <w:rFonts w:cs="Times New Roman"/>
          <w:lang w:val="ru-RU"/>
        </w:rPr>
      </w:pPr>
      <w:r w:rsidRPr="00F259FB">
        <w:rPr>
          <w:lang w:val="ru-RU"/>
        </w:rPr>
        <w:t xml:space="preserve">Рассохина, Т. В. Организация туристской индустрии: менеджмент туристских дестинаций : учебник и практикум для среднего профессионального образования / Т. В. Рассохина. – </w:t>
      </w:r>
      <w:r w:rsidRPr="00F259FB">
        <w:rPr>
          <w:rFonts w:cs="Times New Roman"/>
          <w:lang w:val="ru-RU"/>
        </w:rPr>
        <w:t>2-</w:t>
      </w:r>
      <w:r w:rsidRPr="00F259FB">
        <w:rPr>
          <w:lang w:val="ru-RU"/>
        </w:rPr>
        <w:t xml:space="preserve">е изд. – Москва : Издательство Юрайт, </w:t>
      </w:r>
      <w:r w:rsidRPr="00F259FB">
        <w:rPr>
          <w:rFonts w:cs="Times New Roman"/>
          <w:lang w:val="ru-RU"/>
        </w:rPr>
        <w:t xml:space="preserve">2021. </w:t>
      </w:r>
      <w:r w:rsidRPr="00F259FB">
        <w:rPr>
          <w:lang w:val="ru-RU"/>
        </w:rPr>
        <w:t xml:space="preserve">– </w:t>
      </w:r>
      <w:r w:rsidRPr="00F259FB">
        <w:rPr>
          <w:rFonts w:cs="Times New Roman"/>
          <w:lang w:val="ru-RU"/>
        </w:rPr>
        <w:t>2</w:t>
      </w:r>
      <w:r w:rsidRPr="00F259FB">
        <w:rPr>
          <w:lang w:val="ru-RU"/>
        </w:rPr>
        <w:t xml:space="preserve">10 с. – (Профессиональное образование). – </w:t>
      </w:r>
      <w:r w:rsidRPr="00F259FB">
        <w:rPr>
          <w:rFonts w:cs="Times New Roman"/>
          <w:lang w:val="ru-RU"/>
        </w:rPr>
        <w:t xml:space="preserve">ISBN 978-5-534-12302-9. </w:t>
      </w:r>
      <w:r w:rsidRPr="00F259FB">
        <w:rPr>
          <w:lang w:val="ru-RU"/>
        </w:rPr>
        <w:t xml:space="preserve">– Текст : электронный // ЭБС Юрайт [сайт]. – </w:t>
      </w:r>
      <w:r w:rsidRPr="00F259FB">
        <w:rPr>
          <w:rFonts w:cs="Times New Roman"/>
          <w:lang w:val="ru-RU"/>
        </w:rPr>
        <w:t xml:space="preserve">URL: </w:t>
      </w:r>
      <w:hyperlink r:id="rId30">
        <w:r w:rsidRPr="00F259FB">
          <w:rPr>
            <w:rFonts w:cs="Times New Roman"/>
            <w:u w:val="single" w:color="000000"/>
            <w:lang w:val="ru-RU"/>
          </w:rPr>
          <w:t>https://urait.ru/bcode/475949</w:t>
        </w:r>
      </w:hyperlink>
    </w:p>
    <w:p w:rsidR="00F935AA" w:rsidRPr="00F259FB" w:rsidRDefault="00122150" w:rsidP="00EB3F24">
      <w:pPr>
        <w:pStyle w:val="a0"/>
        <w:numPr>
          <w:ilvl w:val="0"/>
          <w:numId w:val="130"/>
        </w:numPr>
        <w:tabs>
          <w:tab w:val="left" w:pos="1518"/>
        </w:tabs>
        <w:ind w:right="103" w:firstLine="708"/>
        <w:jc w:val="both"/>
        <w:rPr>
          <w:lang w:val="ru-RU"/>
        </w:rPr>
      </w:pPr>
      <w:r w:rsidRPr="00F259FB">
        <w:rPr>
          <w:lang w:val="ru-RU"/>
        </w:rPr>
        <w:t>Скибицкая, И. Ю. Деловое общение : учебник и практикум для среднего профессионального</w:t>
      </w:r>
      <w:r w:rsidR="00DE131C" w:rsidRPr="00F259FB">
        <w:rPr>
          <w:lang w:val="ru-RU"/>
        </w:rPr>
        <w:t xml:space="preserve"> </w:t>
      </w:r>
      <w:r w:rsidRPr="00F259FB">
        <w:rPr>
          <w:lang w:val="ru-RU"/>
        </w:rPr>
        <w:t>образования</w:t>
      </w:r>
      <w:r w:rsidR="00DE131C" w:rsidRPr="00F259FB">
        <w:rPr>
          <w:lang w:val="ru-RU"/>
        </w:rPr>
        <w:t xml:space="preserve"> </w:t>
      </w:r>
      <w:r w:rsidRPr="00F259FB">
        <w:rPr>
          <w:lang w:val="ru-RU"/>
        </w:rPr>
        <w:t>/</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Ю.</w:t>
      </w:r>
      <w:r w:rsidR="00DE131C" w:rsidRPr="00F259FB">
        <w:rPr>
          <w:lang w:val="ru-RU"/>
        </w:rPr>
        <w:t xml:space="preserve"> </w:t>
      </w:r>
      <w:r w:rsidRPr="00F259FB">
        <w:rPr>
          <w:lang w:val="ru-RU"/>
        </w:rPr>
        <w:t>Скибицкая,</w:t>
      </w:r>
      <w:r w:rsidR="00DE131C" w:rsidRPr="00F259FB">
        <w:rPr>
          <w:lang w:val="ru-RU"/>
        </w:rPr>
        <w:t xml:space="preserve"> </w:t>
      </w:r>
      <w:r w:rsidRPr="00F259FB">
        <w:rPr>
          <w:lang w:val="ru-RU"/>
        </w:rPr>
        <w:t>Э.</w:t>
      </w:r>
      <w:r w:rsidR="00DE131C" w:rsidRPr="00F259FB">
        <w:rPr>
          <w:lang w:val="ru-RU"/>
        </w:rPr>
        <w:t xml:space="preserve"> </w:t>
      </w:r>
      <w:r w:rsidRPr="00F259FB">
        <w:rPr>
          <w:lang w:val="ru-RU"/>
        </w:rPr>
        <w:t>Г.</w:t>
      </w:r>
      <w:r w:rsidR="00DE131C" w:rsidRPr="00F259FB">
        <w:rPr>
          <w:lang w:val="ru-RU"/>
        </w:rPr>
        <w:t xml:space="preserve"> </w:t>
      </w:r>
      <w:r w:rsidRPr="00F259FB">
        <w:rPr>
          <w:lang w:val="ru-RU"/>
        </w:rPr>
        <w:t>Скибицкий.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Москва</w:t>
      </w:r>
      <w:r w:rsidR="00DE131C" w:rsidRPr="00F259FB">
        <w:rPr>
          <w:lang w:val="ru-RU"/>
        </w:rPr>
        <w:t xml:space="preserve"> </w:t>
      </w:r>
      <w:r w:rsidRPr="00F259FB">
        <w:rPr>
          <w:lang w:val="ru-RU"/>
        </w:rPr>
        <w:t>:</w:t>
      </w:r>
    </w:p>
    <w:p w:rsidR="00F935AA" w:rsidRPr="00F259FB" w:rsidRDefault="00122150" w:rsidP="00EB3F24">
      <w:pPr>
        <w:pStyle w:val="a0"/>
        <w:ind w:right="103"/>
        <w:jc w:val="both"/>
        <w:rPr>
          <w:rFonts w:cs="Times New Roman"/>
          <w:lang w:val="ru-RU"/>
        </w:rPr>
      </w:pPr>
      <w:r w:rsidRPr="00F259FB">
        <w:rPr>
          <w:lang w:val="ru-RU"/>
        </w:rPr>
        <w:t>Издательство Юрайт, 2021. – 247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978-5-534- 09063-5.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 xml:space="preserve">URL: </w:t>
      </w:r>
      <w:hyperlink r:id="rId31">
        <w:r w:rsidRPr="00F259FB">
          <w:rPr>
            <w:rFonts w:cs="Times New Roman"/>
            <w:u w:val="single" w:color="000000"/>
            <w:lang w:val="ru-RU"/>
          </w:rPr>
          <w:t>https://urait.ru/bcode/474137</w:t>
        </w:r>
      </w:hyperlink>
    </w:p>
    <w:p w:rsidR="00F935AA" w:rsidRPr="00F259FB" w:rsidRDefault="00122150" w:rsidP="00EB3F24">
      <w:pPr>
        <w:pStyle w:val="a0"/>
        <w:numPr>
          <w:ilvl w:val="0"/>
          <w:numId w:val="130"/>
        </w:numPr>
        <w:tabs>
          <w:tab w:val="left" w:pos="1518"/>
        </w:tabs>
        <w:ind w:right="100" w:firstLine="708"/>
        <w:jc w:val="both"/>
        <w:rPr>
          <w:rFonts w:cs="Times New Roman"/>
          <w:lang w:val="ru-RU"/>
        </w:rPr>
      </w:pPr>
      <w:r w:rsidRPr="00F259FB">
        <w:rPr>
          <w:lang w:val="ru-RU"/>
        </w:rPr>
        <w:t>Собольников, В. В. Этика и психология делового общения : учебное пособие для среднего профессионального образования / В. В. Собольников, Н. А. Костенко ; под редакцией В</w:t>
      </w:r>
      <w:r w:rsidRPr="00F259FB">
        <w:rPr>
          <w:rFonts w:cs="Times New Roman"/>
          <w:lang w:val="ru-RU"/>
        </w:rPr>
        <w:t xml:space="preserve">. </w:t>
      </w:r>
      <w:r w:rsidRPr="00F259FB">
        <w:rPr>
          <w:lang w:val="ru-RU"/>
        </w:rPr>
        <w:t xml:space="preserve">В. Собольникова. – </w:t>
      </w:r>
      <w:r w:rsidRPr="00F259FB">
        <w:rPr>
          <w:rFonts w:cs="Times New Roman"/>
          <w:lang w:val="ru-RU"/>
        </w:rPr>
        <w:t>2-</w:t>
      </w:r>
      <w:r w:rsidRPr="00F259FB">
        <w:rPr>
          <w:lang w:val="ru-RU"/>
        </w:rPr>
        <w:t xml:space="preserve">е изд., перераб. И доп. – Москва : Издательство Юрайт, </w:t>
      </w:r>
      <w:r w:rsidRPr="00F259FB">
        <w:rPr>
          <w:rFonts w:cs="Times New Roman"/>
          <w:lang w:val="ru-RU"/>
        </w:rPr>
        <w:t xml:space="preserve">2021. </w:t>
      </w:r>
      <w:r w:rsidRPr="00F259FB">
        <w:rPr>
          <w:lang w:val="ru-RU"/>
        </w:rPr>
        <w:t xml:space="preserve">– 202 с. – (Профессиональное образование). – </w:t>
      </w:r>
      <w:r w:rsidRPr="00F259FB">
        <w:rPr>
          <w:rFonts w:cs="Times New Roman"/>
          <w:lang w:val="ru-RU"/>
        </w:rPr>
        <w:t xml:space="preserve">ISBN 978-5-534-06957-0.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 xml:space="preserve">URL: </w:t>
      </w:r>
      <w:hyperlink r:id="rId32">
        <w:r w:rsidRPr="00F259FB">
          <w:rPr>
            <w:rFonts w:cs="Times New Roman"/>
            <w:u w:val="single" w:color="000000"/>
            <w:lang w:val="ru-RU"/>
          </w:rPr>
          <w:t>https://urait.ru/bcode/474165</w:t>
        </w:r>
      </w:hyperlink>
    </w:p>
    <w:p w:rsidR="00F935AA" w:rsidRPr="00F259FB" w:rsidRDefault="00122150" w:rsidP="00EB3F24">
      <w:pPr>
        <w:pStyle w:val="a0"/>
        <w:numPr>
          <w:ilvl w:val="0"/>
          <w:numId w:val="130"/>
        </w:numPr>
        <w:tabs>
          <w:tab w:val="left" w:pos="1518"/>
        </w:tabs>
        <w:ind w:right="103" w:firstLine="708"/>
        <w:jc w:val="both"/>
        <w:rPr>
          <w:rFonts w:cs="Times New Roman"/>
          <w:lang w:val="ru-RU"/>
        </w:rPr>
      </w:pPr>
      <w:r w:rsidRPr="00F259FB">
        <w:rPr>
          <w:lang w:val="ru-RU"/>
        </w:rPr>
        <w:t>Сущинская, М</w:t>
      </w:r>
      <w:r w:rsidRPr="00F259FB">
        <w:rPr>
          <w:rFonts w:cs="Times New Roman"/>
          <w:lang w:val="ru-RU"/>
        </w:rPr>
        <w:t xml:space="preserve">. </w:t>
      </w:r>
      <w:r w:rsidRPr="00F259FB">
        <w:rPr>
          <w:lang w:val="ru-RU"/>
        </w:rPr>
        <w:t xml:space="preserve">Д. Культурный туризм : учебное пособие для среднего профессионального образования / М. Д. Сущинская. – </w:t>
      </w:r>
      <w:r w:rsidRPr="00F259FB">
        <w:rPr>
          <w:rFonts w:cs="Times New Roman"/>
          <w:lang w:val="ru-RU"/>
        </w:rPr>
        <w:t>2-</w:t>
      </w:r>
      <w:r w:rsidRPr="00F259FB">
        <w:rPr>
          <w:lang w:val="ru-RU"/>
        </w:rPr>
        <w:t>е изд., испр. И доп. – Москва : Издательство Юрайт</w:t>
      </w:r>
      <w:r w:rsidRPr="00F259FB">
        <w:rPr>
          <w:rFonts w:cs="Times New Roman"/>
          <w:lang w:val="ru-RU"/>
        </w:rPr>
        <w:t xml:space="preserve">, 2021. </w:t>
      </w:r>
      <w:r w:rsidRPr="00F259FB">
        <w:rPr>
          <w:lang w:val="ru-RU"/>
        </w:rPr>
        <w:t xml:space="preserve">– 157 с. – (Профессиональное образование). – </w:t>
      </w:r>
      <w:r w:rsidRPr="00F259FB">
        <w:rPr>
          <w:rFonts w:cs="Times New Roman"/>
          <w:lang w:val="ru-RU"/>
        </w:rPr>
        <w:t xml:space="preserve">ISBN 978-5-534- 08314-9. </w:t>
      </w:r>
      <w:r w:rsidRPr="00F259FB">
        <w:rPr>
          <w:lang w:val="ru-RU"/>
        </w:rPr>
        <w:t xml:space="preserve">– Текст : электронный // ЭБС Юрайт [сайт]. – </w:t>
      </w:r>
      <w:r w:rsidRPr="00F259FB">
        <w:rPr>
          <w:rFonts w:cs="Times New Roman"/>
          <w:lang w:val="ru-RU"/>
        </w:rPr>
        <w:t xml:space="preserve">URL: </w:t>
      </w:r>
      <w:hyperlink r:id="rId33">
        <w:r w:rsidRPr="00F259FB">
          <w:rPr>
            <w:rFonts w:cs="Times New Roman"/>
            <w:u w:val="single" w:color="000000"/>
            <w:lang w:val="ru-RU"/>
          </w:rPr>
          <w:t>https://urait.ru/bcode/472073</w:t>
        </w:r>
      </w:hyperlink>
    </w:p>
    <w:p w:rsidR="00F935AA" w:rsidRPr="00F259FB" w:rsidRDefault="00122150" w:rsidP="00EB3F24">
      <w:pPr>
        <w:pStyle w:val="a0"/>
        <w:numPr>
          <w:ilvl w:val="0"/>
          <w:numId w:val="130"/>
        </w:numPr>
        <w:tabs>
          <w:tab w:val="left" w:pos="1518"/>
        </w:tabs>
        <w:ind w:right="102" w:firstLine="708"/>
        <w:jc w:val="both"/>
        <w:rPr>
          <w:rFonts w:cs="Times New Roman"/>
          <w:lang w:val="ru-RU"/>
        </w:rPr>
      </w:pPr>
      <w:r w:rsidRPr="00F259FB">
        <w:rPr>
          <w:lang w:val="ru-RU"/>
        </w:rPr>
        <w:t xml:space="preserve">Сущинская, М. Д. Культурный туризм : учебное пособие для среднего профессионального образования / М. Д. Сущинская. – </w:t>
      </w:r>
      <w:r w:rsidRPr="00F259FB">
        <w:rPr>
          <w:rFonts w:cs="Times New Roman"/>
          <w:lang w:val="ru-RU"/>
        </w:rPr>
        <w:t>2-</w:t>
      </w:r>
      <w:r w:rsidRPr="00F259FB">
        <w:rPr>
          <w:lang w:val="ru-RU"/>
        </w:rPr>
        <w:t xml:space="preserve">е изд., испр. И доп. – Москва : Издательство Юрайт, 2021. – </w:t>
      </w:r>
      <w:r w:rsidRPr="00F259FB">
        <w:rPr>
          <w:rFonts w:cs="Times New Roman"/>
          <w:lang w:val="ru-RU"/>
        </w:rPr>
        <w:t>15</w:t>
      </w:r>
      <w:r w:rsidRPr="00F259FB">
        <w:rPr>
          <w:lang w:val="ru-RU"/>
        </w:rPr>
        <w:t>7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978-5-534- 08314-9. </w:t>
      </w:r>
      <w:r w:rsidRPr="00F259FB">
        <w:rPr>
          <w:lang w:val="ru-RU"/>
        </w:rPr>
        <w:t xml:space="preserve">– Текст : электронный // ЭБС Юрайт [сайт]. – </w:t>
      </w:r>
      <w:r w:rsidRPr="00F259FB">
        <w:rPr>
          <w:rFonts w:cs="Times New Roman"/>
          <w:lang w:val="ru-RU"/>
        </w:rPr>
        <w:t xml:space="preserve">URL: </w:t>
      </w:r>
      <w:hyperlink r:id="rId34">
        <w:r w:rsidRPr="00F259FB">
          <w:rPr>
            <w:rFonts w:cs="Times New Roman"/>
            <w:u w:val="single" w:color="000000"/>
            <w:lang w:val="ru-RU"/>
          </w:rPr>
          <w:t>https://urait.ru/bcode/472073</w:t>
        </w:r>
      </w:hyperlink>
    </w:p>
    <w:p w:rsidR="00F935AA" w:rsidRPr="00F259FB" w:rsidRDefault="00122150" w:rsidP="00EB3F24">
      <w:pPr>
        <w:pStyle w:val="a0"/>
        <w:numPr>
          <w:ilvl w:val="0"/>
          <w:numId w:val="130"/>
        </w:numPr>
        <w:tabs>
          <w:tab w:val="left" w:pos="1518"/>
        </w:tabs>
        <w:ind w:right="102" w:firstLine="708"/>
        <w:jc w:val="both"/>
        <w:rPr>
          <w:rFonts w:cs="Times New Roman"/>
          <w:lang w:val="ru-RU"/>
        </w:rPr>
      </w:pPr>
      <w:r w:rsidRPr="00F259FB">
        <w:rPr>
          <w:lang w:val="ru-RU"/>
        </w:rPr>
        <w:t>Трибунская, С. А. Английский язык для изучающих туризм (B1</w:t>
      </w:r>
      <w:r w:rsidRPr="00F259FB">
        <w:rPr>
          <w:rFonts w:cs="Times New Roman"/>
          <w:lang w:val="ru-RU"/>
        </w:rPr>
        <w:t xml:space="preserve">-B2) : </w:t>
      </w:r>
      <w:r w:rsidRPr="00F259FB">
        <w:rPr>
          <w:lang w:val="ru-RU"/>
        </w:rPr>
        <w:t xml:space="preserve">учебное пособие для среднего профессионального образования / С. А. Трибунская. – </w:t>
      </w:r>
      <w:r w:rsidRPr="00F259FB">
        <w:rPr>
          <w:rFonts w:cs="Times New Roman"/>
          <w:lang w:val="ru-RU"/>
        </w:rPr>
        <w:t>2-</w:t>
      </w:r>
      <w:r w:rsidRPr="00F259FB">
        <w:rPr>
          <w:lang w:val="ru-RU"/>
        </w:rPr>
        <w:t>е изд., перераб. И доп. – Москва : Издательство Юрайт, 202</w:t>
      </w:r>
      <w:r w:rsidRPr="00F259FB">
        <w:rPr>
          <w:rFonts w:cs="Times New Roman"/>
          <w:lang w:val="ru-RU"/>
        </w:rPr>
        <w:t xml:space="preserve">1. </w:t>
      </w:r>
      <w:r w:rsidRPr="00F259FB">
        <w:rPr>
          <w:lang w:val="ru-RU"/>
        </w:rPr>
        <w:t xml:space="preserve">– 218 с. – (Профессиональное образование). – </w:t>
      </w:r>
      <w:r w:rsidRPr="00F259FB">
        <w:rPr>
          <w:rFonts w:cs="Times New Roman"/>
          <w:lang w:val="ru-RU"/>
        </w:rPr>
        <w:t xml:space="preserve">ISBN 978-5-534-12054-7. </w:t>
      </w:r>
      <w:r w:rsidRPr="00F259FB">
        <w:rPr>
          <w:lang w:val="ru-RU"/>
        </w:rPr>
        <w:t xml:space="preserve">– Текст : электронный // ЭБС Юрайт [сайт]. – </w:t>
      </w:r>
      <w:r w:rsidRPr="00F259FB">
        <w:rPr>
          <w:rFonts w:cs="Times New Roman"/>
          <w:lang w:val="ru-RU"/>
        </w:rPr>
        <w:t>URL: https://urait.ru/bcode/47536</w:t>
      </w:r>
      <w:r w:rsidRPr="00F259FB">
        <w:rPr>
          <w:lang w:val="ru-RU"/>
        </w:rPr>
        <w:t>8 (дата обращения: 02.0</w:t>
      </w:r>
      <w:r w:rsidRPr="00F259FB">
        <w:rPr>
          <w:rFonts w:cs="Times New Roman"/>
          <w:lang w:val="ru-RU"/>
        </w:rPr>
        <w:t>8.2021)</w:t>
      </w:r>
    </w:p>
    <w:p w:rsidR="00F935AA" w:rsidRPr="00F259FB" w:rsidRDefault="00122150" w:rsidP="00EB3F24">
      <w:pPr>
        <w:pStyle w:val="a0"/>
        <w:numPr>
          <w:ilvl w:val="0"/>
          <w:numId w:val="130"/>
        </w:numPr>
        <w:tabs>
          <w:tab w:val="left" w:pos="1518"/>
        </w:tabs>
        <w:ind w:right="99" w:firstLine="708"/>
        <w:jc w:val="both"/>
        <w:rPr>
          <w:rFonts w:cs="Times New Roman"/>
          <w:lang w:val="ru-RU"/>
        </w:rPr>
      </w:pPr>
      <w:r w:rsidRPr="00F259FB">
        <w:rPr>
          <w:lang w:val="ru-RU"/>
        </w:rPr>
        <w:t>Христов, Т. Т. География туризма : учебник для среднего профессионального образования / Т. Т. Христов. – Москва : Издательство Юрайт, 2021. – 273 с</w:t>
      </w:r>
      <w:r w:rsidRPr="00F259FB">
        <w:rPr>
          <w:rFonts w:cs="Times New Roman"/>
          <w:lang w:val="ru-RU"/>
        </w:rPr>
        <w:t xml:space="preserve">. </w:t>
      </w:r>
      <w:r w:rsidRPr="00F259FB">
        <w:rPr>
          <w:lang w:val="ru-RU"/>
        </w:rPr>
        <w:t xml:space="preserve">– (Профессиональное образование). – </w:t>
      </w:r>
      <w:r w:rsidRPr="00F259FB">
        <w:rPr>
          <w:rFonts w:cs="Times New Roman"/>
          <w:lang w:val="ru-RU"/>
        </w:rPr>
        <w:t xml:space="preserve">ISBN 978-5-534-14059-0. </w:t>
      </w:r>
      <w:r w:rsidRPr="00F259FB">
        <w:rPr>
          <w:lang w:val="ru-RU"/>
        </w:rPr>
        <w:t xml:space="preserve">– Текст : электронный // ЭБС Юрайт [сайт]. – </w:t>
      </w:r>
      <w:r w:rsidRPr="00F259FB">
        <w:rPr>
          <w:rFonts w:cs="Times New Roman"/>
          <w:lang w:val="ru-RU"/>
        </w:rPr>
        <w:t xml:space="preserve">URL: </w:t>
      </w:r>
      <w:hyperlink r:id="rId35">
        <w:r w:rsidRPr="00F259FB">
          <w:rPr>
            <w:rFonts w:cs="Times New Roman"/>
            <w:u w:val="single" w:color="000000"/>
            <w:lang w:val="ru-RU"/>
          </w:rPr>
          <w:t>https://urait.ru/bcode/477247</w:t>
        </w:r>
      </w:hyperlink>
    </w:p>
    <w:p w:rsidR="00F935AA" w:rsidRPr="00F259FB" w:rsidRDefault="00122150" w:rsidP="00EB3F24">
      <w:pPr>
        <w:pStyle w:val="a0"/>
        <w:numPr>
          <w:ilvl w:val="0"/>
          <w:numId w:val="130"/>
        </w:numPr>
        <w:tabs>
          <w:tab w:val="left" w:pos="1518"/>
        </w:tabs>
        <w:ind w:right="102" w:firstLine="708"/>
        <w:jc w:val="both"/>
        <w:rPr>
          <w:lang w:val="ru-RU"/>
        </w:rPr>
      </w:pPr>
      <w:r w:rsidRPr="00F259FB">
        <w:rPr>
          <w:lang w:val="ru-RU"/>
        </w:rPr>
        <w:t>Чернышова, Л. И. Психология общения: этика, культура и этикет делового общения : учебное пособие для среднего профессионального образования / Л. И. Чернышова.</w:t>
      </w:r>
    </w:p>
    <w:p w:rsidR="00F935AA" w:rsidRPr="00F259FB" w:rsidRDefault="00122150" w:rsidP="00EB3F24">
      <w:pPr>
        <w:pStyle w:val="a0"/>
        <w:numPr>
          <w:ilvl w:val="0"/>
          <w:numId w:val="129"/>
        </w:numPr>
        <w:tabs>
          <w:tab w:val="left" w:pos="309"/>
        </w:tabs>
        <w:ind w:right="101" w:firstLine="0"/>
        <w:jc w:val="both"/>
        <w:rPr>
          <w:rFonts w:cs="Times New Roman"/>
          <w:lang w:val="ru-RU"/>
        </w:rPr>
      </w:pPr>
      <w:r w:rsidRPr="00F259FB">
        <w:rPr>
          <w:lang w:val="ru-RU"/>
        </w:rPr>
        <w:t xml:space="preserve">Москва : Издательство Юрайт, 2021. – 161 с. – (Профессиональное образование). – </w:t>
      </w:r>
      <w:r w:rsidRPr="00F259FB">
        <w:rPr>
          <w:rFonts w:cs="Times New Roman"/>
          <w:lang w:val="ru-RU"/>
        </w:rPr>
        <w:t xml:space="preserve">ISBN </w:t>
      </w:r>
      <w:r w:rsidRPr="00F259FB">
        <w:rPr>
          <w:rFonts w:cs="Times New Roman"/>
          <w:lang w:val="ru-RU"/>
        </w:rPr>
        <w:lastRenderedPageBreak/>
        <w:t xml:space="preserve">978-5-534-10547-6. </w:t>
      </w:r>
      <w:r w:rsidRPr="00F259FB">
        <w:rPr>
          <w:lang w:val="ru-RU"/>
        </w:rPr>
        <w:t xml:space="preserve">– Текст : электронный // ЭБС Юрайт [сайт]. – </w:t>
      </w:r>
      <w:r w:rsidRPr="00F259FB">
        <w:rPr>
          <w:rFonts w:cs="Times New Roman"/>
          <w:lang w:val="ru-RU"/>
        </w:rPr>
        <w:t xml:space="preserve">URL: </w:t>
      </w:r>
      <w:hyperlink r:id="rId36">
        <w:r w:rsidRPr="00F259FB">
          <w:rPr>
            <w:rFonts w:cs="Times New Roman"/>
            <w:u w:val="single" w:color="000000"/>
            <w:lang w:val="ru-RU"/>
          </w:rPr>
          <w:t>https://urait.ru/bcode/475816</w:t>
        </w:r>
      </w:hyperlink>
    </w:p>
    <w:p w:rsidR="00F935AA" w:rsidRPr="00F259FB" w:rsidRDefault="00122150" w:rsidP="00EB3F24">
      <w:pPr>
        <w:pStyle w:val="a0"/>
        <w:numPr>
          <w:ilvl w:val="0"/>
          <w:numId w:val="130"/>
        </w:numPr>
        <w:tabs>
          <w:tab w:val="left" w:pos="1518"/>
        </w:tabs>
        <w:ind w:right="101" w:firstLine="708"/>
        <w:jc w:val="both"/>
        <w:rPr>
          <w:rFonts w:cs="Times New Roman"/>
          <w:lang w:val="ru-RU"/>
        </w:rPr>
      </w:pPr>
      <w:r w:rsidRPr="00F259FB">
        <w:rPr>
          <w:lang w:val="ru-RU"/>
        </w:rPr>
        <w:t xml:space="preserve">Шубаева, В. Г. Маркетинговые технологии в туризме : учебник и практикум для среднего профессионального образования / В. Г. Шубаева, И. О. Сердобольская. – </w:t>
      </w:r>
      <w:r w:rsidRPr="00F259FB">
        <w:rPr>
          <w:rFonts w:cs="Times New Roman"/>
          <w:lang w:val="ru-RU"/>
        </w:rPr>
        <w:t>2-</w:t>
      </w:r>
      <w:r w:rsidRPr="00F259FB">
        <w:rPr>
          <w:lang w:val="ru-RU"/>
        </w:rPr>
        <w:t>е изд</w:t>
      </w:r>
      <w:r w:rsidRPr="00F259FB">
        <w:rPr>
          <w:rFonts w:cs="Times New Roman"/>
          <w:lang w:val="ru-RU"/>
        </w:rPr>
        <w:t>.</w:t>
      </w:r>
      <w:r w:rsidRPr="00F259FB">
        <w:rPr>
          <w:lang w:val="ru-RU"/>
        </w:rPr>
        <w:t>, испр. И доп. – Москва : Издательство Юрайт, 2</w:t>
      </w:r>
      <w:r w:rsidRPr="00F259FB">
        <w:rPr>
          <w:rFonts w:cs="Times New Roman"/>
          <w:lang w:val="ru-RU"/>
        </w:rPr>
        <w:t xml:space="preserve">021. </w:t>
      </w:r>
      <w:r w:rsidRPr="00F259FB">
        <w:rPr>
          <w:lang w:val="ru-RU"/>
        </w:rPr>
        <w:t xml:space="preserve">– 120 с. – (Профессиональное образование). – </w:t>
      </w:r>
      <w:r w:rsidRPr="00F259FB">
        <w:rPr>
          <w:rFonts w:cs="Times New Roman"/>
          <w:lang w:val="ru-RU"/>
        </w:rPr>
        <w:t xml:space="preserve">ISBN 978-5-534-10550-6. </w:t>
      </w:r>
      <w:r w:rsidRPr="00F259FB">
        <w:rPr>
          <w:lang w:val="ru-RU"/>
        </w:rPr>
        <w:t xml:space="preserve">– Текст : электронный // ЭБС Юрайт [сайт]. – </w:t>
      </w:r>
      <w:r w:rsidRPr="00F259FB">
        <w:rPr>
          <w:rFonts w:cs="Times New Roman"/>
          <w:lang w:val="ru-RU"/>
        </w:rPr>
        <w:t xml:space="preserve">URL: </w:t>
      </w:r>
      <w:hyperlink r:id="rId37">
        <w:r w:rsidRPr="00F259FB">
          <w:rPr>
            <w:rFonts w:cs="Times New Roman"/>
            <w:u w:val="single" w:color="000000"/>
            <w:lang w:val="ru-RU"/>
          </w:rPr>
          <w:t>https://urait.ru/bcode/475811</w:t>
        </w:r>
      </w:hyperlink>
    </w:p>
    <w:p w:rsidR="00F935AA" w:rsidRPr="00F259FB" w:rsidRDefault="00122150" w:rsidP="00EB3F24">
      <w:pPr>
        <w:pStyle w:val="a0"/>
        <w:numPr>
          <w:ilvl w:val="0"/>
          <w:numId w:val="130"/>
        </w:numPr>
        <w:tabs>
          <w:tab w:val="left" w:pos="1518"/>
        </w:tabs>
        <w:ind w:right="99" w:firstLine="708"/>
        <w:jc w:val="both"/>
        <w:rPr>
          <w:rFonts w:cs="Times New Roman"/>
          <w:lang w:val="ru-RU"/>
        </w:rPr>
      </w:pPr>
      <w:r w:rsidRPr="00F259FB">
        <w:rPr>
          <w:lang w:val="ru-RU"/>
        </w:rPr>
        <w:t>Шувалова</w:t>
      </w:r>
      <w:r w:rsidRPr="00F259FB">
        <w:rPr>
          <w:rFonts w:cs="Times New Roman"/>
          <w:lang w:val="ru-RU"/>
        </w:rPr>
        <w:t xml:space="preserve">, </w:t>
      </w:r>
      <w:r w:rsidRPr="00F259FB">
        <w:rPr>
          <w:lang w:val="ru-RU"/>
        </w:rPr>
        <w:t xml:space="preserve">Н. Н. Основы делопроизводства : учебник и практикум для среднего профессионального образования / Н. Н. Шувалова, А. Ю. Иванова ; под общей редакцией Н. Н. Шуваловой. – </w:t>
      </w:r>
      <w:r w:rsidRPr="00F259FB">
        <w:rPr>
          <w:rFonts w:cs="Times New Roman"/>
          <w:lang w:val="ru-RU"/>
        </w:rPr>
        <w:t>2-</w:t>
      </w:r>
      <w:r w:rsidRPr="00F259FB">
        <w:rPr>
          <w:lang w:val="ru-RU"/>
        </w:rPr>
        <w:t>е изд., перераб</w:t>
      </w:r>
      <w:r w:rsidRPr="00F259FB">
        <w:rPr>
          <w:rFonts w:cs="Times New Roman"/>
          <w:lang w:val="ru-RU"/>
        </w:rPr>
        <w:t xml:space="preserve">. </w:t>
      </w:r>
      <w:r w:rsidRPr="00F259FB">
        <w:rPr>
          <w:lang w:val="ru-RU"/>
        </w:rPr>
        <w:t>И доп</w:t>
      </w:r>
      <w:r w:rsidRPr="00F259FB">
        <w:rPr>
          <w:rFonts w:cs="Times New Roman"/>
          <w:lang w:val="ru-RU"/>
        </w:rPr>
        <w:t xml:space="preserve">. </w:t>
      </w:r>
      <w:r w:rsidRPr="00F259FB">
        <w:rPr>
          <w:lang w:val="ru-RU"/>
        </w:rPr>
        <w:t xml:space="preserve">– Москва : Издательство Юрайт, 2021. – 428 с. – (Профессиональное образование). – </w:t>
      </w:r>
      <w:r w:rsidRPr="00F259FB">
        <w:rPr>
          <w:rFonts w:cs="Times New Roman"/>
          <w:lang w:val="ru-RU"/>
        </w:rPr>
        <w:t xml:space="preserve">ISBN 978-5-534-11014-2. </w:t>
      </w:r>
      <w:r w:rsidRPr="00F259FB">
        <w:rPr>
          <w:lang w:val="ru-RU"/>
        </w:rPr>
        <w:t xml:space="preserve">– Текст : электронный // ЭБС Юрайт [сайт]. – </w:t>
      </w:r>
      <w:r w:rsidRPr="00F259FB">
        <w:rPr>
          <w:rFonts w:cs="Times New Roman"/>
          <w:lang w:val="ru-RU"/>
        </w:rPr>
        <w:t xml:space="preserve">URL: </w:t>
      </w:r>
      <w:hyperlink r:id="rId38">
        <w:r w:rsidRPr="00F259FB">
          <w:rPr>
            <w:rFonts w:cs="Times New Roman"/>
            <w:u w:val="single" w:color="000000"/>
            <w:lang w:val="ru-RU"/>
          </w:rPr>
          <w:t>https://urait.ru/bcode/469548</w:t>
        </w:r>
      </w:hyperlink>
    </w:p>
    <w:p w:rsidR="00F935AA" w:rsidRPr="00F259FB" w:rsidRDefault="00F935AA" w:rsidP="00EB3F24">
      <w:pPr>
        <w:jc w:val="both"/>
        <w:rPr>
          <w:rFonts w:ascii="Times New Roman" w:eastAsia="Times New Roman" w:hAnsi="Times New Roman" w:cs="Times New Roman"/>
          <w:lang w:val="ru-RU"/>
        </w:rPr>
      </w:pPr>
    </w:p>
    <w:p w:rsidR="00F935AA" w:rsidRPr="00F259FB" w:rsidRDefault="00122150" w:rsidP="00EB3F24">
      <w:pPr>
        <w:pStyle w:val="Heading1"/>
        <w:numPr>
          <w:ilvl w:val="2"/>
          <w:numId w:val="131"/>
        </w:numPr>
        <w:tabs>
          <w:tab w:val="left" w:pos="1410"/>
        </w:tabs>
        <w:jc w:val="both"/>
        <w:rPr>
          <w:b w:val="0"/>
          <w:bCs w:val="0"/>
          <w:lang w:val="ru-RU"/>
        </w:rPr>
      </w:pPr>
      <w:bookmarkStart w:id="18" w:name="_Toc127476215"/>
      <w:bookmarkStart w:id="19" w:name="_Toc127477013"/>
      <w:bookmarkStart w:id="20" w:name="_Toc127477422"/>
      <w:r w:rsidRPr="00F259FB">
        <w:rPr>
          <w:lang w:val="ru-RU"/>
        </w:rPr>
        <w:t>Дополнительные источники</w:t>
      </w:r>
      <w:bookmarkEnd w:id="18"/>
      <w:bookmarkEnd w:id="19"/>
      <w:bookmarkEnd w:id="20"/>
    </w:p>
    <w:p w:rsidR="00F935AA" w:rsidRPr="00F259FB" w:rsidRDefault="00122150" w:rsidP="00EB3F24">
      <w:pPr>
        <w:pStyle w:val="a0"/>
        <w:ind w:firstLine="707"/>
        <w:jc w:val="both"/>
        <w:rPr>
          <w:lang w:val="ru-RU"/>
        </w:rPr>
      </w:pPr>
      <w:r w:rsidRPr="00F259FB">
        <w:rPr>
          <w:lang w:val="ru-RU"/>
        </w:rPr>
        <w:t>1.</w:t>
      </w:r>
      <w:r w:rsidR="00DE131C" w:rsidRPr="00F259FB">
        <w:rPr>
          <w:lang w:val="ru-RU"/>
        </w:rPr>
        <w:t xml:space="preserve"> </w:t>
      </w:r>
      <w:r w:rsidRPr="00F259FB">
        <w:rPr>
          <w:lang w:val="ru-RU"/>
        </w:rPr>
        <w:t>Федеральный</w:t>
      </w:r>
      <w:r w:rsidR="00DE131C" w:rsidRPr="00F259FB">
        <w:rPr>
          <w:lang w:val="ru-RU"/>
        </w:rPr>
        <w:t xml:space="preserve"> </w:t>
      </w:r>
      <w:r w:rsidRPr="00F259FB">
        <w:rPr>
          <w:lang w:val="ru-RU"/>
        </w:rPr>
        <w:t>закон</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24</w:t>
      </w:r>
      <w:r w:rsidR="00DE131C" w:rsidRPr="00F259FB">
        <w:rPr>
          <w:lang w:val="ru-RU"/>
        </w:rPr>
        <w:t xml:space="preserve"> </w:t>
      </w:r>
      <w:r w:rsidRPr="00F259FB">
        <w:rPr>
          <w:lang w:val="ru-RU"/>
        </w:rPr>
        <w:t>ноября</w:t>
      </w:r>
      <w:r w:rsidR="00DE131C" w:rsidRPr="00F259FB">
        <w:rPr>
          <w:lang w:val="ru-RU"/>
        </w:rPr>
        <w:t xml:space="preserve"> </w:t>
      </w:r>
      <w:r w:rsidRPr="00F259FB">
        <w:rPr>
          <w:lang w:val="ru-RU"/>
        </w:rPr>
        <w:t>1996</w:t>
      </w:r>
      <w:r w:rsidR="00DE131C" w:rsidRPr="00F259FB">
        <w:rPr>
          <w:lang w:val="ru-RU"/>
        </w:rPr>
        <w:t xml:space="preserve"> </w:t>
      </w:r>
      <w:r w:rsidRPr="00F259FB">
        <w:rPr>
          <w:lang w:val="ru-RU"/>
        </w:rPr>
        <w:t>г.</w:t>
      </w:r>
      <w:r w:rsidR="00DE131C" w:rsidRPr="00F259FB">
        <w:rPr>
          <w:lang w:val="ru-RU"/>
        </w:rPr>
        <w:t xml:space="preserve"> </w:t>
      </w:r>
      <w:r w:rsidRPr="00F259FB">
        <w:rPr>
          <w:lang w:val="ru-RU"/>
        </w:rPr>
        <w:t>N</w:t>
      </w:r>
      <w:r w:rsidR="00DE131C" w:rsidRPr="00F259FB">
        <w:rPr>
          <w:lang w:val="ru-RU"/>
        </w:rPr>
        <w:t xml:space="preserve"> </w:t>
      </w:r>
      <w:r w:rsidRPr="00F259FB">
        <w:rPr>
          <w:lang w:val="ru-RU"/>
        </w:rPr>
        <w:t>132-ФЗ</w:t>
      </w:r>
      <w:r w:rsidR="00DE131C" w:rsidRPr="00F259FB">
        <w:rPr>
          <w:lang w:val="ru-RU"/>
        </w:rPr>
        <w:t xml:space="preserve"> </w:t>
      </w:r>
      <w:r w:rsidRPr="00F259FB">
        <w:rPr>
          <w:lang w:val="ru-RU"/>
        </w:rPr>
        <w:t>«Об</w:t>
      </w:r>
      <w:r w:rsidR="00DE131C" w:rsidRPr="00F259FB">
        <w:rPr>
          <w:lang w:val="ru-RU"/>
        </w:rPr>
        <w:t xml:space="preserve"> </w:t>
      </w:r>
      <w:r w:rsidRPr="00F259FB">
        <w:rPr>
          <w:lang w:val="ru-RU"/>
        </w:rPr>
        <w:t>основах</w:t>
      </w:r>
      <w:r w:rsidR="00DE131C" w:rsidRPr="00F259FB">
        <w:rPr>
          <w:lang w:val="ru-RU"/>
        </w:rPr>
        <w:t xml:space="preserve"> </w:t>
      </w:r>
      <w:r w:rsidRPr="00F259FB">
        <w:rPr>
          <w:lang w:val="ru-RU"/>
        </w:rPr>
        <w:t>туристской деятельности в Российской Федерации».</w:t>
      </w:r>
    </w:p>
    <w:p w:rsidR="00BF620A" w:rsidRDefault="00122150" w:rsidP="00BF620A">
      <w:pPr>
        <w:pStyle w:val="a0"/>
        <w:ind w:firstLine="707"/>
        <w:jc w:val="both"/>
        <w:rPr>
          <w:lang w:val="ru-RU"/>
        </w:rPr>
      </w:pPr>
      <w:r w:rsidRPr="00F259FB">
        <w:rPr>
          <w:lang w:val="ru-RU"/>
        </w:rPr>
        <w:t>2.</w:t>
      </w:r>
      <w:r w:rsidR="00DE131C" w:rsidRPr="00F259FB">
        <w:rPr>
          <w:lang w:val="ru-RU"/>
        </w:rPr>
        <w:t xml:space="preserve"> </w:t>
      </w:r>
      <w:r w:rsidRPr="00F259FB">
        <w:rPr>
          <w:lang w:val="ru-RU"/>
        </w:rPr>
        <w:t>Закон</w:t>
      </w:r>
      <w:r w:rsidR="00DE131C" w:rsidRPr="00F259FB">
        <w:rPr>
          <w:lang w:val="ru-RU"/>
        </w:rPr>
        <w:t xml:space="preserve"> </w:t>
      </w:r>
      <w:r w:rsidRPr="00F259FB">
        <w:rPr>
          <w:lang w:val="ru-RU"/>
        </w:rPr>
        <w:t>РФ</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07.02.1992</w:t>
      </w:r>
      <w:r w:rsidR="00DE131C" w:rsidRPr="00F259FB">
        <w:rPr>
          <w:lang w:val="ru-RU"/>
        </w:rPr>
        <w:t xml:space="preserve"> </w:t>
      </w:r>
      <w:r w:rsidRPr="00F259FB">
        <w:rPr>
          <w:lang w:val="ru-RU"/>
        </w:rPr>
        <w:t>N</w:t>
      </w:r>
      <w:r w:rsidR="00DE131C" w:rsidRPr="00F259FB">
        <w:rPr>
          <w:lang w:val="ru-RU"/>
        </w:rPr>
        <w:t xml:space="preserve"> </w:t>
      </w:r>
      <w:r w:rsidRPr="00F259FB">
        <w:rPr>
          <w:lang w:val="ru-RU"/>
        </w:rPr>
        <w:t>2300-1</w:t>
      </w:r>
      <w:r w:rsidR="00DE131C" w:rsidRPr="00F259FB">
        <w:rPr>
          <w:lang w:val="ru-RU"/>
        </w:rPr>
        <w:t xml:space="preserve"> </w:t>
      </w:r>
      <w:r w:rsidRPr="00F259FB">
        <w:rPr>
          <w:lang w:val="ru-RU"/>
        </w:rPr>
        <w:t>(ред.</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11.06.2021)</w:t>
      </w:r>
      <w:r w:rsidR="00DE131C" w:rsidRPr="00F259FB">
        <w:rPr>
          <w:lang w:val="ru-RU"/>
        </w:rPr>
        <w:t xml:space="preserve"> </w:t>
      </w:r>
      <w:r w:rsidRPr="00F259FB">
        <w:rPr>
          <w:lang w:val="ru-RU"/>
        </w:rPr>
        <w:t>«О</w:t>
      </w:r>
      <w:r w:rsidR="00DE131C" w:rsidRPr="00F259FB">
        <w:rPr>
          <w:lang w:val="ru-RU"/>
        </w:rPr>
        <w:t xml:space="preserve"> </w:t>
      </w:r>
      <w:r w:rsidRPr="00F259FB">
        <w:rPr>
          <w:lang w:val="ru-RU"/>
        </w:rPr>
        <w:t>защите</w:t>
      </w:r>
      <w:r w:rsidR="00DE131C" w:rsidRPr="00F259FB">
        <w:rPr>
          <w:lang w:val="ru-RU"/>
        </w:rPr>
        <w:t xml:space="preserve"> </w:t>
      </w:r>
      <w:r w:rsidRPr="00F259FB">
        <w:rPr>
          <w:lang w:val="ru-RU"/>
        </w:rPr>
        <w:t>прав потребителей».</w:t>
      </w:r>
    </w:p>
    <w:p w:rsidR="00F935AA" w:rsidRPr="00F259FB" w:rsidRDefault="00122150" w:rsidP="00BF620A">
      <w:pPr>
        <w:pStyle w:val="a0"/>
        <w:ind w:firstLine="707"/>
        <w:jc w:val="both"/>
        <w:rPr>
          <w:lang w:val="ru-RU"/>
        </w:rPr>
      </w:pPr>
      <w:r w:rsidRPr="00F259FB">
        <w:rPr>
          <w:lang w:val="ru-RU"/>
        </w:rPr>
        <w:t>Распоряжение</w:t>
      </w:r>
      <w:r w:rsidR="00DE131C" w:rsidRPr="00F259FB">
        <w:rPr>
          <w:lang w:val="ru-RU"/>
        </w:rPr>
        <w:t xml:space="preserve"> </w:t>
      </w:r>
      <w:r w:rsidRPr="00F259FB">
        <w:rPr>
          <w:lang w:val="ru-RU"/>
        </w:rPr>
        <w:t>Правительства</w:t>
      </w:r>
      <w:r w:rsidR="00DE131C" w:rsidRPr="00F259FB">
        <w:rPr>
          <w:lang w:val="ru-RU"/>
        </w:rPr>
        <w:t xml:space="preserve"> </w:t>
      </w:r>
      <w:r w:rsidRPr="00F259FB">
        <w:rPr>
          <w:lang w:val="ru-RU"/>
        </w:rPr>
        <w:t>РФ</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20.09.2019</w:t>
      </w:r>
      <w:r w:rsidR="00DE131C" w:rsidRPr="00F259FB">
        <w:rPr>
          <w:lang w:val="ru-RU"/>
        </w:rPr>
        <w:t xml:space="preserve"> </w:t>
      </w:r>
      <w:r w:rsidRPr="00F259FB">
        <w:rPr>
          <w:lang w:val="ru-RU"/>
        </w:rPr>
        <w:t>N</w:t>
      </w:r>
      <w:r w:rsidR="00DE131C" w:rsidRPr="00F259FB">
        <w:rPr>
          <w:lang w:val="ru-RU"/>
        </w:rPr>
        <w:t xml:space="preserve"> </w:t>
      </w:r>
      <w:r w:rsidRPr="00F259FB">
        <w:rPr>
          <w:lang w:val="ru-RU"/>
        </w:rPr>
        <w:t>2129-р</w:t>
      </w:r>
      <w:r w:rsidR="00DE131C" w:rsidRPr="00F259FB">
        <w:rPr>
          <w:lang w:val="ru-RU"/>
        </w:rPr>
        <w:t xml:space="preserve"> </w:t>
      </w:r>
      <w:r w:rsidRPr="00F259FB">
        <w:rPr>
          <w:lang w:val="ru-RU"/>
        </w:rPr>
        <w:t>(ред.</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23.11.2020)</w:t>
      </w:r>
    </w:p>
    <w:p w:rsidR="00F935AA" w:rsidRPr="00F259FB" w:rsidRDefault="00122150" w:rsidP="00EB3F24">
      <w:pPr>
        <w:pStyle w:val="a0"/>
        <w:jc w:val="both"/>
        <w:rPr>
          <w:lang w:val="ru-RU"/>
        </w:rPr>
      </w:pPr>
      <w:r w:rsidRPr="00F259FB">
        <w:rPr>
          <w:lang w:val="ru-RU"/>
        </w:rPr>
        <w:t>«Об утверждении Стратегии развития туризма в Российской Федерации на период до 2035 года».</w:t>
      </w:r>
    </w:p>
    <w:p w:rsidR="00F935AA" w:rsidRPr="00F259FB" w:rsidRDefault="00122150" w:rsidP="00EB3F24">
      <w:pPr>
        <w:pStyle w:val="a0"/>
        <w:numPr>
          <w:ilvl w:val="0"/>
          <w:numId w:val="128"/>
        </w:numPr>
        <w:tabs>
          <w:tab w:val="left" w:pos="1082"/>
        </w:tabs>
        <w:ind w:right="104" w:firstLine="708"/>
        <w:jc w:val="both"/>
        <w:rPr>
          <w:rFonts w:cs="Times New Roman"/>
          <w:lang w:val="ru-RU"/>
        </w:rPr>
      </w:pPr>
      <w:r w:rsidRPr="00F259FB">
        <w:rPr>
          <w:lang w:val="ru-RU"/>
        </w:rPr>
        <w:t xml:space="preserve">Стребкова, Л. Н. Основы предпринимательской деятельности : учебное пособие / Л. Н. Стребкова. – </w:t>
      </w:r>
      <w:r w:rsidRPr="00F259FB">
        <w:rPr>
          <w:rFonts w:cs="Times New Roman"/>
          <w:lang w:val="ru-RU"/>
        </w:rPr>
        <w:t>2-</w:t>
      </w:r>
      <w:r w:rsidRPr="00F259FB">
        <w:rPr>
          <w:lang w:val="ru-RU"/>
        </w:rPr>
        <w:t xml:space="preserve">е изд. – Новосибирск : Новосибирский государственный технический университет, 2017. – </w:t>
      </w:r>
      <w:r w:rsidRPr="00F259FB">
        <w:rPr>
          <w:rFonts w:cs="Times New Roman"/>
          <w:lang w:val="ru-RU"/>
        </w:rPr>
        <w:t xml:space="preserve">132 c. </w:t>
      </w:r>
      <w:r w:rsidRPr="00F259FB">
        <w:rPr>
          <w:lang w:val="ru-RU"/>
        </w:rPr>
        <w:t xml:space="preserve">– </w:t>
      </w:r>
      <w:r w:rsidRPr="00F259FB">
        <w:rPr>
          <w:rFonts w:cs="Times New Roman"/>
          <w:lang w:val="ru-RU"/>
        </w:rPr>
        <w:t xml:space="preserve">ISBN 978-5-7782-3346-1.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 xml:space="preserve">URL: </w:t>
      </w:r>
      <w:hyperlink r:id="rId39">
        <w:r w:rsidRPr="00F259FB">
          <w:rPr>
            <w:rFonts w:cs="Times New Roman"/>
            <w:u w:val="single" w:color="000000"/>
            <w:lang w:val="ru-RU"/>
          </w:rPr>
          <w:t>https://profspo.ru/books/91720</w:t>
        </w:r>
      </w:hyperlink>
    </w:p>
    <w:p w:rsidR="00F935AA" w:rsidRPr="00F259FB" w:rsidRDefault="00F935AA" w:rsidP="00EB3F24">
      <w:pPr>
        <w:jc w:val="both"/>
        <w:rPr>
          <w:rFonts w:ascii="Times New Roman" w:eastAsia="Times New Roman" w:hAnsi="Times New Roman" w:cs="Times New Roman"/>
          <w:lang w:val="ru-RU"/>
        </w:rPr>
      </w:pPr>
    </w:p>
    <w:p w:rsidR="00A738C1" w:rsidRDefault="00A738C1">
      <w:pPr>
        <w:rPr>
          <w:rFonts w:ascii="Times New Roman" w:eastAsia="Times New Roman" w:hAnsi="Times New Roman"/>
          <w:b/>
          <w:bCs/>
          <w:sz w:val="24"/>
          <w:szCs w:val="24"/>
          <w:lang w:val="ru-RU"/>
        </w:rPr>
      </w:pPr>
      <w:r>
        <w:rPr>
          <w:lang w:val="ru-RU"/>
        </w:rPr>
        <w:br w:type="page"/>
      </w:r>
    </w:p>
    <w:p w:rsidR="00F935AA" w:rsidRPr="00F259FB" w:rsidRDefault="00122150" w:rsidP="00A738C1">
      <w:pPr>
        <w:pStyle w:val="Heading1"/>
        <w:ind w:left="0" w:firstLine="851"/>
        <w:jc w:val="both"/>
        <w:rPr>
          <w:b w:val="0"/>
          <w:bCs w:val="0"/>
          <w:lang w:val="ru-RU"/>
        </w:rPr>
      </w:pPr>
      <w:bookmarkStart w:id="21" w:name="_Toc127476216"/>
      <w:bookmarkStart w:id="22" w:name="_Toc127477014"/>
      <w:bookmarkStart w:id="23" w:name="_Toc127477423"/>
      <w:r w:rsidRPr="00F259FB">
        <w:rPr>
          <w:lang w:val="ru-RU"/>
        </w:rPr>
        <w:lastRenderedPageBreak/>
        <w:t>4. КОНТРОЛЬ И ОЦЕНКА РЕЗУЛЬТАТОВ ОСВОЕНИЯ ПРОФЕССИОНАЛЬНОГО МОДУЛЯ</w:t>
      </w:r>
      <w:bookmarkEnd w:id="21"/>
      <w:bookmarkEnd w:id="22"/>
      <w:bookmarkEnd w:id="23"/>
    </w:p>
    <w:p w:rsidR="00F935AA" w:rsidRPr="00F259FB" w:rsidRDefault="00F935AA" w:rsidP="00A738C1">
      <w:pPr>
        <w:ind w:firstLine="851"/>
        <w:jc w:val="both"/>
        <w:rPr>
          <w:rFonts w:ascii="Times New Roman" w:eastAsia="Times New Roman" w:hAnsi="Times New Roman" w:cs="Times New Roman"/>
          <w:b/>
          <w:bCs/>
          <w:sz w:val="17"/>
          <w:szCs w:val="17"/>
          <w:lang w:val="ru-RU"/>
        </w:rPr>
      </w:pPr>
    </w:p>
    <w:tbl>
      <w:tblPr>
        <w:tblW w:w="0" w:type="auto"/>
        <w:tblInd w:w="96" w:type="dxa"/>
        <w:tblLayout w:type="fixed"/>
        <w:tblLook w:val="01E0"/>
      </w:tblPr>
      <w:tblGrid>
        <w:gridCol w:w="3404"/>
        <w:gridCol w:w="3685"/>
        <w:gridCol w:w="2552"/>
      </w:tblGrid>
      <w:tr w:rsidR="00F935AA" w:rsidRPr="00F259FB">
        <w:trPr>
          <w:trHeight w:hRule="exact" w:val="1116"/>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A738C1">
            <w:pPr>
              <w:pStyle w:val="TableParagraph"/>
              <w:ind w:right="147" w:firstLine="851"/>
              <w:jc w:val="both"/>
              <w:rPr>
                <w:rFonts w:ascii="Times New Roman" w:eastAsia="Times New Roman" w:hAnsi="Times New Roman" w:cs="Times New Roman"/>
                <w:sz w:val="16"/>
                <w:szCs w:val="16"/>
                <w:lang w:val="ru-RU"/>
              </w:rPr>
            </w:pPr>
            <w:r w:rsidRPr="00F259FB">
              <w:rPr>
                <w:rFonts w:ascii="Times New Roman" w:hAnsi="Times New Roman"/>
                <w:sz w:val="24"/>
                <w:lang w:val="ru-RU"/>
              </w:rPr>
              <w:t>Код и наименование профессиональных и общих компетенций, формируемых в рамках модуля</w:t>
            </w:r>
            <w:r w:rsidRPr="00F259FB">
              <w:rPr>
                <w:rFonts w:ascii="Times New Roman" w:hAnsi="Times New Roman"/>
                <w:i/>
                <w:sz w:val="16"/>
                <w:lang w:val="ru-RU"/>
              </w:rPr>
              <w:t>20</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F935AA" w:rsidP="00A738C1">
            <w:pPr>
              <w:pStyle w:val="TableParagraph"/>
              <w:ind w:firstLine="851"/>
              <w:jc w:val="both"/>
              <w:rPr>
                <w:rFonts w:ascii="Times New Roman" w:eastAsia="Times New Roman" w:hAnsi="Times New Roman" w:cs="Times New Roman"/>
                <w:b/>
                <w:bCs/>
                <w:sz w:val="35"/>
                <w:szCs w:val="35"/>
                <w:lang w:val="ru-RU"/>
              </w:rPr>
            </w:pPr>
          </w:p>
          <w:p w:rsidR="00F935AA" w:rsidRPr="00F259FB" w:rsidRDefault="00122150" w:rsidP="00A738C1">
            <w:pPr>
              <w:pStyle w:val="TableParagraph"/>
              <w:ind w:firstLine="851"/>
              <w:jc w:val="both"/>
              <w:rPr>
                <w:rFonts w:ascii="Times New Roman" w:eastAsia="Times New Roman" w:hAnsi="Times New Roman" w:cs="Times New Roman"/>
                <w:sz w:val="24"/>
                <w:szCs w:val="24"/>
                <w:lang w:val="ru-RU"/>
              </w:rPr>
            </w:pPr>
            <w:r w:rsidRPr="00F259FB">
              <w:rPr>
                <w:rFonts w:ascii="Times New Roman" w:hAnsi="Times New Roman"/>
                <w:sz w:val="24"/>
                <w:lang w:val="ru-RU"/>
              </w:rPr>
              <w:t>Критерии оценки</w:t>
            </w:r>
          </w:p>
        </w:tc>
        <w:tc>
          <w:tcPr>
            <w:tcW w:w="2552" w:type="dxa"/>
            <w:tcBorders>
              <w:top w:val="single" w:sz="5" w:space="0" w:color="000000"/>
              <w:left w:val="single" w:sz="5" w:space="0" w:color="000000"/>
              <w:bottom w:val="single" w:sz="5" w:space="0" w:color="000000"/>
              <w:right w:val="single" w:sz="5" w:space="0" w:color="000000"/>
            </w:tcBorders>
          </w:tcPr>
          <w:p w:rsidR="00F935AA" w:rsidRPr="00F259FB" w:rsidRDefault="00F935AA" w:rsidP="00A738C1">
            <w:pPr>
              <w:pStyle w:val="TableParagraph"/>
              <w:ind w:firstLine="851"/>
              <w:jc w:val="both"/>
              <w:rPr>
                <w:rFonts w:ascii="Times New Roman" w:eastAsia="Times New Roman" w:hAnsi="Times New Roman" w:cs="Times New Roman"/>
                <w:b/>
                <w:bCs/>
                <w:sz w:val="35"/>
                <w:szCs w:val="35"/>
                <w:lang w:val="ru-RU"/>
              </w:rPr>
            </w:pPr>
          </w:p>
          <w:p w:rsidR="00F935AA" w:rsidRPr="00F259FB" w:rsidRDefault="00122150" w:rsidP="00A738C1">
            <w:pPr>
              <w:pStyle w:val="TableParagraph"/>
              <w:ind w:firstLine="851"/>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оценки</w:t>
            </w:r>
          </w:p>
        </w:tc>
      </w:tr>
      <w:tr w:rsidR="00F935AA" w:rsidRPr="003534D5">
        <w:trPr>
          <w:trHeight w:hRule="exact" w:val="2218"/>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22"/>
                <w:tab w:val="left" w:pos="265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ПК 1.1. Организация и контроль</w:t>
            </w:r>
            <w:r w:rsidR="00DE131C" w:rsidRPr="00F259FB">
              <w:rPr>
                <w:rFonts w:ascii="Times New Roman" w:hAnsi="Times New Roman"/>
                <w:sz w:val="24"/>
                <w:lang w:val="ru-RU"/>
              </w:rPr>
              <w:t xml:space="preserve"> </w:t>
            </w:r>
            <w:r w:rsidRPr="00F259FB">
              <w:rPr>
                <w:rFonts w:ascii="Times New Roman" w:hAnsi="Times New Roman"/>
                <w:sz w:val="24"/>
                <w:lang w:val="ru-RU"/>
              </w:rPr>
              <w:t>текущей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служб предприятий туризма и гостеприимства</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организацию и контроль работы сотрудников службы предприятия туризма и гостеприимства</w:t>
            </w:r>
          </w:p>
          <w:p w:rsidR="00F935AA" w:rsidRPr="00F259FB" w:rsidRDefault="00122150" w:rsidP="00EB3F24">
            <w:pPr>
              <w:pStyle w:val="TableParagraph"/>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 взаимодействовать с туроператорами,</w:t>
            </w:r>
          </w:p>
          <w:p w:rsidR="00F935AA" w:rsidRPr="00F259FB" w:rsidRDefault="00122150" w:rsidP="00EB3F24">
            <w:pPr>
              <w:pStyle w:val="TableParagraph"/>
              <w:ind w:left="99"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экскурсионными бюро, кассами продажи билетов</w:t>
            </w:r>
          </w:p>
        </w:tc>
        <w:tc>
          <w:tcPr>
            <w:tcW w:w="255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37"/>
              </w:tabs>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1390"/>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935"/>
                <w:tab w:val="left" w:pos="2653"/>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ПК 1.2. Организовывать текущую</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деятельность сотрудников</w:t>
            </w:r>
            <w:r w:rsidR="00DE131C" w:rsidRPr="00F259FB">
              <w:rPr>
                <w:rFonts w:ascii="Times New Roman" w:hAnsi="Times New Roman"/>
                <w:sz w:val="24"/>
                <w:lang w:val="ru-RU"/>
              </w:rPr>
              <w:t xml:space="preserve"> </w:t>
            </w:r>
            <w:r w:rsidRPr="00F259FB">
              <w:rPr>
                <w:rFonts w:ascii="Times New Roman" w:hAnsi="Times New Roman"/>
                <w:sz w:val="24"/>
                <w:lang w:val="ru-RU"/>
              </w:rPr>
              <w:t>служб предприятий туризма и гостеприимства</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86"/>
                <w:tab w:val="left" w:pos="2679"/>
              </w:tabs>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технологией делопроизводства</w:t>
            </w:r>
            <w:r w:rsidR="00DE131C" w:rsidRPr="00F259FB">
              <w:rPr>
                <w:rFonts w:ascii="Times New Roman" w:hAnsi="Times New Roman"/>
                <w:sz w:val="24"/>
                <w:lang w:val="ru-RU"/>
              </w:rPr>
              <w:t xml:space="preserve"> </w:t>
            </w:r>
            <w:r w:rsidRPr="00F259FB">
              <w:rPr>
                <w:rFonts w:ascii="Times New Roman" w:hAnsi="Times New Roman"/>
                <w:sz w:val="24"/>
                <w:lang w:val="ru-RU"/>
              </w:rPr>
              <w:t>(ведение документации, хранение и извлечение информации)</w:t>
            </w:r>
          </w:p>
        </w:tc>
        <w:tc>
          <w:tcPr>
            <w:tcW w:w="255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38"/>
              </w:tabs>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2770"/>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653"/>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ПК 1.3. Координировать и контролировать деятельность сотрудников</w:t>
            </w:r>
            <w:r w:rsidR="00DE131C" w:rsidRPr="00F259FB">
              <w:rPr>
                <w:rFonts w:ascii="Times New Roman" w:hAnsi="Times New Roman"/>
                <w:sz w:val="24"/>
                <w:lang w:val="ru-RU"/>
              </w:rPr>
              <w:t xml:space="preserve"> </w:t>
            </w:r>
            <w:r w:rsidRPr="00F259FB">
              <w:rPr>
                <w:rFonts w:ascii="Times New Roman" w:hAnsi="Times New Roman"/>
                <w:sz w:val="24"/>
                <w:lang w:val="ru-RU"/>
              </w:rPr>
              <w:t>служб предприятий туризма и гостеприимства</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36"/>
                <w:tab w:val="left" w:pos="3455"/>
              </w:tabs>
              <w:ind w:left="99"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Выполнение</w:t>
            </w:r>
            <w:r w:rsidR="00DE131C" w:rsidRPr="00F259FB">
              <w:rPr>
                <w:rFonts w:ascii="Times New Roman" w:hAnsi="Times New Roman"/>
                <w:sz w:val="24"/>
                <w:lang w:val="ru-RU"/>
              </w:rPr>
              <w:t xml:space="preserve"> </w:t>
            </w:r>
            <w:r w:rsidRPr="00F259FB">
              <w:rPr>
                <w:rFonts w:ascii="Times New Roman" w:hAnsi="Times New Roman"/>
                <w:sz w:val="24"/>
                <w:lang w:val="ru-RU"/>
              </w:rPr>
              <w:t>работ</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 с установленными нормативно-правовыми</w:t>
            </w:r>
            <w:r w:rsidR="00DE131C" w:rsidRPr="00F259FB">
              <w:rPr>
                <w:rFonts w:ascii="Times New Roman" w:hAnsi="Times New Roman"/>
                <w:sz w:val="24"/>
                <w:lang w:val="ru-RU"/>
              </w:rPr>
              <w:t xml:space="preserve"> </w:t>
            </w:r>
            <w:r w:rsidRPr="00F259FB">
              <w:rPr>
                <w:rFonts w:ascii="Times New Roman" w:hAnsi="Times New Roman"/>
                <w:sz w:val="24"/>
                <w:lang w:val="ru-RU"/>
              </w:rPr>
              <w:t>актами на русском и</w:t>
            </w:r>
            <w:r w:rsidR="00DE131C" w:rsidRPr="00F259FB">
              <w:rPr>
                <w:rFonts w:ascii="Times New Roman" w:hAnsi="Times New Roman"/>
                <w:sz w:val="24"/>
                <w:lang w:val="ru-RU"/>
              </w:rPr>
              <w:t xml:space="preserve"> </w:t>
            </w:r>
            <w:r w:rsidRPr="00F259FB">
              <w:rPr>
                <w:rFonts w:ascii="Times New Roman" w:hAnsi="Times New Roman"/>
                <w:sz w:val="24"/>
                <w:lang w:val="ru-RU"/>
              </w:rPr>
              <w:t>иностранных языках</w:t>
            </w:r>
          </w:p>
          <w:p w:rsidR="00F935AA" w:rsidRPr="00F259FB" w:rsidRDefault="00122150" w:rsidP="00EB3F24">
            <w:pPr>
              <w:pStyle w:val="TableParagraph"/>
              <w:tabs>
                <w:tab w:val="left" w:pos="2512"/>
                <w:tab w:val="left" w:pos="2744"/>
              </w:tabs>
              <w:ind w:left="99"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технику переговоров, устного общения, включая телефонные переговоры Владеть</w:t>
            </w:r>
            <w:r w:rsidR="00DE131C" w:rsidRPr="00F259FB">
              <w:rPr>
                <w:rFonts w:ascii="Times New Roman" w:hAnsi="Times New Roman"/>
                <w:sz w:val="24"/>
                <w:lang w:val="ru-RU"/>
              </w:rPr>
              <w:t xml:space="preserve"> </w:t>
            </w:r>
            <w:r w:rsidRPr="00F259FB">
              <w:rPr>
                <w:rFonts w:ascii="Times New Roman" w:hAnsi="Times New Roman"/>
                <w:sz w:val="24"/>
                <w:lang w:val="ru-RU"/>
              </w:rPr>
              <w:t>культурой межличностного общения</w:t>
            </w:r>
          </w:p>
        </w:tc>
        <w:tc>
          <w:tcPr>
            <w:tcW w:w="255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37"/>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2770"/>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869"/>
                <w:tab w:val="left" w:pos="3084"/>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ПК 1.4. Осуществлять расчеты с</w:t>
            </w:r>
            <w:r w:rsidR="00DE131C" w:rsidRPr="00F259FB">
              <w:rPr>
                <w:rFonts w:ascii="Times New Roman" w:hAnsi="Times New Roman"/>
                <w:sz w:val="24"/>
                <w:lang w:val="ru-RU"/>
              </w:rPr>
              <w:t xml:space="preserve"> </w:t>
            </w:r>
            <w:r w:rsidRPr="00F259FB">
              <w:rPr>
                <w:rFonts w:ascii="Times New Roman" w:hAnsi="Times New Roman"/>
                <w:sz w:val="24"/>
                <w:lang w:val="ru-RU"/>
              </w:rPr>
              <w:t>потребителями</w:t>
            </w:r>
            <w:r w:rsidR="00DE131C" w:rsidRPr="00F259FB">
              <w:rPr>
                <w:rFonts w:ascii="Times New Roman" w:hAnsi="Times New Roman"/>
                <w:sz w:val="24"/>
                <w:lang w:val="ru-RU"/>
              </w:rPr>
              <w:t xml:space="preserve"> </w:t>
            </w:r>
            <w:r w:rsidRPr="00F259FB">
              <w:rPr>
                <w:rFonts w:ascii="Times New Roman" w:hAnsi="Times New Roman"/>
                <w:sz w:val="24"/>
                <w:lang w:val="ru-RU"/>
              </w:rPr>
              <w:t>за предоставленные услуги</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723"/>
                <w:tab w:val="left" w:pos="2488"/>
              </w:tabs>
              <w:ind w:left="99"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цены на туристские продукты</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отдельные туристские и дополнительные услуги</w:t>
            </w:r>
          </w:p>
          <w:p w:rsidR="00F935AA" w:rsidRPr="00F259FB" w:rsidRDefault="00122150" w:rsidP="00EB3F24">
            <w:pPr>
              <w:pStyle w:val="TableParagraph"/>
              <w:tabs>
                <w:tab w:val="left" w:pos="1414"/>
                <w:tab w:val="left" w:pos="3441"/>
              </w:tabs>
              <w:ind w:left="99"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r w:rsidR="00DE131C" w:rsidRPr="00F259FB">
              <w:rPr>
                <w:rFonts w:ascii="Times New Roman" w:hAnsi="Times New Roman"/>
                <w:sz w:val="24"/>
                <w:lang w:val="ru-RU"/>
              </w:rPr>
              <w:t xml:space="preserve"> </w:t>
            </w:r>
            <w:r w:rsidRPr="00F259FB">
              <w:rPr>
                <w:rFonts w:ascii="Times New Roman" w:hAnsi="Times New Roman"/>
                <w:sz w:val="24"/>
                <w:lang w:val="ru-RU"/>
              </w:rPr>
              <w:t>ассортимент</w:t>
            </w:r>
            <w:r w:rsidR="00DE131C" w:rsidRPr="00F259FB">
              <w:rPr>
                <w:rFonts w:ascii="Times New Roman" w:hAnsi="Times New Roman"/>
                <w:sz w:val="24"/>
                <w:lang w:val="ru-RU"/>
              </w:rPr>
              <w:t xml:space="preserve"> </w:t>
            </w:r>
            <w:r w:rsidRPr="00F259FB">
              <w:rPr>
                <w:rFonts w:ascii="Times New Roman" w:hAnsi="Times New Roman"/>
                <w:sz w:val="24"/>
                <w:lang w:val="ru-RU"/>
              </w:rPr>
              <w:t>и характеристики предлагаемых туристских услуг</w:t>
            </w:r>
          </w:p>
          <w:p w:rsidR="00F935AA" w:rsidRPr="00F259FB" w:rsidRDefault="00122150" w:rsidP="00EB3F24">
            <w:pPr>
              <w:pStyle w:val="TableParagraph"/>
              <w:tabs>
                <w:tab w:val="left" w:pos="2301"/>
              </w:tabs>
              <w:ind w:left="99"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w:t>
            </w:r>
            <w:r w:rsidR="00DE131C" w:rsidRPr="00F259FB">
              <w:rPr>
                <w:rFonts w:ascii="Times New Roman" w:hAnsi="Times New Roman"/>
                <w:sz w:val="24"/>
                <w:lang w:val="ru-RU"/>
              </w:rPr>
              <w:t xml:space="preserve"> </w:t>
            </w:r>
            <w:r w:rsidRPr="00F259FB">
              <w:rPr>
                <w:rFonts w:ascii="Times New Roman" w:hAnsi="Times New Roman"/>
                <w:sz w:val="24"/>
                <w:lang w:val="ru-RU"/>
              </w:rPr>
              <w:t>контрольно- кассовым оборудованием и программно-аппаратным</w:t>
            </w:r>
          </w:p>
        </w:tc>
        <w:tc>
          <w:tcPr>
            <w:tcW w:w="255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36"/>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F259FB">
        <w:trPr>
          <w:trHeight w:hRule="exact" w:val="2772"/>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922"/>
                <w:tab w:val="left" w:pos="3048"/>
              </w:tabs>
              <w:ind w:left="99"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комплексом для приема к оплате платежных</w:t>
            </w:r>
            <w:r w:rsidR="00DE131C" w:rsidRPr="00F259FB">
              <w:rPr>
                <w:rFonts w:ascii="Times New Roman" w:hAnsi="Times New Roman"/>
                <w:sz w:val="24"/>
                <w:lang w:val="ru-RU"/>
              </w:rPr>
              <w:t xml:space="preserve"> </w:t>
            </w:r>
            <w:r w:rsidRPr="00F259FB">
              <w:rPr>
                <w:rFonts w:ascii="Times New Roman" w:hAnsi="Times New Roman"/>
                <w:sz w:val="24"/>
                <w:lang w:val="ru-RU"/>
              </w:rPr>
              <w:t>карт</w:t>
            </w:r>
            <w:r w:rsidR="00DE131C" w:rsidRPr="00F259FB">
              <w:rPr>
                <w:rFonts w:ascii="Times New Roman" w:hAnsi="Times New Roman"/>
                <w:sz w:val="24"/>
                <w:lang w:val="ru-RU"/>
              </w:rPr>
              <w:t xml:space="preserve"> </w:t>
            </w:r>
            <w:r w:rsidRPr="00F259FB">
              <w:rPr>
                <w:rFonts w:ascii="Times New Roman" w:hAnsi="Times New Roman"/>
                <w:sz w:val="24"/>
                <w:lang w:val="ru-RU"/>
              </w:rPr>
              <w:t>(POS терминалами)</w:t>
            </w:r>
          </w:p>
          <w:p w:rsidR="00F935AA" w:rsidRPr="00F259FB" w:rsidRDefault="00122150" w:rsidP="00EB3F24">
            <w:pPr>
              <w:pStyle w:val="TableParagraph"/>
              <w:ind w:left="99"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Проводить оформление счета для оплаты</w:t>
            </w:r>
          </w:p>
          <w:p w:rsidR="00F935AA" w:rsidRPr="00F259FB" w:rsidRDefault="00122150" w:rsidP="00EB3F24">
            <w:pPr>
              <w:pStyle w:val="TableParagraph"/>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Предоставлять счет клиентам Принимать оплату в наличной и безналичной формах</w:t>
            </w:r>
          </w:p>
          <w:p w:rsidR="00F935AA" w:rsidRPr="00F259FB" w:rsidRDefault="00122150" w:rsidP="00EB3F24">
            <w:pPr>
              <w:pStyle w:val="TableParagraph"/>
              <w:tabs>
                <w:tab w:val="left" w:pos="2797"/>
              </w:tabs>
              <w:ind w:left="99"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w:t>
            </w:r>
            <w:r w:rsidR="00DE131C" w:rsidRPr="00F259FB">
              <w:rPr>
                <w:rFonts w:ascii="Times New Roman" w:hAnsi="Times New Roman"/>
                <w:sz w:val="24"/>
                <w:lang w:val="ru-RU"/>
              </w:rPr>
              <w:t xml:space="preserve"> </w:t>
            </w:r>
            <w:r w:rsidRPr="00F259FB">
              <w:rPr>
                <w:rFonts w:ascii="Times New Roman" w:hAnsi="Times New Roman"/>
                <w:sz w:val="24"/>
                <w:lang w:val="ru-RU"/>
              </w:rPr>
              <w:t>возврат оформленных платежей</w:t>
            </w:r>
          </w:p>
        </w:tc>
        <w:tc>
          <w:tcPr>
            <w:tcW w:w="255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1390"/>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661"/>
                <w:tab w:val="left" w:pos="1186"/>
                <w:tab w:val="left" w:pos="2424"/>
                <w:tab w:val="left" w:pos="273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lastRenderedPageBreak/>
              <w:t>ОК</w:t>
            </w:r>
            <w:r w:rsidR="00DE131C" w:rsidRPr="00F259FB">
              <w:rPr>
                <w:rFonts w:ascii="Times New Roman" w:hAnsi="Times New Roman"/>
                <w:sz w:val="24"/>
                <w:lang w:val="ru-RU"/>
              </w:rPr>
              <w:t xml:space="preserve"> </w:t>
            </w:r>
            <w:r w:rsidRPr="00F259FB">
              <w:rPr>
                <w:rFonts w:ascii="Times New Roman" w:hAnsi="Times New Roman"/>
                <w:sz w:val="24"/>
                <w:lang w:val="ru-RU"/>
              </w:rPr>
              <w:t>01.</w:t>
            </w:r>
            <w:r w:rsidR="00DE131C" w:rsidRPr="00F259FB">
              <w:rPr>
                <w:rFonts w:ascii="Times New Roman" w:hAnsi="Times New Roman"/>
                <w:sz w:val="24"/>
                <w:lang w:val="ru-RU"/>
              </w:rPr>
              <w:t xml:space="preserve"> </w:t>
            </w:r>
            <w:r w:rsidRPr="00F259FB">
              <w:rPr>
                <w:rFonts w:ascii="Times New Roman" w:hAnsi="Times New Roman"/>
                <w:sz w:val="24"/>
                <w:lang w:val="ru-RU"/>
              </w:rPr>
              <w:t>Выбирать</w:t>
            </w:r>
            <w:r w:rsidR="00DE131C" w:rsidRPr="00F259FB">
              <w:rPr>
                <w:rFonts w:ascii="Times New Roman" w:hAnsi="Times New Roman"/>
                <w:sz w:val="24"/>
                <w:lang w:val="ru-RU"/>
              </w:rPr>
              <w:t xml:space="preserve"> </w:t>
            </w:r>
            <w:r w:rsidRPr="00F259FB">
              <w:rPr>
                <w:rFonts w:ascii="Times New Roman" w:hAnsi="Times New Roman"/>
                <w:sz w:val="24"/>
                <w:lang w:val="ru-RU"/>
              </w:rPr>
              <w:t>способы решения</w:t>
            </w:r>
            <w:r w:rsidR="00DE131C" w:rsidRPr="00F259FB">
              <w:rPr>
                <w:rFonts w:ascii="Times New Roman" w:hAnsi="Times New Roman"/>
                <w:sz w:val="24"/>
                <w:lang w:val="ru-RU"/>
              </w:rPr>
              <w:t xml:space="preserve"> </w:t>
            </w:r>
            <w:r w:rsidRPr="00F259FB">
              <w:rPr>
                <w:rFonts w:ascii="Times New Roman" w:hAnsi="Times New Roman"/>
                <w:sz w:val="24"/>
                <w:lang w:val="ru-RU"/>
              </w:rPr>
              <w:t>задач</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профессиональной деятельности применительно к различным контекстам</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36"/>
                <w:tab w:val="left" w:pos="3455"/>
              </w:tabs>
              <w:ind w:left="99"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Выполнение</w:t>
            </w:r>
            <w:r w:rsidR="00DE131C" w:rsidRPr="00F259FB">
              <w:rPr>
                <w:rFonts w:ascii="Times New Roman" w:hAnsi="Times New Roman"/>
                <w:sz w:val="24"/>
                <w:lang w:val="ru-RU"/>
              </w:rPr>
              <w:t xml:space="preserve"> </w:t>
            </w:r>
            <w:r w:rsidRPr="00F259FB">
              <w:rPr>
                <w:rFonts w:ascii="Times New Roman" w:hAnsi="Times New Roman"/>
                <w:sz w:val="24"/>
                <w:lang w:val="ru-RU"/>
              </w:rPr>
              <w:t>работ</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 с установленными нормативно-правовыми актами</w:t>
            </w:r>
          </w:p>
        </w:tc>
        <w:tc>
          <w:tcPr>
            <w:tcW w:w="2552" w:type="dxa"/>
            <w:tcBorders>
              <w:top w:val="single" w:sz="5" w:space="0" w:color="000000"/>
              <w:left w:val="single" w:sz="5" w:space="0" w:color="000000"/>
              <w:bottom w:val="nil"/>
              <w:right w:val="single" w:sz="5" w:space="0" w:color="000000"/>
            </w:tcBorders>
          </w:tcPr>
          <w:p w:rsidR="00F935AA" w:rsidRPr="00F259FB" w:rsidRDefault="00122150" w:rsidP="00EB3F24">
            <w:pPr>
              <w:pStyle w:val="TableParagraph"/>
              <w:tabs>
                <w:tab w:val="left" w:pos="2238"/>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2218"/>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61"/>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 Использовать современные средства поиска, анализа</w:t>
            </w:r>
            <w:r w:rsidR="00DE131C" w:rsidRPr="00F259FB">
              <w:rPr>
                <w:rFonts w:ascii="Times New Roman" w:hAnsi="Times New Roman"/>
                <w:sz w:val="24"/>
                <w:lang w:val="ru-RU"/>
              </w:rPr>
              <w:t xml:space="preserve"> </w:t>
            </w:r>
            <w:r w:rsidRPr="00F259FB">
              <w:rPr>
                <w:rFonts w:ascii="Times New Roman" w:hAnsi="Times New Roman"/>
                <w:sz w:val="24"/>
                <w:lang w:val="ru-RU"/>
              </w:rPr>
              <w:t>и интерпретации информации,</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информационные</w:t>
            </w:r>
          </w:p>
          <w:p w:rsidR="00F935AA" w:rsidRPr="00F259FB" w:rsidRDefault="00122150" w:rsidP="00EB3F24">
            <w:pPr>
              <w:pStyle w:val="TableParagraph"/>
              <w:tabs>
                <w:tab w:val="left" w:pos="1354"/>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технологии для выполнения задач</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виды технических средств сбора и обработки информации, связи и коммуникаций</w:t>
            </w:r>
          </w:p>
          <w:p w:rsidR="00F935AA" w:rsidRPr="00F259FB" w:rsidRDefault="00122150" w:rsidP="00EB3F24">
            <w:pPr>
              <w:pStyle w:val="TableParagraph"/>
              <w:ind w:left="99"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методикой</w:t>
            </w:r>
            <w:r w:rsidR="00DE131C" w:rsidRPr="00F259FB">
              <w:rPr>
                <w:rFonts w:ascii="Times New Roman" w:hAnsi="Times New Roman"/>
                <w:sz w:val="24"/>
                <w:lang w:val="ru-RU"/>
              </w:rPr>
              <w:t xml:space="preserve"> </w:t>
            </w:r>
            <w:r w:rsidRPr="00F259FB">
              <w:rPr>
                <w:rFonts w:ascii="Times New Roman" w:hAnsi="Times New Roman"/>
                <w:sz w:val="24"/>
                <w:lang w:val="ru-RU"/>
              </w:rPr>
              <w:t>хранения и поиска информации</w:t>
            </w:r>
          </w:p>
          <w:p w:rsidR="00F935AA" w:rsidRPr="00F259FB" w:rsidRDefault="00122150" w:rsidP="00EB3F24">
            <w:pPr>
              <w:pStyle w:val="TableParagraph"/>
              <w:ind w:left="99"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 техникой составления, учета и хранения отчетных данных</w:t>
            </w:r>
          </w:p>
        </w:tc>
        <w:tc>
          <w:tcPr>
            <w:tcW w:w="2552"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3322"/>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03.</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Планировать и реализовывать собственное профессиональное</w:t>
            </w:r>
          </w:p>
          <w:p w:rsidR="00F935AA" w:rsidRPr="00F259FB" w:rsidRDefault="00122150" w:rsidP="00EB3F24">
            <w:pPr>
              <w:pStyle w:val="TableParagraph"/>
              <w:tabs>
                <w:tab w:val="left" w:pos="2325"/>
                <w:tab w:val="left" w:pos="3174"/>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личностное</w:t>
            </w:r>
            <w:r w:rsidR="00DE131C" w:rsidRPr="00F259FB">
              <w:rPr>
                <w:rFonts w:ascii="Times New Roman" w:hAnsi="Times New Roman"/>
                <w:sz w:val="24"/>
                <w:lang w:val="ru-RU"/>
              </w:rPr>
              <w:t xml:space="preserve"> </w:t>
            </w:r>
            <w:r w:rsidRPr="00F259FB">
              <w:rPr>
                <w:rFonts w:ascii="Times New Roman" w:hAnsi="Times New Roman"/>
                <w:sz w:val="24"/>
                <w:lang w:val="ru-RU"/>
              </w:rPr>
              <w:t>развитие, предпринимательскую 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в</w:t>
            </w:r>
          </w:p>
          <w:p w:rsidR="00F935AA" w:rsidRPr="00F259FB" w:rsidRDefault="00122150" w:rsidP="00EB3F24">
            <w:pPr>
              <w:pStyle w:val="TableParagraph"/>
              <w:tabs>
                <w:tab w:val="left" w:pos="2126"/>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профессиональной сфере, использовать знания по финансовой грамотности в различных</w:t>
            </w:r>
            <w:r w:rsidR="00DE131C" w:rsidRPr="00F259FB">
              <w:rPr>
                <w:rFonts w:ascii="Times New Roman" w:hAnsi="Times New Roman"/>
                <w:sz w:val="24"/>
                <w:lang w:val="ru-RU"/>
              </w:rPr>
              <w:t xml:space="preserve"> </w:t>
            </w:r>
            <w:r w:rsidRPr="00F259FB">
              <w:rPr>
                <w:rFonts w:ascii="Times New Roman" w:hAnsi="Times New Roman"/>
                <w:sz w:val="24"/>
                <w:lang w:val="ru-RU"/>
              </w:rPr>
              <w:t>жизненных ситуациях</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754"/>
              </w:tabs>
              <w:ind w:left="99"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 основами организации деятельности служб предприятий туризма</w:t>
            </w:r>
            <w:r w:rsidR="00DE131C" w:rsidRPr="00F259FB">
              <w:rPr>
                <w:rFonts w:ascii="Times New Roman" w:hAnsi="Times New Roman"/>
                <w:sz w:val="24"/>
                <w:lang w:val="ru-RU"/>
              </w:rPr>
              <w:t xml:space="preserve"> </w:t>
            </w:r>
            <w:r w:rsidRPr="00F259FB">
              <w:rPr>
                <w:rFonts w:ascii="Times New Roman" w:hAnsi="Times New Roman"/>
                <w:sz w:val="24"/>
                <w:lang w:val="ru-RU"/>
              </w:rPr>
              <w:t>и гостеприимства</w:t>
            </w:r>
          </w:p>
          <w:p w:rsidR="00F935AA" w:rsidRPr="00F259FB" w:rsidRDefault="00122150" w:rsidP="00EB3F24">
            <w:pPr>
              <w:pStyle w:val="TableParagraph"/>
              <w:tabs>
                <w:tab w:val="left" w:pos="2221"/>
                <w:tab w:val="left" w:pos="2441"/>
                <w:tab w:val="left" w:pos="2678"/>
              </w:tabs>
              <w:ind w:left="99"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и основы</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организации, планирования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и контроля деятельности подчиненных Владеть</w:t>
            </w:r>
            <w:r w:rsidR="00DE131C" w:rsidRPr="00F259FB">
              <w:rPr>
                <w:rFonts w:ascii="Times New Roman" w:hAnsi="Times New Roman"/>
                <w:sz w:val="24"/>
                <w:lang w:val="ru-RU"/>
              </w:rPr>
              <w:t xml:space="preserve"> </w:t>
            </w:r>
            <w:r w:rsidRPr="00F259FB">
              <w:rPr>
                <w:rFonts w:ascii="Times New Roman" w:hAnsi="Times New Roman"/>
                <w:sz w:val="24"/>
                <w:lang w:val="ru-RU"/>
              </w:rPr>
              <w:t>технологией делопроизводства</w:t>
            </w:r>
            <w:r w:rsidR="00DE131C" w:rsidRPr="00F259FB">
              <w:rPr>
                <w:rFonts w:ascii="Times New Roman" w:hAnsi="Times New Roman"/>
                <w:sz w:val="24"/>
                <w:lang w:val="ru-RU"/>
              </w:rPr>
              <w:t xml:space="preserve"> </w:t>
            </w:r>
            <w:r w:rsidRPr="00F259FB">
              <w:rPr>
                <w:rFonts w:ascii="Times New Roman" w:hAnsi="Times New Roman"/>
                <w:sz w:val="24"/>
                <w:lang w:val="ru-RU"/>
              </w:rPr>
              <w:t>(ведение</w:t>
            </w:r>
          </w:p>
          <w:p w:rsidR="00F935AA" w:rsidRPr="00F259FB" w:rsidRDefault="00122150" w:rsidP="00EB3F24">
            <w:pPr>
              <w:pStyle w:val="TableParagraph"/>
              <w:tabs>
                <w:tab w:val="left" w:pos="2623"/>
              </w:tabs>
              <w:ind w:left="99"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документации,</w:t>
            </w:r>
            <w:r w:rsidR="00DE131C" w:rsidRPr="00F259FB">
              <w:rPr>
                <w:rFonts w:ascii="Times New Roman" w:hAnsi="Times New Roman"/>
                <w:sz w:val="24"/>
                <w:lang w:val="ru-RU"/>
              </w:rPr>
              <w:t xml:space="preserve"> </w:t>
            </w:r>
            <w:r w:rsidRPr="00F259FB">
              <w:rPr>
                <w:rFonts w:ascii="Times New Roman" w:hAnsi="Times New Roman"/>
                <w:sz w:val="24"/>
                <w:lang w:val="ru-RU"/>
              </w:rPr>
              <w:t>хранение и извлечение информации) Осуществлять расчет с клиентом за предоставленные услуги</w:t>
            </w:r>
          </w:p>
        </w:tc>
        <w:tc>
          <w:tcPr>
            <w:tcW w:w="2552"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838"/>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069"/>
                <w:tab w:val="left" w:pos="200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04.</w:t>
            </w:r>
            <w:r w:rsidR="00DE131C" w:rsidRPr="00F259FB">
              <w:rPr>
                <w:rFonts w:ascii="Times New Roman" w:hAnsi="Times New Roman"/>
                <w:sz w:val="24"/>
                <w:lang w:val="ru-RU"/>
              </w:rPr>
              <w:t xml:space="preserve"> </w:t>
            </w:r>
            <w:r w:rsidRPr="00F259FB">
              <w:rPr>
                <w:rFonts w:ascii="Times New Roman" w:hAnsi="Times New Roman"/>
                <w:sz w:val="24"/>
                <w:lang w:val="ru-RU"/>
              </w:rPr>
              <w:t>Эффективно взаимодействовать и работать в коллективе и команде</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Взаимодействовать с коллегами при возникновении конфликтных ситуаций</w:t>
            </w:r>
          </w:p>
        </w:tc>
        <w:tc>
          <w:tcPr>
            <w:tcW w:w="2552"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2770"/>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88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 Осуществлять устную и письменную коммуникацию на государственном языке Российской Федерации с учетом</w:t>
            </w:r>
            <w:r w:rsidR="00DE131C" w:rsidRPr="00F259FB">
              <w:rPr>
                <w:rFonts w:ascii="Times New Roman" w:hAnsi="Times New Roman"/>
                <w:sz w:val="24"/>
                <w:lang w:val="ru-RU"/>
              </w:rPr>
              <w:t xml:space="preserve"> </w:t>
            </w:r>
            <w:r w:rsidRPr="00F259FB">
              <w:rPr>
                <w:rFonts w:ascii="Times New Roman" w:hAnsi="Times New Roman"/>
                <w:sz w:val="24"/>
                <w:lang w:val="ru-RU"/>
              </w:rPr>
              <w:t>особенностей социального и культурного контекста</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805"/>
                <w:tab w:val="left" w:pos="1118"/>
                <w:tab w:val="left" w:pos="1289"/>
                <w:tab w:val="left" w:pos="2090"/>
                <w:tab w:val="left" w:pos="2376"/>
                <w:tab w:val="left" w:pos="2522"/>
                <w:tab w:val="left" w:pos="3217"/>
              </w:tabs>
              <w:ind w:left="99"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теорию межличностного и делового</w:t>
            </w:r>
            <w:r w:rsidR="00DE131C" w:rsidRPr="00F259FB">
              <w:rPr>
                <w:rFonts w:ascii="Times New Roman" w:hAnsi="Times New Roman"/>
                <w:sz w:val="24"/>
                <w:lang w:val="ru-RU"/>
              </w:rPr>
              <w:t xml:space="preserve"> </w:t>
            </w:r>
            <w:r w:rsidRPr="00F259FB">
              <w:rPr>
                <w:rFonts w:ascii="Times New Roman" w:hAnsi="Times New Roman"/>
                <w:sz w:val="24"/>
                <w:lang w:val="ru-RU"/>
              </w:rPr>
              <w:t>общения,</w:t>
            </w:r>
            <w:r w:rsidR="00DE131C" w:rsidRPr="00F259FB">
              <w:rPr>
                <w:rFonts w:ascii="Times New Roman" w:hAnsi="Times New Roman"/>
                <w:sz w:val="24"/>
                <w:lang w:val="ru-RU"/>
              </w:rPr>
              <w:t xml:space="preserve"> </w:t>
            </w:r>
            <w:r w:rsidRPr="00F259FB">
              <w:rPr>
                <w:rFonts w:ascii="Times New Roman" w:hAnsi="Times New Roman"/>
                <w:sz w:val="24"/>
                <w:lang w:val="ru-RU"/>
              </w:rPr>
              <w:t>переговоров, конфликтологии малой группы Владеть</w:t>
            </w:r>
            <w:r w:rsidR="00DE131C" w:rsidRPr="00F259FB">
              <w:rPr>
                <w:rFonts w:ascii="Times New Roman" w:hAnsi="Times New Roman"/>
                <w:sz w:val="24"/>
                <w:lang w:val="ru-RU"/>
              </w:rPr>
              <w:t xml:space="preserve"> </w:t>
            </w:r>
            <w:r w:rsidRPr="00F259FB">
              <w:rPr>
                <w:rFonts w:ascii="Times New Roman" w:hAnsi="Times New Roman"/>
                <w:sz w:val="24"/>
                <w:lang w:val="ru-RU"/>
              </w:rPr>
              <w:t>способами</w:t>
            </w:r>
            <w:r w:rsidR="00DE131C" w:rsidRPr="00F259FB">
              <w:rPr>
                <w:rFonts w:ascii="Times New Roman" w:hAnsi="Times New Roman"/>
                <w:sz w:val="24"/>
                <w:lang w:val="ru-RU"/>
              </w:rPr>
              <w:t xml:space="preserve"> </w:t>
            </w:r>
            <w:r w:rsidRPr="00F259FB">
              <w:rPr>
                <w:rFonts w:ascii="Times New Roman" w:hAnsi="Times New Roman"/>
                <w:sz w:val="24"/>
                <w:lang w:val="ru-RU"/>
              </w:rPr>
              <w:t>логически верно,</w:t>
            </w:r>
            <w:r w:rsidR="00DE131C" w:rsidRPr="00F259FB">
              <w:rPr>
                <w:rFonts w:ascii="Times New Roman" w:hAnsi="Times New Roman"/>
                <w:sz w:val="24"/>
                <w:lang w:val="ru-RU"/>
              </w:rPr>
              <w:t xml:space="preserve"> </w:t>
            </w:r>
            <w:r w:rsidRPr="00F259FB">
              <w:rPr>
                <w:rFonts w:ascii="Times New Roman" w:hAnsi="Times New Roman"/>
                <w:sz w:val="24"/>
                <w:lang w:val="ru-RU"/>
              </w:rPr>
              <w:t>аргументировано</w:t>
            </w:r>
            <w:r w:rsidR="00DE131C" w:rsidRPr="00F259FB">
              <w:rPr>
                <w:rFonts w:ascii="Times New Roman" w:hAnsi="Times New Roman"/>
                <w:sz w:val="24"/>
                <w:lang w:val="ru-RU"/>
              </w:rPr>
              <w:t xml:space="preserve"> </w:t>
            </w:r>
            <w:r w:rsidRPr="00F259FB">
              <w:rPr>
                <w:rFonts w:ascii="Times New Roman" w:hAnsi="Times New Roman"/>
                <w:sz w:val="24"/>
                <w:lang w:val="ru-RU"/>
              </w:rPr>
              <w:t>и ясно строить</w:t>
            </w:r>
            <w:r w:rsidR="00DE131C" w:rsidRPr="00F259FB">
              <w:rPr>
                <w:rFonts w:ascii="Times New Roman" w:hAnsi="Times New Roman"/>
                <w:sz w:val="24"/>
                <w:lang w:val="ru-RU"/>
              </w:rPr>
              <w:t xml:space="preserve"> </w:t>
            </w:r>
            <w:r w:rsidRPr="00F259FB">
              <w:rPr>
                <w:rFonts w:ascii="Times New Roman" w:hAnsi="Times New Roman"/>
                <w:sz w:val="24"/>
                <w:lang w:val="ru-RU"/>
              </w:rPr>
              <w:t>устную</w:t>
            </w:r>
            <w:r w:rsidR="00DE131C" w:rsidRPr="00F259FB">
              <w:rPr>
                <w:rFonts w:ascii="Times New Roman" w:hAnsi="Times New Roman"/>
                <w:sz w:val="24"/>
                <w:lang w:val="ru-RU"/>
              </w:rPr>
              <w:t xml:space="preserve"> </w:t>
            </w:r>
            <w:r w:rsidRPr="00F259FB">
              <w:rPr>
                <w:rFonts w:ascii="Times New Roman" w:hAnsi="Times New Roman"/>
                <w:sz w:val="24"/>
                <w:lang w:val="ru-RU"/>
              </w:rPr>
              <w:t>и письменную речь</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русском</w:t>
            </w:r>
            <w:r w:rsidR="00DE131C" w:rsidRPr="00F259FB">
              <w:rPr>
                <w:rFonts w:ascii="Times New Roman" w:hAnsi="Times New Roman"/>
                <w:sz w:val="24"/>
                <w:lang w:val="ru-RU"/>
              </w:rPr>
              <w:t xml:space="preserve"> </w:t>
            </w:r>
            <w:r w:rsidRPr="00F259FB">
              <w:rPr>
                <w:rFonts w:ascii="Times New Roman" w:hAnsi="Times New Roman"/>
                <w:sz w:val="24"/>
                <w:lang w:val="ru-RU"/>
              </w:rPr>
              <w:t>языке</w:t>
            </w:r>
            <w:r w:rsidR="00DE131C" w:rsidRPr="00F259FB">
              <w:rPr>
                <w:rFonts w:ascii="Times New Roman" w:hAnsi="Times New Roman"/>
                <w:sz w:val="24"/>
                <w:lang w:val="ru-RU"/>
              </w:rPr>
              <w:t xml:space="preserve"> </w:t>
            </w:r>
            <w:r w:rsidRPr="00F259FB">
              <w:rPr>
                <w:rFonts w:ascii="Times New Roman" w:hAnsi="Times New Roman"/>
                <w:sz w:val="24"/>
                <w:lang w:val="ru-RU"/>
              </w:rPr>
              <w:t>для решения</w:t>
            </w:r>
            <w:r w:rsidR="00DE131C" w:rsidRPr="00F259FB">
              <w:rPr>
                <w:rFonts w:ascii="Times New Roman" w:hAnsi="Times New Roman"/>
                <w:sz w:val="24"/>
                <w:lang w:val="ru-RU"/>
              </w:rPr>
              <w:t xml:space="preserve"> </w:t>
            </w:r>
            <w:r w:rsidRPr="00F259FB">
              <w:rPr>
                <w:rFonts w:ascii="Times New Roman" w:hAnsi="Times New Roman"/>
                <w:sz w:val="24"/>
                <w:lang w:val="ru-RU"/>
              </w:rPr>
              <w:t>задач</w:t>
            </w:r>
            <w:r w:rsidR="00DE131C" w:rsidRPr="00F259FB">
              <w:rPr>
                <w:rFonts w:ascii="Times New Roman" w:hAnsi="Times New Roman"/>
                <w:sz w:val="24"/>
                <w:lang w:val="ru-RU"/>
              </w:rPr>
              <w:t xml:space="preserve"> </w:t>
            </w:r>
            <w:r w:rsidRPr="00F259FB">
              <w:rPr>
                <w:rFonts w:ascii="Times New Roman" w:hAnsi="Times New Roman"/>
                <w:sz w:val="24"/>
                <w:lang w:val="ru-RU"/>
              </w:rPr>
              <w:t>межличностного и межкультурного взаимодействия</w:t>
            </w:r>
          </w:p>
        </w:tc>
        <w:tc>
          <w:tcPr>
            <w:tcW w:w="2552"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220"/>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718"/>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Оказывает первую помощь; эффективно действовать в чрезвычайных ситуациях</w:t>
            </w:r>
          </w:p>
        </w:tc>
        <w:tc>
          <w:tcPr>
            <w:tcW w:w="2552"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1448"/>
        </w:trPr>
        <w:tc>
          <w:tcPr>
            <w:tcW w:w="34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018"/>
                <w:tab w:val="left" w:pos="1901"/>
                <w:tab w:val="left" w:pos="305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09.</w:t>
            </w:r>
            <w:r w:rsidR="00DE131C" w:rsidRPr="00F259FB">
              <w:rPr>
                <w:rFonts w:ascii="Times New Roman" w:hAnsi="Times New Roman"/>
                <w:sz w:val="24"/>
                <w:lang w:val="ru-RU"/>
              </w:rPr>
              <w:t xml:space="preserve"> </w:t>
            </w:r>
            <w:r w:rsidRPr="00F259FB">
              <w:rPr>
                <w:rFonts w:ascii="Times New Roman" w:hAnsi="Times New Roman"/>
                <w:sz w:val="24"/>
                <w:lang w:val="ru-RU"/>
              </w:rPr>
              <w:t>Пользоваться профессиональной документацией</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иностранном языках</w:t>
            </w:r>
          </w:p>
        </w:tc>
        <w:tc>
          <w:tcPr>
            <w:tcW w:w="36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36"/>
                <w:tab w:val="left" w:pos="3455"/>
              </w:tabs>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Выполнение</w:t>
            </w:r>
            <w:r w:rsidR="00DE131C" w:rsidRPr="00F259FB">
              <w:rPr>
                <w:rFonts w:ascii="Times New Roman" w:hAnsi="Times New Roman"/>
                <w:sz w:val="24"/>
                <w:lang w:val="ru-RU"/>
              </w:rPr>
              <w:t xml:space="preserve"> </w:t>
            </w:r>
            <w:r w:rsidRPr="00F259FB">
              <w:rPr>
                <w:rFonts w:ascii="Times New Roman" w:hAnsi="Times New Roman"/>
                <w:sz w:val="24"/>
                <w:lang w:val="ru-RU"/>
              </w:rPr>
              <w:t>работ</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 с установленными нормативно-правовыми</w:t>
            </w:r>
            <w:r w:rsidR="00DE131C" w:rsidRPr="00F259FB">
              <w:rPr>
                <w:rFonts w:ascii="Times New Roman" w:hAnsi="Times New Roman"/>
                <w:sz w:val="24"/>
                <w:lang w:val="ru-RU"/>
              </w:rPr>
              <w:t xml:space="preserve"> </w:t>
            </w:r>
            <w:r w:rsidRPr="00F259FB">
              <w:rPr>
                <w:rFonts w:ascii="Times New Roman" w:hAnsi="Times New Roman"/>
                <w:sz w:val="24"/>
                <w:lang w:val="ru-RU"/>
              </w:rPr>
              <w:t>актами на русском</w:t>
            </w:r>
            <w:r w:rsidR="00DE131C" w:rsidRPr="00F259FB">
              <w:rPr>
                <w:rFonts w:ascii="Times New Roman" w:hAnsi="Times New Roman"/>
                <w:sz w:val="24"/>
                <w:lang w:val="ru-RU"/>
              </w:rPr>
              <w:t xml:space="preserve"> </w:t>
            </w:r>
            <w:r w:rsidRPr="00F259FB">
              <w:rPr>
                <w:rFonts w:ascii="Times New Roman" w:hAnsi="Times New Roman"/>
                <w:sz w:val="24"/>
                <w:lang w:val="ru-RU"/>
              </w:rPr>
              <w:t>и иностранных языках</w:t>
            </w:r>
          </w:p>
        </w:tc>
        <w:tc>
          <w:tcPr>
            <w:tcW w:w="2552"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BF620A" w:rsidRDefault="00BF620A">
      <w:pPr>
        <w:rPr>
          <w:rFonts w:ascii="Times New Roman" w:eastAsia="Times New Roman" w:hAnsi="Times New Roman"/>
          <w:b/>
          <w:bCs/>
          <w:sz w:val="24"/>
          <w:szCs w:val="24"/>
          <w:lang w:val="ru-RU"/>
        </w:rPr>
      </w:pPr>
      <w:r>
        <w:rPr>
          <w:lang w:val="ru-RU"/>
        </w:rPr>
        <w:br w:type="page"/>
      </w:r>
    </w:p>
    <w:p w:rsidR="00FA7ACE" w:rsidRPr="00B772AB" w:rsidRDefault="00FA7ACE" w:rsidP="00FA7ACE">
      <w:pPr>
        <w:autoSpaceDE w:val="0"/>
        <w:autoSpaceDN w:val="0"/>
        <w:adjustRightInd w:val="0"/>
        <w:jc w:val="center"/>
        <w:rPr>
          <w:rFonts w:ascii="Times New Roman" w:eastAsia="Times New Roman" w:hAnsi="Times New Roman" w:cs="Times New Roman"/>
          <w:b/>
          <w:sz w:val="28"/>
          <w:szCs w:val="24"/>
          <w:lang w:val="ru-RU" w:eastAsia="ru-RU"/>
        </w:rPr>
      </w:pPr>
      <w:r w:rsidRPr="00B772AB">
        <w:rPr>
          <w:rFonts w:ascii="Times New Roman" w:eastAsia="Times New Roman" w:hAnsi="Times New Roman" w:cs="Times New Roman"/>
          <w:b/>
          <w:sz w:val="28"/>
          <w:szCs w:val="24"/>
          <w:lang w:val="ru-RU" w:eastAsia="ru-RU"/>
        </w:rPr>
        <w:lastRenderedPageBreak/>
        <w:t>БЮДЖЕТНОЕ ПРОФЕССИОНАЛЬНОЕ ОБРАЗОВАТЕЛЬНОЕ УЧРЕЖДЕНИЕ ОРЛОВСКОЙ ОБЛАСТИ</w:t>
      </w:r>
    </w:p>
    <w:p w:rsidR="00FA7ACE" w:rsidRPr="00B772AB" w:rsidRDefault="00FA7ACE" w:rsidP="00FA7ACE">
      <w:pPr>
        <w:autoSpaceDE w:val="0"/>
        <w:autoSpaceDN w:val="0"/>
        <w:adjustRightInd w:val="0"/>
        <w:jc w:val="center"/>
        <w:rPr>
          <w:rFonts w:ascii="Times New Roman" w:eastAsia="Times New Roman" w:hAnsi="Times New Roman" w:cs="Times New Roman"/>
          <w:b/>
          <w:sz w:val="28"/>
          <w:szCs w:val="24"/>
          <w:lang w:val="ru-RU" w:eastAsia="ru-RU"/>
        </w:rPr>
      </w:pPr>
      <w:r w:rsidRPr="00B772AB">
        <w:rPr>
          <w:rFonts w:ascii="Times New Roman" w:eastAsia="Times New Roman" w:hAnsi="Times New Roman" w:cs="Times New Roman"/>
          <w:b/>
          <w:sz w:val="28"/>
          <w:szCs w:val="24"/>
          <w:lang w:val="ru-RU" w:eastAsia="ru-RU"/>
        </w:rPr>
        <w:t>«ОРЛОВСКИЙ АВТОДОРОЖНЫЙ ТЕХНИКУМ»</w:t>
      </w:r>
    </w:p>
    <w:p w:rsidR="00FA7ACE" w:rsidRPr="00FA7ACE" w:rsidRDefault="00FA7ACE" w:rsidP="00FA7ACE">
      <w:pPr>
        <w:shd w:val="clear" w:color="auto" w:fill="FFFFFF"/>
        <w:tabs>
          <w:tab w:val="left" w:pos="4035"/>
        </w:tabs>
        <w:rPr>
          <w:rFonts w:ascii="Times New Roman" w:eastAsia="Times New Roman" w:hAnsi="Times New Roman" w:cs="Times New Roman"/>
          <w:b/>
          <w:bCs/>
          <w:sz w:val="40"/>
          <w:szCs w:val="40"/>
          <w:lang w:val="ru-RU" w:eastAsia="ru-RU"/>
        </w:rPr>
      </w:pPr>
      <w:r w:rsidRPr="00FA7ACE">
        <w:rPr>
          <w:rFonts w:ascii="Times New Roman" w:eastAsia="Times New Roman" w:hAnsi="Times New Roman" w:cs="Times New Roman"/>
          <w:b/>
          <w:bCs/>
          <w:sz w:val="40"/>
          <w:szCs w:val="40"/>
          <w:lang w:val="ru-RU" w:eastAsia="ru-RU"/>
        </w:rPr>
        <w:tab/>
      </w:r>
    </w:p>
    <w:p w:rsidR="00FA7ACE" w:rsidRPr="00FA7ACE" w:rsidRDefault="00FA7ACE" w:rsidP="00FA7ACE">
      <w:pPr>
        <w:shd w:val="clear" w:color="auto" w:fill="FFFFFF"/>
        <w:rPr>
          <w:rFonts w:ascii="Times New Roman" w:eastAsia="Times New Roman" w:hAnsi="Times New Roman" w:cs="Times New Roman"/>
          <w:b/>
          <w:bCs/>
          <w:sz w:val="40"/>
          <w:szCs w:val="40"/>
          <w:lang w:val="ru-RU" w:eastAsia="ru-RU"/>
        </w:rPr>
      </w:pPr>
    </w:p>
    <w:p w:rsidR="00FA7ACE" w:rsidRPr="00FA7ACE" w:rsidRDefault="00FA7ACE" w:rsidP="00FA7ACE">
      <w:pPr>
        <w:shd w:val="clear" w:color="auto" w:fill="FFFFFF"/>
        <w:rPr>
          <w:rFonts w:ascii="Times New Roman" w:eastAsia="Times New Roman" w:hAnsi="Times New Roman" w:cs="Times New Roman"/>
          <w:b/>
          <w:bCs/>
          <w:sz w:val="40"/>
          <w:szCs w:val="40"/>
          <w:lang w:val="ru-RU" w:eastAsia="ru-RU"/>
        </w:rPr>
      </w:pPr>
    </w:p>
    <w:p w:rsidR="00FA7ACE" w:rsidRPr="00FA7ACE" w:rsidRDefault="00FA7ACE" w:rsidP="00FA7ACE">
      <w:pPr>
        <w:shd w:val="clear" w:color="auto" w:fill="FFFFFF"/>
        <w:rPr>
          <w:rFonts w:ascii="Times New Roman" w:eastAsia="Times New Roman" w:hAnsi="Times New Roman" w:cs="Times New Roman"/>
          <w:b/>
          <w:bCs/>
          <w:sz w:val="40"/>
          <w:szCs w:val="40"/>
          <w:lang w:val="ru-RU" w:eastAsia="ru-RU"/>
        </w:rPr>
      </w:pPr>
    </w:p>
    <w:p w:rsidR="00FA7ACE" w:rsidRDefault="00FA7ACE" w:rsidP="00FA7ACE">
      <w:pPr>
        <w:shd w:val="clear" w:color="auto" w:fill="FFFFFF"/>
        <w:rPr>
          <w:rFonts w:ascii="Times New Roman" w:eastAsia="Times New Roman" w:hAnsi="Times New Roman" w:cs="Times New Roman"/>
          <w:b/>
          <w:bCs/>
          <w:sz w:val="40"/>
          <w:szCs w:val="40"/>
          <w:lang w:val="ru-RU" w:eastAsia="ru-RU"/>
        </w:rPr>
      </w:pPr>
    </w:p>
    <w:p w:rsidR="00B772AB" w:rsidRDefault="00B772AB" w:rsidP="00FA7ACE">
      <w:pPr>
        <w:shd w:val="clear" w:color="auto" w:fill="FFFFFF"/>
        <w:rPr>
          <w:rFonts w:ascii="Times New Roman" w:eastAsia="Times New Roman" w:hAnsi="Times New Roman" w:cs="Times New Roman"/>
          <w:b/>
          <w:bCs/>
          <w:sz w:val="40"/>
          <w:szCs w:val="40"/>
          <w:lang w:val="ru-RU" w:eastAsia="ru-RU"/>
        </w:rPr>
      </w:pPr>
    </w:p>
    <w:p w:rsidR="00B772AB" w:rsidRPr="00FA7ACE" w:rsidRDefault="00B772AB" w:rsidP="00FA7ACE">
      <w:pPr>
        <w:shd w:val="clear" w:color="auto" w:fill="FFFFFF"/>
        <w:rPr>
          <w:rFonts w:ascii="Times New Roman" w:eastAsia="Times New Roman" w:hAnsi="Times New Roman" w:cs="Times New Roman"/>
          <w:b/>
          <w:bCs/>
          <w:sz w:val="40"/>
          <w:szCs w:val="40"/>
          <w:lang w:val="ru-RU" w:eastAsia="ru-RU"/>
        </w:rPr>
      </w:pPr>
    </w:p>
    <w:p w:rsidR="00FA7ACE" w:rsidRPr="00FA7ACE" w:rsidRDefault="00FA7ACE" w:rsidP="00FA7ACE">
      <w:pPr>
        <w:shd w:val="clear" w:color="auto" w:fill="FFFFFF"/>
        <w:jc w:val="center"/>
        <w:rPr>
          <w:rFonts w:ascii="Times New Roman" w:eastAsia="Times New Roman" w:hAnsi="Times New Roman" w:cs="Times New Roman"/>
          <w:lang w:val="ru-RU" w:eastAsia="ru-RU"/>
        </w:rPr>
      </w:pPr>
      <w:r w:rsidRPr="00FA7ACE">
        <w:rPr>
          <w:rFonts w:ascii="Times New Roman" w:eastAsia="Times New Roman" w:hAnsi="Times New Roman" w:cs="Times New Roman"/>
          <w:b/>
          <w:bCs/>
          <w:spacing w:val="-2"/>
          <w:sz w:val="40"/>
          <w:szCs w:val="40"/>
          <w:lang w:val="ru-RU" w:eastAsia="ru-RU"/>
        </w:rPr>
        <w:t>РАБОЧАЯ ПРОГРАММА</w:t>
      </w:r>
    </w:p>
    <w:p w:rsidR="00FA7ACE" w:rsidRPr="00FA7ACE" w:rsidRDefault="00B772AB" w:rsidP="00FA7ACE">
      <w:pPr>
        <w:shd w:val="clear" w:color="auto" w:fill="FFFFFF"/>
        <w:jc w:val="center"/>
        <w:rPr>
          <w:rFonts w:ascii="Times New Roman" w:eastAsia="Times New Roman" w:hAnsi="Times New Roman" w:cs="Times New Roman"/>
          <w:sz w:val="32"/>
          <w:szCs w:val="32"/>
          <w:lang w:val="ru-RU" w:eastAsia="ru-RU"/>
        </w:rPr>
      </w:pPr>
      <w:r w:rsidRPr="00B772AB">
        <w:rPr>
          <w:rFonts w:ascii="Times New Roman" w:hAnsi="Times New Roman"/>
          <w:b/>
          <w:sz w:val="28"/>
          <w:lang w:val="ru-RU"/>
        </w:rPr>
        <w:t>ПРОФЕССИОНАЛЬНОГО МОДУЛЯ</w:t>
      </w:r>
    </w:p>
    <w:p w:rsidR="00FA7ACE" w:rsidRPr="00FA7ACE" w:rsidRDefault="00FA7ACE" w:rsidP="00FA7ACE">
      <w:pPr>
        <w:shd w:val="clear" w:color="auto" w:fill="FFFFFF"/>
        <w:rPr>
          <w:rFonts w:ascii="Times New Roman" w:eastAsia="Times New Roman" w:hAnsi="Times New Roman" w:cs="Times New Roman"/>
          <w:sz w:val="32"/>
          <w:szCs w:val="32"/>
          <w:lang w:val="ru-RU" w:eastAsia="ru-RU"/>
        </w:rPr>
      </w:pPr>
    </w:p>
    <w:p w:rsidR="00FA7ACE" w:rsidRPr="00FA7ACE" w:rsidRDefault="00FA7ACE" w:rsidP="00FA7ACE">
      <w:pPr>
        <w:autoSpaceDE w:val="0"/>
        <w:autoSpaceDN w:val="0"/>
        <w:adjustRightInd w:val="0"/>
        <w:ind w:left="-426"/>
        <w:jc w:val="center"/>
        <w:rPr>
          <w:rFonts w:ascii="Times New Roman" w:eastAsia="Times New Roman" w:hAnsi="Times New Roman" w:cs="Times New Roman"/>
          <w:b/>
          <w:sz w:val="32"/>
          <w:szCs w:val="32"/>
          <w:lang w:val="ru-RU" w:eastAsia="ru-RU"/>
        </w:rPr>
      </w:pPr>
      <w:r w:rsidRPr="00FA7ACE">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FA7ACE" w:rsidRDefault="00FA7ACE" w:rsidP="00FA7ACE">
      <w:pPr>
        <w:autoSpaceDE w:val="0"/>
        <w:autoSpaceDN w:val="0"/>
        <w:adjustRightInd w:val="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43.02.16 Туризм и гостеприимство</w:t>
      </w:r>
    </w:p>
    <w:p w:rsidR="00FA7ACE" w:rsidRDefault="00FA7ACE" w:rsidP="00FA7ACE">
      <w:pPr>
        <w:autoSpaceDE w:val="0"/>
        <w:autoSpaceDN w:val="0"/>
        <w:adjustRightInd w:val="0"/>
        <w:jc w:val="center"/>
        <w:rPr>
          <w:rFonts w:ascii="Times New Roman" w:eastAsia="Times New Roman" w:hAnsi="Times New Roman" w:cs="Times New Roman"/>
          <w:b/>
          <w:sz w:val="32"/>
          <w:szCs w:val="32"/>
          <w:lang w:eastAsia="ru-RU"/>
        </w:rPr>
      </w:pPr>
    </w:p>
    <w:p w:rsidR="00F935AA" w:rsidRPr="00F259FB" w:rsidRDefault="00F935AA" w:rsidP="00B772AB">
      <w:pPr>
        <w:rPr>
          <w:rFonts w:ascii="Times New Roman" w:eastAsia="Times New Roman" w:hAnsi="Times New Roman" w:cs="Times New Roman"/>
          <w:b/>
          <w:bCs/>
          <w:sz w:val="24"/>
          <w:szCs w:val="24"/>
          <w:lang w:val="ru-RU"/>
        </w:rPr>
      </w:pPr>
    </w:p>
    <w:p w:rsidR="00F935AA" w:rsidRPr="00B772AB" w:rsidRDefault="00122150" w:rsidP="00B772AB">
      <w:pPr>
        <w:ind w:left="114" w:right="-33"/>
        <w:jc w:val="center"/>
        <w:rPr>
          <w:rFonts w:ascii="Times New Roman" w:eastAsia="Times New Roman" w:hAnsi="Times New Roman" w:cs="Times New Roman"/>
          <w:sz w:val="28"/>
          <w:szCs w:val="24"/>
          <w:lang w:val="ru-RU"/>
        </w:rPr>
      </w:pPr>
      <w:r w:rsidRPr="00B772AB">
        <w:rPr>
          <w:rFonts w:ascii="Times New Roman" w:hAnsi="Times New Roman"/>
          <w:b/>
          <w:sz w:val="28"/>
          <w:lang w:val="ru-RU"/>
        </w:rPr>
        <w:t>ПМн.02 ПРЕДОСТАВЛЕНИЕ ТУРОПЕРАТОРСКИХ И ТУРАГЕНТСКИХ УСЛУГ</w:t>
      </w:r>
    </w:p>
    <w:p w:rsidR="00F935AA" w:rsidRPr="00F259FB" w:rsidRDefault="00F935AA" w:rsidP="00BF620A">
      <w:pPr>
        <w:jc w:val="center"/>
        <w:rPr>
          <w:rFonts w:ascii="Times New Roman" w:eastAsia="Times New Roman" w:hAnsi="Times New Roman" w:cs="Times New Roman"/>
          <w:b/>
          <w:bCs/>
          <w:sz w:val="24"/>
          <w:szCs w:val="24"/>
          <w:lang w:val="ru-RU"/>
        </w:rPr>
      </w:pPr>
    </w:p>
    <w:p w:rsidR="00F935AA" w:rsidRPr="00F259FB" w:rsidRDefault="00F935AA" w:rsidP="00BF620A">
      <w:pPr>
        <w:jc w:val="center"/>
        <w:rPr>
          <w:rFonts w:ascii="Times New Roman" w:eastAsia="Times New Roman" w:hAnsi="Times New Roman" w:cs="Times New Roman"/>
          <w:b/>
          <w:bCs/>
          <w:sz w:val="29"/>
          <w:szCs w:val="29"/>
          <w:lang w:val="ru-RU"/>
        </w:rPr>
      </w:pPr>
    </w:p>
    <w:p w:rsidR="00F935AA" w:rsidRDefault="00F935AA" w:rsidP="00BF620A">
      <w:pPr>
        <w:jc w:val="center"/>
        <w:rPr>
          <w:rFonts w:ascii="Times New Roman" w:eastAsia="Times New Roman" w:hAnsi="Times New Roman" w:cs="Times New Roman"/>
          <w:sz w:val="24"/>
          <w:szCs w:val="24"/>
          <w:lang w:val="ru-RU"/>
        </w:rPr>
      </w:pPr>
    </w:p>
    <w:p w:rsidR="00BF620A" w:rsidRPr="00F259FB" w:rsidRDefault="00BF620A" w:rsidP="00BF620A">
      <w:pPr>
        <w:jc w:val="center"/>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33"/>
          <w:szCs w:val="33"/>
          <w:lang w:val="ru-RU"/>
        </w:rPr>
      </w:pPr>
    </w:p>
    <w:p w:rsidR="00F935AA" w:rsidRPr="00F259FB" w:rsidRDefault="00122150" w:rsidP="00BF620A">
      <w:pPr>
        <w:pStyle w:val="Heading1"/>
        <w:ind w:left="297" w:right="827"/>
        <w:jc w:val="center"/>
        <w:rPr>
          <w:b w:val="0"/>
          <w:bCs w:val="0"/>
          <w:lang w:val="ru-RU"/>
        </w:rPr>
      </w:pPr>
      <w:bookmarkStart w:id="24" w:name="_Toc127476218"/>
      <w:bookmarkStart w:id="25" w:name="_Toc127477016"/>
      <w:bookmarkStart w:id="26" w:name="_Toc127477425"/>
      <w:r w:rsidRPr="00F259FB">
        <w:rPr>
          <w:lang w:val="ru-RU"/>
        </w:rPr>
        <w:t>2023 г.</w:t>
      </w:r>
      <w:bookmarkEnd w:id="24"/>
      <w:bookmarkEnd w:id="25"/>
      <w:bookmarkEnd w:id="26"/>
    </w:p>
    <w:p w:rsidR="00F935AA" w:rsidRPr="00F259FB" w:rsidRDefault="00F935AA" w:rsidP="00EB3F24">
      <w:pPr>
        <w:jc w:val="both"/>
        <w:rPr>
          <w:lang w:val="ru-RU"/>
        </w:rPr>
        <w:sectPr w:rsidR="00F935AA" w:rsidRPr="00F259FB">
          <w:footerReference w:type="default" r:id="rId40"/>
          <w:pgSz w:w="11910" w:h="16850"/>
          <w:pgMar w:top="1080" w:right="460" w:bottom="1060" w:left="1560" w:header="0" w:footer="862" w:gutter="0"/>
          <w:pgNumType w:start="125"/>
          <w:cols w:space="720"/>
        </w:sectPr>
      </w:pPr>
    </w:p>
    <w:p w:rsidR="00F935AA" w:rsidRPr="00F259FB" w:rsidRDefault="00122150" w:rsidP="00BF620A">
      <w:pPr>
        <w:ind w:right="284"/>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jc w:val="both"/>
        <w:rPr>
          <w:rFonts w:ascii="Times New Roman" w:eastAsia="Times New Roman" w:hAnsi="Times New Roman" w:cs="Times New Roman"/>
          <w:b/>
          <w:bCs/>
          <w:i/>
          <w:lang w:val="ru-RU"/>
        </w:rPr>
      </w:pPr>
    </w:p>
    <w:p w:rsidR="00F935AA" w:rsidRPr="00F259FB" w:rsidRDefault="00F935AA" w:rsidP="00EB3F24">
      <w:pPr>
        <w:jc w:val="both"/>
        <w:rPr>
          <w:rFonts w:ascii="Times New Roman" w:eastAsia="Times New Roman" w:hAnsi="Times New Roman" w:cs="Times New Roman"/>
          <w:b/>
          <w:bCs/>
          <w:i/>
          <w:lang w:val="ru-RU"/>
        </w:rPr>
      </w:pPr>
    </w:p>
    <w:p w:rsidR="00F935AA" w:rsidRPr="00F259FB" w:rsidRDefault="00F935AA" w:rsidP="00EB3F24">
      <w:pPr>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127"/>
        </w:numPr>
        <w:tabs>
          <w:tab w:val="left" w:pos="462"/>
        </w:tabs>
        <w:ind w:right="72"/>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ПРОФЕССИОНАЛЬНОГО МОДУЛЯ</w:t>
      </w:r>
    </w:p>
    <w:p w:rsidR="00F935AA" w:rsidRPr="00F259FB" w:rsidRDefault="00F935AA" w:rsidP="00EB3F24">
      <w:pPr>
        <w:ind w:right="72"/>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127"/>
        </w:numPr>
        <w:tabs>
          <w:tab w:val="left" w:pos="462"/>
        </w:tabs>
        <w:ind w:right="72"/>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ПРОФЕССИОНАЛЬНОГО МОДУЛЯ</w:t>
      </w:r>
    </w:p>
    <w:p w:rsidR="00F935AA" w:rsidRPr="00F259FB" w:rsidRDefault="00F935AA" w:rsidP="00EB3F24">
      <w:pPr>
        <w:ind w:right="72"/>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127"/>
        </w:numPr>
        <w:tabs>
          <w:tab w:val="left" w:pos="462"/>
        </w:tabs>
        <w:ind w:right="72"/>
        <w:jc w:val="both"/>
        <w:rPr>
          <w:rFonts w:ascii="Times New Roman" w:eastAsia="Times New Roman" w:hAnsi="Times New Roman" w:cs="Times New Roman"/>
          <w:lang w:val="ru-RU"/>
        </w:rPr>
      </w:pPr>
      <w:r w:rsidRPr="00F259FB">
        <w:rPr>
          <w:rFonts w:ascii="Times New Roman" w:hAnsi="Times New Roman"/>
          <w:b/>
          <w:lang w:val="ru-RU"/>
        </w:rPr>
        <w:t>УСЛОВИЯ РЕАЛИЗАЦИИ ПРОФЕССИОНАЛЬНОГО МОДУЛЯ</w:t>
      </w:r>
    </w:p>
    <w:p w:rsidR="00F935AA" w:rsidRPr="00F259FB" w:rsidRDefault="00F935AA" w:rsidP="00EB3F24">
      <w:pPr>
        <w:ind w:right="72"/>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127"/>
        </w:numPr>
        <w:tabs>
          <w:tab w:val="left" w:pos="462"/>
        </w:tabs>
        <w:ind w:right="72"/>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ПРОФЕССИОНАЛЬНОГО МОДУЛЯ</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80" w:right="740" w:bottom="1060" w:left="1600" w:header="0" w:footer="862" w:gutter="0"/>
          <w:cols w:space="720"/>
        </w:sectPr>
      </w:pPr>
    </w:p>
    <w:p w:rsidR="00F935AA" w:rsidRPr="00F259FB" w:rsidRDefault="00122150" w:rsidP="00BF620A">
      <w:pPr>
        <w:pStyle w:val="Heading1"/>
        <w:numPr>
          <w:ilvl w:val="1"/>
          <w:numId w:val="127"/>
        </w:numPr>
        <w:tabs>
          <w:tab w:val="left" w:pos="1138"/>
        </w:tabs>
        <w:ind w:right="47" w:hanging="2047"/>
        <w:jc w:val="both"/>
        <w:rPr>
          <w:b w:val="0"/>
          <w:bCs w:val="0"/>
          <w:lang w:val="ru-RU"/>
        </w:rPr>
      </w:pPr>
      <w:bookmarkStart w:id="27" w:name="_Toc127476219"/>
      <w:bookmarkStart w:id="28" w:name="_Toc127477017"/>
      <w:bookmarkStart w:id="29" w:name="_Toc127477426"/>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 ПРОФЕССИОНАЛЬНОГО МОДУЛЯ</w:t>
      </w:r>
      <w:bookmarkEnd w:id="27"/>
      <w:bookmarkEnd w:id="28"/>
      <w:bookmarkEnd w:id="29"/>
    </w:p>
    <w:p w:rsidR="00F935AA" w:rsidRPr="00F259FB" w:rsidRDefault="00122150" w:rsidP="00BF620A">
      <w:pPr>
        <w:ind w:left="468" w:right="47"/>
        <w:jc w:val="both"/>
        <w:rPr>
          <w:rFonts w:ascii="Times New Roman" w:eastAsia="Times New Roman" w:hAnsi="Times New Roman" w:cs="Times New Roman"/>
          <w:sz w:val="24"/>
          <w:szCs w:val="24"/>
          <w:lang w:val="ru-RU"/>
        </w:rPr>
      </w:pPr>
      <w:r w:rsidRPr="00F259FB">
        <w:rPr>
          <w:rFonts w:ascii="Times New Roman" w:hAnsi="Times New Roman"/>
          <w:b/>
          <w:sz w:val="24"/>
          <w:lang w:val="ru-RU"/>
        </w:rPr>
        <w:t>ПМн.02 ПРЕДОСТАВЛЕНИЕ ТУРОПЕРАТОРСКИХ И ТУРАГЕНТСКИХ УСЛУГ</w:t>
      </w:r>
    </w:p>
    <w:p w:rsidR="00F935AA" w:rsidRPr="00F259FB" w:rsidRDefault="00F935AA" w:rsidP="00BF620A">
      <w:pPr>
        <w:ind w:right="47"/>
        <w:jc w:val="both"/>
        <w:rPr>
          <w:rFonts w:ascii="Times New Roman" w:eastAsia="Times New Roman" w:hAnsi="Times New Roman" w:cs="Times New Roman"/>
          <w:b/>
          <w:bCs/>
          <w:sz w:val="21"/>
          <w:szCs w:val="21"/>
          <w:lang w:val="ru-RU"/>
        </w:rPr>
      </w:pPr>
    </w:p>
    <w:p w:rsidR="00F935AA" w:rsidRPr="00F259FB" w:rsidRDefault="00122150" w:rsidP="00BF620A">
      <w:pPr>
        <w:numPr>
          <w:ilvl w:val="2"/>
          <w:numId w:val="127"/>
        </w:numPr>
        <w:tabs>
          <w:tab w:val="left" w:pos="1347"/>
        </w:tabs>
        <w:ind w:right="47"/>
        <w:jc w:val="both"/>
        <w:rPr>
          <w:rFonts w:ascii="Times New Roman" w:eastAsia="Times New Roman" w:hAnsi="Times New Roman" w:cs="Times New Roman"/>
          <w:sz w:val="24"/>
          <w:szCs w:val="24"/>
          <w:lang w:val="ru-RU"/>
        </w:rPr>
      </w:pPr>
      <w:r w:rsidRPr="00F259FB">
        <w:rPr>
          <w:rFonts w:ascii="Times New Roman" w:hAnsi="Times New Roman"/>
          <w:b/>
          <w:sz w:val="24"/>
          <w:lang w:val="ru-RU"/>
        </w:rPr>
        <w:t>Цель и планируемые результаты освоения профессионального модуля</w:t>
      </w:r>
    </w:p>
    <w:p w:rsidR="00F935AA" w:rsidRPr="00F259FB" w:rsidRDefault="00122150" w:rsidP="00BF620A">
      <w:pPr>
        <w:pStyle w:val="a0"/>
        <w:ind w:left="218" w:right="47" w:firstLine="707"/>
        <w:jc w:val="both"/>
        <w:rPr>
          <w:lang w:val="ru-RU"/>
        </w:rPr>
      </w:pPr>
      <w:r w:rsidRPr="00F259FB">
        <w:rPr>
          <w:lang w:val="ru-RU"/>
        </w:rPr>
        <w:t>В результате изучения профессионального модуля обучающийся должен освоить основной</w:t>
      </w:r>
      <w:r w:rsidR="00DE131C" w:rsidRPr="00F259FB">
        <w:rPr>
          <w:lang w:val="ru-RU"/>
        </w:rPr>
        <w:t xml:space="preserve"> </w:t>
      </w:r>
      <w:r w:rsidRPr="00F259FB">
        <w:rPr>
          <w:lang w:val="ru-RU"/>
        </w:rPr>
        <w:t>вид</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«Предоставление</w:t>
      </w:r>
      <w:r w:rsidR="00DE131C" w:rsidRPr="00F259FB">
        <w:rPr>
          <w:lang w:val="ru-RU"/>
        </w:rPr>
        <w:t xml:space="preserve"> </w:t>
      </w:r>
      <w:r w:rsidRPr="00F259FB">
        <w:rPr>
          <w:lang w:val="ru-RU"/>
        </w:rPr>
        <w:t>туроператорских</w:t>
      </w:r>
      <w:r w:rsidR="00DE131C" w:rsidRPr="00F259FB">
        <w:rPr>
          <w:lang w:val="ru-RU"/>
        </w:rPr>
        <w:t xml:space="preserve"> </w:t>
      </w:r>
      <w:r w:rsidRPr="00F259FB">
        <w:rPr>
          <w:lang w:val="ru-RU"/>
        </w:rPr>
        <w:t>и турагентских</w:t>
      </w:r>
      <w:r w:rsidR="00DE131C" w:rsidRPr="00F259FB">
        <w:rPr>
          <w:lang w:val="ru-RU"/>
        </w:rPr>
        <w:t xml:space="preserve"> </w:t>
      </w:r>
      <w:r w:rsidRPr="00F259FB">
        <w:rPr>
          <w:lang w:val="ru-RU"/>
        </w:rPr>
        <w:t>услуг» и соответствующие ему общие компетенции и профессиональные компетенции:</w:t>
      </w:r>
    </w:p>
    <w:p w:rsidR="00F935AA" w:rsidRPr="00F259FB" w:rsidRDefault="00122150" w:rsidP="00EB3F24">
      <w:pPr>
        <w:pStyle w:val="a0"/>
        <w:numPr>
          <w:ilvl w:val="3"/>
          <w:numId w:val="127"/>
        </w:numPr>
        <w:tabs>
          <w:tab w:val="left" w:pos="1527"/>
        </w:tabs>
        <w:jc w:val="both"/>
        <w:rPr>
          <w:lang w:val="ru-RU"/>
        </w:rPr>
      </w:pPr>
      <w:r w:rsidRPr="00F259FB">
        <w:rPr>
          <w:lang w:val="ru-RU"/>
        </w:rPr>
        <w:t>Перечень общих компетенций</w:t>
      </w:r>
    </w:p>
    <w:tbl>
      <w:tblPr>
        <w:tblW w:w="0" w:type="auto"/>
        <w:tblInd w:w="105" w:type="dxa"/>
        <w:tblLayout w:type="fixed"/>
        <w:tblLook w:val="01E0"/>
      </w:tblPr>
      <w:tblGrid>
        <w:gridCol w:w="1229"/>
        <w:gridCol w:w="8344"/>
      </w:tblGrid>
      <w:tr w:rsidR="00F935AA" w:rsidRPr="00F259FB">
        <w:trPr>
          <w:trHeight w:hRule="exact" w:val="28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29"/>
              <w:jc w:val="both"/>
              <w:rPr>
                <w:rFonts w:ascii="Times New Roman" w:eastAsia="Times New Roman" w:hAnsi="Times New Roman" w:cs="Times New Roman"/>
                <w:sz w:val="24"/>
                <w:szCs w:val="24"/>
                <w:lang w:val="ru-RU"/>
              </w:rPr>
            </w:pPr>
            <w:r w:rsidRPr="00F259FB">
              <w:rPr>
                <w:rFonts w:ascii="Times New Roman" w:hAnsi="Times New Roman"/>
                <w:b/>
                <w:sz w:val="24"/>
                <w:lang w:val="ru-RU"/>
              </w:rPr>
              <w:t>Наименование общих компетенций</w:t>
            </w:r>
          </w:p>
        </w:tc>
      </w:tr>
      <w:tr w:rsidR="00F935AA" w:rsidRPr="003534D5">
        <w:trPr>
          <w:trHeight w:hRule="exact" w:val="564"/>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312"/>
              <w:jc w:val="both"/>
              <w:rPr>
                <w:rFonts w:ascii="Times New Roman" w:eastAsia="Times New Roman" w:hAnsi="Times New Roman" w:cs="Times New Roman"/>
                <w:sz w:val="24"/>
                <w:szCs w:val="24"/>
                <w:lang w:val="ru-RU"/>
              </w:rPr>
            </w:pPr>
            <w:r w:rsidRPr="00F259FB">
              <w:rPr>
                <w:rFonts w:ascii="Times New Roman" w:hAnsi="Times New Roman"/>
                <w:sz w:val="24"/>
                <w:lang w:val="ru-RU"/>
              </w:rPr>
              <w:t>Выбирать способы решения задач профессиональной деятельности применительно к различным контекстам</w:t>
            </w:r>
          </w:p>
        </w:tc>
      </w:tr>
      <w:tr w:rsidR="00F935AA" w:rsidRPr="003534D5">
        <w:trPr>
          <w:trHeight w:hRule="exact" w:val="838"/>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9"/>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35AA" w:rsidRPr="003534D5">
        <w:trPr>
          <w:trHeight w:hRule="exact" w:val="1114"/>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5"/>
                <w:szCs w:val="35"/>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03.</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14"/>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935AA" w:rsidRPr="003534D5">
        <w:trPr>
          <w:trHeight w:hRule="exact" w:val="33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Эффективно взаимодействовать и работать в коллективе и команде</w:t>
            </w:r>
          </w:p>
        </w:tc>
      </w:tr>
      <w:tr w:rsidR="00F935AA" w:rsidRPr="00F259FB">
        <w:trPr>
          <w:trHeight w:hRule="exact" w:val="838"/>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65"/>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устную и письменную коммуникацию на государственном языке Российской Федерации с учетом особенностей социального</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культурного контекста</w:t>
            </w:r>
          </w:p>
        </w:tc>
      </w:tr>
      <w:tr w:rsidR="00F935AA" w:rsidRPr="003534D5">
        <w:trPr>
          <w:trHeight w:hRule="exact" w:val="564"/>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109"/>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 профессиональной документацией на государственном и иностранном языках</w:t>
            </w:r>
          </w:p>
        </w:tc>
      </w:tr>
    </w:tbl>
    <w:p w:rsidR="00F935AA" w:rsidRPr="00F259FB" w:rsidRDefault="00F935AA" w:rsidP="00EB3F24">
      <w:pPr>
        <w:jc w:val="both"/>
        <w:rPr>
          <w:rFonts w:ascii="Times New Roman" w:eastAsia="Times New Roman" w:hAnsi="Times New Roman" w:cs="Times New Roman"/>
          <w:sz w:val="23"/>
          <w:szCs w:val="23"/>
          <w:lang w:val="ru-RU"/>
        </w:rPr>
      </w:pPr>
    </w:p>
    <w:p w:rsidR="00F935AA" w:rsidRPr="00F259FB" w:rsidRDefault="00122150" w:rsidP="00EB3F24">
      <w:pPr>
        <w:pStyle w:val="a0"/>
        <w:numPr>
          <w:ilvl w:val="3"/>
          <w:numId w:val="127"/>
        </w:numPr>
        <w:tabs>
          <w:tab w:val="left" w:pos="1527"/>
        </w:tabs>
        <w:jc w:val="both"/>
        <w:rPr>
          <w:lang w:val="ru-RU"/>
        </w:rPr>
      </w:pPr>
      <w:r w:rsidRPr="00F259FB">
        <w:rPr>
          <w:lang w:val="ru-RU"/>
        </w:rPr>
        <w:t>Перечень профессиональных компетенций</w:t>
      </w:r>
    </w:p>
    <w:tbl>
      <w:tblPr>
        <w:tblW w:w="0" w:type="auto"/>
        <w:tblInd w:w="105" w:type="dxa"/>
        <w:tblLayout w:type="fixed"/>
        <w:tblLook w:val="01E0"/>
      </w:tblPr>
      <w:tblGrid>
        <w:gridCol w:w="1205"/>
        <w:gridCol w:w="8368"/>
      </w:tblGrid>
      <w:tr w:rsidR="00F935AA" w:rsidRPr="003534D5">
        <w:trPr>
          <w:trHeight w:hRule="exact" w:val="288"/>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Наименование видов деятельности и профессиональных компетенций</w:t>
            </w:r>
          </w:p>
        </w:tc>
      </w:tr>
      <w:tr w:rsidR="00F935AA" w:rsidRPr="003534D5">
        <w:trPr>
          <w:trHeight w:hRule="exact" w:val="28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ВД 2</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Предоставление туроператорских и турагентских услуг</w:t>
            </w:r>
          </w:p>
        </w:tc>
      </w:tr>
      <w:tr w:rsidR="00F935AA" w:rsidRPr="003534D5">
        <w:trPr>
          <w:trHeight w:hRule="exact" w:val="28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2.1.</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 и обрабатывать заказы клиентов</w:t>
            </w:r>
          </w:p>
        </w:tc>
      </w:tr>
      <w:tr w:rsidR="00F935AA" w:rsidRPr="003534D5">
        <w:trPr>
          <w:trHeight w:hRule="exact" w:val="28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2.2.</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Координировать работу по реализации заказа</w:t>
            </w:r>
          </w:p>
        </w:tc>
      </w:tr>
    </w:tbl>
    <w:p w:rsidR="00F935AA" w:rsidRPr="00F259FB" w:rsidRDefault="00F935AA" w:rsidP="00EB3F24">
      <w:pPr>
        <w:jc w:val="both"/>
        <w:rPr>
          <w:rFonts w:ascii="Times New Roman" w:eastAsia="Times New Roman" w:hAnsi="Times New Roman" w:cs="Times New Roman"/>
          <w:sz w:val="23"/>
          <w:szCs w:val="23"/>
          <w:lang w:val="ru-RU"/>
        </w:rPr>
      </w:pPr>
    </w:p>
    <w:p w:rsidR="00F935AA" w:rsidRPr="00F259FB" w:rsidRDefault="00122150" w:rsidP="00EB3F24">
      <w:pPr>
        <w:pStyle w:val="a0"/>
        <w:numPr>
          <w:ilvl w:val="3"/>
          <w:numId w:val="127"/>
        </w:numPr>
        <w:tabs>
          <w:tab w:val="left" w:pos="1527"/>
        </w:tabs>
        <w:jc w:val="both"/>
        <w:rPr>
          <w:lang w:val="ru-RU"/>
        </w:rPr>
      </w:pPr>
      <w:r w:rsidRPr="00F259FB">
        <w:rPr>
          <w:lang w:val="ru-RU"/>
        </w:rPr>
        <w:t>В результате освоения профессионального модуля обучающийся должен:</w:t>
      </w:r>
    </w:p>
    <w:tbl>
      <w:tblPr>
        <w:tblW w:w="0" w:type="auto"/>
        <w:tblInd w:w="105" w:type="dxa"/>
        <w:tblLayout w:type="fixed"/>
        <w:tblLook w:val="01E0"/>
      </w:tblPr>
      <w:tblGrid>
        <w:gridCol w:w="1668"/>
        <w:gridCol w:w="7941"/>
      </w:tblGrid>
      <w:tr w:rsidR="00F935AA" w:rsidRPr="003534D5">
        <w:trPr>
          <w:trHeight w:hRule="exact" w:val="3445"/>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42"/>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 навыками</w:t>
            </w:r>
          </w:p>
        </w:tc>
        <w:tc>
          <w:tcPr>
            <w:tcW w:w="79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126"/>
              </w:numPr>
              <w:tabs>
                <w:tab w:val="left" w:pos="811"/>
                <w:tab w:val="left" w:pos="2814"/>
                <w:tab w:val="left" w:pos="4202"/>
                <w:tab w:val="left" w:pos="6388"/>
              </w:tabs>
              <w:ind w:right="104"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координации</w:t>
            </w:r>
            <w:r w:rsidR="00DE131C" w:rsidRPr="00F259FB">
              <w:rPr>
                <w:rFonts w:ascii="Times New Roman" w:hAnsi="Times New Roman"/>
                <w:sz w:val="24"/>
                <w:lang w:val="ru-RU"/>
              </w:rPr>
              <w:t xml:space="preserve"> </w:t>
            </w:r>
            <w:r w:rsidRPr="00F259FB">
              <w:rPr>
                <w:rFonts w:ascii="Times New Roman" w:hAnsi="Times New Roman"/>
                <w:sz w:val="24"/>
                <w:lang w:val="ru-RU"/>
              </w:rPr>
              <w:t>работы</w:t>
            </w:r>
            <w:r w:rsidR="00DE131C" w:rsidRPr="00F259FB">
              <w:rPr>
                <w:rFonts w:ascii="Times New Roman" w:hAnsi="Times New Roman"/>
                <w:sz w:val="24"/>
                <w:lang w:val="ru-RU"/>
              </w:rPr>
              <w:t xml:space="preserve"> </w:t>
            </w:r>
            <w:r w:rsidRPr="00F259FB">
              <w:rPr>
                <w:rFonts w:ascii="Times New Roman" w:hAnsi="Times New Roman"/>
                <w:sz w:val="24"/>
                <w:lang w:val="ru-RU"/>
              </w:rPr>
              <w:t>подразделений</w:t>
            </w:r>
            <w:r w:rsidR="00DE131C" w:rsidRPr="00F259FB">
              <w:rPr>
                <w:rFonts w:ascii="Times New Roman" w:hAnsi="Times New Roman"/>
                <w:sz w:val="24"/>
                <w:lang w:val="ru-RU"/>
              </w:rPr>
              <w:t xml:space="preserve"> </w:t>
            </w:r>
            <w:r w:rsidRPr="00F259FB">
              <w:rPr>
                <w:rFonts w:ascii="Times New Roman" w:hAnsi="Times New Roman"/>
                <w:sz w:val="24"/>
                <w:lang w:val="ru-RU"/>
              </w:rPr>
              <w:t>туроператора, задействованных в реализации заказа;</w:t>
            </w:r>
          </w:p>
          <w:p w:rsidR="00F935AA" w:rsidRPr="00F259FB" w:rsidRDefault="00122150" w:rsidP="00EB3F24">
            <w:pPr>
              <w:pStyle w:val="a4"/>
              <w:numPr>
                <w:ilvl w:val="0"/>
                <w:numId w:val="126"/>
              </w:numPr>
              <w:tabs>
                <w:tab w:val="left" w:pos="811"/>
                <w:tab w:val="left" w:pos="2904"/>
                <w:tab w:val="left" w:pos="4036"/>
                <w:tab w:val="left" w:pos="4496"/>
                <w:tab w:val="left" w:pos="5684"/>
                <w:tab w:val="left" w:pos="6026"/>
                <w:tab w:val="left" w:pos="7197"/>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консультирования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туристов</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правилам</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предмету</w:t>
            </w:r>
            <w:r w:rsidR="00DE131C" w:rsidRPr="00F259FB">
              <w:rPr>
                <w:rFonts w:ascii="Times New Roman" w:hAnsi="Times New Roman"/>
                <w:sz w:val="24"/>
                <w:lang w:val="ru-RU"/>
              </w:rPr>
              <w:t xml:space="preserve"> </w:t>
            </w:r>
            <w:r w:rsidRPr="00F259FB">
              <w:rPr>
                <w:rFonts w:ascii="Times New Roman" w:hAnsi="Times New Roman"/>
                <w:sz w:val="24"/>
                <w:lang w:val="ru-RU"/>
              </w:rPr>
              <w:t>заказа (оформление, цена, параметры, сроки и место выполнения заказа);</w:t>
            </w:r>
          </w:p>
          <w:p w:rsidR="00F935AA" w:rsidRPr="00F259FB" w:rsidRDefault="00122150" w:rsidP="00EB3F24">
            <w:pPr>
              <w:pStyle w:val="a4"/>
              <w:numPr>
                <w:ilvl w:val="0"/>
                <w:numId w:val="126"/>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осуществления приема заказов от туристов;</w:t>
            </w:r>
          </w:p>
          <w:p w:rsidR="00F935AA" w:rsidRPr="00F259FB" w:rsidRDefault="00122150" w:rsidP="00EB3F24">
            <w:pPr>
              <w:pStyle w:val="a4"/>
              <w:numPr>
                <w:ilvl w:val="0"/>
                <w:numId w:val="126"/>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проверки наличия всех реквизитов заказа;</w:t>
            </w:r>
          </w:p>
          <w:p w:rsidR="00F935AA" w:rsidRPr="00F259FB" w:rsidRDefault="00122150" w:rsidP="00EB3F24">
            <w:pPr>
              <w:pStyle w:val="a4"/>
              <w:numPr>
                <w:ilvl w:val="0"/>
                <w:numId w:val="126"/>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идентификации вида заказа;</w:t>
            </w:r>
          </w:p>
          <w:p w:rsidR="00F935AA" w:rsidRPr="00F259FB" w:rsidRDefault="00122150" w:rsidP="00EB3F24">
            <w:pPr>
              <w:pStyle w:val="a4"/>
              <w:numPr>
                <w:ilvl w:val="0"/>
                <w:numId w:val="126"/>
              </w:numPr>
              <w:tabs>
                <w:tab w:val="left" w:pos="811"/>
                <w:tab w:val="left" w:pos="2525"/>
                <w:tab w:val="left" w:pos="3568"/>
                <w:tab w:val="left" w:pos="4099"/>
                <w:tab w:val="left" w:pos="6313"/>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направления</w:t>
            </w:r>
            <w:r w:rsidR="00DE131C" w:rsidRPr="00F259FB">
              <w:rPr>
                <w:rFonts w:ascii="Times New Roman" w:hAnsi="Times New Roman"/>
                <w:sz w:val="24"/>
                <w:lang w:val="ru-RU"/>
              </w:rPr>
              <w:t xml:space="preserve"> </w:t>
            </w:r>
            <w:r w:rsidRPr="00F259FB">
              <w:rPr>
                <w:rFonts w:ascii="Times New Roman" w:hAnsi="Times New Roman"/>
                <w:sz w:val="24"/>
                <w:lang w:val="ru-RU"/>
              </w:rPr>
              <w:t>заказа</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соответствующее</w:t>
            </w:r>
            <w:r w:rsidR="00DE131C" w:rsidRPr="00F259FB">
              <w:rPr>
                <w:rFonts w:ascii="Times New Roman" w:hAnsi="Times New Roman"/>
                <w:sz w:val="24"/>
                <w:lang w:val="ru-RU"/>
              </w:rPr>
              <w:t xml:space="preserve"> </w:t>
            </w:r>
            <w:r w:rsidRPr="00F259FB">
              <w:rPr>
                <w:rFonts w:ascii="Times New Roman" w:hAnsi="Times New Roman"/>
                <w:sz w:val="24"/>
                <w:lang w:val="ru-RU"/>
              </w:rPr>
              <w:t>подразделение туроператора и его контроль;</w:t>
            </w:r>
          </w:p>
          <w:p w:rsidR="00F935AA" w:rsidRPr="00F259FB" w:rsidRDefault="00122150" w:rsidP="00EB3F24">
            <w:pPr>
              <w:pStyle w:val="a4"/>
              <w:numPr>
                <w:ilvl w:val="0"/>
                <w:numId w:val="126"/>
              </w:numPr>
              <w:tabs>
                <w:tab w:val="left" w:pos="811"/>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корректировки сроков и условий выполнения заказов и в случае необходимости информирование заказчиков (туристов) об изменении параметров заказа.</w:t>
            </w:r>
          </w:p>
        </w:tc>
      </w:tr>
      <w:tr w:rsidR="00F935AA" w:rsidRPr="00F259FB">
        <w:trPr>
          <w:trHeight w:hRule="exact" w:val="1440"/>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Уметь</w:t>
            </w:r>
          </w:p>
        </w:tc>
        <w:tc>
          <w:tcPr>
            <w:tcW w:w="79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125"/>
              </w:numPr>
              <w:tabs>
                <w:tab w:val="left" w:pos="811"/>
                <w:tab w:val="left" w:pos="3034"/>
                <w:tab w:val="left" w:pos="4286"/>
                <w:tab w:val="left" w:pos="6385"/>
              </w:tabs>
              <w:ind w:right="104"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координировать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работу</w:t>
            </w:r>
            <w:r w:rsidR="00DE131C" w:rsidRPr="00F259FB">
              <w:rPr>
                <w:rFonts w:ascii="Times New Roman" w:hAnsi="Times New Roman"/>
                <w:sz w:val="24"/>
                <w:lang w:val="ru-RU"/>
              </w:rPr>
              <w:t xml:space="preserve"> </w:t>
            </w:r>
            <w:r w:rsidRPr="00F259FB">
              <w:rPr>
                <w:rFonts w:ascii="Times New Roman" w:hAnsi="Times New Roman"/>
                <w:sz w:val="24"/>
                <w:lang w:val="ru-RU"/>
              </w:rPr>
              <w:t>подразделений</w:t>
            </w:r>
            <w:r w:rsidR="00DE131C" w:rsidRPr="00F259FB">
              <w:rPr>
                <w:rFonts w:ascii="Times New Roman" w:hAnsi="Times New Roman"/>
                <w:sz w:val="24"/>
                <w:lang w:val="ru-RU"/>
              </w:rPr>
              <w:t xml:space="preserve"> </w:t>
            </w:r>
            <w:r w:rsidRPr="00F259FB">
              <w:rPr>
                <w:rFonts w:ascii="Times New Roman" w:hAnsi="Times New Roman"/>
                <w:sz w:val="24"/>
                <w:lang w:val="ru-RU"/>
              </w:rPr>
              <w:t>туроператора, задействованных в реализации заказа;</w:t>
            </w:r>
          </w:p>
          <w:p w:rsidR="00F935AA" w:rsidRPr="00F259FB" w:rsidRDefault="00122150" w:rsidP="00EB3F24">
            <w:pPr>
              <w:pStyle w:val="a4"/>
              <w:numPr>
                <w:ilvl w:val="0"/>
                <w:numId w:val="125"/>
              </w:numPr>
              <w:tabs>
                <w:tab w:val="left" w:pos="811"/>
                <w:tab w:val="left" w:pos="2986"/>
                <w:tab w:val="left" w:pos="3317"/>
                <w:tab w:val="left" w:pos="5260"/>
                <w:tab w:val="left" w:pos="7223"/>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взаимодействовать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туроператорами,</w:t>
            </w:r>
            <w:r w:rsidR="00DE131C" w:rsidRPr="00F259FB">
              <w:rPr>
                <w:rFonts w:ascii="Times New Roman" w:hAnsi="Times New Roman"/>
                <w:sz w:val="24"/>
                <w:lang w:val="ru-RU"/>
              </w:rPr>
              <w:t xml:space="preserve"> </w:t>
            </w:r>
            <w:r w:rsidRPr="00F259FB">
              <w:rPr>
                <w:rFonts w:ascii="Times New Roman" w:hAnsi="Times New Roman"/>
                <w:sz w:val="24"/>
                <w:lang w:val="ru-RU"/>
              </w:rPr>
              <w:t>экскурсионными</w:t>
            </w:r>
            <w:r w:rsidR="00DE131C" w:rsidRPr="00F259FB">
              <w:rPr>
                <w:rFonts w:ascii="Times New Roman" w:hAnsi="Times New Roman"/>
                <w:sz w:val="24"/>
                <w:lang w:val="ru-RU"/>
              </w:rPr>
              <w:t xml:space="preserve"> </w:t>
            </w:r>
            <w:r w:rsidRPr="00F259FB">
              <w:rPr>
                <w:rFonts w:ascii="Times New Roman" w:hAnsi="Times New Roman"/>
                <w:sz w:val="24"/>
                <w:lang w:val="ru-RU"/>
              </w:rPr>
              <w:t>бюро, кассами продажи билетов, транспортными компаниями, meet-компаниями;</w:t>
            </w:r>
          </w:p>
          <w:p w:rsidR="00F935AA" w:rsidRPr="00F259FB" w:rsidRDefault="00122150" w:rsidP="00EB3F24">
            <w:pPr>
              <w:pStyle w:val="a4"/>
              <w:numPr>
                <w:ilvl w:val="0"/>
                <w:numId w:val="125"/>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 культурой межличностного общения;</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50"/>
          <w:pgMar w:top="1080" w:right="740" w:bottom="1060" w:left="1200" w:header="0" w:footer="862"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5" w:type="dxa"/>
        <w:tblLayout w:type="fixed"/>
        <w:tblLook w:val="01E0"/>
      </w:tblPr>
      <w:tblGrid>
        <w:gridCol w:w="1668"/>
        <w:gridCol w:w="7941"/>
      </w:tblGrid>
      <w:tr w:rsidR="00F935AA" w:rsidRPr="00F259FB">
        <w:trPr>
          <w:trHeight w:hRule="exact" w:val="2633"/>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9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124"/>
              </w:numPr>
              <w:tabs>
                <w:tab w:val="left" w:pos="81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техникой</w:t>
            </w:r>
            <w:r w:rsidR="00DE131C" w:rsidRPr="00F259FB">
              <w:rPr>
                <w:rFonts w:ascii="Times New Roman" w:hAnsi="Times New Roman"/>
                <w:sz w:val="24"/>
                <w:lang w:val="ru-RU"/>
              </w:rPr>
              <w:t xml:space="preserve"> </w:t>
            </w:r>
            <w:r w:rsidRPr="00F259FB">
              <w:rPr>
                <w:rFonts w:ascii="Times New Roman" w:hAnsi="Times New Roman"/>
                <w:sz w:val="24"/>
                <w:lang w:val="ru-RU"/>
              </w:rPr>
              <w:t>переговоров,</w:t>
            </w:r>
            <w:r w:rsidR="00DE131C" w:rsidRPr="00F259FB">
              <w:rPr>
                <w:rFonts w:ascii="Times New Roman" w:hAnsi="Times New Roman"/>
                <w:sz w:val="24"/>
                <w:lang w:val="ru-RU"/>
              </w:rPr>
              <w:t xml:space="preserve"> </w:t>
            </w:r>
            <w:r w:rsidRPr="00F259FB">
              <w:rPr>
                <w:rFonts w:ascii="Times New Roman" w:hAnsi="Times New Roman"/>
                <w:sz w:val="24"/>
                <w:lang w:val="ru-RU"/>
              </w:rPr>
              <w:t>устного</w:t>
            </w:r>
            <w:r w:rsidR="00DE131C" w:rsidRPr="00F259FB">
              <w:rPr>
                <w:rFonts w:ascii="Times New Roman" w:hAnsi="Times New Roman"/>
                <w:sz w:val="24"/>
                <w:lang w:val="ru-RU"/>
              </w:rPr>
              <w:t xml:space="preserve"> </w:t>
            </w:r>
            <w:r w:rsidRPr="00F259FB">
              <w:rPr>
                <w:rFonts w:ascii="Times New Roman" w:hAnsi="Times New Roman"/>
                <w:sz w:val="24"/>
                <w:lang w:val="ru-RU"/>
              </w:rPr>
              <w:t>общения</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клиентом, включая телефонные переговоры;</w:t>
            </w:r>
          </w:p>
          <w:p w:rsidR="00F935AA" w:rsidRPr="00F259FB" w:rsidRDefault="00122150" w:rsidP="00EB3F24">
            <w:pPr>
              <w:pStyle w:val="a4"/>
              <w:numPr>
                <w:ilvl w:val="0"/>
                <w:numId w:val="124"/>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 техникой количественной оценки и анализа информации;</w:t>
            </w:r>
          </w:p>
          <w:p w:rsidR="00F935AA" w:rsidRPr="00F259FB" w:rsidRDefault="00122150" w:rsidP="00EB3F24">
            <w:pPr>
              <w:pStyle w:val="a4"/>
              <w:numPr>
                <w:ilvl w:val="0"/>
                <w:numId w:val="124"/>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 методикой хранения и поиска информации;</w:t>
            </w:r>
          </w:p>
          <w:p w:rsidR="00F935AA" w:rsidRPr="00F259FB" w:rsidRDefault="00122150" w:rsidP="00EB3F24">
            <w:pPr>
              <w:pStyle w:val="a4"/>
              <w:numPr>
                <w:ilvl w:val="0"/>
                <w:numId w:val="124"/>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вести документацию, хранение и извлечение информации;</w:t>
            </w:r>
          </w:p>
          <w:p w:rsidR="00F935AA" w:rsidRPr="00F259FB" w:rsidRDefault="00122150" w:rsidP="00EB3F24">
            <w:pPr>
              <w:pStyle w:val="a4"/>
              <w:numPr>
                <w:ilvl w:val="0"/>
                <w:numId w:val="124"/>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 компьютерными программами бронирования туров;</w:t>
            </w:r>
          </w:p>
          <w:p w:rsidR="00F935AA" w:rsidRPr="00F259FB" w:rsidRDefault="00122150" w:rsidP="00EB3F24">
            <w:pPr>
              <w:pStyle w:val="a4"/>
              <w:numPr>
                <w:ilvl w:val="0"/>
                <w:numId w:val="124"/>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контроль за своевременным выполнением заказа;</w:t>
            </w:r>
          </w:p>
          <w:p w:rsidR="00F935AA" w:rsidRPr="00F259FB" w:rsidRDefault="00122150" w:rsidP="00EB3F24">
            <w:pPr>
              <w:pStyle w:val="a4"/>
              <w:numPr>
                <w:ilvl w:val="0"/>
                <w:numId w:val="124"/>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собирать, обрабатывать и анализировать статистические данные;</w:t>
            </w:r>
          </w:p>
          <w:p w:rsidR="00F935AA" w:rsidRPr="00F259FB" w:rsidRDefault="00122150" w:rsidP="00EB3F24">
            <w:pPr>
              <w:pStyle w:val="a4"/>
              <w:numPr>
                <w:ilvl w:val="0"/>
                <w:numId w:val="124"/>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формировать банки данных.</w:t>
            </w:r>
          </w:p>
        </w:tc>
      </w:tr>
      <w:tr w:rsidR="00F935AA" w:rsidRPr="003534D5">
        <w:trPr>
          <w:trHeight w:hRule="exact" w:val="5221"/>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p>
        </w:tc>
        <w:tc>
          <w:tcPr>
            <w:tcW w:w="79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123"/>
              </w:numPr>
              <w:tabs>
                <w:tab w:val="left" w:pos="811"/>
              </w:tabs>
              <w:ind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законодательство Российской Федерации в сфере туризма;</w:t>
            </w:r>
          </w:p>
          <w:p w:rsidR="00F935AA" w:rsidRPr="00F259FB" w:rsidRDefault="00122150" w:rsidP="00EB3F24">
            <w:pPr>
              <w:pStyle w:val="a4"/>
              <w:numPr>
                <w:ilvl w:val="0"/>
                <w:numId w:val="123"/>
              </w:numPr>
              <w:tabs>
                <w:tab w:val="left" w:pos="811"/>
                <w:tab w:val="left" w:pos="2547"/>
                <w:tab w:val="left" w:pos="4106"/>
                <w:tab w:val="left" w:pos="6487"/>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нормативные</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документы,</w:t>
            </w:r>
            <w:r w:rsidR="00DE131C" w:rsidRPr="00F259FB">
              <w:rPr>
                <w:rFonts w:ascii="Times New Roman" w:hAnsi="Times New Roman"/>
                <w:sz w:val="24"/>
                <w:lang w:val="ru-RU"/>
              </w:rPr>
              <w:t xml:space="preserve"> </w:t>
            </w:r>
            <w:r w:rsidRPr="00F259FB">
              <w:rPr>
                <w:rFonts w:ascii="Times New Roman" w:hAnsi="Times New Roman"/>
                <w:sz w:val="24"/>
                <w:lang w:val="ru-RU"/>
              </w:rPr>
              <w:t>регламентирующие</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организацию туроператорской и турагентской деятельности;</w:t>
            </w:r>
          </w:p>
          <w:p w:rsidR="00F935AA" w:rsidRPr="00F259FB" w:rsidRDefault="00122150" w:rsidP="00EB3F24">
            <w:pPr>
              <w:pStyle w:val="a4"/>
              <w:numPr>
                <w:ilvl w:val="0"/>
                <w:numId w:val="123"/>
              </w:numPr>
              <w:tabs>
                <w:tab w:val="left" w:pos="811"/>
                <w:tab w:val="left" w:pos="2439"/>
                <w:tab w:val="left" w:pos="2914"/>
                <w:tab w:val="left" w:pos="4875"/>
                <w:tab w:val="left" w:pos="6665"/>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ассортимент</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характеристики</w:t>
            </w:r>
            <w:r w:rsidR="00DE131C" w:rsidRPr="00F259FB">
              <w:rPr>
                <w:rFonts w:ascii="Times New Roman" w:hAnsi="Times New Roman"/>
                <w:sz w:val="24"/>
                <w:lang w:val="ru-RU"/>
              </w:rPr>
              <w:t xml:space="preserve"> </w:t>
            </w:r>
            <w:r w:rsidRPr="00F259FB">
              <w:rPr>
                <w:rFonts w:ascii="Times New Roman" w:hAnsi="Times New Roman"/>
                <w:sz w:val="24"/>
                <w:lang w:val="ru-RU"/>
              </w:rPr>
              <w:t>предлагаемых</w:t>
            </w:r>
            <w:r w:rsidR="00DE131C" w:rsidRPr="00F259FB">
              <w:rPr>
                <w:rFonts w:ascii="Times New Roman" w:hAnsi="Times New Roman"/>
                <w:sz w:val="24"/>
                <w:lang w:val="ru-RU"/>
              </w:rPr>
              <w:t xml:space="preserve"> </w:t>
            </w:r>
            <w:r w:rsidRPr="00F259FB">
              <w:rPr>
                <w:rFonts w:ascii="Times New Roman" w:hAnsi="Times New Roman"/>
                <w:sz w:val="24"/>
                <w:lang w:val="ru-RU"/>
              </w:rPr>
              <w:t>туристских продуктов;</w:t>
            </w:r>
          </w:p>
          <w:p w:rsidR="00F935AA" w:rsidRPr="00F259FB" w:rsidRDefault="00122150" w:rsidP="00EB3F24">
            <w:pPr>
              <w:pStyle w:val="a4"/>
              <w:numPr>
                <w:ilvl w:val="0"/>
                <w:numId w:val="123"/>
              </w:numPr>
              <w:tabs>
                <w:tab w:val="left" w:pos="811"/>
                <w:tab w:val="left" w:pos="1570"/>
                <w:tab w:val="left" w:pos="2038"/>
                <w:tab w:val="left" w:pos="3414"/>
                <w:tab w:val="left" w:pos="4640"/>
                <w:tab w:val="left" w:pos="5004"/>
                <w:tab w:val="left" w:pos="6316"/>
                <w:tab w:val="left" w:pos="7690"/>
              </w:tabs>
              <w:ind w:right="10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цены</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туристские</w:t>
            </w:r>
            <w:r w:rsidR="00DE131C" w:rsidRPr="00F259FB">
              <w:rPr>
                <w:rFonts w:ascii="Times New Roman" w:hAnsi="Times New Roman"/>
                <w:sz w:val="24"/>
                <w:lang w:val="ru-RU"/>
              </w:rPr>
              <w:t xml:space="preserve"> </w:t>
            </w:r>
            <w:r w:rsidRPr="00F259FB">
              <w:rPr>
                <w:rFonts w:ascii="Times New Roman" w:hAnsi="Times New Roman"/>
                <w:sz w:val="24"/>
                <w:lang w:val="ru-RU"/>
              </w:rPr>
              <w:t>продукты</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отдельные</w:t>
            </w:r>
            <w:r w:rsidR="00DE131C" w:rsidRPr="00F259FB">
              <w:rPr>
                <w:rFonts w:ascii="Times New Roman" w:hAnsi="Times New Roman"/>
                <w:sz w:val="24"/>
                <w:lang w:val="ru-RU"/>
              </w:rPr>
              <w:t xml:space="preserve"> </w:t>
            </w:r>
            <w:r w:rsidRPr="00F259FB">
              <w:rPr>
                <w:rFonts w:ascii="Times New Roman" w:hAnsi="Times New Roman"/>
                <w:sz w:val="24"/>
                <w:lang w:val="ru-RU"/>
              </w:rPr>
              <w:t>туристские</w:t>
            </w:r>
            <w:r w:rsidR="00DE131C" w:rsidRPr="00F259FB">
              <w:rPr>
                <w:rFonts w:ascii="Times New Roman" w:hAnsi="Times New Roman"/>
                <w:sz w:val="24"/>
                <w:lang w:val="ru-RU"/>
              </w:rPr>
              <w:t xml:space="preserve"> </w:t>
            </w:r>
            <w:r w:rsidRPr="00F259FB">
              <w:rPr>
                <w:rFonts w:ascii="Times New Roman" w:hAnsi="Times New Roman"/>
                <w:sz w:val="24"/>
                <w:lang w:val="ru-RU"/>
              </w:rPr>
              <w:t>и дополнительные услуги;</w:t>
            </w:r>
          </w:p>
          <w:p w:rsidR="00F935AA" w:rsidRPr="00F259FB" w:rsidRDefault="00122150" w:rsidP="00EB3F24">
            <w:pPr>
              <w:pStyle w:val="a4"/>
              <w:numPr>
                <w:ilvl w:val="0"/>
                <w:numId w:val="12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системы бронирования услуг;</w:t>
            </w:r>
          </w:p>
          <w:p w:rsidR="00F935AA" w:rsidRPr="00F259FB" w:rsidRDefault="00122150" w:rsidP="00EB3F24">
            <w:pPr>
              <w:pStyle w:val="a4"/>
              <w:numPr>
                <w:ilvl w:val="0"/>
                <w:numId w:val="12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организацию работы с запросами туристов;</w:t>
            </w:r>
          </w:p>
          <w:p w:rsidR="00F935AA" w:rsidRPr="00F259FB" w:rsidRDefault="00122150" w:rsidP="00EB3F24">
            <w:pPr>
              <w:pStyle w:val="a4"/>
              <w:numPr>
                <w:ilvl w:val="0"/>
                <w:numId w:val="12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требования к оформлению и учету заказов;</w:t>
            </w:r>
          </w:p>
          <w:p w:rsidR="00F935AA" w:rsidRPr="00F259FB" w:rsidRDefault="00122150" w:rsidP="00EB3F24">
            <w:pPr>
              <w:pStyle w:val="a4"/>
              <w:numPr>
                <w:ilvl w:val="0"/>
                <w:numId w:val="12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порядок контроля за прохождением и выполнением заказов;</w:t>
            </w:r>
          </w:p>
          <w:p w:rsidR="00F935AA" w:rsidRPr="00F259FB" w:rsidRDefault="00122150" w:rsidP="00EB3F24">
            <w:pPr>
              <w:pStyle w:val="a4"/>
              <w:numPr>
                <w:ilvl w:val="0"/>
                <w:numId w:val="123"/>
              </w:numPr>
              <w:tabs>
                <w:tab w:val="left" w:pos="811"/>
              </w:tabs>
              <w:ind w:right="106"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виды технических средств сбора и обработки информации, связи и коммуникаций;</w:t>
            </w:r>
          </w:p>
          <w:p w:rsidR="00F935AA" w:rsidRPr="00F259FB" w:rsidRDefault="00122150" w:rsidP="00EB3F24">
            <w:pPr>
              <w:pStyle w:val="a4"/>
              <w:numPr>
                <w:ilvl w:val="0"/>
                <w:numId w:val="12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программное обеспечение деятельности туристских организаций;</w:t>
            </w:r>
          </w:p>
          <w:p w:rsidR="00F935AA" w:rsidRPr="00F259FB" w:rsidRDefault="00122150" w:rsidP="00EB3F24">
            <w:pPr>
              <w:pStyle w:val="a4"/>
              <w:numPr>
                <w:ilvl w:val="0"/>
                <w:numId w:val="12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этику делового общения;</w:t>
            </w:r>
          </w:p>
          <w:p w:rsidR="00F935AA" w:rsidRPr="00F259FB" w:rsidRDefault="00122150" w:rsidP="00EB3F24">
            <w:pPr>
              <w:pStyle w:val="a4"/>
              <w:numPr>
                <w:ilvl w:val="0"/>
                <w:numId w:val="12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делопроизводства;</w:t>
            </w:r>
          </w:p>
          <w:p w:rsidR="00F935AA" w:rsidRPr="00F259FB" w:rsidRDefault="00122150" w:rsidP="00EB3F24">
            <w:pPr>
              <w:pStyle w:val="a4"/>
              <w:numPr>
                <w:ilvl w:val="0"/>
                <w:numId w:val="12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 внутреннего трудового распорядка;</w:t>
            </w:r>
          </w:p>
          <w:p w:rsidR="00F935AA" w:rsidRPr="00F259FB" w:rsidRDefault="00122150" w:rsidP="00EB3F24">
            <w:pPr>
              <w:pStyle w:val="a4"/>
              <w:numPr>
                <w:ilvl w:val="0"/>
                <w:numId w:val="12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 по охране труда и пожарной безопасности.</w:t>
            </w:r>
          </w:p>
        </w:tc>
      </w:tr>
    </w:tbl>
    <w:p w:rsidR="00F935AA" w:rsidRPr="00F259FB" w:rsidRDefault="00F935AA" w:rsidP="00EB3F24">
      <w:pPr>
        <w:jc w:val="both"/>
        <w:rPr>
          <w:rFonts w:ascii="Times New Roman" w:eastAsia="Times New Roman" w:hAnsi="Times New Roman" w:cs="Times New Roman"/>
          <w:sz w:val="15"/>
          <w:szCs w:val="15"/>
          <w:lang w:val="ru-RU"/>
        </w:rPr>
      </w:pPr>
    </w:p>
    <w:p w:rsidR="00F935AA" w:rsidRPr="00F259FB" w:rsidRDefault="00122150" w:rsidP="00EB3F24">
      <w:pPr>
        <w:ind w:left="218" w:firstLine="707"/>
        <w:jc w:val="both"/>
        <w:rPr>
          <w:rFonts w:ascii="Times New Roman" w:eastAsia="Times New Roman" w:hAnsi="Times New Roman" w:cs="Times New Roman"/>
          <w:lang w:val="ru-RU"/>
        </w:rPr>
      </w:pPr>
      <w:r w:rsidRPr="00F259FB">
        <w:rPr>
          <w:rFonts w:ascii="Times New Roman" w:hAnsi="Times New Roman"/>
          <w:b/>
          <w:lang w:val="ru-RU"/>
        </w:rPr>
        <w:t>1.2. Количество часов, отводимое на освоение профессионального модуля</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Всего часов – 504 часа</w:t>
      </w:r>
    </w:p>
    <w:p w:rsidR="00F935AA" w:rsidRPr="00F259FB" w:rsidRDefault="00122150" w:rsidP="00EB3F24">
      <w:pPr>
        <w:ind w:left="926"/>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 том числе в форме практической подготовки – 346 часов</w:t>
      </w:r>
    </w:p>
    <w:p w:rsidR="00F935AA" w:rsidRPr="00F259FB" w:rsidRDefault="00F935AA" w:rsidP="00EB3F24">
      <w:pPr>
        <w:jc w:val="both"/>
        <w:rPr>
          <w:rFonts w:ascii="Times New Roman" w:eastAsia="Times New Roman" w:hAnsi="Times New Roman" w:cs="Times New Roman"/>
          <w:lang w:val="ru-RU"/>
        </w:rPr>
      </w:pP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Из них на освоение МДК 02.01 А – 346 часов.</w:t>
      </w:r>
    </w:p>
    <w:p w:rsidR="00F935AA" w:rsidRPr="00F259FB" w:rsidRDefault="00122150" w:rsidP="00EB3F24">
      <w:pPr>
        <w:tabs>
          <w:tab w:val="left" w:pos="4877"/>
        </w:tabs>
        <w:ind w:left="218" w:right="5031" w:firstLine="707"/>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 том числе самостоятельная работа –</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 практики, в том числе учебная – 108 часов;</w:t>
      </w:r>
    </w:p>
    <w:p w:rsidR="00F935AA" w:rsidRPr="00F259FB" w:rsidRDefault="00122150" w:rsidP="00EB3F24">
      <w:pPr>
        <w:ind w:left="250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производственная – 36 часов.</w:t>
      </w: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Промежуточная аттестация – 14 часов.</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60" w:right="740" w:bottom="1060" w:left="1200" w:header="0" w:footer="862" w:gutter="0"/>
          <w:cols w:space="720"/>
        </w:sectPr>
      </w:pPr>
    </w:p>
    <w:p w:rsidR="00F935AA" w:rsidRPr="00F259FB" w:rsidRDefault="00122150" w:rsidP="00EB3F24">
      <w:pPr>
        <w:ind w:left="3876"/>
        <w:jc w:val="both"/>
        <w:rPr>
          <w:rFonts w:ascii="Times New Roman" w:eastAsia="Times New Roman" w:hAnsi="Times New Roman" w:cs="Times New Roman"/>
          <w:lang w:val="ru-RU"/>
        </w:rPr>
      </w:pPr>
      <w:r w:rsidRPr="00F259FB">
        <w:rPr>
          <w:rFonts w:ascii="Times New Roman" w:hAnsi="Times New Roman"/>
          <w:b/>
          <w:lang w:val="ru-RU"/>
        </w:rPr>
        <w:lastRenderedPageBreak/>
        <w:t>2. СТРУКТУРА И СОДЕРЖАНИЕ ПРОФЕССИОНАЛЬНОГО МОДУЛЯ</w:t>
      </w:r>
    </w:p>
    <w:p w:rsidR="00F935AA" w:rsidRPr="00F259FB" w:rsidRDefault="00122150" w:rsidP="00EB3F24">
      <w:pPr>
        <w:numPr>
          <w:ilvl w:val="1"/>
          <w:numId w:val="122"/>
        </w:numPr>
        <w:tabs>
          <w:tab w:val="left" w:pos="1451"/>
        </w:tabs>
        <w:jc w:val="both"/>
        <w:rPr>
          <w:rFonts w:ascii="Times New Roman" w:eastAsia="Times New Roman" w:hAnsi="Times New Roman" w:cs="Times New Roman"/>
          <w:lang w:val="ru-RU"/>
        </w:rPr>
      </w:pPr>
      <w:r w:rsidRPr="00F259FB">
        <w:rPr>
          <w:rFonts w:ascii="Times New Roman" w:hAnsi="Times New Roman"/>
          <w:b/>
          <w:lang w:val="ru-RU"/>
        </w:rPr>
        <w:t>Структура профессионального модуля</w:t>
      </w:r>
    </w:p>
    <w:p w:rsidR="00F935AA" w:rsidRPr="00F259FB" w:rsidRDefault="00F935AA" w:rsidP="00EB3F24">
      <w:pPr>
        <w:jc w:val="both"/>
        <w:rPr>
          <w:rFonts w:ascii="Times New Roman" w:eastAsia="Times New Roman" w:hAnsi="Times New Roman" w:cs="Times New Roman"/>
          <w:b/>
          <w:bCs/>
          <w:sz w:val="3"/>
          <w:szCs w:val="3"/>
          <w:lang w:val="ru-RU"/>
        </w:rPr>
      </w:pPr>
    </w:p>
    <w:tbl>
      <w:tblPr>
        <w:tblW w:w="0" w:type="auto"/>
        <w:tblInd w:w="97" w:type="dxa"/>
        <w:tblLayout w:type="fixed"/>
        <w:tblLook w:val="01E0"/>
      </w:tblPr>
      <w:tblGrid>
        <w:gridCol w:w="1906"/>
        <w:gridCol w:w="3049"/>
        <w:gridCol w:w="1058"/>
        <w:gridCol w:w="614"/>
        <w:gridCol w:w="758"/>
        <w:gridCol w:w="1618"/>
        <w:gridCol w:w="1721"/>
        <w:gridCol w:w="1770"/>
        <w:gridCol w:w="895"/>
        <w:gridCol w:w="1841"/>
      </w:tblGrid>
      <w:tr w:rsidR="00F935AA" w:rsidRPr="003534D5">
        <w:trPr>
          <w:trHeight w:hRule="exact" w:val="494"/>
        </w:trPr>
        <w:tc>
          <w:tcPr>
            <w:tcW w:w="1906" w:type="dxa"/>
            <w:vMerge w:val="restart"/>
            <w:tcBorders>
              <w:top w:val="single" w:sz="5" w:space="0" w:color="000000"/>
              <w:left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F935AA" w:rsidP="00BF620A">
            <w:pPr>
              <w:pStyle w:val="TableParagraph"/>
              <w:jc w:val="both"/>
              <w:rPr>
                <w:rFonts w:ascii="Times New Roman" w:eastAsia="Times New Roman" w:hAnsi="Times New Roman" w:cs="Times New Roman"/>
                <w:b/>
                <w:bCs/>
                <w:sz w:val="17"/>
                <w:szCs w:val="17"/>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Коды профессиональных общих компетенций</w:t>
            </w:r>
          </w:p>
        </w:tc>
        <w:tc>
          <w:tcPr>
            <w:tcW w:w="3049" w:type="dxa"/>
            <w:vMerge w:val="restart"/>
            <w:tcBorders>
              <w:top w:val="single" w:sz="5" w:space="0" w:color="000000"/>
              <w:left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F935AA" w:rsidP="00BF620A">
            <w:pPr>
              <w:pStyle w:val="TableParagraph"/>
              <w:jc w:val="both"/>
              <w:rPr>
                <w:rFonts w:ascii="Times New Roman" w:eastAsia="Times New Roman" w:hAnsi="Times New Roman" w:cs="Times New Roman"/>
                <w:b/>
                <w:bCs/>
                <w:sz w:val="17"/>
                <w:szCs w:val="17"/>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Наименования разделов профессионального модуля</w:t>
            </w:r>
          </w:p>
        </w:tc>
        <w:tc>
          <w:tcPr>
            <w:tcW w:w="1058" w:type="dxa"/>
            <w:vMerge w:val="restart"/>
            <w:tcBorders>
              <w:top w:val="single" w:sz="5" w:space="0" w:color="000000"/>
              <w:left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F935AA" w:rsidP="00BF620A">
            <w:pPr>
              <w:pStyle w:val="TableParagraph"/>
              <w:jc w:val="both"/>
              <w:rPr>
                <w:rFonts w:ascii="Times New Roman" w:eastAsia="Times New Roman" w:hAnsi="Times New Roman" w:cs="Times New Roman"/>
                <w:b/>
                <w:bCs/>
                <w:sz w:val="17"/>
                <w:szCs w:val="17"/>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Всего, час.</w:t>
            </w:r>
          </w:p>
        </w:tc>
        <w:tc>
          <w:tcPr>
            <w:tcW w:w="614" w:type="dxa"/>
            <w:vMerge w:val="restart"/>
            <w:tcBorders>
              <w:top w:val="single" w:sz="5" w:space="0" w:color="000000"/>
              <w:left w:val="single" w:sz="5" w:space="0" w:color="000000"/>
              <w:right w:val="single" w:sz="5" w:space="0" w:color="000000"/>
            </w:tcBorders>
            <w:textDirection w:val="btLr"/>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В т.ч. в форме</w:t>
            </w: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практической. подготовки</w:t>
            </w:r>
          </w:p>
        </w:tc>
        <w:tc>
          <w:tcPr>
            <w:tcW w:w="8603" w:type="dxa"/>
            <w:gridSpan w:val="6"/>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Объем профессионального модуля, ак. час.</w:t>
            </w:r>
          </w:p>
        </w:tc>
      </w:tr>
      <w:tr w:rsidR="00F935AA" w:rsidRPr="00F259FB">
        <w:trPr>
          <w:trHeight w:hRule="exact" w:val="262"/>
        </w:trPr>
        <w:tc>
          <w:tcPr>
            <w:tcW w:w="1906" w:type="dxa"/>
            <w:vMerge/>
            <w:tcBorders>
              <w:left w:val="single" w:sz="5" w:space="0" w:color="000000"/>
              <w:right w:val="single" w:sz="5" w:space="0" w:color="000000"/>
            </w:tcBorders>
          </w:tcPr>
          <w:p w:rsidR="00F935AA" w:rsidRPr="00F259FB" w:rsidRDefault="00F935AA" w:rsidP="00BF620A">
            <w:pPr>
              <w:jc w:val="both"/>
              <w:rPr>
                <w:lang w:val="ru-RU"/>
              </w:rPr>
            </w:pPr>
          </w:p>
        </w:tc>
        <w:tc>
          <w:tcPr>
            <w:tcW w:w="3049" w:type="dxa"/>
            <w:vMerge/>
            <w:tcBorders>
              <w:left w:val="single" w:sz="5" w:space="0" w:color="000000"/>
              <w:right w:val="single" w:sz="5" w:space="0" w:color="000000"/>
            </w:tcBorders>
          </w:tcPr>
          <w:p w:rsidR="00F935AA" w:rsidRPr="00F259FB" w:rsidRDefault="00F935AA" w:rsidP="00BF620A">
            <w:pPr>
              <w:jc w:val="both"/>
              <w:rPr>
                <w:lang w:val="ru-RU"/>
              </w:rPr>
            </w:pPr>
          </w:p>
        </w:tc>
        <w:tc>
          <w:tcPr>
            <w:tcW w:w="1058" w:type="dxa"/>
            <w:vMerge/>
            <w:tcBorders>
              <w:left w:val="single" w:sz="5" w:space="0" w:color="000000"/>
              <w:right w:val="single" w:sz="5" w:space="0" w:color="000000"/>
            </w:tcBorders>
          </w:tcPr>
          <w:p w:rsidR="00F935AA" w:rsidRPr="00F259FB" w:rsidRDefault="00F935AA" w:rsidP="00BF620A">
            <w:pPr>
              <w:jc w:val="both"/>
              <w:rPr>
                <w:lang w:val="ru-RU"/>
              </w:rPr>
            </w:pPr>
          </w:p>
        </w:tc>
        <w:tc>
          <w:tcPr>
            <w:tcW w:w="614" w:type="dxa"/>
            <w:vMerge/>
            <w:tcBorders>
              <w:left w:val="single" w:sz="5" w:space="0" w:color="000000"/>
              <w:right w:val="single" w:sz="5" w:space="0" w:color="000000"/>
            </w:tcBorders>
            <w:textDirection w:val="btLr"/>
          </w:tcPr>
          <w:p w:rsidR="00F935AA" w:rsidRPr="00F259FB" w:rsidRDefault="00F935AA" w:rsidP="00BF620A">
            <w:pPr>
              <w:jc w:val="both"/>
              <w:rPr>
                <w:lang w:val="ru-RU"/>
              </w:rPr>
            </w:pPr>
          </w:p>
        </w:tc>
        <w:tc>
          <w:tcPr>
            <w:tcW w:w="5867" w:type="dxa"/>
            <w:gridSpan w:val="4"/>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Обучение по МДК</w:t>
            </w:r>
          </w:p>
        </w:tc>
        <w:tc>
          <w:tcPr>
            <w:tcW w:w="2736" w:type="dxa"/>
            <w:gridSpan w:val="2"/>
            <w:vMerge w:val="restart"/>
            <w:tcBorders>
              <w:top w:val="single" w:sz="5" w:space="0" w:color="000000"/>
              <w:left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Практики</w:t>
            </w:r>
          </w:p>
        </w:tc>
      </w:tr>
      <w:tr w:rsidR="00F935AA" w:rsidRPr="00F259FB">
        <w:trPr>
          <w:trHeight w:hRule="exact" w:val="264"/>
        </w:trPr>
        <w:tc>
          <w:tcPr>
            <w:tcW w:w="1906" w:type="dxa"/>
            <w:vMerge/>
            <w:tcBorders>
              <w:left w:val="single" w:sz="5" w:space="0" w:color="000000"/>
              <w:right w:val="single" w:sz="5" w:space="0" w:color="000000"/>
            </w:tcBorders>
          </w:tcPr>
          <w:p w:rsidR="00F935AA" w:rsidRPr="00F259FB" w:rsidRDefault="00F935AA" w:rsidP="00BF620A">
            <w:pPr>
              <w:jc w:val="both"/>
              <w:rPr>
                <w:lang w:val="ru-RU"/>
              </w:rPr>
            </w:pPr>
          </w:p>
        </w:tc>
        <w:tc>
          <w:tcPr>
            <w:tcW w:w="3049" w:type="dxa"/>
            <w:vMerge/>
            <w:tcBorders>
              <w:left w:val="single" w:sz="5" w:space="0" w:color="000000"/>
              <w:right w:val="single" w:sz="5" w:space="0" w:color="000000"/>
            </w:tcBorders>
          </w:tcPr>
          <w:p w:rsidR="00F935AA" w:rsidRPr="00F259FB" w:rsidRDefault="00F935AA" w:rsidP="00BF620A">
            <w:pPr>
              <w:jc w:val="both"/>
              <w:rPr>
                <w:lang w:val="ru-RU"/>
              </w:rPr>
            </w:pPr>
          </w:p>
        </w:tc>
        <w:tc>
          <w:tcPr>
            <w:tcW w:w="1058" w:type="dxa"/>
            <w:vMerge/>
            <w:tcBorders>
              <w:left w:val="single" w:sz="5" w:space="0" w:color="000000"/>
              <w:right w:val="single" w:sz="5" w:space="0" w:color="000000"/>
            </w:tcBorders>
          </w:tcPr>
          <w:p w:rsidR="00F935AA" w:rsidRPr="00F259FB" w:rsidRDefault="00F935AA" w:rsidP="00BF620A">
            <w:pPr>
              <w:jc w:val="both"/>
              <w:rPr>
                <w:lang w:val="ru-RU"/>
              </w:rPr>
            </w:pPr>
          </w:p>
        </w:tc>
        <w:tc>
          <w:tcPr>
            <w:tcW w:w="614" w:type="dxa"/>
            <w:vMerge/>
            <w:tcBorders>
              <w:left w:val="single" w:sz="5" w:space="0" w:color="000000"/>
              <w:right w:val="single" w:sz="5" w:space="0" w:color="000000"/>
            </w:tcBorders>
            <w:textDirection w:val="btLr"/>
          </w:tcPr>
          <w:p w:rsidR="00F935AA" w:rsidRPr="00F259FB" w:rsidRDefault="00F935AA" w:rsidP="00BF620A">
            <w:pPr>
              <w:jc w:val="both"/>
              <w:rPr>
                <w:lang w:val="ru-RU"/>
              </w:rPr>
            </w:pPr>
          </w:p>
        </w:tc>
        <w:tc>
          <w:tcPr>
            <w:tcW w:w="758" w:type="dxa"/>
            <w:vMerge w:val="restart"/>
            <w:tcBorders>
              <w:top w:val="single" w:sz="5" w:space="0" w:color="000000"/>
              <w:left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Всего</w:t>
            </w:r>
          </w:p>
        </w:tc>
        <w:tc>
          <w:tcPr>
            <w:tcW w:w="5108"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В том числе</w:t>
            </w:r>
          </w:p>
        </w:tc>
        <w:tc>
          <w:tcPr>
            <w:tcW w:w="2736" w:type="dxa"/>
            <w:gridSpan w:val="2"/>
            <w:vMerge/>
            <w:tcBorders>
              <w:left w:val="single" w:sz="5" w:space="0" w:color="000000"/>
              <w:bottom w:val="single" w:sz="5" w:space="0" w:color="000000"/>
              <w:right w:val="single" w:sz="5" w:space="0" w:color="000000"/>
            </w:tcBorders>
          </w:tcPr>
          <w:p w:rsidR="00F935AA" w:rsidRPr="00F259FB" w:rsidRDefault="00F935AA" w:rsidP="00BF620A">
            <w:pPr>
              <w:jc w:val="both"/>
              <w:rPr>
                <w:lang w:val="ru-RU"/>
              </w:rPr>
            </w:pPr>
          </w:p>
        </w:tc>
      </w:tr>
      <w:tr w:rsidR="00F935AA" w:rsidRPr="00F259FB">
        <w:trPr>
          <w:trHeight w:hRule="exact" w:val="1426"/>
        </w:trPr>
        <w:tc>
          <w:tcPr>
            <w:tcW w:w="1906" w:type="dxa"/>
            <w:vMerge/>
            <w:tcBorders>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3049" w:type="dxa"/>
            <w:vMerge/>
            <w:tcBorders>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058" w:type="dxa"/>
            <w:vMerge/>
            <w:tcBorders>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614" w:type="dxa"/>
            <w:vMerge/>
            <w:tcBorders>
              <w:left w:val="single" w:sz="5" w:space="0" w:color="000000"/>
              <w:bottom w:val="single" w:sz="5" w:space="0" w:color="000000"/>
              <w:right w:val="single" w:sz="5" w:space="0" w:color="000000"/>
            </w:tcBorders>
            <w:textDirection w:val="btLr"/>
          </w:tcPr>
          <w:p w:rsidR="00F935AA" w:rsidRPr="00F259FB" w:rsidRDefault="00F935AA" w:rsidP="00BF620A">
            <w:pPr>
              <w:jc w:val="both"/>
              <w:rPr>
                <w:lang w:val="ru-RU"/>
              </w:rPr>
            </w:pPr>
          </w:p>
        </w:tc>
        <w:tc>
          <w:tcPr>
            <w:tcW w:w="758" w:type="dxa"/>
            <w:vMerge/>
            <w:tcBorders>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Лабораторных. и практических. занятий</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Самостоятельная работа</w:t>
            </w: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Промежуточная аттестация</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Учебная</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Производственная</w:t>
            </w:r>
          </w:p>
        </w:tc>
      </w:tr>
      <w:tr w:rsidR="00F935AA" w:rsidRPr="00F259FB">
        <w:trPr>
          <w:trHeight w:hRule="exact" w:val="425"/>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i/>
                <w:lang w:val="ru-RU"/>
              </w:rPr>
              <w:t>1</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i/>
                <w:lang w:val="ru-RU"/>
              </w:rPr>
              <w:t>2</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i/>
                <w:lang w:val="ru-RU"/>
              </w:rPr>
              <w:t>3</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i/>
                <w:lang w:val="ru-RU"/>
              </w:rPr>
              <w:t>4</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i/>
                <w:lang w:val="ru-RU"/>
              </w:rPr>
              <w:t>5</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i/>
                <w:lang w:val="ru-RU"/>
              </w:rPr>
              <w:t>6</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i/>
                <w:lang w:val="ru-RU"/>
              </w:rPr>
              <w:t>8</w:t>
            </w: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i/>
                <w:lang w:val="ru-RU"/>
              </w:rPr>
              <w:t>9</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i/>
                <w:lang w:val="ru-RU"/>
              </w:rPr>
              <w:t>10</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i/>
                <w:lang w:val="ru-RU"/>
              </w:rPr>
              <w:t>11</w:t>
            </w:r>
          </w:p>
        </w:tc>
      </w:tr>
      <w:tr w:rsidR="00F935AA" w:rsidRPr="00F259FB">
        <w:trPr>
          <w:trHeight w:hRule="exact" w:val="1022"/>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ПК Х.1.</w:t>
            </w: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1. Технология и организация туроператорской деятельности</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32"/>
                <w:szCs w:val="32"/>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110</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32"/>
                <w:szCs w:val="32"/>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lang w:val="ru-RU"/>
              </w:rPr>
              <w:t>70</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32"/>
                <w:szCs w:val="32"/>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110</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32"/>
                <w:szCs w:val="32"/>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lang w:val="ru-RU"/>
              </w:rPr>
              <w:t>70</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r>
      <w:tr w:rsidR="00F935AA" w:rsidRPr="00F259FB">
        <w:trPr>
          <w:trHeight w:hRule="exact" w:val="768"/>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ПК Х.1.</w:t>
            </w: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2. Технология</w:t>
            </w: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и организация турагентской деятельности</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21"/>
                <w:szCs w:val="21"/>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96</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21"/>
                <w:szCs w:val="21"/>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lang w:val="ru-RU"/>
              </w:rPr>
              <w:t>64</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21"/>
                <w:szCs w:val="21"/>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96</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21"/>
                <w:szCs w:val="21"/>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lang w:val="ru-RU"/>
              </w:rPr>
              <w:t>48</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r>
      <w:tr w:rsidR="00F935AA" w:rsidRPr="00F259FB">
        <w:trPr>
          <w:trHeight w:hRule="exact" w:val="768"/>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ПК Х.2.</w:t>
            </w: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3. Координация работы по реализации заказов</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21"/>
                <w:szCs w:val="21"/>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140</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21"/>
                <w:szCs w:val="21"/>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lang w:val="ru-RU"/>
              </w:rPr>
              <w:t>84</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21"/>
                <w:szCs w:val="21"/>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140</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pStyle w:val="TableParagraph"/>
              <w:jc w:val="both"/>
              <w:rPr>
                <w:rFonts w:ascii="Times New Roman" w:eastAsia="Times New Roman" w:hAnsi="Times New Roman" w:cs="Times New Roman"/>
                <w:b/>
                <w:bCs/>
                <w:sz w:val="21"/>
                <w:szCs w:val="21"/>
                <w:lang w:val="ru-RU"/>
              </w:rPr>
            </w:pPr>
          </w:p>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lang w:val="ru-RU"/>
              </w:rPr>
              <w:t>84</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r>
      <w:tr w:rsidR="00F935AA" w:rsidRPr="00F259FB">
        <w:trPr>
          <w:trHeight w:hRule="exact" w:val="32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Учебная практика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lang w:val="ru-RU"/>
              </w:rPr>
              <w:t>108</w:t>
            </w:r>
          </w:p>
        </w:tc>
        <w:tc>
          <w:tcPr>
            <w:tcW w:w="75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F620A">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F620A">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F620A">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F620A">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r>
      <w:tr w:rsidR="00F935AA" w:rsidRPr="00F259FB">
        <w:trPr>
          <w:trHeight w:hRule="exact" w:val="26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lang w:val="ru-RU"/>
              </w:rPr>
              <w:t>Производственная практика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36</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lang w:val="ru-RU"/>
              </w:rPr>
              <w:t>36</w:t>
            </w:r>
          </w:p>
        </w:tc>
        <w:tc>
          <w:tcPr>
            <w:tcW w:w="758"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F620A">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F620A">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F620A">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F620A">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36</w:t>
            </w:r>
          </w:p>
        </w:tc>
      </w:tr>
      <w:tr w:rsidR="00F935AA" w:rsidRPr="00F259FB">
        <w:trPr>
          <w:trHeight w:hRule="exact" w:val="463"/>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14</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14</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r>
      <w:tr w:rsidR="00F935AA" w:rsidRPr="00F259FB">
        <w:trPr>
          <w:trHeight w:hRule="exact" w:val="46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F620A">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504</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346</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346</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202</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hAnsi="Times New Roman"/>
                <w:b/>
                <w:lang w:val="ru-RU"/>
              </w:rPr>
              <w:t>Х</w:t>
            </w: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14</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F620A">
            <w:pPr>
              <w:pStyle w:val="TableParagraph"/>
              <w:jc w:val="both"/>
              <w:rPr>
                <w:rFonts w:ascii="Times New Roman" w:eastAsia="Times New Roman" w:hAnsi="Times New Roman" w:cs="Times New Roman"/>
                <w:lang w:val="ru-RU"/>
              </w:rPr>
            </w:pPr>
            <w:r w:rsidRPr="00F259FB">
              <w:rPr>
                <w:rFonts w:ascii="Times New Roman"/>
                <w:b/>
                <w:lang w:val="ru-RU"/>
              </w:rPr>
              <w:t>36</w:t>
            </w:r>
          </w:p>
        </w:tc>
      </w:tr>
    </w:tbl>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41"/>
          <w:pgSz w:w="16850" w:h="11910" w:orient="landscape"/>
          <w:pgMar w:top="800" w:right="620" w:bottom="1040" w:left="780" w:header="0" w:footer="859" w:gutter="0"/>
          <w:pgNumType w:start="129"/>
          <w:cols w:space="720"/>
        </w:sectPr>
      </w:pPr>
    </w:p>
    <w:p w:rsidR="00F935AA" w:rsidRPr="00F259FB" w:rsidRDefault="00122150" w:rsidP="00EB3F24">
      <w:pPr>
        <w:numPr>
          <w:ilvl w:val="1"/>
          <w:numId w:val="122"/>
        </w:numPr>
        <w:tabs>
          <w:tab w:val="left" w:pos="598"/>
        </w:tabs>
        <w:ind w:left="597" w:hanging="386"/>
        <w:jc w:val="both"/>
        <w:rPr>
          <w:rFonts w:ascii="Times New Roman" w:eastAsia="Times New Roman" w:hAnsi="Times New Roman" w:cs="Times New Roman"/>
          <w:lang w:val="ru-RU"/>
        </w:rPr>
      </w:pPr>
      <w:r w:rsidRPr="00F259FB">
        <w:rPr>
          <w:rFonts w:ascii="Times New Roman" w:hAnsi="Times New Roman"/>
          <w:b/>
          <w:lang w:val="ru-RU"/>
        </w:rPr>
        <w:lastRenderedPageBreak/>
        <w:t>Тематический план и содержание профессионального модуля (ПМ)</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3476"/>
        <w:gridCol w:w="8826"/>
        <w:gridCol w:w="2630"/>
      </w:tblGrid>
      <w:tr w:rsidR="00F935AA" w:rsidRPr="003534D5">
        <w:trPr>
          <w:trHeight w:hRule="exact" w:val="1327"/>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9" w:right="228"/>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 профессионального модуля (ПМ), междисциплинарных</w:t>
            </w:r>
          </w:p>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hAnsi="Times New Roman"/>
                <w:b/>
                <w:lang w:val="ru-RU"/>
              </w:rPr>
              <w:t>курсов (МДК)</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p w:rsidR="00F935AA" w:rsidRPr="00F259FB" w:rsidRDefault="00122150" w:rsidP="00EB3F24">
            <w:pPr>
              <w:pStyle w:val="TableParagraph"/>
              <w:ind w:left="363" w:right="362"/>
              <w:jc w:val="both"/>
              <w:rPr>
                <w:rFonts w:ascii="Times New Roman" w:eastAsia="Times New Roman" w:hAnsi="Times New Roman" w:cs="Times New Roman"/>
                <w:lang w:val="ru-RU"/>
              </w:rPr>
            </w:pPr>
            <w:r w:rsidRPr="00F259FB">
              <w:rPr>
                <w:rFonts w:ascii="Times New Roman" w:hAnsi="Times New Roman"/>
                <w:b/>
                <w:lang w:val="ru-RU"/>
              </w:rPr>
              <w:t>лабораторные работы и практические занятия, самостоятельная учебная работа обучающихся, курсовая работа (проект)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2" w:right="222"/>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r>
      <w:tr w:rsidR="00F935AA" w:rsidRPr="00F259FB">
        <w:trPr>
          <w:trHeight w:hRule="exact" w:val="264"/>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Технология и организация туроператорской деятельности</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110/70</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02.01 А Предоставление туроператорских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110/70</w:t>
            </w:r>
          </w:p>
        </w:tc>
      </w:tr>
      <w:tr w:rsidR="00F935AA" w:rsidRPr="00F259FB">
        <w:trPr>
          <w:trHeight w:hRule="exact" w:val="265"/>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48"/>
              <w:jc w:val="both"/>
              <w:rPr>
                <w:rFonts w:ascii="Times New Roman" w:eastAsia="Times New Roman" w:hAnsi="Times New Roman" w:cs="Times New Roman"/>
                <w:lang w:val="ru-RU"/>
              </w:rPr>
            </w:pPr>
            <w:r w:rsidRPr="00F259FB">
              <w:rPr>
                <w:rFonts w:ascii="Times New Roman" w:hAnsi="Times New Roman"/>
                <w:b/>
                <w:lang w:val="ru-RU"/>
              </w:rPr>
              <w:t>Тема 1.1. Основы туроператорской деятельности</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60</w:t>
            </w:r>
          </w:p>
        </w:tc>
      </w:tr>
      <w:tr w:rsidR="00F935AA" w:rsidRPr="003534D5">
        <w:trPr>
          <w:trHeight w:hRule="exact" w:val="768"/>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27"/>
              <w:jc w:val="both"/>
              <w:rPr>
                <w:rFonts w:ascii="Times New Roman" w:eastAsia="Times New Roman" w:hAnsi="Times New Roman" w:cs="Times New Roman"/>
                <w:lang w:val="ru-RU"/>
              </w:rPr>
            </w:pPr>
            <w:r w:rsidRPr="00F259FB">
              <w:rPr>
                <w:rFonts w:ascii="Times New Roman" w:hAnsi="Times New Roman"/>
                <w:lang w:val="ru-RU"/>
              </w:rPr>
              <w:t>Развитие и регулирование туроператорской деятельности в РФ и за рубежом. Понятие туроператорской деятельности. Международное регулирование туристской деятельности. Развитие и регулирование туроператорской деятельности в России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683"/>
              <w:jc w:val="both"/>
              <w:rPr>
                <w:rFonts w:ascii="Times New Roman" w:eastAsia="Times New Roman" w:hAnsi="Times New Roman" w:cs="Times New Roman"/>
                <w:lang w:val="ru-RU"/>
              </w:rPr>
            </w:pPr>
            <w:r w:rsidRPr="00F259FB">
              <w:rPr>
                <w:rFonts w:ascii="Times New Roman" w:hAnsi="Times New Roman"/>
                <w:lang w:val="ru-RU"/>
              </w:rPr>
              <w:t>Нормативно-правовая база осуществления туроператорской деятельности. Организационно - правовые формы функционирования туроператоров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229"/>
              <w:jc w:val="both"/>
              <w:rPr>
                <w:rFonts w:ascii="Times New Roman" w:eastAsia="Times New Roman" w:hAnsi="Times New Roman" w:cs="Times New Roman"/>
                <w:lang w:val="ru-RU"/>
              </w:rPr>
            </w:pPr>
            <w:r w:rsidRPr="00F259FB">
              <w:rPr>
                <w:rFonts w:ascii="Times New Roman" w:hAnsi="Times New Roman"/>
                <w:lang w:val="ru-RU"/>
              </w:rPr>
              <w:t>Документация туроператорской фирмы, ведение туристской отчетности. Права и обязанности туроператора, турагента и туриста</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28</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Анализ профиля туроператоров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7</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w:t>
            </w:r>
            <w:r w:rsidRPr="00F259FB">
              <w:rPr>
                <w:rFonts w:ascii="Times New Roman" w:hAnsi="Times New Roman"/>
                <w:lang w:val="ru-RU"/>
              </w:rPr>
              <w:t>зучение технологии оформления договоров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7</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Оформление пакета документов для выезда туриста за рубеж по туру</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7</w:t>
            </w:r>
          </w:p>
        </w:tc>
      </w:tr>
      <w:tr w:rsidR="00F935AA" w:rsidRPr="00F259FB">
        <w:trPr>
          <w:trHeight w:hRule="exact" w:val="516"/>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40"/>
              <w:jc w:val="both"/>
              <w:rPr>
                <w:rFonts w:ascii="Times New Roman" w:eastAsia="Times New Roman" w:hAnsi="Times New Roman" w:cs="Times New Roman"/>
                <w:lang w:val="ru-RU"/>
              </w:rPr>
            </w:pPr>
            <w:r w:rsidRPr="00F259FB">
              <w:rPr>
                <w:rFonts w:ascii="Times New Roman" w:hAnsi="Times New Roman"/>
                <w:b/>
                <w:lang w:val="ru-RU"/>
              </w:rPr>
              <w:t>Р</w:t>
            </w:r>
            <w:r w:rsidRPr="00F259FB">
              <w:rPr>
                <w:rFonts w:ascii="Times New Roman" w:hAnsi="Times New Roman"/>
                <w:lang w:val="ru-RU"/>
              </w:rPr>
              <w:t>азбор ситуаций предоставления некачественных услуг, неполного предоставления услуг туроператором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7</w:t>
            </w:r>
          </w:p>
        </w:tc>
      </w:tr>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950"/>
              <w:jc w:val="both"/>
              <w:rPr>
                <w:rFonts w:ascii="Times New Roman" w:eastAsia="Times New Roman" w:hAnsi="Times New Roman" w:cs="Times New Roman"/>
                <w:lang w:val="ru-RU"/>
              </w:rPr>
            </w:pPr>
            <w:r w:rsidRPr="00F259FB">
              <w:rPr>
                <w:rFonts w:ascii="Times New Roman" w:hAnsi="Times New Roman"/>
                <w:b/>
                <w:lang w:val="ru-RU"/>
              </w:rPr>
              <w:t>Тема 1.2. Технология разработки туристского продукта</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25</w:t>
            </w: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Понятие разработки туристского продукта. Виды турпродуктов.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w:t>
            </w:r>
            <w:r w:rsidRPr="00F259FB">
              <w:rPr>
                <w:rFonts w:ascii="Times New Roman" w:hAnsi="Times New Roman"/>
                <w:lang w:val="ru-RU"/>
              </w:rPr>
              <w:t>зучение и анализ ресурсов выбранной дестинации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Свойства и цели турпродукта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5"/>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Принципы выбора базовых услуг и турпродуктов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w:t>
            </w:r>
            <w:r w:rsidRPr="00F259FB">
              <w:rPr>
                <w:rFonts w:ascii="Times New Roman" w:hAnsi="Times New Roman"/>
                <w:lang w:val="ru-RU"/>
              </w:rPr>
              <w:t>ыбор схемы работы в дестинации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Основные правила и методика составления программ туров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w:t>
            </w:r>
            <w:r w:rsidRPr="00F259FB">
              <w:rPr>
                <w:rFonts w:ascii="Times New Roman" w:hAnsi="Times New Roman"/>
                <w:lang w:val="ru-RU"/>
              </w:rPr>
              <w:t>асчет стоимости тура</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18</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Анализ ресурсов выбранной дестинации</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базовых услуг по заданным показателям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4"/>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Выбор вариантов бронирования услуг контрагентов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2"/>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1.3. Оформление</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25</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800" w:right="920" w:bottom="106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3476"/>
        <w:gridCol w:w="8826"/>
        <w:gridCol w:w="2630"/>
      </w:tblGrid>
      <w:tr w:rsidR="00F935AA" w:rsidRPr="003534D5">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обработка заказов клиентов</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Теоретические аспекты оформления и обработки заказов</w:t>
            </w:r>
          </w:p>
        </w:tc>
        <w:tc>
          <w:tcPr>
            <w:tcW w:w="263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Технология работы с клиентами и их обслуживанию.</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Теоретические аспекты качества обслуживания клиентов.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Программное обеспечение для учёта и ведения заказов и клиентов.</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18</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Мониторинг предложений туроператоров.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Анализ систем бронирований туроператоров.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Анализ деятельности принимающих компаний в России и за рубежом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3534D5">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1</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Технология и организация турагентской деятельности</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96/48</w:t>
            </w:r>
          </w:p>
        </w:tc>
      </w:tr>
      <w:tr w:rsidR="00F935AA" w:rsidRPr="00F259FB">
        <w:trPr>
          <w:trHeight w:hRule="exact" w:val="265"/>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02.02 А Предоставление турагентских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96/48</w:t>
            </w:r>
          </w:p>
        </w:tc>
      </w:tr>
      <w:tr w:rsidR="00F935AA" w:rsidRPr="00F259FB">
        <w:trPr>
          <w:trHeight w:hRule="exact" w:val="31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18"/>
              <w:jc w:val="both"/>
              <w:rPr>
                <w:rFonts w:ascii="Times New Roman" w:eastAsia="Times New Roman" w:hAnsi="Times New Roman" w:cs="Times New Roman"/>
                <w:lang w:val="ru-RU"/>
              </w:rPr>
            </w:pPr>
            <w:r w:rsidRPr="00F259FB">
              <w:rPr>
                <w:rFonts w:ascii="Times New Roman" w:hAnsi="Times New Roman"/>
                <w:b/>
                <w:lang w:val="ru-RU"/>
              </w:rPr>
              <w:t>Тема 2.1. Основы турагентской деятельности</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48</w:t>
            </w:r>
          </w:p>
        </w:tc>
      </w:tr>
      <w:tr w:rsidR="00F935AA" w:rsidRPr="003534D5">
        <w:trPr>
          <w:trHeight w:hRule="exact" w:val="768"/>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76"/>
              <w:jc w:val="both"/>
              <w:rPr>
                <w:rFonts w:ascii="Times New Roman" w:eastAsia="Times New Roman" w:hAnsi="Times New Roman" w:cs="Times New Roman"/>
                <w:lang w:val="ru-RU"/>
              </w:rPr>
            </w:pPr>
            <w:r w:rsidRPr="00F259FB">
              <w:rPr>
                <w:rFonts w:ascii="Times New Roman" w:hAnsi="Times New Roman"/>
                <w:lang w:val="ru-RU"/>
              </w:rPr>
              <w:t>Развитие и регулирование турагентской деятельности в РФ и за рубежом. Понятие турагентской деятельности. Международное регулирование туристской деятельности. Развитие и регулирование турагентской деятельности в России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81"/>
              <w:jc w:val="both"/>
              <w:rPr>
                <w:rFonts w:ascii="Times New Roman" w:eastAsia="Times New Roman" w:hAnsi="Times New Roman" w:cs="Times New Roman"/>
                <w:lang w:val="ru-RU"/>
              </w:rPr>
            </w:pPr>
            <w:r w:rsidRPr="00F259FB">
              <w:rPr>
                <w:rFonts w:ascii="Times New Roman" w:hAnsi="Times New Roman"/>
                <w:lang w:val="ru-RU"/>
              </w:rPr>
              <w:t>Нормативно-правовая база осуществления турагентской деятельности. Организационно - правовые формы функционирования турагентов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234"/>
              <w:jc w:val="both"/>
              <w:rPr>
                <w:rFonts w:ascii="Times New Roman" w:eastAsia="Times New Roman" w:hAnsi="Times New Roman" w:cs="Times New Roman"/>
                <w:lang w:val="ru-RU"/>
              </w:rPr>
            </w:pPr>
            <w:r w:rsidRPr="00F259FB">
              <w:rPr>
                <w:rFonts w:ascii="Times New Roman" w:hAnsi="Times New Roman"/>
                <w:lang w:val="ru-RU"/>
              </w:rPr>
              <w:t>Документация турагента, ведение туристской отчетности. Права и обязанности туроператора, турагента и туриста</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24</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Анализ профиля турагентов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w:t>
            </w:r>
            <w:r w:rsidRPr="00F259FB">
              <w:rPr>
                <w:rFonts w:ascii="Times New Roman" w:hAnsi="Times New Roman"/>
                <w:lang w:val="ru-RU"/>
              </w:rPr>
              <w:t>зучение технологии оформления договоров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Оформление пакета документов для выезда туриста за рубеж по туру</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516"/>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40"/>
              <w:jc w:val="both"/>
              <w:rPr>
                <w:rFonts w:ascii="Times New Roman" w:eastAsia="Times New Roman" w:hAnsi="Times New Roman" w:cs="Times New Roman"/>
                <w:lang w:val="ru-RU"/>
              </w:rPr>
            </w:pPr>
            <w:r w:rsidRPr="00F259FB">
              <w:rPr>
                <w:rFonts w:ascii="Times New Roman" w:hAnsi="Times New Roman"/>
                <w:b/>
                <w:lang w:val="ru-RU"/>
              </w:rPr>
              <w:t>Р</w:t>
            </w:r>
            <w:r w:rsidRPr="00F259FB">
              <w:rPr>
                <w:rFonts w:ascii="Times New Roman" w:hAnsi="Times New Roman"/>
                <w:lang w:val="ru-RU"/>
              </w:rPr>
              <w:t>азбор ситуаций предоставления некачественных услуг, неполного предоставления услуг турагентом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357"/>
              <w:jc w:val="both"/>
              <w:rPr>
                <w:rFonts w:ascii="Times New Roman" w:eastAsia="Times New Roman" w:hAnsi="Times New Roman" w:cs="Times New Roman"/>
                <w:lang w:val="ru-RU"/>
              </w:rPr>
            </w:pPr>
            <w:r w:rsidRPr="00F259FB">
              <w:rPr>
                <w:rFonts w:ascii="Times New Roman" w:hAnsi="Times New Roman"/>
                <w:b/>
                <w:lang w:val="ru-RU"/>
              </w:rPr>
              <w:t>Тема 2.2. Коммуникационные технологии в туризме</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48</w:t>
            </w: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23"/>
              <w:jc w:val="both"/>
              <w:rPr>
                <w:rFonts w:ascii="Times New Roman" w:eastAsia="Times New Roman" w:hAnsi="Times New Roman" w:cs="Times New Roman"/>
                <w:lang w:val="ru-RU"/>
              </w:rPr>
            </w:pPr>
            <w:r w:rsidRPr="00F259FB">
              <w:rPr>
                <w:rFonts w:ascii="Times New Roman" w:hAnsi="Times New Roman"/>
                <w:lang w:val="ru-RU"/>
              </w:rPr>
              <w:t>Практика делового общения и переписки. Формирование коммуникативных навыков. Понятие корпоративной культуры.</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5"/>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Профессиональная этика работников туроператорской компании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28"/>
              <w:jc w:val="both"/>
              <w:rPr>
                <w:rFonts w:ascii="Times New Roman" w:eastAsia="Times New Roman" w:hAnsi="Times New Roman" w:cs="Times New Roman"/>
                <w:lang w:val="ru-RU"/>
              </w:rPr>
            </w:pPr>
            <w:r w:rsidRPr="00F259FB">
              <w:rPr>
                <w:rFonts w:ascii="Times New Roman" w:hAnsi="Times New Roman"/>
                <w:lang w:val="ru-RU"/>
              </w:rPr>
              <w:t>Работа с информационно-справочными материалами. Изучение популярных электронных порталов по туризму и работа с ними.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Использование каталогов и ценовых предложений</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88"/>
              <w:jc w:val="both"/>
              <w:rPr>
                <w:rFonts w:ascii="Times New Roman" w:eastAsia="Times New Roman" w:hAnsi="Times New Roman" w:cs="Times New Roman"/>
                <w:lang w:val="ru-RU"/>
              </w:rPr>
            </w:pPr>
            <w:r w:rsidRPr="00F259FB">
              <w:rPr>
                <w:rFonts w:ascii="Times New Roman" w:hAnsi="Times New Roman"/>
                <w:lang w:val="ru-RU"/>
              </w:rPr>
              <w:t>Решение проблем с помощью правового регулирования. Качество обслуживания и способы его регулирования в туризме</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05"/>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24</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Деловая игра «Практика делового общения». Правила проведения семинаров и вебинаров.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264"/>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Деловая игра «Основы делового общения».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3476"/>
        <w:gridCol w:w="8826"/>
        <w:gridCol w:w="2630"/>
      </w:tblGrid>
      <w:tr w:rsidR="00F935AA" w:rsidRPr="00F259FB">
        <w:trPr>
          <w:trHeight w:hRule="exact" w:val="262"/>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Написать краткое эссе на тему «Приемы воздействия на клиента в турфирме».</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3534D5">
        <w:trPr>
          <w:trHeight w:hRule="exact" w:val="296"/>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2</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3. Координация работы по реализации заказов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140/84</w:t>
            </w:r>
          </w:p>
        </w:tc>
      </w:tr>
      <w:tr w:rsidR="00F935AA" w:rsidRPr="00F259FB">
        <w:trPr>
          <w:trHeight w:hRule="exact" w:val="262"/>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02.03 А Координация качества выполнения туроператорских и турагентских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140/84</w:t>
            </w:r>
          </w:p>
        </w:tc>
      </w:tr>
      <w:tr w:rsidR="00F935AA" w:rsidRPr="00F259FB">
        <w:trPr>
          <w:trHeight w:hRule="exact" w:val="264"/>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84"/>
              <w:jc w:val="both"/>
              <w:rPr>
                <w:rFonts w:ascii="Times New Roman" w:eastAsia="Times New Roman" w:hAnsi="Times New Roman" w:cs="Times New Roman"/>
                <w:lang w:val="ru-RU"/>
              </w:rPr>
            </w:pPr>
            <w:r w:rsidRPr="00F259FB">
              <w:rPr>
                <w:rFonts w:ascii="Times New Roman" w:hAnsi="Times New Roman"/>
                <w:b/>
                <w:lang w:val="ru-RU"/>
              </w:rPr>
              <w:t>Тема 3.1. Организация контроля качества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обслуживания на предприятии</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70</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контроля качества обслуживания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Понятие и сущность сервиса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Модель качества услуги на предприятиях в сфере туризма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Качество обслуживания и услуг на предприятиях в сфере туризма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Сущность и необходимость организации контроля качества продукции и услуг</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контроля качества</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42</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Разработка контроля качества обслуживания на предприятии</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14</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проблем контроля качества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14</w:t>
            </w:r>
          </w:p>
        </w:tc>
      </w:tr>
      <w:tr w:rsidR="00F935AA" w:rsidRPr="00F259FB">
        <w:trPr>
          <w:trHeight w:hRule="exact" w:val="264"/>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комплексной системы менеджмента качества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14</w:t>
            </w:r>
          </w:p>
        </w:tc>
      </w:tr>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56"/>
              <w:jc w:val="both"/>
              <w:rPr>
                <w:rFonts w:ascii="Times New Roman" w:eastAsia="Times New Roman" w:hAnsi="Times New Roman" w:cs="Times New Roman"/>
                <w:lang w:val="ru-RU"/>
              </w:rPr>
            </w:pPr>
            <w:r w:rsidRPr="00F259FB">
              <w:rPr>
                <w:rFonts w:ascii="Times New Roman" w:hAnsi="Times New Roman"/>
                <w:b/>
                <w:lang w:val="ru-RU"/>
              </w:rPr>
              <w:t>Тема 3.2. Оценка качества обслуживания на предприятии</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70</w:t>
            </w: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Теоретические аспекты оценки качества обслуживания на предприятии туризма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Основные методы оценки качества обслуживания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обеспечения качества услуг</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Система оценки качества обслуживания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Формы и методы оценки качества услуг</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42</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Проведение оценки эффективности предприятия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14</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характеристики предприятия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14</w:t>
            </w:r>
          </w:p>
        </w:tc>
      </w:tr>
      <w:tr w:rsidR="00F935AA" w:rsidRPr="00F259FB">
        <w:trPr>
          <w:trHeight w:hRule="exact" w:val="26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показателей качества обслуживания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14</w:t>
            </w:r>
          </w:p>
        </w:tc>
      </w:tr>
      <w:tr w:rsidR="00F935AA" w:rsidRPr="003534D5">
        <w:trPr>
          <w:trHeight w:hRule="exact" w:val="338"/>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3</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79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21"/>
              <w:jc w:val="both"/>
              <w:rPr>
                <w:rFonts w:ascii="Times New Roman" w:eastAsia="Times New Roman" w:hAnsi="Times New Roman" w:cs="Times New Roman"/>
                <w:lang w:val="ru-RU"/>
              </w:rPr>
            </w:pPr>
            <w:r w:rsidRPr="00F259FB">
              <w:rPr>
                <w:rFonts w:ascii="Times New Roman" w:hAnsi="Times New Roman"/>
                <w:b/>
                <w:lang w:val="ru-RU"/>
              </w:rPr>
              <w:t>Учебная практика Виды работ</w:t>
            </w:r>
          </w:p>
          <w:p w:rsidR="00F935AA" w:rsidRPr="00F259FB" w:rsidRDefault="00122150" w:rsidP="00EB3F24">
            <w:pPr>
              <w:pStyle w:val="a4"/>
              <w:numPr>
                <w:ilvl w:val="0"/>
                <w:numId w:val="121"/>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Ознакомление с должностными обязанностями персонала туроператорской/турагентской компании.</w:t>
            </w:r>
          </w:p>
          <w:p w:rsidR="00F935AA" w:rsidRPr="00F259FB" w:rsidRDefault="00122150" w:rsidP="00EB3F24">
            <w:pPr>
              <w:pStyle w:val="a4"/>
              <w:numPr>
                <w:ilvl w:val="0"/>
                <w:numId w:val="121"/>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Изучение перечня основных и дополнительных услуг.</w:t>
            </w:r>
          </w:p>
          <w:p w:rsidR="00F935AA" w:rsidRPr="00F259FB" w:rsidRDefault="00122150" w:rsidP="00EB3F24">
            <w:pPr>
              <w:pStyle w:val="a4"/>
              <w:numPr>
                <w:ilvl w:val="0"/>
                <w:numId w:val="121"/>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Изучение особенностей по разработке программы тура и расчёта его стоимости.</w:t>
            </w:r>
          </w:p>
          <w:p w:rsidR="00F935AA" w:rsidRPr="00F259FB" w:rsidRDefault="00122150" w:rsidP="00EB3F24">
            <w:pPr>
              <w:pStyle w:val="a4"/>
              <w:numPr>
                <w:ilvl w:val="0"/>
                <w:numId w:val="121"/>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Изучение правила по технике безопасности.</w:t>
            </w:r>
          </w:p>
          <w:p w:rsidR="00F935AA" w:rsidRPr="00F259FB" w:rsidRDefault="00122150" w:rsidP="00EB3F24">
            <w:pPr>
              <w:pStyle w:val="a4"/>
              <w:numPr>
                <w:ilvl w:val="0"/>
                <w:numId w:val="121"/>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Формирование навыков работы со стандартным программным обеспечением для организации делопроизводства</w:t>
            </w:r>
          </w:p>
          <w:p w:rsidR="00F935AA" w:rsidRPr="00F259FB" w:rsidRDefault="00122150" w:rsidP="00EB3F24">
            <w:pPr>
              <w:pStyle w:val="a4"/>
              <w:numPr>
                <w:ilvl w:val="0"/>
                <w:numId w:val="121"/>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Проектирование туров с учетом запросов потребителей.</w:t>
            </w:r>
          </w:p>
          <w:p w:rsidR="00F935AA" w:rsidRPr="00F259FB" w:rsidRDefault="00122150" w:rsidP="00EB3F24">
            <w:pPr>
              <w:pStyle w:val="a4"/>
              <w:numPr>
                <w:ilvl w:val="0"/>
                <w:numId w:val="121"/>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Формирование технологической карты тура.</w:t>
            </w:r>
          </w:p>
          <w:p w:rsidR="00F935AA" w:rsidRPr="00F259FB" w:rsidRDefault="00122150" w:rsidP="00EB3F24">
            <w:pPr>
              <w:pStyle w:val="a4"/>
              <w:numPr>
                <w:ilvl w:val="0"/>
                <w:numId w:val="121"/>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Демонстрация навыков использования информационных технологий туроператором/турагентом в своей работе.</w:t>
            </w:r>
          </w:p>
          <w:p w:rsidR="00F935AA" w:rsidRPr="00F259FB" w:rsidRDefault="00122150" w:rsidP="00EB3F24">
            <w:pPr>
              <w:pStyle w:val="a4"/>
              <w:numPr>
                <w:ilvl w:val="0"/>
                <w:numId w:val="121"/>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Разработка программы обслуживания туристов.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108</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12302"/>
        <w:gridCol w:w="2630"/>
      </w:tblGrid>
      <w:tr w:rsidR="00F935AA" w:rsidRPr="003534D5">
        <w:trPr>
          <w:trHeight w:hRule="exact" w:val="516"/>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120"/>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Организация обслуживания туристов в программном туризме.</w:t>
            </w:r>
          </w:p>
          <w:p w:rsidR="00F935AA" w:rsidRPr="00F259FB" w:rsidRDefault="00122150" w:rsidP="00EB3F24">
            <w:pPr>
              <w:pStyle w:val="a4"/>
              <w:numPr>
                <w:ilvl w:val="0"/>
                <w:numId w:val="120"/>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Рассчитать тур по заданным позициям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0"/>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308"/>
              <w:jc w:val="both"/>
              <w:rPr>
                <w:rFonts w:ascii="Times New Roman" w:eastAsia="Times New Roman" w:hAnsi="Times New Roman" w:cs="Times New Roman"/>
                <w:lang w:val="ru-RU"/>
              </w:rPr>
            </w:pPr>
            <w:r w:rsidRPr="00F259FB">
              <w:rPr>
                <w:rFonts w:ascii="Times New Roman" w:hAnsi="Times New Roman"/>
                <w:b/>
                <w:lang w:val="ru-RU"/>
              </w:rPr>
              <w:t>Производственная практика Виды работ</w:t>
            </w:r>
          </w:p>
          <w:p w:rsidR="00F935AA" w:rsidRPr="00F259FB" w:rsidRDefault="00122150" w:rsidP="00EB3F24">
            <w:pPr>
              <w:pStyle w:val="a4"/>
              <w:numPr>
                <w:ilvl w:val="0"/>
                <w:numId w:val="119"/>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Проведение маркетинговых исследований рынка туристских услуг</w:t>
            </w:r>
          </w:p>
          <w:p w:rsidR="00F935AA" w:rsidRPr="00F259FB" w:rsidRDefault="00122150" w:rsidP="00EB3F24">
            <w:pPr>
              <w:pStyle w:val="a4"/>
              <w:numPr>
                <w:ilvl w:val="0"/>
                <w:numId w:val="119"/>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Формирование туристского продукта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36</w:t>
            </w:r>
          </w:p>
        </w:tc>
      </w:tr>
      <w:tr w:rsidR="00F935AA" w:rsidRPr="00F259FB">
        <w:trPr>
          <w:trHeight w:hRule="exact" w:val="264"/>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w:t>
            </w:r>
          </w:p>
        </w:tc>
      </w:tr>
      <w:tr w:rsidR="00F935AA" w:rsidRPr="00F259FB">
        <w:trPr>
          <w:trHeight w:hRule="exact" w:val="264"/>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504</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122150" w:rsidP="00EB3F24">
      <w:pPr>
        <w:pStyle w:val="Heading1"/>
        <w:ind w:left="1194"/>
        <w:jc w:val="both"/>
        <w:rPr>
          <w:b w:val="0"/>
          <w:bCs w:val="0"/>
          <w:lang w:val="ru-RU"/>
        </w:rPr>
      </w:pPr>
      <w:bookmarkStart w:id="30" w:name="_Toc127476220"/>
      <w:bookmarkStart w:id="31" w:name="_Toc127477018"/>
      <w:bookmarkStart w:id="32" w:name="_Toc127477427"/>
      <w:r w:rsidRPr="00F259FB">
        <w:rPr>
          <w:lang w:val="ru-RU"/>
        </w:rPr>
        <w:lastRenderedPageBreak/>
        <w:t>3. УСЛОВИЯ РЕАЛИЗАЦИИ ПРОФЕССИОНАЛЬНОГО МОДУЛЯ</w:t>
      </w:r>
      <w:bookmarkEnd w:id="30"/>
      <w:bookmarkEnd w:id="31"/>
      <w:bookmarkEnd w:id="32"/>
    </w:p>
    <w:p w:rsidR="00F935AA" w:rsidRPr="00F259FB" w:rsidRDefault="00F935AA" w:rsidP="00EB3F24">
      <w:pPr>
        <w:jc w:val="both"/>
        <w:rPr>
          <w:rFonts w:ascii="Times New Roman" w:eastAsia="Times New Roman" w:hAnsi="Times New Roman" w:cs="Times New Roman"/>
          <w:b/>
          <w:bCs/>
          <w:sz w:val="31"/>
          <w:szCs w:val="31"/>
          <w:lang w:val="ru-RU"/>
        </w:rPr>
      </w:pPr>
    </w:p>
    <w:p w:rsidR="00F935AA" w:rsidRPr="00F259FB" w:rsidRDefault="00122150" w:rsidP="00EB3F24">
      <w:pPr>
        <w:numPr>
          <w:ilvl w:val="1"/>
          <w:numId w:val="118"/>
        </w:numPr>
        <w:tabs>
          <w:tab w:val="left" w:pos="1365"/>
        </w:tabs>
        <w:ind w:right="112"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профессионального модуля должны быть предусмотрены следующие специальные помещения:</w:t>
      </w:r>
    </w:p>
    <w:p w:rsidR="00F935AA" w:rsidRPr="00F259FB" w:rsidRDefault="00122150" w:rsidP="00EB3F24">
      <w:pPr>
        <w:pStyle w:val="a0"/>
        <w:ind w:left="118" w:right="107" w:firstLine="707"/>
        <w:jc w:val="both"/>
        <w:rPr>
          <w:rFonts w:cs="Times New Roman"/>
          <w:lang w:val="ru-RU"/>
        </w:rPr>
      </w:pPr>
      <w:r w:rsidRPr="00F259FB">
        <w:rPr>
          <w:lang w:val="ru-RU"/>
        </w:rPr>
        <w:t xml:space="preserve">Кабинеты «Основ маркетинга»; «Организации деятельности сотрудников службы продаж», оснащенные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122150" w:rsidP="00EB3F24">
      <w:pPr>
        <w:pStyle w:val="a0"/>
        <w:ind w:left="118" w:right="104" w:firstLine="707"/>
        <w:jc w:val="both"/>
        <w:rPr>
          <w:rFonts w:cs="Times New Roman"/>
          <w:lang w:val="ru-RU"/>
        </w:rPr>
      </w:pPr>
      <w:r w:rsidRPr="00F259FB">
        <w:rPr>
          <w:lang w:val="ru-RU"/>
        </w:rPr>
        <w:t xml:space="preserve">Оснащенные базы практики в соответствии с п 6.1.2.5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118"/>
        </w:numPr>
        <w:tabs>
          <w:tab w:val="left" w:pos="1247"/>
        </w:tabs>
        <w:ind w:left="1246" w:hanging="420"/>
        <w:jc w:val="both"/>
        <w:rPr>
          <w:b w:val="0"/>
          <w:bCs w:val="0"/>
          <w:lang w:val="ru-RU"/>
        </w:rPr>
      </w:pPr>
      <w:bookmarkStart w:id="33" w:name="_Toc127476221"/>
      <w:bookmarkStart w:id="34" w:name="_Toc127477019"/>
      <w:bookmarkStart w:id="35" w:name="_Toc127477428"/>
      <w:r w:rsidRPr="00F259FB">
        <w:rPr>
          <w:lang w:val="ru-RU"/>
        </w:rPr>
        <w:t>Информационное обеспечение реализации программы</w:t>
      </w:r>
      <w:bookmarkEnd w:id="33"/>
      <w:bookmarkEnd w:id="34"/>
      <w:bookmarkEnd w:id="35"/>
    </w:p>
    <w:p w:rsidR="00F935AA" w:rsidRPr="00F259FB" w:rsidRDefault="00122150" w:rsidP="00EB3F24">
      <w:pPr>
        <w:pStyle w:val="a0"/>
        <w:ind w:left="118" w:right="102" w:firstLine="707"/>
        <w:jc w:val="both"/>
        <w:rPr>
          <w:rFonts w:cs="Times New Roman"/>
          <w:lang w:val="ru-RU"/>
        </w:rPr>
      </w:pPr>
      <w:r w:rsidRPr="00F259FB">
        <w:rPr>
          <w:lang w:val="ru-RU"/>
        </w:rPr>
        <w:t>Для реализации программы библиотечный фонд образовательной</w:t>
      </w:r>
      <w:r w:rsidR="00DE131C" w:rsidRPr="00F259FB">
        <w:rPr>
          <w:lang w:val="ru-RU"/>
        </w:rPr>
        <w:t xml:space="preserve"> </w:t>
      </w:r>
      <w:r w:rsidRPr="00F259FB">
        <w:rPr>
          <w:lang w:val="ru-RU"/>
        </w:rPr>
        <w:t>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118"/>
        </w:numPr>
        <w:tabs>
          <w:tab w:val="left" w:pos="1427"/>
        </w:tabs>
        <w:jc w:val="both"/>
        <w:rPr>
          <w:b w:val="0"/>
          <w:bCs w:val="0"/>
          <w:lang w:val="ru-RU"/>
        </w:rPr>
      </w:pPr>
      <w:bookmarkStart w:id="36" w:name="_Toc127476222"/>
      <w:bookmarkStart w:id="37" w:name="_Toc127477020"/>
      <w:bookmarkStart w:id="38" w:name="_Toc127477429"/>
      <w:r w:rsidRPr="00F259FB">
        <w:rPr>
          <w:lang w:val="ru-RU"/>
        </w:rPr>
        <w:t>Основные печатные и электронные издания</w:t>
      </w:r>
      <w:bookmarkEnd w:id="36"/>
      <w:bookmarkEnd w:id="37"/>
      <w:bookmarkEnd w:id="38"/>
    </w:p>
    <w:p w:rsidR="00F935AA" w:rsidRPr="00F259FB" w:rsidRDefault="00122150" w:rsidP="00EB3F24">
      <w:pPr>
        <w:pStyle w:val="a0"/>
        <w:numPr>
          <w:ilvl w:val="0"/>
          <w:numId w:val="117"/>
        </w:numPr>
        <w:tabs>
          <w:tab w:val="left" w:pos="1535"/>
        </w:tabs>
        <w:ind w:right="104" w:firstLine="708"/>
        <w:jc w:val="both"/>
        <w:rPr>
          <w:rFonts w:cs="Times New Roman"/>
          <w:lang w:val="ru-RU"/>
        </w:rPr>
      </w:pPr>
      <w:r w:rsidRPr="00F259FB">
        <w:rPr>
          <w:lang w:val="ru-RU"/>
        </w:rPr>
        <w:t xml:space="preserve">Абуладзе, Д. Г. Документационное обеспечение управления персоналом : учебник и практикум для среднего профессионального образования / Д. Г. Абуладзе, И. Б. Выпряжкина, В. М. Маслова. – </w:t>
      </w:r>
      <w:r w:rsidRPr="00F259FB">
        <w:rPr>
          <w:rFonts w:cs="Times New Roman"/>
          <w:lang w:val="ru-RU"/>
        </w:rPr>
        <w:t>2-</w:t>
      </w:r>
      <w:r w:rsidRPr="00F259FB">
        <w:rPr>
          <w:lang w:val="ru-RU"/>
        </w:rPr>
        <w:t xml:space="preserve">е изд., перераб. и доп. – Москва : Издательство Юрайт, </w:t>
      </w:r>
      <w:r w:rsidRPr="00F259FB">
        <w:rPr>
          <w:rFonts w:cs="Times New Roman"/>
          <w:lang w:val="ru-RU"/>
        </w:rPr>
        <w:t xml:space="preserve">2021. </w:t>
      </w:r>
      <w:r w:rsidRPr="00F259FB">
        <w:rPr>
          <w:lang w:val="ru-RU"/>
        </w:rPr>
        <w:t xml:space="preserve">– 370 с. – (Профессиональное образование). – </w:t>
      </w:r>
      <w:r w:rsidRPr="00F259FB">
        <w:rPr>
          <w:rFonts w:cs="Times New Roman"/>
          <w:lang w:val="ru-RU"/>
        </w:rPr>
        <w:t xml:space="preserve">ISBN 978-5-534-15076-6.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https://urait.ru/bcode/487121</w:t>
      </w:r>
    </w:p>
    <w:p w:rsidR="00F935AA" w:rsidRPr="00F259FB" w:rsidRDefault="00122150" w:rsidP="00EB3F24">
      <w:pPr>
        <w:pStyle w:val="a0"/>
        <w:numPr>
          <w:ilvl w:val="0"/>
          <w:numId w:val="117"/>
        </w:numPr>
        <w:tabs>
          <w:tab w:val="left" w:pos="1535"/>
        </w:tabs>
        <w:ind w:right="102" w:firstLine="708"/>
        <w:jc w:val="both"/>
        <w:rPr>
          <w:rFonts w:cs="Times New Roman"/>
          <w:lang w:val="ru-RU"/>
        </w:rPr>
      </w:pPr>
      <w:r w:rsidRPr="00F259FB">
        <w:rPr>
          <w:lang w:val="ru-RU"/>
        </w:rPr>
        <w:t>Гаренских, Л. В. Немецкий язык: вводный курс = Deu</w:t>
      </w:r>
      <w:r w:rsidRPr="00F259FB">
        <w:rPr>
          <w:rFonts w:cs="Times New Roman"/>
          <w:lang w:val="ru-RU"/>
        </w:rPr>
        <w:t xml:space="preserve">tsch: Vorkurs </w:t>
      </w:r>
      <w:r w:rsidRPr="00F259FB">
        <w:rPr>
          <w:lang w:val="ru-RU"/>
        </w:rPr>
        <w:t>: практикум для СПО / Л</w:t>
      </w:r>
      <w:r w:rsidRPr="00F259FB">
        <w:rPr>
          <w:rFonts w:cs="Times New Roman"/>
          <w:lang w:val="ru-RU"/>
        </w:rPr>
        <w:t xml:space="preserve">. </w:t>
      </w:r>
      <w:r w:rsidRPr="00F259FB">
        <w:rPr>
          <w:lang w:val="ru-RU"/>
        </w:rPr>
        <w:t>В. Гаренских, И</w:t>
      </w:r>
      <w:r w:rsidRPr="00F259FB">
        <w:rPr>
          <w:rFonts w:cs="Times New Roman"/>
          <w:lang w:val="ru-RU"/>
        </w:rPr>
        <w:t xml:space="preserve">. </w:t>
      </w:r>
      <w:r w:rsidRPr="00F259FB">
        <w:rPr>
          <w:lang w:val="ru-RU"/>
        </w:rPr>
        <w:t xml:space="preserve">Т. Демкина. – </w:t>
      </w:r>
      <w:r w:rsidRPr="00F259FB">
        <w:rPr>
          <w:rFonts w:cs="Times New Roman"/>
          <w:lang w:val="ru-RU"/>
        </w:rPr>
        <w:t>2-</w:t>
      </w:r>
      <w:r w:rsidRPr="00F259FB">
        <w:rPr>
          <w:lang w:val="ru-RU"/>
        </w:rPr>
        <w:t>е изд</w:t>
      </w:r>
      <w:r w:rsidRPr="00F259FB">
        <w:rPr>
          <w:rFonts w:cs="Times New Roman"/>
          <w:lang w:val="ru-RU"/>
        </w:rPr>
        <w:t xml:space="preserve">. </w:t>
      </w:r>
      <w:r w:rsidRPr="00F259FB">
        <w:rPr>
          <w:lang w:val="ru-RU"/>
        </w:rPr>
        <w:t xml:space="preserve">– Саратов : Профобразование, 2021. – </w:t>
      </w:r>
      <w:r w:rsidRPr="00F259FB">
        <w:rPr>
          <w:rFonts w:cs="Times New Roman"/>
          <w:lang w:val="ru-RU"/>
        </w:rPr>
        <w:t xml:space="preserve">104 c. </w:t>
      </w:r>
      <w:r w:rsidRPr="00F259FB">
        <w:rPr>
          <w:lang w:val="ru-RU"/>
        </w:rPr>
        <w:t xml:space="preserve">– </w:t>
      </w:r>
      <w:r w:rsidRPr="00F259FB">
        <w:rPr>
          <w:rFonts w:cs="Times New Roman"/>
          <w:lang w:val="ru-RU"/>
        </w:rPr>
        <w:t xml:space="preserve">ISBN 978-5-4488-1119-7.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https://profspo.ru/books/104910</w:t>
      </w:r>
    </w:p>
    <w:p w:rsidR="00F935AA" w:rsidRPr="00F259FB" w:rsidRDefault="00122150" w:rsidP="00EB3F24">
      <w:pPr>
        <w:pStyle w:val="a0"/>
        <w:numPr>
          <w:ilvl w:val="0"/>
          <w:numId w:val="117"/>
        </w:numPr>
        <w:tabs>
          <w:tab w:val="left" w:pos="1535"/>
        </w:tabs>
        <w:ind w:right="102" w:firstLine="708"/>
        <w:jc w:val="both"/>
        <w:rPr>
          <w:rFonts w:cs="Times New Roman"/>
          <w:lang w:val="ru-RU"/>
        </w:rPr>
      </w:pPr>
      <w:r w:rsidRPr="00F259FB">
        <w:rPr>
          <w:lang w:val="ru-RU"/>
        </w:rPr>
        <w:t xml:space="preserve">Гаренских, Л. В. Немецкий язык: вводный курс = Deutsch: Vorkurs : практикум для СПО / Л. В. Гаренских, И. Т. Демкина. – </w:t>
      </w:r>
      <w:r w:rsidRPr="00F259FB">
        <w:rPr>
          <w:rFonts w:cs="Times New Roman"/>
          <w:lang w:val="ru-RU"/>
        </w:rPr>
        <w:t>2-</w:t>
      </w:r>
      <w:r w:rsidRPr="00F259FB">
        <w:rPr>
          <w:lang w:val="ru-RU"/>
        </w:rPr>
        <w:t xml:space="preserve">е изд. – Саратов : Профобразование, 2021. – </w:t>
      </w:r>
      <w:r w:rsidRPr="00F259FB">
        <w:rPr>
          <w:rFonts w:cs="Times New Roman"/>
          <w:lang w:val="ru-RU"/>
        </w:rPr>
        <w:t xml:space="preserve">104 c. </w:t>
      </w:r>
      <w:r w:rsidRPr="00F259FB">
        <w:rPr>
          <w:lang w:val="ru-RU"/>
        </w:rPr>
        <w:t xml:space="preserve">– </w:t>
      </w:r>
      <w:r w:rsidRPr="00F259FB">
        <w:rPr>
          <w:rFonts w:cs="Times New Roman"/>
          <w:lang w:val="ru-RU"/>
        </w:rPr>
        <w:t xml:space="preserve">ISBN 978-5-4488-1119-7.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https://profspo.ru/books/104910</w:t>
      </w:r>
    </w:p>
    <w:p w:rsidR="00F935AA" w:rsidRPr="00F259FB" w:rsidRDefault="00122150" w:rsidP="00EB3F24">
      <w:pPr>
        <w:pStyle w:val="a0"/>
        <w:numPr>
          <w:ilvl w:val="0"/>
          <w:numId w:val="117"/>
        </w:numPr>
        <w:tabs>
          <w:tab w:val="left" w:pos="1535"/>
        </w:tabs>
        <w:ind w:right="105" w:firstLine="708"/>
        <w:jc w:val="both"/>
        <w:rPr>
          <w:rFonts w:cs="Times New Roman"/>
          <w:lang w:val="ru-RU"/>
        </w:rPr>
      </w:pPr>
      <w:r w:rsidRPr="00F259FB">
        <w:rPr>
          <w:lang w:val="ru-RU"/>
        </w:rPr>
        <w:t>Грозова, О. С. Делопроизводство : учебное пособие для среднего профессионального образования / О. С. Грозова</w:t>
      </w:r>
      <w:r w:rsidRPr="00F259FB">
        <w:rPr>
          <w:rFonts w:cs="Times New Roman"/>
          <w:lang w:val="ru-RU"/>
        </w:rPr>
        <w:t xml:space="preserve">. </w:t>
      </w:r>
      <w:r w:rsidRPr="00F259FB">
        <w:rPr>
          <w:lang w:val="ru-RU"/>
        </w:rPr>
        <w:t xml:space="preserve">– Москва : Издательство Юрайт, </w:t>
      </w:r>
      <w:r w:rsidRPr="00F259FB">
        <w:rPr>
          <w:rFonts w:cs="Times New Roman"/>
          <w:lang w:val="ru-RU"/>
        </w:rPr>
        <w:t xml:space="preserve">2021. </w:t>
      </w:r>
      <w:r w:rsidRPr="00F259FB">
        <w:rPr>
          <w:lang w:val="ru-RU"/>
        </w:rPr>
        <w:t xml:space="preserve">– </w:t>
      </w:r>
      <w:r w:rsidRPr="00F259FB">
        <w:rPr>
          <w:rFonts w:cs="Times New Roman"/>
          <w:lang w:val="ru-RU"/>
        </w:rPr>
        <w:t xml:space="preserve">126 </w:t>
      </w:r>
      <w:r w:rsidRPr="00F259FB">
        <w:rPr>
          <w:lang w:val="ru-RU"/>
        </w:rPr>
        <w:t>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978-5-534-08211-1. </w:t>
      </w:r>
      <w:r w:rsidRPr="00F259FB">
        <w:rPr>
          <w:lang w:val="ru-RU"/>
        </w:rPr>
        <w:t xml:space="preserve">– Текст : электронный // ЭБС Юрайт [сайт]. – </w:t>
      </w:r>
      <w:r w:rsidRPr="00F259FB">
        <w:rPr>
          <w:rFonts w:cs="Times New Roman"/>
          <w:lang w:val="ru-RU"/>
        </w:rPr>
        <w:t>URL: https://urait.ru/bcode/472842</w:t>
      </w:r>
    </w:p>
    <w:p w:rsidR="00F935AA" w:rsidRPr="00F259FB" w:rsidRDefault="00122150" w:rsidP="00EB3F24">
      <w:pPr>
        <w:pStyle w:val="a0"/>
        <w:numPr>
          <w:ilvl w:val="0"/>
          <w:numId w:val="117"/>
        </w:numPr>
        <w:tabs>
          <w:tab w:val="left" w:pos="1535"/>
        </w:tabs>
        <w:ind w:right="105" w:firstLine="708"/>
        <w:jc w:val="both"/>
        <w:rPr>
          <w:rFonts w:cs="Times New Roman"/>
          <w:lang w:val="ru-RU"/>
        </w:rPr>
      </w:pPr>
      <w:r w:rsidRPr="00F259FB">
        <w:rPr>
          <w:lang w:val="ru-RU"/>
        </w:rPr>
        <w:t xml:space="preserve">Емелин, С. В. Технология и организация турагентской деятельности : учебное пособие для среднего профессионального образования / С. В. Емелин. – Москва : Издательство Юрайт, 2021. – 194 с. – </w:t>
      </w:r>
      <w:r w:rsidRPr="00F259FB">
        <w:rPr>
          <w:rFonts w:cs="Times New Roman"/>
          <w:lang w:val="ru-RU"/>
        </w:rPr>
        <w:t>(</w:t>
      </w:r>
      <w:r w:rsidRPr="00F259FB">
        <w:rPr>
          <w:lang w:val="ru-RU"/>
        </w:rPr>
        <w:t>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978-5-534- 12617-4. </w:t>
      </w:r>
      <w:r w:rsidRPr="00F259FB">
        <w:rPr>
          <w:lang w:val="ru-RU"/>
        </w:rPr>
        <w:t xml:space="preserve">– Текст : электронный // ЭБС Юрайт [сайт]. – </w:t>
      </w:r>
      <w:r w:rsidRPr="00F259FB">
        <w:rPr>
          <w:rFonts w:cs="Times New Roman"/>
          <w:lang w:val="ru-RU"/>
        </w:rPr>
        <w:t>URL: https://urait.ru/bcode/476733</w:t>
      </w:r>
    </w:p>
    <w:p w:rsidR="00F935AA" w:rsidRPr="00F259FB" w:rsidRDefault="00122150" w:rsidP="00EB3F24">
      <w:pPr>
        <w:pStyle w:val="a0"/>
        <w:numPr>
          <w:ilvl w:val="0"/>
          <w:numId w:val="117"/>
        </w:numPr>
        <w:tabs>
          <w:tab w:val="left" w:pos="1535"/>
        </w:tabs>
        <w:ind w:right="104" w:firstLine="708"/>
        <w:jc w:val="both"/>
        <w:rPr>
          <w:rFonts w:cs="Times New Roman"/>
          <w:lang w:val="ru-RU"/>
        </w:rPr>
      </w:pPr>
      <w:r w:rsidRPr="00F259FB">
        <w:rPr>
          <w:lang w:val="ru-RU"/>
        </w:rPr>
        <w:t xml:space="preserve">Емелин, С. В. Технология и организация туроператорской деятельности : учебное пособие для среднего профессионального образования / С. В. Емелин. – Москва : Издательство Юрайт, 2021. – </w:t>
      </w:r>
      <w:r w:rsidRPr="00F259FB">
        <w:rPr>
          <w:rFonts w:cs="Times New Roman"/>
          <w:lang w:val="ru-RU"/>
        </w:rPr>
        <w:t xml:space="preserve">472 </w:t>
      </w:r>
      <w:r w:rsidRPr="00F259FB">
        <w:rPr>
          <w:lang w:val="ru-RU"/>
        </w:rPr>
        <w:t xml:space="preserve">с. – (Профессиональное образование). – </w:t>
      </w:r>
      <w:r w:rsidRPr="00F259FB">
        <w:rPr>
          <w:rFonts w:cs="Times New Roman"/>
          <w:lang w:val="ru-RU"/>
        </w:rPr>
        <w:t>ISBN 978-5-534-</w:t>
      </w:r>
    </w:p>
    <w:p w:rsidR="00F935AA" w:rsidRPr="00F259FB" w:rsidRDefault="00122150" w:rsidP="00EB3F24">
      <w:pPr>
        <w:pStyle w:val="a0"/>
        <w:ind w:left="118"/>
        <w:jc w:val="both"/>
        <w:rPr>
          <w:rFonts w:cs="Times New Roman"/>
          <w:lang w:val="ru-RU"/>
        </w:rPr>
      </w:pPr>
      <w:r w:rsidRPr="00F259FB">
        <w:rPr>
          <w:rFonts w:cs="Times New Roman"/>
          <w:lang w:val="ru-RU"/>
        </w:rPr>
        <w:t xml:space="preserve">13683-8. </w:t>
      </w:r>
      <w:r w:rsidRPr="00F259FB">
        <w:rPr>
          <w:lang w:val="ru-RU"/>
        </w:rPr>
        <w:t xml:space="preserve">– Текст : электронный // ЭБС Юрайт [сайт]. – </w:t>
      </w:r>
      <w:r w:rsidRPr="00F259FB">
        <w:rPr>
          <w:rFonts w:cs="Times New Roman"/>
          <w:lang w:val="ru-RU"/>
        </w:rPr>
        <w:t>URL: https://urait.ru/bcode/477186</w:t>
      </w:r>
    </w:p>
    <w:p w:rsidR="00F935AA" w:rsidRPr="00F259FB" w:rsidRDefault="00122150" w:rsidP="00EB3F24">
      <w:pPr>
        <w:pStyle w:val="a0"/>
        <w:numPr>
          <w:ilvl w:val="0"/>
          <w:numId w:val="117"/>
        </w:numPr>
        <w:tabs>
          <w:tab w:val="left" w:pos="1535"/>
        </w:tabs>
        <w:ind w:right="106" w:firstLine="708"/>
        <w:jc w:val="both"/>
        <w:rPr>
          <w:rFonts w:cs="Times New Roman"/>
          <w:lang w:val="ru-RU"/>
        </w:rPr>
      </w:pPr>
      <w:r w:rsidRPr="00F259FB">
        <w:rPr>
          <w:lang w:val="ru-RU"/>
        </w:rPr>
        <w:t>Емелин, С. В. Технология и организация туроператорской деятельности : учебное пособие для среднего профессионального образования / С. В. Емелин. – Москва : Издательство Юрайт, 2021</w:t>
      </w:r>
      <w:r w:rsidRPr="00F259FB">
        <w:rPr>
          <w:rFonts w:cs="Times New Roman"/>
          <w:lang w:val="ru-RU"/>
        </w:rPr>
        <w:t xml:space="preserve">. </w:t>
      </w:r>
      <w:r w:rsidRPr="00F259FB">
        <w:rPr>
          <w:lang w:val="ru-RU"/>
        </w:rPr>
        <w:t xml:space="preserve">– 472 с. – (Профессиональное образование). – </w:t>
      </w:r>
      <w:r w:rsidRPr="00F259FB">
        <w:rPr>
          <w:rFonts w:cs="Times New Roman"/>
          <w:lang w:val="ru-RU"/>
        </w:rPr>
        <w:t xml:space="preserve">ISBN 978-5-534- 13683-8. </w:t>
      </w:r>
      <w:r w:rsidRPr="00F259FB">
        <w:rPr>
          <w:lang w:val="ru-RU"/>
        </w:rPr>
        <w:t xml:space="preserve">– Текст : электронный // ЭБС Юрайт [сайт]. – </w:t>
      </w:r>
      <w:r w:rsidRPr="00F259FB">
        <w:rPr>
          <w:rFonts w:cs="Times New Roman"/>
          <w:lang w:val="ru-RU"/>
        </w:rPr>
        <w:t xml:space="preserve">URL: </w:t>
      </w:r>
      <w:r w:rsidRPr="00F259FB">
        <w:rPr>
          <w:rFonts w:cs="Times New Roman"/>
          <w:lang w:val="ru-RU"/>
        </w:rPr>
        <w:lastRenderedPageBreak/>
        <w:t>https://urait.ru/bcode/477186</w:t>
      </w:r>
    </w:p>
    <w:p w:rsidR="00F935AA" w:rsidRPr="00F259FB" w:rsidRDefault="00122150" w:rsidP="00EB3F24">
      <w:pPr>
        <w:pStyle w:val="a0"/>
        <w:numPr>
          <w:ilvl w:val="0"/>
          <w:numId w:val="117"/>
        </w:numPr>
        <w:tabs>
          <w:tab w:val="left" w:pos="1535"/>
        </w:tabs>
        <w:ind w:right="105" w:firstLine="708"/>
        <w:jc w:val="both"/>
        <w:rPr>
          <w:rFonts w:cs="Times New Roman"/>
          <w:lang w:val="ru-RU"/>
        </w:rPr>
      </w:pPr>
      <w:r w:rsidRPr="00F259FB">
        <w:rPr>
          <w:lang w:val="ru-RU"/>
        </w:rPr>
        <w:t>Захожий, А. В. Туристическая деятельность. Примеры по бухгалтерскому учету и налогообложению : учебно</w:t>
      </w:r>
      <w:r w:rsidRPr="00F259FB">
        <w:rPr>
          <w:rFonts w:cs="Times New Roman"/>
          <w:lang w:val="ru-RU"/>
        </w:rPr>
        <w:t>-</w:t>
      </w:r>
      <w:r w:rsidRPr="00F259FB">
        <w:rPr>
          <w:lang w:val="ru-RU"/>
        </w:rPr>
        <w:t>методическое пособие для СПО / А. В. Захожий. – Саратов, Москва : Профобразование, Ай Пи Ар Медиа</w:t>
      </w:r>
      <w:r w:rsidRPr="00F259FB">
        <w:rPr>
          <w:rFonts w:cs="Times New Roman"/>
          <w:lang w:val="ru-RU"/>
        </w:rPr>
        <w:t xml:space="preserve">, 2021. </w:t>
      </w:r>
      <w:r w:rsidRPr="00F259FB">
        <w:rPr>
          <w:lang w:val="ru-RU"/>
        </w:rPr>
        <w:t xml:space="preserve">– </w:t>
      </w:r>
      <w:r w:rsidRPr="00F259FB">
        <w:rPr>
          <w:rFonts w:cs="Times New Roman"/>
          <w:lang w:val="ru-RU"/>
        </w:rPr>
        <w:t xml:space="preserve">106 c. </w:t>
      </w:r>
      <w:r w:rsidRPr="00F259FB">
        <w:rPr>
          <w:lang w:val="ru-RU"/>
        </w:rPr>
        <w:t xml:space="preserve">– </w:t>
      </w:r>
      <w:r w:rsidRPr="00F259FB">
        <w:rPr>
          <w:rFonts w:cs="Times New Roman"/>
          <w:lang w:val="ru-RU"/>
        </w:rPr>
        <w:t xml:space="preserve">ISBN 978-5-4488- 0974-3, 978-5-4497-0825-0.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https://profspo.ru/books/103263</w:t>
      </w:r>
    </w:p>
    <w:p w:rsidR="00F935AA" w:rsidRPr="00F259FB" w:rsidRDefault="00122150" w:rsidP="00EB3F24">
      <w:pPr>
        <w:pStyle w:val="a0"/>
        <w:numPr>
          <w:ilvl w:val="0"/>
          <w:numId w:val="117"/>
        </w:numPr>
        <w:tabs>
          <w:tab w:val="left" w:pos="1535"/>
        </w:tabs>
        <w:ind w:right="105" w:firstLine="708"/>
        <w:jc w:val="both"/>
        <w:rPr>
          <w:rFonts w:cs="Times New Roman"/>
          <w:lang w:val="ru-RU"/>
        </w:rPr>
      </w:pPr>
      <w:r w:rsidRPr="00F259FB">
        <w:rPr>
          <w:lang w:val="ru-RU"/>
        </w:rPr>
        <w:t xml:space="preserve">Золотовский, В. А. Правовое регулирование туристской деятельности : учебник для среднего профессионального образования / В. А. Золотовский, Н. Я. Золотовская. – Москва : Издательство Юрайт, 2021. – </w:t>
      </w:r>
      <w:r w:rsidRPr="00F259FB">
        <w:rPr>
          <w:rFonts w:cs="Times New Roman"/>
          <w:lang w:val="ru-RU"/>
        </w:rPr>
        <w:t xml:space="preserve">247 </w:t>
      </w:r>
      <w:r w:rsidRPr="00F259FB">
        <w:rPr>
          <w:lang w:val="ru-RU"/>
        </w:rPr>
        <w:t xml:space="preserve">с. – (Профессиональное образование). – </w:t>
      </w:r>
      <w:r w:rsidRPr="00F259FB">
        <w:rPr>
          <w:rFonts w:cs="Times New Roman"/>
          <w:lang w:val="ru-RU"/>
        </w:rPr>
        <w:t xml:space="preserve">ISBN 978- 5-9916-9854-2. </w:t>
      </w:r>
      <w:r w:rsidRPr="00F259FB">
        <w:rPr>
          <w:lang w:val="ru-RU"/>
        </w:rPr>
        <w:t xml:space="preserve">– Текст : электронный // ЭБС Юрайт [сайт]. – </w:t>
      </w:r>
      <w:r w:rsidRPr="00F259FB">
        <w:rPr>
          <w:rFonts w:cs="Times New Roman"/>
          <w:lang w:val="ru-RU"/>
        </w:rPr>
        <w:t>URL: https://urait.ru/bcode/472244</w:t>
      </w:r>
    </w:p>
    <w:p w:rsidR="00F935AA" w:rsidRPr="00F259FB" w:rsidRDefault="00122150" w:rsidP="00EB3F24">
      <w:pPr>
        <w:pStyle w:val="a0"/>
        <w:numPr>
          <w:ilvl w:val="0"/>
          <w:numId w:val="117"/>
        </w:numPr>
        <w:tabs>
          <w:tab w:val="left" w:pos="1535"/>
        </w:tabs>
        <w:ind w:right="105" w:firstLine="708"/>
        <w:jc w:val="both"/>
        <w:rPr>
          <w:rFonts w:cs="Times New Roman"/>
          <w:lang w:val="ru-RU"/>
        </w:rPr>
      </w:pPr>
      <w:r w:rsidRPr="00F259FB">
        <w:rPr>
          <w:lang w:val="ru-RU"/>
        </w:rPr>
        <w:t>Казакевич,</w:t>
      </w:r>
      <w:r w:rsidR="00DE131C" w:rsidRPr="00F259FB">
        <w:rPr>
          <w:lang w:val="ru-RU"/>
        </w:rPr>
        <w:t xml:space="preserve"> </w:t>
      </w:r>
      <w:r w:rsidRPr="00F259FB">
        <w:rPr>
          <w:lang w:val="ru-RU"/>
        </w:rPr>
        <w:t>Т.</w:t>
      </w:r>
      <w:r w:rsidR="00DE131C" w:rsidRPr="00F259FB">
        <w:rPr>
          <w:lang w:val="ru-RU"/>
        </w:rPr>
        <w:t xml:space="preserve"> </w:t>
      </w:r>
      <w:r w:rsidRPr="00F259FB">
        <w:rPr>
          <w:lang w:val="ru-RU"/>
        </w:rPr>
        <w:t>А.</w:t>
      </w:r>
      <w:r w:rsidR="00DE131C" w:rsidRPr="00F259FB">
        <w:rPr>
          <w:lang w:val="ru-RU"/>
        </w:rPr>
        <w:t xml:space="preserve"> </w:t>
      </w:r>
      <w:r w:rsidRPr="00F259FB">
        <w:rPr>
          <w:lang w:val="ru-RU"/>
        </w:rPr>
        <w:t>Документационное</w:t>
      </w:r>
      <w:r w:rsidR="00DE131C" w:rsidRPr="00F259FB">
        <w:rPr>
          <w:lang w:val="ru-RU"/>
        </w:rPr>
        <w:t xml:space="preserve"> </w:t>
      </w:r>
      <w:r w:rsidRPr="00F259FB">
        <w:rPr>
          <w:lang w:val="ru-RU"/>
        </w:rPr>
        <w:t>обеспечение</w:t>
      </w:r>
      <w:r w:rsidR="00DE131C" w:rsidRPr="00F259FB">
        <w:rPr>
          <w:lang w:val="ru-RU"/>
        </w:rPr>
        <w:t xml:space="preserve"> </w:t>
      </w:r>
      <w:r w:rsidRPr="00F259FB">
        <w:rPr>
          <w:lang w:val="ru-RU"/>
        </w:rPr>
        <w:t>управления</w:t>
      </w:r>
      <w:r w:rsidR="00DE131C" w:rsidRPr="00F259FB">
        <w:rPr>
          <w:lang w:val="ru-RU"/>
        </w:rPr>
        <w:t xml:space="preserve"> </w:t>
      </w:r>
      <w:r w:rsidRPr="00F259FB">
        <w:rPr>
          <w:lang w:val="ru-RU"/>
        </w:rPr>
        <w:t>:</w:t>
      </w:r>
      <w:r w:rsidR="00DE131C" w:rsidRPr="00F259FB">
        <w:rPr>
          <w:lang w:val="ru-RU"/>
        </w:rPr>
        <w:t xml:space="preserve"> </w:t>
      </w:r>
      <w:r w:rsidRPr="00F259FB">
        <w:rPr>
          <w:lang w:val="ru-RU"/>
        </w:rPr>
        <w:t xml:space="preserve">учебник и практикум для среднего профессионального образования / Т. А. Казакевич, А. И. Ткалич. – </w:t>
      </w:r>
      <w:r w:rsidRPr="00F259FB">
        <w:rPr>
          <w:rFonts w:cs="Times New Roman"/>
          <w:lang w:val="ru-RU"/>
        </w:rPr>
        <w:t>2-</w:t>
      </w:r>
      <w:r w:rsidRPr="00F259FB">
        <w:rPr>
          <w:lang w:val="ru-RU"/>
        </w:rPr>
        <w:t>е изд., испр. и доп. – Москва : Издательство Юрайт, 2021</w:t>
      </w:r>
      <w:r w:rsidRPr="00F259FB">
        <w:rPr>
          <w:rFonts w:cs="Times New Roman"/>
          <w:lang w:val="ru-RU"/>
        </w:rPr>
        <w:t xml:space="preserve">. </w:t>
      </w:r>
      <w:r w:rsidRPr="00F259FB">
        <w:rPr>
          <w:lang w:val="ru-RU"/>
        </w:rPr>
        <w:t xml:space="preserve">– 177 с. – (Профессиональное образование). – </w:t>
      </w:r>
      <w:r w:rsidRPr="00F259FB">
        <w:rPr>
          <w:rFonts w:cs="Times New Roman"/>
          <w:lang w:val="ru-RU"/>
        </w:rPr>
        <w:t xml:space="preserve">ISBN 978-5-534-06291-5. </w:t>
      </w:r>
      <w:r w:rsidRPr="00F259FB">
        <w:rPr>
          <w:lang w:val="ru-RU"/>
        </w:rPr>
        <w:t xml:space="preserve">– Текст : электронный // ЭБС Юрайт [сайт]. – </w:t>
      </w:r>
      <w:r w:rsidRPr="00F259FB">
        <w:rPr>
          <w:rFonts w:cs="Times New Roman"/>
          <w:lang w:val="ru-RU"/>
        </w:rPr>
        <w:t>URL: https://urait.ru/bcode/471615</w:t>
      </w:r>
    </w:p>
    <w:p w:rsidR="00F935AA" w:rsidRPr="00F259FB" w:rsidRDefault="00122150" w:rsidP="00EB3F24">
      <w:pPr>
        <w:pStyle w:val="a0"/>
        <w:numPr>
          <w:ilvl w:val="0"/>
          <w:numId w:val="117"/>
        </w:numPr>
        <w:tabs>
          <w:tab w:val="left" w:pos="1535"/>
        </w:tabs>
        <w:ind w:right="104" w:firstLine="708"/>
        <w:jc w:val="both"/>
        <w:rPr>
          <w:rFonts w:cs="Times New Roman"/>
          <w:lang w:val="ru-RU"/>
        </w:rPr>
      </w:pPr>
      <w:r w:rsidRPr="00F259FB">
        <w:rPr>
          <w:lang w:val="ru-RU"/>
        </w:rPr>
        <w:t>Каменец, А. В. Организация социально</w:t>
      </w:r>
      <w:r w:rsidRPr="00F259FB">
        <w:rPr>
          <w:rFonts w:cs="Times New Roman"/>
          <w:lang w:val="ru-RU"/>
        </w:rPr>
        <w:t>-</w:t>
      </w:r>
      <w:r w:rsidRPr="00F259FB">
        <w:rPr>
          <w:lang w:val="ru-RU"/>
        </w:rPr>
        <w:t xml:space="preserve">культурной деятельности. Молодежный туризм : учебное пособие для среднего профессионального образования / А. В. Каменец, М. С. Кирова, И. А. Урмина ; под общей редакцией А. В. Каменца. – </w:t>
      </w:r>
      <w:r w:rsidRPr="00F259FB">
        <w:rPr>
          <w:rFonts w:cs="Times New Roman"/>
          <w:lang w:val="ru-RU"/>
        </w:rPr>
        <w:t>2-</w:t>
      </w:r>
      <w:r w:rsidRPr="00F259FB">
        <w:rPr>
          <w:lang w:val="ru-RU"/>
        </w:rPr>
        <w:t xml:space="preserve">е изд., испр. и доп. – Москва </w:t>
      </w:r>
      <w:r w:rsidRPr="00F259FB">
        <w:rPr>
          <w:rFonts w:cs="Times New Roman"/>
          <w:lang w:val="ru-RU"/>
        </w:rPr>
        <w:t xml:space="preserve">: </w:t>
      </w:r>
      <w:r w:rsidRPr="00F259FB">
        <w:rPr>
          <w:lang w:val="ru-RU"/>
        </w:rPr>
        <w:t xml:space="preserve">Издательство Юрайт, 2021. – </w:t>
      </w:r>
      <w:r w:rsidRPr="00F259FB">
        <w:rPr>
          <w:rFonts w:cs="Times New Roman"/>
          <w:lang w:val="ru-RU"/>
        </w:rPr>
        <w:t>19</w:t>
      </w:r>
      <w:r w:rsidRPr="00F259FB">
        <w:rPr>
          <w:lang w:val="ru-RU"/>
        </w:rPr>
        <w:t>2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978-5-534-08821-2. </w:t>
      </w:r>
      <w:r w:rsidRPr="00F259FB">
        <w:rPr>
          <w:lang w:val="ru-RU"/>
        </w:rPr>
        <w:t xml:space="preserve">– Текст : электронный // ЭБС Юрайт [сайт]. – </w:t>
      </w:r>
      <w:r w:rsidRPr="00F259FB">
        <w:rPr>
          <w:rFonts w:cs="Times New Roman"/>
          <w:lang w:val="ru-RU"/>
        </w:rPr>
        <w:t>URL: https://urait.ru/bcode/471480</w:t>
      </w:r>
    </w:p>
    <w:p w:rsidR="00F935AA" w:rsidRPr="00F259FB" w:rsidRDefault="00122150" w:rsidP="00EB3F24">
      <w:pPr>
        <w:pStyle w:val="a0"/>
        <w:numPr>
          <w:ilvl w:val="0"/>
          <w:numId w:val="117"/>
        </w:numPr>
        <w:tabs>
          <w:tab w:val="left" w:pos="1535"/>
        </w:tabs>
        <w:ind w:right="104" w:firstLine="708"/>
        <w:jc w:val="both"/>
        <w:rPr>
          <w:rFonts w:cs="Times New Roman"/>
          <w:lang w:val="ru-RU"/>
        </w:rPr>
      </w:pPr>
      <w:r w:rsidRPr="00F259FB">
        <w:rPr>
          <w:lang w:val="ru-RU"/>
        </w:rPr>
        <w:t>Каменец, А. В. Организация социально</w:t>
      </w:r>
      <w:r w:rsidRPr="00F259FB">
        <w:rPr>
          <w:rFonts w:cs="Times New Roman"/>
          <w:lang w:val="ru-RU"/>
        </w:rPr>
        <w:t>-</w:t>
      </w:r>
      <w:r w:rsidRPr="00F259FB">
        <w:rPr>
          <w:lang w:val="ru-RU"/>
        </w:rPr>
        <w:t xml:space="preserve">культурной деятельности. Молодежный туризм : учебное пособие для среднего профессионального образования / А. В. Каменец, М. С. Кирова, И. А. Урмина ; под общей редакцией А. В. Каменца. – </w:t>
      </w:r>
      <w:r w:rsidRPr="00F259FB">
        <w:rPr>
          <w:rFonts w:cs="Times New Roman"/>
          <w:lang w:val="ru-RU"/>
        </w:rPr>
        <w:t>2-</w:t>
      </w:r>
      <w:r w:rsidRPr="00F259FB">
        <w:rPr>
          <w:lang w:val="ru-RU"/>
        </w:rPr>
        <w:t xml:space="preserve">е изд., испр. и доп. – Москва : Издательство Юрайт, </w:t>
      </w:r>
      <w:r w:rsidRPr="00F259FB">
        <w:rPr>
          <w:rFonts w:cs="Times New Roman"/>
          <w:lang w:val="ru-RU"/>
        </w:rPr>
        <w:t xml:space="preserve">2021. </w:t>
      </w:r>
      <w:r w:rsidRPr="00F259FB">
        <w:rPr>
          <w:lang w:val="ru-RU"/>
        </w:rPr>
        <w:t xml:space="preserve">– 192 с. – (Профессиональное образование). – </w:t>
      </w:r>
      <w:r w:rsidRPr="00F259FB">
        <w:rPr>
          <w:rFonts w:cs="Times New Roman"/>
          <w:lang w:val="ru-RU"/>
        </w:rPr>
        <w:t xml:space="preserve">ISBN 978-5-534-08821-2.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https://urait.ru/bcode/471480</w:t>
      </w:r>
    </w:p>
    <w:p w:rsidR="00F935AA" w:rsidRPr="00F259FB" w:rsidRDefault="00122150" w:rsidP="00EB3F24">
      <w:pPr>
        <w:pStyle w:val="a0"/>
        <w:numPr>
          <w:ilvl w:val="0"/>
          <w:numId w:val="117"/>
        </w:numPr>
        <w:tabs>
          <w:tab w:val="left" w:pos="1535"/>
        </w:tabs>
        <w:ind w:right="105" w:firstLine="708"/>
        <w:jc w:val="both"/>
        <w:rPr>
          <w:rFonts w:cs="Times New Roman"/>
          <w:lang w:val="ru-RU"/>
        </w:rPr>
      </w:pPr>
      <w:r w:rsidRPr="00F259FB">
        <w:rPr>
          <w:lang w:val="ru-RU"/>
        </w:rPr>
        <w:t>Косолапов, А.Б., Технология и организация туроператорской и турагентской деятельности : учебное пособие / А.Б. Косолапов. — Москва : КноРус, 2022. — 293 с</w:t>
      </w:r>
      <w:r w:rsidRPr="00F259FB">
        <w:rPr>
          <w:rFonts w:cs="Times New Roman"/>
          <w:lang w:val="ru-RU"/>
        </w:rPr>
        <w:t xml:space="preserve">. </w:t>
      </w:r>
      <w:r w:rsidRPr="00F259FB">
        <w:rPr>
          <w:lang w:val="ru-RU"/>
        </w:rPr>
        <w:t xml:space="preserve">— </w:t>
      </w:r>
      <w:r w:rsidRPr="00F259FB">
        <w:rPr>
          <w:rFonts w:cs="Times New Roman"/>
          <w:lang w:val="ru-RU"/>
        </w:rPr>
        <w:t xml:space="preserve">ISBN 978-5-406-10047-9. </w:t>
      </w:r>
      <w:r w:rsidRPr="00F259FB">
        <w:rPr>
          <w:lang w:val="ru-RU"/>
        </w:rPr>
        <w:t xml:space="preserve">—Текст : электронный // ЭБС Book.ru [сайт]. – </w:t>
      </w:r>
      <w:r w:rsidRPr="00F259FB">
        <w:rPr>
          <w:rFonts w:cs="Times New Roman"/>
          <w:lang w:val="ru-RU"/>
        </w:rPr>
        <w:t>URL:https://book.ru/book/944609</w:t>
      </w:r>
    </w:p>
    <w:p w:rsidR="00F935AA" w:rsidRPr="00F259FB" w:rsidRDefault="00122150" w:rsidP="00EB3F24">
      <w:pPr>
        <w:pStyle w:val="a0"/>
        <w:numPr>
          <w:ilvl w:val="0"/>
          <w:numId w:val="117"/>
        </w:numPr>
        <w:tabs>
          <w:tab w:val="left" w:pos="1535"/>
        </w:tabs>
        <w:ind w:right="110" w:firstLine="708"/>
        <w:jc w:val="both"/>
        <w:rPr>
          <w:lang w:val="ru-RU"/>
        </w:rPr>
      </w:pPr>
      <w:r w:rsidRPr="00F259FB">
        <w:rPr>
          <w:lang w:val="ru-RU"/>
        </w:rPr>
        <w:t>Косолапов, А.Б., Технология и организация туроператорской и турагентской деятельности. Практикум : учебное пособие / А.Б. Косолапов. — Москва : КноРус, 20</w:t>
      </w:r>
      <w:r w:rsidRPr="00F259FB">
        <w:rPr>
          <w:rFonts w:cs="Times New Roman"/>
          <w:lang w:val="ru-RU"/>
        </w:rPr>
        <w:t xml:space="preserve">21. </w:t>
      </w:r>
      <w:r w:rsidRPr="00F259FB">
        <w:rPr>
          <w:lang w:val="ru-RU"/>
        </w:rPr>
        <w:t>—</w:t>
      </w:r>
    </w:p>
    <w:p w:rsidR="00F935AA" w:rsidRPr="00F259FB" w:rsidRDefault="00122150" w:rsidP="00EB3F24">
      <w:pPr>
        <w:pStyle w:val="a0"/>
        <w:ind w:left="118" w:right="105"/>
        <w:jc w:val="both"/>
        <w:rPr>
          <w:rFonts w:cs="Times New Roman"/>
          <w:lang w:val="ru-RU"/>
        </w:rPr>
      </w:pPr>
      <w:r w:rsidRPr="00F259FB">
        <w:rPr>
          <w:rFonts w:cs="Times New Roman"/>
          <w:lang w:val="ru-RU"/>
        </w:rPr>
        <w:t>280</w:t>
      </w:r>
      <w:r w:rsidR="00DE131C" w:rsidRPr="00F259FB">
        <w:rPr>
          <w:rFonts w:cs="Times New Roman"/>
          <w:lang w:val="ru-RU"/>
        </w:rPr>
        <w:t xml:space="preserve"> </w:t>
      </w:r>
      <w:r w:rsidRPr="00F259FB">
        <w:rPr>
          <w:lang w:val="ru-RU"/>
        </w:rPr>
        <w:t>с.</w:t>
      </w:r>
      <w:r w:rsidR="00DE131C" w:rsidRPr="00F259FB">
        <w:rPr>
          <w:lang w:val="ru-RU"/>
        </w:rPr>
        <w:t xml:space="preserve"> </w:t>
      </w:r>
      <w:r w:rsidRPr="00F259FB">
        <w:rPr>
          <w:lang w:val="ru-RU"/>
        </w:rPr>
        <w:t>—</w:t>
      </w:r>
      <w:r w:rsidR="00DE131C" w:rsidRPr="00F259FB">
        <w:rPr>
          <w:lang w:val="ru-RU"/>
        </w:rPr>
        <w:t xml:space="preserve"> </w:t>
      </w:r>
      <w:r w:rsidRPr="00F259FB">
        <w:rPr>
          <w:rFonts w:cs="Times New Roman"/>
          <w:lang w:val="ru-RU"/>
        </w:rPr>
        <w:t>ISBN</w:t>
      </w:r>
      <w:r w:rsidR="00DE131C" w:rsidRPr="00F259FB">
        <w:rPr>
          <w:rFonts w:cs="Times New Roman"/>
          <w:lang w:val="ru-RU"/>
        </w:rPr>
        <w:t xml:space="preserve"> </w:t>
      </w:r>
      <w:r w:rsidRPr="00F259FB">
        <w:rPr>
          <w:rFonts w:cs="Times New Roman"/>
          <w:lang w:val="ru-RU"/>
        </w:rPr>
        <w:t>978-5-406-08511-0.</w:t>
      </w:r>
      <w:r w:rsidR="00DE131C" w:rsidRPr="00F259FB">
        <w:rPr>
          <w:rFonts w:cs="Times New Roman"/>
          <w:lang w:val="ru-RU"/>
        </w:rPr>
        <w:t xml:space="preserve"> </w:t>
      </w:r>
      <w:r w:rsidRPr="00F259FB">
        <w:rPr>
          <w:lang w:val="ru-RU"/>
        </w:rPr>
        <w:t>—Текст</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ЭБС</w:t>
      </w:r>
      <w:r w:rsidR="00DE131C" w:rsidRPr="00F259FB">
        <w:rPr>
          <w:lang w:val="ru-RU"/>
        </w:rPr>
        <w:t xml:space="preserve"> </w:t>
      </w:r>
      <w:r w:rsidRPr="00F259FB">
        <w:rPr>
          <w:rFonts w:cs="Times New Roman"/>
          <w:lang w:val="ru-RU"/>
        </w:rPr>
        <w:t>Boo</w:t>
      </w:r>
      <w:r w:rsidRPr="00F259FB">
        <w:rPr>
          <w:lang w:val="ru-RU"/>
        </w:rPr>
        <w:t>k.ru</w:t>
      </w:r>
      <w:r w:rsidR="00DE131C" w:rsidRPr="00F259FB">
        <w:rPr>
          <w:lang w:val="ru-RU"/>
        </w:rPr>
        <w:t xml:space="preserve"> </w:t>
      </w:r>
      <w:r w:rsidRPr="00F259FB">
        <w:rPr>
          <w:lang w:val="ru-RU"/>
        </w:rPr>
        <w:t>[сайт].</w:t>
      </w:r>
      <w:r w:rsidR="00DE131C" w:rsidRPr="00F259FB">
        <w:rPr>
          <w:lang w:val="ru-RU"/>
        </w:rPr>
        <w:t xml:space="preserve"> </w:t>
      </w:r>
      <w:r w:rsidRPr="00F259FB">
        <w:rPr>
          <w:lang w:val="ru-RU"/>
        </w:rPr>
        <w:t xml:space="preserve">– </w:t>
      </w:r>
      <w:r w:rsidRPr="00F259FB">
        <w:rPr>
          <w:rFonts w:cs="Times New Roman"/>
          <w:lang w:val="ru-RU"/>
        </w:rPr>
        <w:t>URL:https://book.ru/book/940141</w:t>
      </w:r>
    </w:p>
    <w:p w:rsidR="00B909A1" w:rsidRDefault="00122150" w:rsidP="00EB3F24">
      <w:pPr>
        <w:pStyle w:val="a0"/>
        <w:numPr>
          <w:ilvl w:val="0"/>
          <w:numId w:val="117"/>
        </w:numPr>
        <w:tabs>
          <w:tab w:val="left" w:pos="1535"/>
        </w:tabs>
        <w:ind w:right="104" w:firstLine="708"/>
        <w:jc w:val="both"/>
        <w:rPr>
          <w:rFonts w:cs="Times New Roman"/>
          <w:lang w:val="ru-RU"/>
        </w:rPr>
      </w:pPr>
      <w:r w:rsidRPr="00B909A1">
        <w:rPr>
          <w:lang w:val="ru-RU"/>
        </w:rPr>
        <w:t>Краснопёрова, Ю. В. Теоретическая грамматика английского языка : учебно</w:t>
      </w:r>
      <w:r w:rsidRPr="00B909A1">
        <w:rPr>
          <w:rFonts w:cs="Times New Roman"/>
          <w:lang w:val="ru-RU"/>
        </w:rPr>
        <w:t xml:space="preserve">- </w:t>
      </w:r>
      <w:r w:rsidRPr="00B909A1">
        <w:rPr>
          <w:lang w:val="ru-RU"/>
        </w:rPr>
        <w:t xml:space="preserve">методическое пособие для СПО / Ю. В. Краснопёрова. – Саратов : Профобразование, 2019. – </w:t>
      </w:r>
      <w:r w:rsidRPr="00B909A1">
        <w:rPr>
          <w:rFonts w:cs="Times New Roman"/>
          <w:lang w:val="ru-RU"/>
        </w:rPr>
        <w:t xml:space="preserve">75 c. </w:t>
      </w:r>
      <w:r w:rsidRPr="00B909A1">
        <w:rPr>
          <w:lang w:val="ru-RU"/>
        </w:rPr>
        <w:t xml:space="preserve">– </w:t>
      </w:r>
      <w:r w:rsidRPr="00B909A1">
        <w:rPr>
          <w:rFonts w:cs="Times New Roman"/>
          <w:lang w:val="ru-RU"/>
        </w:rPr>
        <w:t xml:space="preserve">ISBN 978-5-4488-0334-5. </w:t>
      </w:r>
      <w:r w:rsidRPr="00B909A1">
        <w:rPr>
          <w:lang w:val="ru-RU"/>
        </w:rPr>
        <w:t xml:space="preserve">– Текст : электронный // Электронный ресурс цифровой образовательной среды СПО PROFобразование : [сайт]. – </w:t>
      </w:r>
      <w:r w:rsidRPr="00B909A1">
        <w:rPr>
          <w:rFonts w:cs="Times New Roman"/>
          <w:lang w:val="ru-RU"/>
        </w:rPr>
        <w:t>URL: https://profspo.ru/books/86151</w:t>
      </w:r>
    </w:p>
    <w:p w:rsidR="00F935AA" w:rsidRPr="00B909A1" w:rsidRDefault="00122150" w:rsidP="00EB3F24">
      <w:pPr>
        <w:pStyle w:val="a0"/>
        <w:numPr>
          <w:ilvl w:val="0"/>
          <w:numId w:val="117"/>
        </w:numPr>
        <w:tabs>
          <w:tab w:val="left" w:pos="1535"/>
        </w:tabs>
        <w:ind w:right="104" w:firstLine="708"/>
        <w:jc w:val="both"/>
        <w:rPr>
          <w:rFonts w:cs="Times New Roman"/>
          <w:lang w:val="ru-RU"/>
        </w:rPr>
      </w:pPr>
      <w:r w:rsidRPr="00B909A1">
        <w:rPr>
          <w:lang w:val="ru-RU"/>
        </w:rPr>
        <w:t xml:space="preserve">Кузнецов, И. Н. Документационное обеспечение управления. Документооборот и делопроизводство : учебник и практикум для среднего профессионального образования / И. Н. Кузнецов. – </w:t>
      </w:r>
      <w:r w:rsidRPr="00B909A1">
        <w:rPr>
          <w:rFonts w:cs="Times New Roman"/>
          <w:lang w:val="ru-RU"/>
        </w:rPr>
        <w:t>3-</w:t>
      </w:r>
      <w:r w:rsidRPr="00B909A1">
        <w:rPr>
          <w:lang w:val="ru-RU"/>
        </w:rPr>
        <w:t xml:space="preserve">е изд., перераб. и доп. – Москва : Издательство Юрайт, 2021. – 462 с. – (Профессиональное образование). – </w:t>
      </w:r>
      <w:r w:rsidRPr="00B909A1">
        <w:rPr>
          <w:rFonts w:cs="Times New Roman"/>
          <w:lang w:val="ru-RU"/>
        </w:rPr>
        <w:t xml:space="preserve">ISBN 978-5-534-04604-5. </w:t>
      </w:r>
      <w:r w:rsidRPr="00B909A1">
        <w:rPr>
          <w:lang w:val="ru-RU"/>
        </w:rPr>
        <w:t xml:space="preserve">– Текст : электронный // ЭБС Юрайт [сайт]. – </w:t>
      </w:r>
      <w:r w:rsidRPr="00B909A1">
        <w:rPr>
          <w:rFonts w:cs="Times New Roman"/>
          <w:lang w:val="ru-RU"/>
        </w:rPr>
        <w:t>URL: https://urait.ru/bcode/470020</w:t>
      </w:r>
    </w:p>
    <w:p w:rsidR="00F935AA" w:rsidRPr="00F259FB" w:rsidRDefault="00122150" w:rsidP="00EB3F24">
      <w:pPr>
        <w:pStyle w:val="a0"/>
        <w:numPr>
          <w:ilvl w:val="0"/>
          <w:numId w:val="117"/>
        </w:numPr>
        <w:tabs>
          <w:tab w:val="left" w:pos="1535"/>
        </w:tabs>
        <w:ind w:right="105" w:firstLine="708"/>
        <w:jc w:val="both"/>
        <w:rPr>
          <w:rFonts w:cs="Times New Roman"/>
          <w:lang w:val="ru-RU"/>
        </w:rPr>
      </w:pPr>
      <w:r w:rsidRPr="00F259FB">
        <w:rPr>
          <w:lang w:val="ru-RU"/>
        </w:rPr>
        <w:t xml:space="preserve">Кузнецова, Т. С. Английский язык. Устная речь. Практикум : учебное пособие для СПО / Т. С. Кузнецова. – </w:t>
      </w:r>
      <w:r w:rsidRPr="00F259FB">
        <w:rPr>
          <w:rFonts w:cs="Times New Roman"/>
          <w:lang w:val="ru-RU"/>
        </w:rPr>
        <w:t>2-</w:t>
      </w:r>
      <w:r w:rsidRPr="00F259FB">
        <w:rPr>
          <w:lang w:val="ru-RU"/>
        </w:rPr>
        <w:t xml:space="preserve">е изд. – Саратов, Екатеринбург : Профобразование, Уральский федеральный университет, 2019. – </w:t>
      </w:r>
      <w:r w:rsidRPr="00F259FB">
        <w:rPr>
          <w:rFonts w:cs="Times New Roman"/>
          <w:lang w:val="ru-RU"/>
        </w:rPr>
        <w:t xml:space="preserve">267 c. </w:t>
      </w:r>
      <w:r w:rsidRPr="00F259FB">
        <w:rPr>
          <w:lang w:val="ru-RU"/>
        </w:rPr>
        <w:t xml:space="preserve">– </w:t>
      </w:r>
      <w:r w:rsidRPr="00F259FB">
        <w:rPr>
          <w:rFonts w:cs="Times New Roman"/>
          <w:lang w:val="ru-RU"/>
        </w:rPr>
        <w:t xml:space="preserve">ISBN 978-5-4488-0457-1, 978-5-7996- 2846-8. </w:t>
      </w:r>
      <w:r w:rsidRPr="00F259FB">
        <w:rPr>
          <w:lang w:val="ru-RU"/>
        </w:rPr>
        <w:t xml:space="preserve">– Текст : электронный // Электронный ресурс цифровой </w:t>
      </w:r>
      <w:r w:rsidRPr="00F259FB">
        <w:rPr>
          <w:lang w:val="ru-RU"/>
        </w:rPr>
        <w:lastRenderedPageBreak/>
        <w:t xml:space="preserve">образовательной среды СПО PROFобразование : [сайт]. – </w:t>
      </w:r>
      <w:r w:rsidRPr="00F259FB">
        <w:rPr>
          <w:rFonts w:cs="Times New Roman"/>
          <w:lang w:val="ru-RU"/>
        </w:rPr>
        <w:t>URL: https://profspo.ru/books/87787</w:t>
      </w:r>
    </w:p>
    <w:p w:rsidR="00F935AA" w:rsidRPr="00F259FB" w:rsidRDefault="00122150" w:rsidP="00EB3F24">
      <w:pPr>
        <w:pStyle w:val="a0"/>
        <w:numPr>
          <w:ilvl w:val="0"/>
          <w:numId w:val="117"/>
        </w:numPr>
        <w:tabs>
          <w:tab w:val="left" w:pos="1535"/>
        </w:tabs>
        <w:ind w:right="102" w:firstLine="708"/>
        <w:jc w:val="both"/>
        <w:rPr>
          <w:rFonts w:cs="Times New Roman"/>
          <w:lang w:val="ru-RU"/>
        </w:rPr>
      </w:pPr>
      <w:r w:rsidRPr="00F259FB">
        <w:rPr>
          <w:lang w:val="ru-RU"/>
        </w:rPr>
        <w:t>Лебедева, Т. Н. Информатика. Информационные технологии : учебно</w:t>
      </w:r>
      <w:r w:rsidRPr="00F259FB">
        <w:rPr>
          <w:rFonts w:cs="Times New Roman"/>
          <w:lang w:val="ru-RU"/>
        </w:rPr>
        <w:t xml:space="preserve">- </w:t>
      </w:r>
      <w:r w:rsidRPr="00F259FB">
        <w:rPr>
          <w:lang w:val="ru-RU"/>
        </w:rPr>
        <w:t xml:space="preserve">методическое пособие для СПО / Т. Н. Лебедева, Л. С. Носова, П. В. Волков. – Саратов : Профобразование, 2019. – </w:t>
      </w:r>
      <w:r w:rsidRPr="00F259FB">
        <w:rPr>
          <w:rFonts w:cs="Times New Roman"/>
          <w:lang w:val="ru-RU"/>
        </w:rPr>
        <w:t xml:space="preserve">128 c. </w:t>
      </w:r>
      <w:r w:rsidRPr="00F259FB">
        <w:rPr>
          <w:lang w:val="ru-RU"/>
        </w:rPr>
        <w:t xml:space="preserve">– </w:t>
      </w:r>
      <w:r w:rsidRPr="00F259FB">
        <w:rPr>
          <w:rFonts w:cs="Times New Roman"/>
          <w:lang w:val="ru-RU"/>
        </w:rPr>
        <w:t xml:space="preserve">ISBN 978-5-4488-0339-0.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https://profspo.ru/books/86070</w:t>
      </w:r>
    </w:p>
    <w:p w:rsidR="00F935AA" w:rsidRPr="00F259FB" w:rsidRDefault="00122150" w:rsidP="00EB3F24">
      <w:pPr>
        <w:pStyle w:val="a0"/>
        <w:numPr>
          <w:ilvl w:val="0"/>
          <w:numId w:val="117"/>
        </w:numPr>
        <w:tabs>
          <w:tab w:val="left" w:pos="1535"/>
        </w:tabs>
        <w:ind w:right="103" w:firstLine="708"/>
        <w:jc w:val="both"/>
        <w:rPr>
          <w:rFonts w:cs="Times New Roman"/>
          <w:lang w:val="ru-RU"/>
        </w:rPr>
      </w:pPr>
      <w:r w:rsidRPr="00F259FB">
        <w:rPr>
          <w:lang w:val="ru-RU"/>
        </w:rPr>
        <w:t>Маркетинг : учебник и практикум для среднего профессионального образования / Т. А. Лукичёва [и др.] ; под редакцией Т. А. Лукичёвой, Н. Н. Молчанова</w:t>
      </w:r>
      <w:r w:rsidRPr="00F259FB">
        <w:rPr>
          <w:rFonts w:cs="Times New Roman"/>
          <w:lang w:val="ru-RU"/>
        </w:rPr>
        <w:t xml:space="preserve">. </w:t>
      </w:r>
      <w:r w:rsidRPr="00F259FB">
        <w:rPr>
          <w:lang w:val="ru-RU"/>
        </w:rPr>
        <w:t xml:space="preserve">– Москва : Издательство Юрайт, 2021. – 370 с. – (Профессиональное образование). – </w:t>
      </w:r>
      <w:r w:rsidRPr="00F259FB">
        <w:rPr>
          <w:rFonts w:cs="Times New Roman"/>
          <w:lang w:val="ru-RU"/>
        </w:rPr>
        <w:t xml:space="preserve">ISBN 978- 5-534-06970-9. </w:t>
      </w:r>
      <w:r w:rsidRPr="00F259FB">
        <w:rPr>
          <w:lang w:val="ru-RU"/>
        </w:rPr>
        <w:t xml:space="preserve">– Текст : электронный // ЭБС Юрайт [сайт]. – </w:t>
      </w:r>
      <w:r w:rsidRPr="00F259FB">
        <w:rPr>
          <w:rFonts w:cs="Times New Roman"/>
          <w:lang w:val="ru-RU"/>
        </w:rPr>
        <w:t>URL: https://urait.ru/bcode/474521</w:t>
      </w:r>
    </w:p>
    <w:p w:rsidR="00F935AA" w:rsidRPr="00F259FB" w:rsidRDefault="00122150" w:rsidP="00EB3F24">
      <w:pPr>
        <w:pStyle w:val="a0"/>
        <w:numPr>
          <w:ilvl w:val="0"/>
          <w:numId w:val="117"/>
        </w:numPr>
        <w:tabs>
          <w:tab w:val="left" w:pos="1535"/>
        </w:tabs>
        <w:ind w:right="104" w:firstLine="708"/>
        <w:jc w:val="both"/>
        <w:rPr>
          <w:lang w:val="ru-RU"/>
        </w:rPr>
      </w:pPr>
      <w:r w:rsidRPr="00F259FB">
        <w:rPr>
          <w:lang w:val="ru-RU"/>
        </w:rPr>
        <w:t>Мотышина, М. С. Менеджмент туризма : учебник для среднего профессионального образования / М. С. Мотышина, А. С. Большаков, В</w:t>
      </w:r>
      <w:r w:rsidRPr="00F259FB">
        <w:rPr>
          <w:rFonts w:cs="Times New Roman"/>
          <w:lang w:val="ru-RU"/>
        </w:rPr>
        <w:t xml:space="preserve">. </w:t>
      </w:r>
      <w:r w:rsidRPr="00F259FB">
        <w:rPr>
          <w:lang w:val="ru-RU"/>
        </w:rPr>
        <w:t xml:space="preserve">И. Михайлов ; под редакцией М. С. Мотышиной. – </w:t>
      </w:r>
      <w:r w:rsidRPr="00F259FB">
        <w:rPr>
          <w:rFonts w:cs="Times New Roman"/>
          <w:lang w:val="ru-RU"/>
        </w:rPr>
        <w:t>2-</w:t>
      </w:r>
      <w:r w:rsidRPr="00F259FB">
        <w:rPr>
          <w:lang w:val="ru-RU"/>
        </w:rPr>
        <w:t xml:space="preserve">е изд., испр. и доп. – Москва : Издательство Юрайт, </w:t>
      </w:r>
      <w:r w:rsidRPr="00F259FB">
        <w:rPr>
          <w:rFonts w:cs="Times New Roman"/>
          <w:lang w:val="ru-RU"/>
        </w:rPr>
        <w:t xml:space="preserve">2021. </w:t>
      </w:r>
      <w:r w:rsidRPr="00F259FB">
        <w:rPr>
          <w:lang w:val="ru-RU"/>
        </w:rPr>
        <w:t xml:space="preserve">– 282 с. – (Профессиональное образование). – </w:t>
      </w:r>
      <w:r w:rsidRPr="00F259FB">
        <w:rPr>
          <w:rFonts w:cs="Times New Roman"/>
          <w:lang w:val="ru-RU"/>
        </w:rPr>
        <w:t xml:space="preserve">ISBN 978-5-534-10777-7. </w:t>
      </w:r>
      <w:r w:rsidRPr="00F259FB">
        <w:rPr>
          <w:lang w:val="ru-RU"/>
        </w:rPr>
        <w:t>– Текст : электронный</w:t>
      </w:r>
    </w:p>
    <w:p w:rsidR="00F935AA" w:rsidRPr="00F259FB" w:rsidRDefault="00122150" w:rsidP="00EB3F24">
      <w:pPr>
        <w:pStyle w:val="a0"/>
        <w:ind w:left="118"/>
        <w:jc w:val="both"/>
        <w:rPr>
          <w:rFonts w:cs="Times New Roman"/>
          <w:lang w:val="ru-RU"/>
        </w:rPr>
      </w:pPr>
      <w:r w:rsidRPr="00F259FB">
        <w:rPr>
          <w:lang w:val="ru-RU"/>
        </w:rPr>
        <w:t xml:space="preserve">// ЭБС Юрайт [сайт]. – </w:t>
      </w:r>
      <w:r w:rsidRPr="00F259FB">
        <w:rPr>
          <w:rFonts w:cs="Times New Roman"/>
          <w:lang w:val="ru-RU"/>
        </w:rPr>
        <w:t>URL: https://urait.ru/bcode/475111</w:t>
      </w:r>
    </w:p>
    <w:p w:rsidR="00F935AA" w:rsidRPr="00F259FB" w:rsidRDefault="00122150" w:rsidP="00EB3F24">
      <w:pPr>
        <w:pStyle w:val="a0"/>
        <w:numPr>
          <w:ilvl w:val="0"/>
          <w:numId w:val="117"/>
        </w:numPr>
        <w:tabs>
          <w:tab w:val="left" w:pos="1535"/>
        </w:tabs>
        <w:ind w:right="104" w:firstLine="708"/>
        <w:jc w:val="both"/>
        <w:rPr>
          <w:lang w:val="ru-RU"/>
        </w:rPr>
      </w:pPr>
      <w:r w:rsidRPr="00F259FB">
        <w:rPr>
          <w:lang w:val="ru-RU"/>
        </w:rPr>
        <w:t xml:space="preserve">Мотышина, М. С. Менеджмент туризма : учебник для среднего профессионального образования / М. С. Мотышина, А. С. Большаков, В. И. Михайлов ; под редакцией М. С. Мотышиной. – </w:t>
      </w:r>
      <w:r w:rsidRPr="00F259FB">
        <w:rPr>
          <w:rFonts w:cs="Times New Roman"/>
          <w:lang w:val="ru-RU"/>
        </w:rPr>
        <w:t>2-</w:t>
      </w:r>
      <w:r w:rsidRPr="00F259FB">
        <w:rPr>
          <w:lang w:val="ru-RU"/>
        </w:rPr>
        <w:t xml:space="preserve">е изд., испр. и доп. – Москва : Издательство Юрайт, 2021. – 282 с. – (Профессиональное образование). – </w:t>
      </w:r>
      <w:r w:rsidRPr="00F259FB">
        <w:rPr>
          <w:rFonts w:cs="Times New Roman"/>
          <w:lang w:val="ru-RU"/>
        </w:rPr>
        <w:t xml:space="preserve">ISBN 978-5-534-10777-7. </w:t>
      </w:r>
      <w:r w:rsidRPr="00F259FB">
        <w:rPr>
          <w:lang w:val="ru-RU"/>
        </w:rPr>
        <w:t>– Текст : электронный</w:t>
      </w:r>
    </w:p>
    <w:p w:rsidR="00F935AA" w:rsidRPr="00F259FB" w:rsidRDefault="00122150" w:rsidP="00EB3F24">
      <w:pPr>
        <w:pStyle w:val="a0"/>
        <w:ind w:left="118"/>
        <w:jc w:val="both"/>
        <w:rPr>
          <w:rFonts w:cs="Times New Roman"/>
          <w:lang w:val="ru-RU"/>
        </w:rPr>
      </w:pPr>
      <w:r w:rsidRPr="00F259FB">
        <w:rPr>
          <w:lang w:val="ru-RU"/>
        </w:rPr>
        <w:t xml:space="preserve">// ЭБС Юрайт [сайт]. – </w:t>
      </w:r>
      <w:r w:rsidRPr="00F259FB">
        <w:rPr>
          <w:rFonts w:cs="Times New Roman"/>
          <w:lang w:val="ru-RU"/>
        </w:rPr>
        <w:t>URL: https://urait.ru/bcode/475111</w:t>
      </w:r>
    </w:p>
    <w:p w:rsidR="00F935AA" w:rsidRPr="00F259FB" w:rsidRDefault="00122150" w:rsidP="00EB3F24">
      <w:pPr>
        <w:pStyle w:val="a0"/>
        <w:numPr>
          <w:ilvl w:val="0"/>
          <w:numId w:val="117"/>
        </w:numPr>
        <w:tabs>
          <w:tab w:val="left" w:pos="1535"/>
        </w:tabs>
        <w:ind w:right="104" w:firstLine="708"/>
        <w:jc w:val="both"/>
        <w:rPr>
          <w:rFonts w:cs="Times New Roman"/>
          <w:lang w:val="ru-RU"/>
        </w:rPr>
      </w:pPr>
      <w:r w:rsidRPr="00F259FB">
        <w:rPr>
          <w:lang w:val="ru-RU"/>
        </w:rPr>
        <w:t xml:space="preserve">Прокопьева, Ю. В. Бухгалтерский учет и анализ : учебное пособие для СПО / Ю. В. Прокопьева. – Саратов : Профобразование, Ай Пи Ар Медиа, 2020. – </w:t>
      </w:r>
      <w:r w:rsidRPr="00F259FB">
        <w:rPr>
          <w:rFonts w:cs="Times New Roman"/>
          <w:lang w:val="ru-RU"/>
        </w:rPr>
        <w:t xml:space="preserve">268 c. </w:t>
      </w:r>
      <w:r w:rsidRPr="00F259FB">
        <w:rPr>
          <w:lang w:val="ru-RU"/>
        </w:rPr>
        <w:t xml:space="preserve">– </w:t>
      </w:r>
      <w:r w:rsidRPr="00F259FB">
        <w:rPr>
          <w:rFonts w:cs="Times New Roman"/>
          <w:lang w:val="ru-RU"/>
        </w:rPr>
        <w:t xml:space="preserve">ISBN 978-5-4488-0336-9, 978-5-4497-0404-7.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https://profspo.ru/books/90197</w:t>
      </w:r>
    </w:p>
    <w:p w:rsidR="00F935AA" w:rsidRPr="00F259FB" w:rsidRDefault="00122150" w:rsidP="00EB3F24">
      <w:pPr>
        <w:pStyle w:val="a0"/>
        <w:numPr>
          <w:ilvl w:val="0"/>
          <w:numId w:val="117"/>
        </w:numPr>
        <w:tabs>
          <w:tab w:val="left" w:pos="1535"/>
        </w:tabs>
        <w:ind w:right="105" w:firstLine="708"/>
        <w:jc w:val="both"/>
        <w:rPr>
          <w:lang w:val="ru-RU"/>
        </w:rPr>
      </w:pPr>
      <w:r w:rsidRPr="00F259FB">
        <w:rPr>
          <w:lang w:val="ru-RU"/>
        </w:rPr>
        <w:t>Раптанова, И. Н. English for service and tourism industry = Английский язык в сфере обслуживания и туризма : учебное пособие для СПО / И. Н. Раптанова, К. Г. Чапалда.</w:t>
      </w:r>
    </w:p>
    <w:p w:rsidR="00F935AA" w:rsidRPr="00F259FB" w:rsidRDefault="00122150" w:rsidP="00EB3F24">
      <w:pPr>
        <w:pStyle w:val="a0"/>
        <w:ind w:left="118" w:right="105"/>
        <w:jc w:val="both"/>
        <w:rPr>
          <w:rFonts w:cs="Times New Roman"/>
          <w:lang w:val="ru-RU"/>
        </w:rPr>
      </w:pPr>
      <w:r w:rsidRPr="00F259FB">
        <w:rPr>
          <w:lang w:val="ru-RU"/>
        </w:rPr>
        <w:t xml:space="preserve">– Саратов : Профобразование, 2020. – </w:t>
      </w:r>
      <w:r w:rsidRPr="00F259FB">
        <w:rPr>
          <w:rFonts w:cs="Times New Roman"/>
          <w:lang w:val="ru-RU"/>
        </w:rPr>
        <w:t xml:space="preserve">118 c. </w:t>
      </w:r>
      <w:r w:rsidRPr="00F259FB">
        <w:rPr>
          <w:lang w:val="ru-RU"/>
        </w:rPr>
        <w:t xml:space="preserve">– </w:t>
      </w:r>
      <w:r w:rsidRPr="00F259FB">
        <w:rPr>
          <w:rFonts w:cs="Times New Roman"/>
          <w:lang w:val="ru-RU"/>
        </w:rPr>
        <w:t xml:space="preserve">ISBN 978-5-4488-0681-0. </w:t>
      </w:r>
      <w:r w:rsidRPr="00F259FB">
        <w:rPr>
          <w:lang w:val="ru-RU"/>
        </w:rPr>
        <w:t xml:space="preserve">– Текст : электронный // Электронный ресурс цифровой образовательной среды СПО </w:t>
      </w:r>
      <w:r w:rsidRPr="00F259FB">
        <w:rPr>
          <w:rFonts w:cs="Times New Roman"/>
          <w:lang w:val="ru-RU"/>
        </w:rPr>
        <w:t>PRO</w:t>
      </w:r>
      <w:r w:rsidRPr="00F259FB">
        <w:rPr>
          <w:lang w:val="ru-RU"/>
        </w:rPr>
        <w:t xml:space="preserve">Fобразование : [сайт]. – </w:t>
      </w:r>
      <w:r w:rsidRPr="00F259FB">
        <w:rPr>
          <w:rFonts w:cs="Times New Roman"/>
          <w:lang w:val="ru-RU"/>
        </w:rPr>
        <w:t>URL: https://profspo.ru/books/91837</w:t>
      </w:r>
    </w:p>
    <w:p w:rsidR="00F935AA" w:rsidRPr="00F259FB" w:rsidRDefault="00122150" w:rsidP="00B909A1">
      <w:pPr>
        <w:pStyle w:val="a0"/>
        <w:numPr>
          <w:ilvl w:val="0"/>
          <w:numId w:val="117"/>
        </w:numPr>
        <w:ind w:left="0" w:right="107" w:firstLine="826"/>
        <w:jc w:val="both"/>
        <w:rPr>
          <w:lang w:val="ru-RU"/>
        </w:rPr>
      </w:pPr>
      <w:r w:rsidRPr="00F259FB">
        <w:rPr>
          <w:lang w:val="ru-RU"/>
        </w:rPr>
        <w:t xml:space="preserve">Родыгина, Н. Ю. Этика деловых отношений : учебник и практикум для среднего профессионального образования / Н. Ю. Родыгина. – Москва : Издательство Юрайт, 2021. – </w:t>
      </w:r>
      <w:r w:rsidRPr="00F259FB">
        <w:rPr>
          <w:rFonts w:cs="Times New Roman"/>
          <w:lang w:val="ru-RU"/>
        </w:rPr>
        <w:t>43</w:t>
      </w:r>
      <w:r w:rsidRPr="00F259FB">
        <w:rPr>
          <w:lang w:val="ru-RU"/>
        </w:rPr>
        <w:t xml:space="preserve">1 с. – (Профессиональное образование). – </w:t>
      </w:r>
      <w:r w:rsidRPr="00F259FB">
        <w:rPr>
          <w:rFonts w:cs="Times New Roman"/>
          <w:lang w:val="ru-RU"/>
        </w:rPr>
        <w:t xml:space="preserve">ISBN 978-5-534-11048-7. </w:t>
      </w:r>
      <w:r w:rsidRPr="00F259FB">
        <w:rPr>
          <w:lang w:val="ru-RU"/>
        </w:rPr>
        <w:t>– Текст</w:t>
      </w:r>
    </w:p>
    <w:p w:rsidR="00F935AA" w:rsidRPr="00F259FB" w:rsidRDefault="00122150" w:rsidP="00B909A1">
      <w:pPr>
        <w:pStyle w:val="a0"/>
        <w:ind w:left="0" w:firstLine="826"/>
        <w:jc w:val="both"/>
        <w:rPr>
          <w:rFonts w:cs="Times New Roman"/>
          <w:lang w:val="ru-RU"/>
        </w:rPr>
      </w:pPr>
      <w:r w:rsidRPr="00F259FB">
        <w:rPr>
          <w:lang w:val="ru-RU"/>
        </w:rPr>
        <w:t xml:space="preserve">: электронный // ЭБС Юрайт [сайт]. – </w:t>
      </w:r>
      <w:r w:rsidRPr="00F259FB">
        <w:rPr>
          <w:rFonts w:cs="Times New Roman"/>
          <w:lang w:val="ru-RU"/>
        </w:rPr>
        <w:t>URL: https://urait.ru/bcode/477850</w:t>
      </w:r>
    </w:p>
    <w:p w:rsidR="00F935AA" w:rsidRPr="00B909A1" w:rsidRDefault="00122150" w:rsidP="00B909A1">
      <w:pPr>
        <w:pStyle w:val="a0"/>
        <w:numPr>
          <w:ilvl w:val="0"/>
          <w:numId w:val="117"/>
        </w:numPr>
        <w:ind w:left="0" w:firstLine="826"/>
        <w:jc w:val="both"/>
        <w:rPr>
          <w:lang w:val="ru-RU"/>
        </w:rPr>
      </w:pPr>
      <w:r w:rsidRPr="00B909A1">
        <w:rPr>
          <w:lang w:val="ru-RU"/>
        </w:rPr>
        <w:t>Скибицкая,</w:t>
      </w:r>
      <w:r w:rsidR="00DE131C" w:rsidRPr="00B909A1">
        <w:rPr>
          <w:lang w:val="ru-RU"/>
        </w:rPr>
        <w:t xml:space="preserve"> </w:t>
      </w:r>
      <w:r w:rsidRPr="00B909A1">
        <w:rPr>
          <w:lang w:val="ru-RU"/>
        </w:rPr>
        <w:t>И.</w:t>
      </w:r>
      <w:r w:rsidR="00DE131C" w:rsidRPr="00B909A1">
        <w:rPr>
          <w:lang w:val="ru-RU"/>
        </w:rPr>
        <w:t xml:space="preserve"> </w:t>
      </w:r>
      <w:r w:rsidRPr="00B909A1">
        <w:rPr>
          <w:lang w:val="ru-RU"/>
        </w:rPr>
        <w:t>Ю.</w:t>
      </w:r>
      <w:r w:rsidR="00DE131C" w:rsidRPr="00B909A1">
        <w:rPr>
          <w:lang w:val="ru-RU"/>
        </w:rPr>
        <w:t xml:space="preserve"> </w:t>
      </w:r>
      <w:r w:rsidRPr="00B909A1">
        <w:rPr>
          <w:lang w:val="ru-RU"/>
        </w:rPr>
        <w:t>Деловое</w:t>
      </w:r>
      <w:r w:rsidR="00DE131C" w:rsidRPr="00B909A1">
        <w:rPr>
          <w:lang w:val="ru-RU"/>
        </w:rPr>
        <w:t xml:space="preserve"> </w:t>
      </w:r>
      <w:r w:rsidRPr="00B909A1">
        <w:rPr>
          <w:lang w:val="ru-RU"/>
        </w:rPr>
        <w:t>общение</w:t>
      </w:r>
      <w:r w:rsidR="00DE131C" w:rsidRPr="00B909A1">
        <w:rPr>
          <w:lang w:val="ru-RU"/>
        </w:rPr>
        <w:t xml:space="preserve"> </w:t>
      </w:r>
      <w:r w:rsidRPr="00B909A1">
        <w:rPr>
          <w:lang w:val="ru-RU"/>
        </w:rPr>
        <w:t>:</w:t>
      </w:r>
      <w:r w:rsidR="00DE131C" w:rsidRPr="00B909A1">
        <w:rPr>
          <w:lang w:val="ru-RU"/>
        </w:rPr>
        <w:t xml:space="preserve"> </w:t>
      </w:r>
      <w:r w:rsidRPr="00B909A1">
        <w:rPr>
          <w:lang w:val="ru-RU"/>
        </w:rPr>
        <w:t>учебник</w:t>
      </w:r>
      <w:r w:rsidR="00DE131C" w:rsidRPr="00B909A1">
        <w:rPr>
          <w:lang w:val="ru-RU"/>
        </w:rPr>
        <w:t xml:space="preserve"> </w:t>
      </w:r>
      <w:r w:rsidRPr="00B909A1">
        <w:rPr>
          <w:lang w:val="ru-RU"/>
        </w:rPr>
        <w:t>и практикум</w:t>
      </w:r>
      <w:r w:rsidR="00DE131C" w:rsidRPr="00B909A1">
        <w:rPr>
          <w:lang w:val="ru-RU"/>
        </w:rPr>
        <w:t xml:space="preserve"> </w:t>
      </w:r>
      <w:r w:rsidRPr="00B909A1">
        <w:rPr>
          <w:lang w:val="ru-RU"/>
        </w:rPr>
        <w:t>для</w:t>
      </w:r>
      <w:r w:rsidR="00DE131C" w:rsidRPr="00B909A1">
        <w:rPr>
          <w:lang w:val="ru-RU"/>
        </w:rPr>
        <w:t xml:space="preserve"> </w:t>
      </w:r>
      <w:r w:rsidRPr="00B909A1">
        <w:rPr>
          <w:lang w:val="ru-RU"/>
        </w:rPr>
        <w:t>среднего</w:t>
      </w:r>
      <w:r w:rsidR="00B909A1">
        <w:rPr>
          <w:lang w:val="ru-RU"/>
        </w:rPr>
        <w:t xml:space="preserve"> </w:t>
      </w:r>
      <w:r w:rsidRPr="00B909A1">
        <w:rPr>
          <w:lang w:val="ru-RU"/>
        </w:rPr>
        <w:t>рофессионального образования / И. Ю. Скибицкая, Э. Г</w:t>
      </w:r>
      <w:r w:rsidRPr="00B909A1">
        <w:rPr>
          <w:rFonts w:cs="Times New Roman"/>
          <w:lang w:val="ru-RU"/>
        </w:rPr>
        <w:t xml:space="preserve">. </w:t>
      </w:r>
      <w:r w:rsidRPr="00B909A1">
        <w:rPr>
          <w:lang w:val="ru-RU"/>
        </w:rPr>
        <w:t xml:space="preserve">Скибицкий. – Москва : Издательство Юрайт, 2021. – 247 с. – (Профессиональное образование). – </w:t>
      </w:r>
      <w:r w:rsidRPr="00B909A1">
        <w:rPr>
          <w:rFonts w:cs="Times New Roman"/>
          <w:lang w:val="ru-RU"/>
        </w:rPr>
        <w:t xml:space="preserve">ISBN 978-5-534- 09063-5. </w:t>
      </w:r>
      <w:r w:rsidRPr="00B909A1">
        <w:rPr>
          <w:lang w:val="ru-RU"/>
        </w:rPr>
        <w:t xml:space="preserve">– Текст : электронный // ЭБС Юрайт [сайт]. – </w:t>
      </w:r>
      <w:r w:rsidRPr="00B909A1">
        <w:rPr>
          <w:rFonts w:cs="Times New Roman"/>
          <w:lang w:val="ru-RU"/>
        </w:rPr>
        <w:t>URL: https://urait.ru/bcode/474137</w:t>
      </w:r>
    </w:p>
    <w:p w:rsidR="00F935AA" w:rsidRPr="00F259FB" w:rsidRDefault="00122150" w:rsidP="00B909A1">
      <w:pPr>
        <w:pStyle w:val="a0"/>
        <w:numPr>
          <w:ilvl w:val="0"/>
          <w:numId w:val="117"/>
        </w:numPr>
        <w:ind w:left="0" w:right="104" w:firstLine="826"/>
        <w:jc w:val="both"/>
        <w:rPr>
          <w:rFonts w:cs="Times New Roman"/>
          <w:lang w:val="ru-RU"/>
        </w:rPr>
      </w:pPr>
      <w:r w:rsidRPr="00F259FB">
        <w:rPr>
          <w:lang w:val="ru-RU"/>
        </w:rPr>
        <w:t xml:space="preserve">Скобкин, С. С. Менеджмент в туризме : учебник и практикум для среднего профессионального образования / С. С. Скобкин. – </w:t>
      </w:r>
      <w:r w:rsidRPr="00F259FB">
        <w:rPr>
          <w:rFonts w:cs="Times New Roman"/>
          <w:lang w:val="ru-RU"/>
        </w:rPr>
        <w:t>2-</w:t>
      </w:r>
      <w:r w:rsidRPr="00F259FB">
        <w:rPr>
          <w:lang w:val="ru-RU"/>
        </w:rPr>
        <w:t>е изд., испр. и доп</w:t>
      </w:r>
      <w:r w:rsidRPr="00F259FB">
        <w:rPr>
          <w:rFonts w:cs="Times New Roman"/>
          <w:lang w:val="ru-RU"/>
        </w:rPr>
        <w:t xml:space="preserve">. </w:t>
      </w:r>
      <w:r w:rsidRPr="00F259FB">
        <w:rPr>
          <w:lang w:val="ru-RU"/>
        </w:rPr>
        <w:t xml:space="preserve">– Москва : Издательство Юрайт, 2021. – 366 с. – (Профессиональное образование). – </w:t>
      </w:r>
      <w:r w:rsidRPr="00F259FB">
        <w:rPr>
          <w:rFonts w:cs="Times New Roman"/>
          <w:lang w:val="ru-RU"/>
        </w:rPr>
        <w:t xml:space="preserve">ISBN 978-5-534- 10542-1. </w:t>
      </w:r>
      <w:r w:rsidRPr="00F259FB">
        <w:rPr>
          <w:lang w:val="ru-RU"/>
        </w:rPr>
        <w:t xml:space="preserve">– Текст : электронный // ЭБС Юрайт [сайт]. – </w:t>
      </w:r>
      <w:r w:rsidRPr="00F259FB">
        <w:rPr>
          <w:rFonts w:cs="Times New Roman"/>
          <w:lang w:val="ru-RU"/>
        </w:rPr>
        <w:t>URL: https://urait.ru/bcode/475813</w:t>
      </w:r>
    </w:p>
    <w:p w:rsidR="00F935AA" w:rsidRPr="00F259FB" w:rsidRDefault="00122150" w:rsidP="00EB3F24">
      <w:pPr>
        <w:pStyle w:val="a0"/>
        <w:numPr>
          <w:ilvl w:val="0"/>
          <w:numId w:val="117"/>
        </w:numPr>
        <w:tabs>
          <w:tab w:val="left" w:pos="1535"/>
        </w:tabs>
        <w:ind w:right="104" w:firstLine="708"/>
        <w:jc w:val="both"/>
        <w:rPr>
          <w:rFonts w:cs="Times New Roman"/>
          <w:lang w:val="ru-RU"/>
        </w:rPr>
      </w:pPr>
      <w:r w:rsidRPr="00F259FB">
        <w:rPr>
          <w:lang w:val="ru-RU"/>
        </w:rPr>
        <w:t xml:space="preserve">Скобкин, С. С. Менеджмент в туризме : учебник и практикум для среднего профессионального образования / С. С. Скобкин. – </w:t>
      </w:r>
      <w:r w:rsidRPr="00F259FB">
        <w:rPr>
          <w:rFonts w:cs="Times New Roman"/>
          <w:lang w:val="ru-RU"/>
        </w:rPr>
        <w:t>2-</w:t>
      </w:r>
      <w:r w:rsidRPr="00F259FB">
        <w:rPr>
          <w:lang w:val="ru-RU"/>
        </w:rPr>
        <w:t xml:space="preserve">е изд., испр. и доп. – Москва : Издательство Юрайт, 2021. – 366 с. – (Профессиональное образование). – </w:t>
      </w:r>
      <w:r w:rsidRPr="00F259FB">
        <w:rPr>
          <w:rFonts w:cs="Times New Roman"/>
          <w:lang w:val="ru-RU"/>
        </w:rPr>
        <w:t xml:space="preserve">ISBN 978-5-534- 10542-1. </w:t>
      </w:r>
      <w:r w:rsidRPr="00F259FB">
        <w:rPr>
          <w:lang w:val="ru-RU"/>
        </w:rPr>
        <w:t xml:space="preserve">– Текст : электронный // ЭБС Юрайт [сайт]. – </w:t>
      </w:r>
      <w:r w:rsidRPr="00F259FB">
        <w:rPr>
          <w:rFonts w:cs="Times New Roman"/>
          <w:lang w:val="ru-RU"/>
        </w:rPr>
        <w:t>URL: https://urait.ru/bcode/475813</w:t>
      </w:r>
    </w:p>
    <w:p w:rsidR="00F935AA" w:rsidRPr="00F259FB" w:rsidRDefault="00122150" w:rsidP="00EB3F24">
      <w:pPr>
        <w:pStyle w:val="a0"/>
        <w:numPr>
          <w:ilvl w:val="0"/>
          <w:numId w:val="117"/>
        </w:numPr>
        <w:tabs>
          <w:tab w:val="left" w:pos="1535"/>
        </w:tabs>
        <w:ind w:right="103" w:firstLine="708"/>
        <w:jc w:val="both"/>
        <w:rPr>
          <w:rFonts w:cs="Times New Roman"/>
          <w:lang w:val="ru-RU"/>
        </w:rPr>
      </w:pPr>
      <w:r w:rsidRPr="00F259FB">
        <w:rPr>
          <w:lang w:val="ru-RU"/>
        </w:rPr>
        <w:lastRenderedPageBreak/>
        <w:t xml:space="preserve">Собольников, В. В. Этика и психология делового общения : учебное пособие для среднего профессионального образования / В. В. Собольников, Н. А. Костенко ; под редакцией В. В. Собольникова. – </w:t>
      </w:r>
      <w:r w:rsidRPr="00F259FB">
        <w:rPr>
          <w:rFonts w:cs="Times New Roman"/>
          <w:lang w:val="ru-RU"/>
        </w:rPr>
        <w:t>2-</w:t>
      </w:r>
      <w:r w:rsidRPr="00F259FB">
        <w:rPr>
          <w:lang w:val="ru-RU"/>
        </w:rPr>
        <w:t xml:space="preserve">е изд., перераб. и доп. – Москва : Издательство Юрайт, </w:t>
      </w:r>
      <w:r w:rsidRPr="00F259FB">
        <w:rPr>
          <w:rFonts w:cs="Times New Roman"/>
          <w:lang w:val="ru-RU"/>
        </w:rPr>
        <w:t xml:space="preserve">2021. </w:t>
      </w:r>
      <w:r w:rsidRPr="00F259FB">
        <w:rPr>
          <w:lang w:val="ru-RU"/>
        </w:rPr>
        <w:t xml:space="preserve">– </w:t>
      </w:r>
      <w:r w:rsidRPr="00F259FB">
        <w:rPr>
          <w:rFonts w:cs="Times New Roman"/>
          <w:lang w:val="ru-RU"/>
        </w:rPr>
        <w:t xml:space="preserve">202 </w:t>
      </w:r>
      <w:r w:rsidRPr="00F259FB">
        <w:rPr>
          <w:lang w:val="ru-RU"/>
        </w:rPr>
        <w:t xml:space="preserve">с. – (Профессиональное образование). – </w:t>
      </w:r>
      <w:r w:rsidRPr="00F259FB">
        <w:rPr>
          <w:rFonts w:cs="Times New Roman"/>
          <w:lang w:val="ru-RU"/>
        </w:rPr>
        <w:t xml:space="preserve">ISBN 978-5-534-06957-0. </w:t>
      </w:r>
      <w:r w:rsidRPr="00F259FB">
        <w:rPr>
          <w:lang w:val="ru-RU"/>
        </w:rPr>
        <w:t xml:space="preserve">– Текст : электронный // ЭБС Юрайт [сайт]. – </w:t>
      </w:r>
      <w:r w:rsidRPr="00F259FB">
        <w:rPr>
          <w:rFonts w:cs="Times New Roman"/>
          <w:lang w:val="ru-RU"/>
        </w:rPr>
        <w:t>URL: https://urait.ru/bcode/474165</w:t>
      </w:r>
    </w:p>
    <w:p w:rsidR="00F935AA" w:rsidRPr="00F259FB" w:rsidRDefault="00122150" w:rsidP="00EB3F24">
      <w:pPr>
        <w:pStyle w:val="a0"/>
        <w:numPr>
          <w:ilvl w:val="0"/>
          <w:numId w:val="117"/>
        </w:numPr>
        <w:tabs>
          <w:tab w:val="left" w:pos="1535"/>
        </w:tabs>
        <w:ind w:right="105" w:firstLine="708"/>
        <w:jc w:val="both"/>
        <w:rPr>
          <w:rFonts w:cs="Times New Roman"/>
          <w:lang w:val="ru-RU"/>
        </w:rPr>
      </w:pPr>
      <w:r w:rsidRPr="00F259FB">
        <w:rPr>
          <w:lang w:val="ru-RU"/>
        </w:rPr>
        <w:t>Солодилова, И. А. Лексикология немецкого языка : учебное пособие для СПО / И. А. Солодилова. – Саратов : Профобразование, 20</w:t>
      </w:r>
      <w:r w:rsidRPr="00F259FB">
        <w:rPr>
          <w:rFonts w:cs="Times New Roman"/>
          <w:lang w:val="ru-RU"/>
        </w:rPr>
        <w:t xml:space="preserve">20. </w:t>
      </w:r>
      <w:r w:rsidRPr="00F259FB">
        <w:rPr>
          <w:lang w:val="ru-RU"/>
        </w:rPr>
        <w:t xml:space="preserve">– </w:t>
      </w:r>
      <w:r w:rsidRPr="00F259FB">
        <w:rPr>
          <w:rFonts w:cs="Times New Roman"/>
          <w:lang w:val="ru-RU"/>
        </w:rPr>
        <w:t xml:space="preserve">133 c. </w:t>
      </w:r>
      <w:r w:rsidRPr="00F259FB">
        <w:rPr>
          <w:lang w:val="ru-RU"/>
        </w:rPr>
        <w:t xml:space="preserve">– </w:t>
      </w:r>
      <w:r w:rsidRPr="00F259FB">
        <w:rPr>
          <w:rFonts w:cs="Times New Roman"/>
          <w:lang w:val="ru-RU"/>
        </w:rPr>
        <w:t xml:space="preserve">ISBN 978-5-4488-0636-0.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https://profspo.ru/books/91883</w:t>
      </w:r>
    </w:p>
    <w:p w:rsidR="00F935AA" w:rsidRPr="00F259FB" w:rsidRDefault="00122150" w:rsidP="00EB3F24">
      <w:pPr>
        <w:pStyle w:val="a0"/>
        <w:numPr>
          <w:ilvl w:val="0"/>
          <w:numId w:val="117"/>
        </w:numPr>
        <w:tabs>
          <w:tab w:val="left" w:pos="1535"/>
        </w:tabs>
        <w:ind w:right="103" w:firstLine="708"/>
        <w:jc w:val="both"/>
        <w:rPr>
          <w:rFonts w:cs="Times New Roman"/>
          <w:lang w:val="ru-RU"/>
        </w:rPr>
      </w:pPr>
      <w:r w:rsidRPr="00F259FB">
        <w:rPr>
          <w:lang w:val="ru-RU"/>
        </w:rPr>
        <w:t xml:space="preserve">Солодилова, И. А. Лексикология немецкого языка : учебное пособие для СПО </w:t>
      </w:r>
      <w:r w:rsidRPr="00F259FB">
        <w:rPr>
          <w:rFonts w:cs="Times New Roman"/>
          <w:lang w:val="ru-RU"/>
        </w:rPr>
        <w:t xml:space="preserve">/ </w:t>
      </w:r>
      <w:r w:rsidRPr="00F259FB">
        <w:rPr>
          <w:lang w:val="ru-RU"/>
        </w:rPr>
        <w:t xml:space="preserve">И. А. Солодилова. – Саратов : Профобразование, 2020. – </w:t>
      </w:r>
      <w:r w:rsidRPr="00F259FB">
        <w:rPr>
          <w:rFonts w:cs="Times New Roman"/>
          <w:lang w:val="ru-RU"/>
        </w:rPr>
        <w:t xml:space="preserve">133 c. </w:t>
      </w:r>
      <w:r w:rsidRPr="00F259FB">
        <w:rPr>
          <w:lang w:val="ru-RU"/>
        </w:rPr>
        <w:t xml:space="preserve">– </w:t>
      </w:r>
      <w:r w:rsidRPr="00F259FB">
        <w:rPr>
          <w:rFonts w:cs="Times New Roman"/>
          <w:lang w:val="ru-RU"/>
        </w:rPr>
        <w:t xml:space="preserve">ISBN 978-5-4488-0636-0.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https://profspo.ru/books/91883</w:t>
      </w:r>
    </w:p>
    <w:p w:rsidR="00F935AA" w:rsidRPr="00F259FB" w:rsidRDefault="00122150" w:rsidP="00EB3F24">
      <w:pPr>
        <w:pStyle w:val="a0"/>
        <w:numPr>
          <w:ilvl w:val="0"/>
          <w:numId w:val="117"/>
        </w:numPr>
        <w:tabs>
          <w:tab w:val="left" w:pos="1535"/>
        </w:tabs>
        <w:ind w:right="103" w:firstLine="708"/>
        <w:jc w:val="both"/>
        <w:rPr>
          <w:rFonts w:cs="Times New Roman"/>
          <w:lang w:val="ru-RU"/>
        </w:rPr>
      </w:pPr>
      <w:r w:rsidRPr="00F259FB">
        <w:rPr>
          <w:lang w:val="ru-RU"/>
        </w:rPr>
        <w:t xml:space="preserve">Стренадюк, Г. С. Reise </w:t>
      </w:r>
      <w:r w:rsidRPr="00F259FB">
        <w:rPr>
          <w:rFonts w:cs="Times New Roman"/>
          <w:lang w:val="ru-RU"/>
        </w:rPr>
        <w:t xml:space="preserve">mit </w:t>
      </w:r>
      <w:r w:rsidRPr="00F259FB">
        <w:rPr>
          <w:lang w:val="ru-RU"/>
        </w:rPr>
        <w:t xml:space="preserve">Vergnügen : учебное пособие для СПО / Г. С. Стренадюк, Н. Н. Ломакина, Ю. В. Погадаева. – Саратов : Профобразование, 2020. – </w:t>
      </w:r>
      <w:r w:rsidRPr="00F259FB">
        <w:rPr>
          <w:rFonts w:cs="Times New Roman"/>
          <w:lang w:val="ru-RU"/>
        </w:rPr>
        <w:t xml:space="preserve">116 c. </w:t>
      </w:r>
      <w:r w:rsidRPr="00F259FB">
        <w:rPr>
          <w:lang w:val="ru-RU"/>
        </w:rPr>
        <w:t xml:space="preserve">– </w:t>
      </w:r>
      <w:r w:rsidRPr="00F259FB">
        <w:rPr>
          <w:rFonts w:cs="Times New Roman"/>
          <w:lang w:val="ru-RU"/>
        </w:rPr>
        <w:t xml:space="preserve">ISBN 978-5-4488-0685-8.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https://profspo.ru/books/91843</w:t>
      </w:r>
    </w:p>
    <w:p w:rsidR="00F935AA" w:rsidRPr="00F259FB" w:rsidRDefault="00122150" w:rsidP="00EB3F24">
      <w:pPr>
        <w:pStyle w:val="a0"/>
        <w:numPr>
          <w:ilvl w:val="0"/>
          <w:numId w:val="117"/>
        </w:numPr>
        <w:tabs>
          <w:tab w:val="left" w:pos="1535"/>
        </w:tabs>
        <w:ind w:right="102" w:firstLine="708"/>
        <w:jc w:val="both"/>
        <w:rPr>
          <w:rFonts w:cs="Times New Roman"/>
          <w:lang w:val="ru-RU"/>
        </w:rPr>
      </w:pPr>
      <w:r w:rsidRPr="00F259FB">
        <w:rPr>
          <w:lang w:val="ru-RU"/>
        </w:rPr>
        <w:t xml:space="preserve">Технологии защиты информации в компьютерных сетях : учебное пособие для СПО / Н. А. Руденков, А. В. Пролетарский, Е. В. Смирнова, А. М. Суровов. – Саратов : Профобразование, 2021. – </w:t>
      </w:r>
      <w:r w:rsidRPr="00F259FB">
        <w:rPr>
          <w:rFonts w:cs="Times New Roman"/>
          <w:lang w:val="ru-RU"/>
        </w:rPr>
        <w:t xml:space="preserve">368 c. </w:t>
      </w:r>
      <w:r w:rsidRPr="00F259FB">
        <w:rPr>
          <w:lang w:val="ru-RU"/>
        </w:rPr>
        <w:t xml:space="preserve">– </w:t>
      </w:r>
      <w:r w:rsidRPr="00F259FB">
        <w:rPr>
          <w:rFonts w:cs="Times New Roman"/>
          <w:lang w:val="ru-RU"/>
        </w:rPr>
        <w:t xml:space="preserve">ISBN 978-5-4488-1014-5.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https://profspo.ru/books/102207</w:t>
      </w:r>
    </w:p>
    <w:p w:rsidR="00F935AA" w:rsidRPr="00F259FB" w:rsidRDefault="00122150" w:rsidP="00EB3F24">
      <w:pPr>
        <w:pStyle w:val="a0"/>
        <w:numPr>
          <w:ilvl w:val="0"/>
          <w:numId w:val="117"/>
        </w:numPr>
        <w:tabs>
          <w:tab w:val="left" w:pos="1535"/>
        </w:tabs>
        <w:ind w:right="105" w:firstLine="708"/>
        <w:jc w:val="both"/>
        <w:rPr>
          <w:rFonts w:cs="Times New Roman"/>
          <w:lang w:val="ru-RU"/>
        </w:rPr>
      </w:pPr>
      <w:r w:rsidRPr="00F259FB">
        <w:rPr>
          <w:lang w:val="ru-RU"/>
        </w:rPr>
        <w:t xml:space="preserve">Тюрин, Д. В. Маркетинговые исследования : учебник для среднего профессионального образования / Д. В. Тюрин. – Москва : Издательство Юрайт, 2019. – </w:t>
      </w:r>
      <w:r w:rsidRPr="00F259FB">
        <w:rPr>
          <w:rFonts w:cs="Times New Roman"/>
          <w:lang w:val="ru-RU"/>
        </w:rPr>
        <w:t xml:space="preserve">342 </w:t>
      </w:r>
      <w:r w:rsidRPr="00F259FB">
        <w:rPr>
          <w:lang w:val="ru-RU"/>
        </w:rPr>
        <w:t xml:space="preserve">с. – (Профессиональное образование). – </w:t>
      </w:r>
      <w:r w:rsidRPr="00F259FB">
        <w:rPr>
          <w:rFonts w:cs="Times New Roman"/>
          <w:lang w:val="ru-RU"/>
        </w:rPr>
        <w:t xml:space="preserve">ISBN 978-5-9916-4561-4.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https://urait.ru/bcode/426329</w:t>
      </w:r>
    </w:p>
    <w:p w:rsidR="00F935AA" w:rsidRPr="00F259FB" w:rsidRDefault="00122150" w:rsidP="00EB3F24">
      <w:pPr>
        <w:pStyle w:val="a0"/>
        <w:numPr>
          <w:ilvl w:val="0"/>
          <w:numId w:val="117"/>
        </w:numPr>
        <w:tabs>
          <w:tab w:val="left" w:pos="1535"/>
        </w:tabs>
        <w:ind w:right="105" w:firstLine="708"/>
        <w:jc w:val="both"/>
        <w:rPr>
          <w:rFonts w:cs="Times New Roman"/>
          <w:lang w:val="ru-RU"/>
        </w:rPr>
      </w:pPr>
      <w:r w:rsidRPr="00F259FB">
        <w:rPr>
          <w:lang w:val="ru-RU"/>
        </w:rPr>
        <w:t xml:space="preserve">Чапаева, Л. Г. Французский язык. Вводный курс : практикум для СПО / Л. Г. Чапаева. – Саратов : Профобразование, 2020. – </w:t>
      </w:r>
      <w:r w:rsidRPr="00F259FB">
        <w:rPr>
          <w:rFonts w:cs="Times New Roman"/>
          <w:lang w:val="ru-RU"/>
        </w:rPr>
        <w:t xml:space="preserve">152 c. </w:t>
      </w:r>
      <w:r w:rsidRPr="00F259FB">
        <w:rPr>
          <w:lang w:val="ru-RU"/>
        </w:rPr>
        <w:t xml:space="preserve">– </w:t>
      </w:r>
      <w:r w:rsidRPr="00F259FB">
        <w:rPr>
          <w:rFonts w:cs="Times New Roman"/>
          <w:lang w:val="ru-RU"/>
        </w:rPr>
        <w:t xml:space="preserve">ISBN 978-5-4488-0621-6.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https://profspo.ru/books/92198</w:t>
      </w:r>
    </w:p>
    <w:p w:rsidR="00F935AA" w:rsidRPr="00F259FB" w:rsidRDefault="00122150" w:rsidP="00EB3F24">
      <w:pPr>
        <w:pStyle w:val="a0"/>
        <w:numPr>
          <w:ilvl w:val="0"/>
          <w:numId w:val="117"/>
        </w:numPr>
        <w:tabs>
          <w:tab w:val="left" w:pos="1535"/>
        </w:tabs>
        <w:ind w:right="106" w:firstLine="708"/>
        <w:jc w:val="both"/>
        <w:rPr>
          <w:rFonts w:cs="Times New Roman"/>
          <w:lang w:val="ru-RU"/>
        </w:rPr>
      </w:pPr>
      <w:r w:rsidRPr="00F259FB">
        <w:rPr>
          <w:lang w:val="ru-RU"/>
        </w:rPr>
        <w:t>Чапаева, Л. Г. Французский язык. Вводный курс : практикум для СПО / Л. Г. Чапаева. – Саратов : Профобразование, 2020</w:t>
      </w:r>
      <w:r w:rsidRPr="00F259FB">
        <w:rPr>
          <w:rFonts w:cs="Times New Roman"/>
          <w:lang w:val="ru-RU"/>
        </w:rPr>
        <w:t xml:space="preserve">. </w:t>
      </w:r>
      <w:r w:rsidRPr="00F259FB">
        <w:rPr>
          <w:lang w:val="ru-RU"/>
        </w:rPr>
        <w:t xml:space="preserve">– </w:t>
      </w:r>
      <w:r w:rsidRPr="00F259FB">
        <w:rPr>
          <w:rFonts w:cs="Times New Roman"/>
          <w:lang w:val="ru-RU"/>
        </w:rPr>
        <w:t xml:space="preserve">152 c. </w:t>
      </w:r>
      <w:r w:rsidRPr="00F259FB">
        <w:rPr>
          <w:lang w:val="ru-RU"/>
        </w:rPr>
        <w:t xml:space="preserve">– </w:t>
      </w:r>
      <w:r w:rsidRPr="00F259FB">
        <w:rPr>
          <w:rFonts w:cs="Times New Roman"/>
          <w:lang w:val="ru-RU"/>
        </w:rPr>
        <w:t xml:space="preserve">ISBN 978-5-4488-0621-6. </w:t>
      </w:r>
      <w:r w:rsidRPr="00F259FB">
        <w:rPr>
          <w:lang w:val="ru-RU"/>
        </w:rPr>
        <w:t xml:space="preserve">– Текст : электронный </w:t>
      </w:r>
      <w:r w:rsidRPr="00F259FB">
        <w:rPr>
          <w:rFonts w:cs="Times New Roman"/>
          <w:lang w:val="ru-RU"/>
        </w:rPr>
        <w:t>/</w:t>
      </w:r>
      <w:r w:rsidRPr="00F259FB">
        <w:rPr>
          <w:lang w:val="ru-RU"/>
        </w:rPr>
        <w:t xml:space="preserve">/ Электронный ресурс цифровой образовательной среды СПО PROFобразование : [сайт]. – </w:t>
      </w:r>
      <w:r w:rsidRPr="00F259FB">
        <w:rPr>
          <w:rFonts w:cs="Times New Roman"/>
          <w:lang w:val="ru-RU"/>
        </w:rPr>
        <w:t>URL: https://profspo.ru/books/92198</w:t>
      </w:r>
      <w:r w:rsidR="00B909A1">
        <w:rPr>
          <w:rFonts w:cs="Times New Roman"/>
          <w:lang w:val="ru-RU"/>
        </w:rPr>
        <w:t>.</w:t>
      </w:r>
    </w:p>
    <w:p w:rsidR="00F935AA" w:rsidRPr="00F259FB" w:rsidRDefault="00122150" w:rsidP="00EB3F24">
      <w:pPr>
        <w:pStyle w:val="a0"/>
        <w:numPr>
          <w:ilvl w:val="0"/>
          <w:numId w:val="117"/>
        </w:numPr>
        <w:tabs>
          <w:tab w:val="left" w:pos="1535"/>
        </w:tabs>
        <w:ind w:right="129" w:firstLine="708"/>
        <w:jc w:val="both"/>
        <w:rPr>
          <w:lang w:val="ru-RU"/>
        </w:rPr>
      </w:pPr>
      <w:r w:rsidRPr="00F259FB">
        <w:rPr>
          <w:lang w:val="ru-RU"/>
        </w:rPr>
        <w:t>Чернышова,</w:t>
      </w:r>
      <w:r w:rsidR="00DE131C" w:rsidRPr="00F259FB">
        <w:rPr>
          <w:lang w:val="ru-RU"/>
        </w:rPr>
        <w:t xml:space="preserve"> </w:t>
      </w:r>
      <w:r w:rsidRPr="00F259FB">
        <w:rPr>
          <w:lang w:val="ru-RU"/>
        </w:rPr>
        <w:t>Л.</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Психология</w:t>
      </w:r>
      <w:r w:rsidR="00DE131C" w:rsidRPr="00F259FB">
        <w:rPr>
          <w:lang w:val="ru-RU"/>
        </w:rPr>
        <w:t xml:space="preserve"> </w:t>
      </w:r>
      <w:r w:rsidRPr="00F259FB">
        <w:rPr>
          <w:lang w:val="ru-RU"/>
        </w:rPr>
        <w:t>общения:</w:t>
      </w:r>
      <w:r w:rsidR="00DE131C" w:rsidRPr="00F259FB">
        <w:rPr>
          <w:lang w:val="ru-RU"/>
        </w:rPr>
        <w:t xml:space="preserve"> </w:t>
      </w:r>
      <w:r w:rsidRPr="00F259FB">
        <w:rPr>
          <w:lang w:val="ru-RU"/>
        </w:rPr>
        <w:t>этика,</w:t>
      </w:r>
      <w:r w:rsidR="00DE131C" w:rsidRPr="00F259FB">
        <w:rPr>
          <w:lang w:val="ru-RU"/>
        </w:rPr>
        <w:t xml:space="preserve"> </w:t>
      </w:r>
      <w:r w:rsidRPr="00F259FB">
        <w:rPr>
          <w:lang w:val="ru-RU"/>
        </w:rPr>
        <w:t>культура</w:t>
      </w:r>
      <w:r w:rsidR="00DE131C" w:rsidRPr="00F259FB">
        <w:rPr>
          <w:lang w:val="ru-RU"/>
        </w:rPr>
        <w:t xml:space="preserve"> </w:t>
      </w:r>
      <w:r w:rsidRPr="00F259FB">
        <w:rPr>
          <w:lang w:val="ru-RU"/>
        </w:rPr>
        <w:t>и этикет</w:t>
      </w:r>
      <w:r w:rsidR="00DE131C" w:rsidRPr="00F259FB">
        <w:rPr>
          <w:lang w:val="ru-RU"/>
        </w:rPr>
        <w:t xml:space="preserve"> </w:t>
      </w:r>
      <w:r w:rsidRPr="00F259FB">
        <w:rPr>
          <w:lang w:val="ru-RU"/>
        </w:rPr>
        <w:t>делового общения : учебное пособие для среднего профессионального образования / Л. И. Чернышова.</w:t>
      </w:r>
    </w:p>
    <w:p w:rsidR="00F935AA" w:rsidRPr="00F259FB" w:rsidRDefault="00122150" w:rsidP="00EB3F24">
      <w:pPr>
        <w:pStyle w:val="a0"/>
        <w:numPr>
          <w:ilvl w:val="0"/>
          <w:numId w:val="129"/>
        </w:numPr>
        <w:tabs>
          <w:tab w:val="left" w:pos="326"/>
        </w:tabs>
        <w:ind w:left="118" w:right="105" w:firstLine="0"/>
        <w:jc w:val="both"/>
        <w:rPr>
          <w:rFonts w:cs="Times New Roman"/>
          <w:lang w:val="ru-RU"/>
        </w:rPr>
      </w:pPr>
      <w:r w:rsidRPr="00F259FB">
        <w:rPr>
          <w:lang w:val="ru-RU"/>
        </w:rPr>
        <w:t xml:space="preserve">Москва : Издательство Юрайт, 2021. – </w:t>
      </w:r>
      <w:r w:rsidRPr="00F259FB">
        <w:rPr>
          <w:rFonts w:cs="Times New Roman"/>
          <w:lang w:val="ru-RU"/>
        </w:rPr>
        <w:t xml:space="preserve">161 </w:t>
      </w:r>
      <w:r w:rsidRPr="00F259FB">
        <w:rPr>
          <w:lang w:val="ru-RU"/>
        </w:rPr>
        <w:t>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978-5-534-10547-6. </w:t>
      </w:r>
      <w:r w:rsidRPr="00F259FB">
        <w:rPr>
          <w:lang w:val="ru-RU"/>
        </w:rPr>
        <w:t xml:space="preserve">– Текст : электронный // ЭБС Юрайт [сайт]. – </w:t>
      </w:r>
      <w:r w:rsidRPr="00F259FB">
        <w:rPr>
          <w:rFonts w:cs="Times New Roman"/>
          <w:lang w:val="ru-RU"/>
        </w:rPr>
        <w:t>URL: https://urait.ru/bcode/475816</w:t>
      </w:r>
    </w:p>
    <w:p w:rsidR="00F935AA" w:rsidRPr="00F259FB" w:rsidRDefault="00122150" w:rsidP="00EB3F24">
      <w:pPr>
        <w:pStyle w:val="a0"/>
        <w:numPr>
          <w:ilvl w:val="0"/>
          <w:numId w:val="117"/>
        </w:numPr>
        <w:tabs>
          <w:tab w:val="left" w:pos="1535"/>
        </w:tabs>
        <w:ind w:right="104" w:firstLine="708"/>
        <w:jc w:val="both"/>
        <w:rPr>
          <w:rFonts w:cs="Times New Roman"/>
          <w:lang w:val="ru-RU"/>
        </w:rPr>
      </w:pPr>
      <w:r w:rsidRPr="00F259FB">
        <w:rPr>
          <w:lang w:val="ru-RU"/>
        </w:rPr>
        <w:t>Шувалова, Н. Н. Основы делопроизводства : учебник и практикум для среднего профессионального образования / Н. Н. Шувалова, А. Ю. Иванова ; под общей редакцией Н. Н. Шуваловой</w:t>
      </w:r>
      <w:r w:rsidRPr="00F259FB">
        <w:rPr>
          <w:rFonts w:cs="Times New Roman"/>
          <w:lang w:val="ru-RU"/>
        </w:rPr>
        <w:t xml:space="preserve">. </w:t>
      </w:r>
      <w:r w:rsidRPr="00F259FB">
        <w:rPr>
          <w:lang w:val="ru-RU"/>
        </w:rPr>
        <w:t xml:space="preserve">– </w:t>
      </w:r>
      <w:r w:rsidRPr="00F259FB">
        <w:rPr>
          <w:rFonts w:cs="Times New Roman"/>
          <w:lang w:val="ru-RU"/>
        </w:rPr>
        <w:t>2-</w:t>
      </w:r>
      <w:r w:rsidRPr="00F259FB">
        <w:rPr>
          <w:lang w:val="ru-RU"/>
        </w:rPr>
        <w:t xml:space="preserve">е изд., перераб. и доп. – Москва : Издательство Юрайт, 2021. – 428 с. – (Профессиональное образование). – </w:t>
      </w:r>
      <w:r w:rsidRPr="00F259FB">
        <w:rPr>
          <w:rFonts w:cs="Times New Roman"/>
          <w:lang w:val="ru-RU"/>
        </w:rPr>
        <w:t xml:space="preserve">ISBN 978-5-534-11014-2. </w:t>
      </w:r>
      <w:r w:rsidRPr="00F259FB">
        <w:rPr>
          <w:lang w:val="ru-RU"/>
        </w:rPr>
        <w:t xml:space="preserve">– Текст : электронный // ЭБС Юрайт [сайт]. – </w:t>
      </w:r>
      <w:r w:rsidRPr="00F259FB">
        <w:rPr>
          <w:rFonts w:cs="Times New Roman"/>
          <w:lang w:val="ru-RU"/>
        </w:rPr>
        <w:t>URL: https://urait.ru/bcode/469548</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118"/>
        </w:numPr>
        <w:tabs>
          <w:tab w:val="left" w:pos="1427"/>
        </w:tabs>
        <w:jc w:val="both"/>
        <w:rPr>
          <w:b w:val="0"/>
          <w:bCs w:val="0"/>
          <w:lang w:val="ru-RU"/>
        </w:rPr>
      </w:pPr>
      <w:bookmarkStart w:id="39" w:name="_Toc127476223"/>
      <w:bookmarkStart w:id="40" w:name="_Toc127477021"/>
      <w:bookmarkStart w:id="41" w:name="_Toc127477430"/>
      <w:r w:rsidRPr="00F259FB">
        <w:rPr>
          <w:lang w:val="ru-RU"/>
        </w:rPr>
        <w:t>Дополнительные источники</w:t>
      </w:r>
      <w:bookmarkEnd w:id="39"/>
      <w:bookmarkEnd w:id="40"/>
      <w:bookmarkEnd w:id="41"/>
    </w:p>
    <w:p w:rsidR="00F935AA" w:rsidRPr="00F259FB" w:rsidRDefault="00122150" w:rsidP="00EB3F24">
      <w:pPr>
        <w:pStyle w:val="a0"/>
        <w:ind w:left="118" w:right="129" w:firstLine="707"/>
        <w:jc w:val="both"/>
        <w:rPr>
          <w:lang w:val="ru-RU"/>
        </w:rPr>
      </w:pPr>
      <w:r w:rsidRPr="00F259FB">
        <w:rPr>
          <w:lang w:val="ru-RU"/>
        </w:rPr>
        <w:t>1.</w:t>
      </w:r>
      <w:r w:rsidR="00DE131C" w:rsidRPr="00F259FB">
        <w:rPr>
          <w:lang w:val="ru-RU"/>
        </w:rPr>
        <w:t xml:space="preserve"> </w:t>
      </w:r>
      <w:r w:rsidRPr="00F259FB">
        <w:rPr>
          <w:lang w:val="ru-RU"/>
        </w:rPr>
        <w:t>Федеральный</w:t>
      </w:r>
      <w:r w:rsidR="00DE131C" w:rsidRPr="00F259FB">
        <w:rPr>
          <w:lang w:val="ru-RU"/>
        </w:rPr>
        <w:t xml:space="preserve"> </w:t>
      </w:r>
      <w:r w:rsidRPr="00F259FB">
        <w:rPr>
          <w:lang w:val="ru-RU"/>
        </w:rPr>
        <w:t>закон</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24</w:t>
      </w:r>
      <w:r w:rsidR="00DE131C" w:rsidRPr="00F259FB">
        <w:rPr>
          <w:lang w:val="ru-RU"/>
        </w:rPr>
        <w:t xml:space="preserve"> </w:t>
      </w:r>
      <w:r w:rsidRPr="00F259FB">
        <w:rPr>
          <w:lang w:val="ru-RU"/>
        </w:rPr>
        <w:t>ноября</w:t>
      </w:r>
      <w:r w:rsidR="00DE131C" w:rsidRPr="00F259FB">
        <w:rPr>
          <w:lang w:val="ru-RU"/>
        </w:rPr>
        <w:t xml:space="preserve"> </w:t>
      </w:r>
      <w:r w:rsidRPr="00F259FB">
        <w:rPr>
          <w:lang w:val="ru-RU"/>
        </w:rPr>
        <w:t>1996</w:t>
      </w:r>
      <w:r w:rsidR="00DE131C" w:rsidRPr="00F259FB">
        <w:rPr>
          <w:lang w:val="ru-RU"/>
        </w:rPr>
        <w:t xml:space="preserve"> </w:t>
      </w:r>
      <w:r w:rsidRPr="00F259FB">
        <w:rPr>
          <w:lang w:val="ru-RU"/>
        </w:rPr>
        <w:t>г.</w:t>
      </w:r>
      <w:r w:rsidR="00DE131C" w:rsidRPr="00F259FB">
        <w:rPr>
          <w:lang w:val="ru-RU"/>
        </w:rPr>
        <w:t xml:space="preserve"> </w:t>
      </w:r>
      <w:r w:rsidRPr="00F259FB">
        <w:rPr>
          <w:lang w:val="ru-RU"/>
        </w:rPr>
        <w:t>N</w:t>
      </w:r>
      <w:r w:rsidR="00DE131C" w:rsidRPr="00F259FB">
        <w:rPr>
          <w:lang w:val="ru-RU"/>
        </w:rPr>
        <w:t xml:space="preserve"> </w:t>
      </w:r>
      <w:r w:rsidRPr="00F259FB">
        <w:rPr>
          <w:lang w:val="ru-RU"/>
        </w:rPr>
        <w:t>132-ФЗ</w:t>
      </w:r>
      <w:r w:rsidR="00DE131C" w:rsidRPr="00F259FB">
        <w:rPr>
          <w:lang w:val="ru-RU"/>
        </w:rPr>
        <w:t xml:space="preserve"> </w:t>
      </w:r>
      <w:r w:rsidRPr="00F259FB">
        <w:rPr>
          <w:lang w:val="ru-RU"/>
        </w:rPr>
        <w:t>«Об</w:t>
      </w:r>
      <w:r w:rsidR="00DE131C" w:rsidRPr="00F259FB">
        <w:rPr>
          <w:lang w:val="ru-RU"/>
        </w:rPr>
        <w:t xml:space="preserve"> </w:t>
      </w:r>
      <w:r w:rsidRPr="00F259FB">
        <w:rPr>
          <w:lang w:val="ru-RU"/>
        </w:rPr>
        <w:t>основах</w:t>
      </w:r>
      <w:r w:rsidR="00DE131C" w:rsidRPr="00F259FB">
        <w:rPr>
          <w:lang w:val="ru-RU"/>
        </w:rPr>
        <w:t xml:space="preserve"> </w:t>
      </w:r>
      <w:r w:rsidRPr="00F259FB">
        <w:rPr>
          <w:lang w:val="ru-RU"/>
        </w:rPr>
        <w:t>туристской деятельности в Российской Федерации»;</w:t>
      </w:r>
    </w:p>
    <w:p w:rsidR="00F935AA" w:rsidRPr="00F259FB" w:rsidRDefault="00122150" w:rsidP="00EB3F24">
      <w:pPr>
        <w:pStyle w:val="a0"/>
        <w:ind w:left="118" w:right="105" w:firstLine="707"/>
        <w:jc w:val="both"/>
        <w:rPr>
          <w:lang w:val="ru-RU"/>
        </w:rPr>
      </w:pPr>
      <w:r w:rsidRPr="00F259FB">
        <w:rPr>
          <w:lang w:val="ru-RU"/>
        </w:rPr>
        <w:t>2.</w:t>
      </w:r>
      <w:r w:rsidR="00DE131C" w:rsidRPr="00F259FB">
        <w:rPr>
          <w:lang w:val="ru-RU"/>
        </w:rPr>
        <w:t xml:space="preserve"> </w:t>
      </w:r>
      <w:r w:rsidRPr="00F259FB">
        <w:rPr>
          <w:lang w:val="ru-RU"/>
        </w:rPr>
        <w:t>Закон</w:t>
      </w:r>
      <w:r w:rsidR="00DE131C" w:rsidRPr="00F259FB">
        <w:rPr>
          <w:lang w:val="ru-RU"/>
        </w:rPr>
        <w:t xml:space="preserve"> </w:t>
      </w:r>
      <w:r w:rsidRPr="00F259FB">
        <w:rPr>
          <w:lang w:val="ru-RU"/>
        </w:rPr>
        <w:t>РФ</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07.02.1992</w:t>
      </w:r>
      <w:r w:rsidR="00DE131C" w:rsidRPr="00F259FB">
        <w:rPr>
          <w:lang w:val="ru-RU"/>
        </w:rPr>
        <w:t xml:space="preserve"> </w:t>
      </w:r>
      <w:r w:rsidRPr="00F259FB">
        <w:rPr>
          <w:lang w:val="ru-RU"/>
        </w:rPr>
        <w:t>N</w:t>
      </w:r>
      <w:r w:rsidR="00DE131C" w:rsidRPr="00F259FB">
        <w:rPr>
          <w:lang w:val="ru-RU"/>
        </w:rPr>
        <w:t xml:space="preserve"> </w:t>
      </w:r>
      <w:r w:rsidRPr="00F259FB">
        <w:rPr>
          <w:lang w:val="ru-RU"/>
        </w:rPr>
        <w:t>2300-1</w:t>
      </w:r>
      <w:r w:rsidR="00DE131C" w:rsidRPr="00F259FB">
        <w:rPr>
          <w:lang w:val="ru-RU"/>
        </w:rPr>
        <w:t xml:space="preserve"> </w:t>
      </w:r>
      <w:r w:rsidRPr="00F259FB">
        <w:rPr>
          <w:lang w:val="ru-RU"/>
        </w:rPr>
        <w:t>(ред.</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11.06.2021)</w:t>
      </w:r>
      <w:r w:rsidR="00DE131C" w:rsidRPr="00F259FB">
        <w:rPr>
          <w:lang w:val="ru-RU"/>
        </w:rPr>
        <w:t xml:space="preserve"> </w:t>
      </w:r>
      <w:r w:rsidRPr="00F259FB">
        <w:rPr>
          <w:lang w:val="ru-RU"/>
        </w:rPr>
        <w:t>«О</w:t>
      </w:r>
      <w:r w:rsidR="00DE131C" w:rsidRPr="00F259FB">
        <w:rPr>
          <w:lang w:val="ru-RU"/>
        </w:rPr>
        <w:t xml:space="preserve"> </w:t>
      </w:r>
      <w:r w:rsidRPr="00F259FB">
        <w:rPr>
          <w:lang w:val="ru-RU"/>
        </w:rPr>
        <w:t>защите</w:t>
      </w:r>
      <w:r w:rsidR="00DE131C" w:rsidRPr="00F259FB">
        <w:rPr>
          <w:lang w:val="ru-RU"/>
        </w:rPr>
        <w:t xml:space="preserve"> </w:t>
      </w:r>
      <w:r w:rsidRPr="00F259FB">
        <w:rPr>
          <w:lang w:val="ru-RU"/>
        </w:rPr>
        <w:t>прав потребителей»;</w:t>
      </w:r>
    </w:p>
    <w:p w:rsidR="00F935AA" w:rsidRPr="00F259FB" w:rsidRDefault="00122150" w:rsidP="00EB3F24">
      <w:pPr>
        <w:pStyle w:val="a0"/>
        <w:numPr>
          <w:ilvl w:val="0"/>
          <w:numId w:val="116"/>
        </w:numPr>
        <w:tabs>
          <w:tab w:val="left" w:pos="1067"/>
        </w:tabs>
        <w:ind w:right="201" w:firstLine="708"/>
        <w:jc w:val="both"/>
        <w:rPr>
          <w:lang w:val="ru-RU"/>
        </w:rPr>
      </w:pPr>
      <w:r w:rsidRPr="00F259FB">
        <w:rPr>
          <w:lang w:val="ru-RU"/>
        </w:rPr>
        <w:lastRenderedPageBreak/>
        <w:t>Распоряжение Правительства РФ от 20.09.2019 N 2129-р (ред. от 23.11.2020) «Об утверждении Стратегии развития туризма в Российской Федерации на период до 2035 года».</w:t>
      </w:r>
    </w:p>
    <w:p w:rsidR="00F935AA" w:rsidRPr="00F259FB" w:rsidRDefault="00122150" w:rsidP="00EB3F24">
      <w:pPr>
        <w:pStyle w:val="a0"/>
        <w:numPr>
          <w:ilvl w:val="0"/>
          <w:numId w:val="116"/>
        </w:numPr>
        <w:tabs>
          <w:tab w:val="left" w:pos="1067"/>
        </w:tabs>
        <w:ind w:right="340" w:firstLine="708"/>
        <w:jc w:val="both"/>
        <w:rPr>
          <w:rFonts w:cs="Times New Roman"/>
          <w:lang w:val="ru-RU"/>
        </w:rPr>
      </w:pPr>
      <w:r w:rsidRPr="00F259FB">
        <w:rPr>
          <w:lang w:val="ru-RU"/>
        </w:rPr>
        <w:t xml:space="preserve">Иванилова, С. В. Экономика организации : учебное пособие для СПО / С. В. Иванилова. – </w:t>
      </w:r>
      <w:r w:rsidRPr="00F259FB">
        <w:rPr>
          <w:rFonts w:cs="Times New Roman"/>
          <w:lang w:val="ru-RU"/>
        </w:rPr>
        <w:t>2-</w:t>
      </w:r>
      <w:r w:rsidRPr="00F259FB">
        <w:rPr>
          <w:lang w:val="ru-RU"/>
        </w:rPr>
        <w:t xml:space="preserve">е изд. – Саратов : Профобразование, Ай Пи Эр Медиа, 2018. – </w:t>
      </w:r>
      <w:r w:rsidRPr="00F259FB">
        <w:rPr>
          <w:rFonts w:cs="Times New Roman"/>
          <w:lang w:val="ru-RU"/>
        </w:rPr>
        <w:t xml:space="preserve">152 c. </w:t>
      </w:r>
      <w:r w:rsidRPr="00F259FB">
        <w:rPr>
          <w:lang w:val="ru-RU"/>
        </w:rPr>
        <w:t xml:space="preserve">– </w:t>
      </w:r>
      <w:r w:rsidRPr="00F259FB">
        <w:rPr>
          <w:rFonts w:cs="Times New Roman"/>
          <w:lang w:val="ru-RU"/>
        </w:rPr>
        <w:t xml:space="preserve">ISBN 978-5-4486-0358-7, 978-5-4488-0204-1.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w:t>
      </w:r>
      <w:r w:rsidR="00DE131C" w:rsidRPr="00F259FB">
        <w:rPr>
          <w:rFonts w:cs="Times New Roman"/>
          <w:lang w:val="ru-RU"/>
        </w:rPr>
        <w:t xml:space="preserve"> </w:t>
      </w:r>
      <w:hyperlink r:id="rId42">
        <w:r w:rsidRPr="00F259FB">
          <w:rPr>
            <w:rFonts w:cs="Times New Roman"/>
            <w:color w:val="0000FF"/>
            <w:u w:val="single" w:color="0000FF"/>
            <w:lang w:val="ru-RU"/>
          </w:rPr>
          <w:t>https://profspo.ru/books/77010</w:t>
        </w:r>
      </w:hyperlink>
    </w:p>
    <w:p w:rsidR="00F935AA" w:rsidRPr="00F259FB" w:rsidRDefault="00122150" w:rsidP="00EB3F24">
      <w:pPr>
        <w:pStyle w:val="a0"/>
        <w:numPr>
          <w:ilvl w:val="0"/>
          <w:numId w:val="116"/>
        </w:numPr>
        <w:tabs>
          <w:tab w:val="left" w:pos="1067"/>
        </w:tabs>
        <w:ind w:right="129" w:firstLine="708"/>
        <w:jc w:val="both"/>
        <w:rPr>
          <w:rFonts w:cs="Times New Roman"/>
          <w:lang w:val="ru-RU"/>
        </w:rPr>
      </w:pPr>
      <w:r w:rsidRPr="00F259FB">
        <w:rPr>
          <w:lang w:val="ru-RU"/>
        </w:rPr>
        <w:t>Кольчугина Т.А. Технология и организация туроператорской и турагентской деятельности : учебно</w:t>
      </w:r>
      <w:r w:rsidRPr="00F259FB">
        <w:rPr>
          <w:rFonts w:cs="Times New Roman"/>
          <w:lang w:val="ru-RU"/>
        </w:rPr>
        <w:t>-</w:t>
      </w:r>
      <w:r w:rsidRPr="00F259FB">
        <w:rPr>
          <w:lang w:val="ru-RU"/>
        </w:rPr>
        <w:t>методическое пособие / Кольчугина Т.А.</w:t>
      </w:r>
      <w:r w:rsidR="00DE131C" w:rsidRPr="00F259FB">
        <w:rPr>
          <w:lang w:val="ru-RU"/>
        </w:rPr>
        <w:t xml:space="preserve"> </w:t>
      </w:r>
      <w:r w:rsidRPr="00F259FB">
        <w:rPr>
          <w:lang w:val="ru-RU"/>
        </w:rPr>
        <w:t>— Пятигорск : Пятигорский государственный лингвистический университет, 2</w:t>
      </w:r>
      <w:r w:rsidRPr="00F259FB">
        <w:rPr>
          <w:rFonts w:cs="Times New Roman"/>
          <w:lang w:val="ru-RU"/>
        </w:rPr>
        <w:t xml:space="preserve">016. </w:t>
      </w:r>
      <w:r w:rsidRPr="00F259FB">
        <w:rPr>
          <w:lang w:val="ru-RU"/>
        </w:rPr>
        <w:t xml:space="preserve">— 52 с. — </w:t>
      </w:r>
      <w:r w:rsidRPr="00F259FB">
        <w:rPr>
          <w:rFonts w:cs="Times New Roman"/>
          <w:lang w:val="ru-RU"/>
        </w:rPr>
        <w:t xml:space="preserve">ISBN 978-5-406-05471-0. </w:t>
      </w:r>
      <w:r w:rsidRPr="00F259FB">
        <w:rPr>
          <w:lang w:val="ru-RU"/>
        </w:rPr>
        <w:t>— Текст : электронный // ЭБС Book.ru [сайт]. –</w:t>
      </w:r>
      <w:r w:rsidR="00DE131C" w:rsidRPr="00F259FB">
        <w:rPr>
          <w:lang w:val="ru-RU"/>
        </w:rPr>
        <w:t xml:space="preserve"> </w:t>
      </w:r>
      <w:r w:rsidRPr="00F259FB">
        <w:rPr>
          <w:rFonts w:cs="Times New Roman"/>
          <w:lang w:val="ru-RU"/>
        </w:rPr>
        <w:t>URL: https://book.ru/book/919893</w:t>
      </w:r>
    </w:p>
    <w:p w:rsidR="00F935AA" w:rsidRPr="00F259FB" w:rsidRDefault="00F935AA" w:rsidP="00EB3F24">
      <w:pPr>
        <w:jc w:val="both"/>
        <w:rPr>
          <w:rFonts w:ascii="Times New Roman" w:eastAsia="Times New Roman" w:hAnsi="Times New Roman" w:cs="Times New Roman"/>
          <w:sz w:val="24"/>
          <w:szCs w:val="24"/>
          <w:lang w:val="ru-RU"/>
        </w:rPr>
      </w:pPr>
    </w:p>
    <w:p w:rsidR="00B909A1" w:rsidRDefault="00B909A1">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rsidR="00F935AA" w:rsidRPr="00F259FB" w:rsidRDefault="00F935AA" w:rsidP="00A738C1">
      <w:pPr>
        <w:jc w:val="both"/>
        <w:rPr>
          <w:rFonts w:ascii="Times New Roman" w:eastAsia="Times New Roman" w:hAnsi="Times New Roman" w:cs="Times New Roman"/>
          <w:sz w:val="24"/>
          <w:szCs w:val="24"/>
          <w:lang w:val="ru-RU"/>
        </w:rPr>
      </w:pPr>
    </w:p>
    <w:p w:rsidR="00F935AA" w:rsidRPr="00F259FB" w:rsidRDefault="00122150" w:rsidP="00A738C1">
      <w:pPr>
        <w:pStyle w:val="Heading1"/>
        <w:ind w:left="0"/>
        <w:jc w:val="both"/>
        <w:rPr>
          <w:b w:val="0"/>
          <w:bCs w:val="0"/>
          <w:lang w:val="ru-RU"/>
        </w:rPr>
      </w:pPr>
      <w:bookmarkStart w:id="42" w:name="_Toc127476224"/>
      <w:bookmarkStart w:id="43" w:name="_Toc127477022"/>
      <w:bookmarkStart w:id="44" w:name="_Toc127477431"/>
      <w:r w:rsidRPr="00F259FB">
        <w:rPr>
          <w:lang w:val="ru-RU"/>
        </w:rPr>
        <w:t>4. КОНТРОЛЬ И ОЦЕНКА РЕЗУЛЬТАТОВ ОСВОЕНИЯ ПРОФЕССИОНАЛЬНОГО МОДУЛЯ</w:t>
      </w:r>
      <w:bookmarkEnd w:id="42"/>
      <w:bookmarkEnd w:id="43"/>
      <w:bookmarkEnd w:id="44"/>
    </w:p>
    <w:p w:rsidR="00F935AA" w:rsidRPr="00F259FB" w:rsidRDefault="00F935AA" w:rsidP="00EB3F24">
      <w:pPr>
        <w:jc w:val="both"/>
        <w:rPr>
          <w:rFonts w:ascii="Times New Roman" w:eastAsia="Times New Roman" w:hAnsi="Times New Roman" w:cs="Times New Roman"/>
          <w:b/>
          <w:bCs/>
          <w:sz w:val="5"/>
          <w:szCs w:val="5"/>
          <w:lang w:val="ru-RU"/>
        </w:rPr>
      </w:pPr>
    </w:p>
    <w:tbl>
      <w:tblPr>
        <w:tblStyle w:val="a7"/>
        <w:tblW w:w="0" w:type="auto"/>
        <w:tblLayout w:type="fixed"/>
        <w:tblLook w:val="01E0"/>
      </w:tblPr>
      <w:tblGrid>
        <w:gridCol w:w="2693"/>
        <w:gridCol w:w="4112"/>
        <w:gridCol w:w="2552"/>
      </w:tblGrid>
      <w:tr w:rsidR="00F935AA" w:rsidRPr="00F259FB" w:rsidTr="00B909A1">
        <w:trPr>
          <w:trHeight w:hRule="exact" w:val="1390"/>
        </w:trPr>
        <w:tc>
          <w:tcPr>
            <w:tcW w:w="2693" w:type="dxa"/>
          </w:tcPr>
          <w:p w:rsidR="00F935AA" w:rsidRPr="00F259FB" w:rsidRDefault="00122150" w:rsidP="00EB3F24">
            <w:pPr>
              <w:pStyle w:val="TableParagraph"/>
              <w:ind w:left="287" w:right="289"/>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и наименование профессиональных</w:t>
            </w:r>
          </w:p>
          <w:p w:rsidR="00F935AA" w:rsidRPr="00F259FB" w:rsidRDefault="00122150" w:rsidP="00EB3F24">
            <w:pPr>
              <w:pStyle w:val="TableParagraph"/>
              <w:ind w:left="135" w:right="137" w:hanging="1"/>
              <w:jc w:val="both"/>
              <w:rPr>
                <w:rFonts w:ascii="Times New Roman" w:eastAsia="Times New Roman" w:hAnsi="Times New Roman" w:cs="Times New Roman"/>
                <w:sz w:val="16"/>
                <w:szCs w:val="16"/>
                <w:lang w:val="ru-RU"/>
              </w:rPr>
            </w:pPr>
            <w:r w:rsidRPr="00F259FB">
              <w:rPr>
                <w:rFonts w:ascii="Times New Roman" w:hAnsi="Times New Roman"/>
                <w:sz w:val="24"/>
                <w:lang w:val="ru-RU"/>
              </w:rPr>
              <w:t>и общих компетенций, формируемых в рамках модуля</w:t>
            </w:r>
            <w:r w:rsidRPr="00F259FB">
              <w:rPr>
                <w:rFonts w:ascii="Times New Roman" w:hAnsi="Times New Roman"/>
                <w:i/>
                <w:sz w:val="16"/>
                <w:lang w:val="ru-RU"/>
              </w:rPr>
              <w:t>21</w:t>
            </w:r>
          </w:p>
        </w:tc>
        <w:tc>
          <w:tcPr>
            <w:tcW w:w="4112" w:type="dxa"/>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1155"/>
              <w:jc w:val="both"/>
              <w:rPr>
                <w:rFonts w:ascii="Times New Roman" w:eastAsia="Times New Roman" w:hAnsi="Times New Roman" w:cs="Times New Roman"/>
                <w:sz w:val="24"/>
                <w:szCs w:val="24"/>
                <w:lang w:val="ru-RU"/>
              </w:rPr>
            </w:pPr>
            <w:r w:rsidRPr="00F259FB">
              <w:rPr>
                <w:rFonts w:ascii="Times New Roman" w:hAnsi="Times New Roman"/>
                <w:sz w:val="24"/>
                <w:lang w:val="ru-RU"/>
              </w:rPr>
              <w:t>Критерии оценки</w:t>
            </w:r>
          </w:p>
        </w:tc>
        <w:tc>
          <w:tcPr>
            <w:tcW w:w="2552" w:type="dxa"/>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459"/>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оценки</w:t>
            </w:r>
          </w:p>
        </w:tc>
      </w:tr>
      <w:tr w:rsidR="00F935AA" w:rsidRPr="003534D5" w:rsidTr="00B909A1">
        <w:trPr>
          <w:trHeight w:hRule="exact" w:val="2773"/>
        </w:trPr>
        <w:tc>
          <w:tcPr>
            <w:tcW w:w="2693" w:type="dxa"/>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2.1. Оформлять</w:t>
            </w:r>
          </w:p>
          <w:p w:rsidR="00F935AA" w:rsidRPr="00F259FB" w:rsidRDefault="00122150" w:rsidP="00EB3F24">
            <w:pPr>
              <w:pStyle w:val="TableParagraph"/>
              <w:ind w:left="102" w:right="251"/>
              <w:jc w:val="both"/>
              <w:rPr>
                <w:rFonts w:ascii="Times New Roman" w:eastAsia="Times New Roman" w:hAnsi="Times New Roman" w:cs="Times New Roman"/>
                <w:sz w:val="24"/>
                <w:szCs w:val="24"/>
                <w:lang w:val="ru-RU"/>
              </w:rPr>
            </w:pPr>
            <w:r w:rsidRPr="00F259FB">
              <w:rPr>
                <w:rFonts w:ascii="Times New Roman" w:hAnsi="Times New Roman"/>
                <w:sz w:val="24"/>
                <w:lang w:val="ru-RU"/>
              </w:rPr>
              <w:t>и обрабатывать заказы клиентов</w:t>
            </w:r>
          </w:p>
        </w:tc>
        <w:tc>
          <w:tcPr>
            <w:tcW w:w="4112" w:type="dxa"/>
          </w:tcPr>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Осуществление приема заказов от туристов</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Консультирование туристов по правилам и предмету заказа (оформление, цена, параметры, сроки и место выполнения заказа)</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организацию работы с запросами туристов</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Ассортимент и характеристики предлагаемых туристских продуктов</w:t>
            </w:r>
          </w:p>
        </w:tc>
        <w:tc>
          <w:tcPr>
            <w:tcW w:w="2552" w:type="dxa"/>
          </w:tcPr>
          <w:p w:rsidR="00F935AA" w:rsidRPr="00F259FB" w:rsidRDefault="00122150" w:rsidP="00EB3F24">
            <w:pPr>
              <w:pStyle w:val="TableParagraph"/>
              <w:tabs>
                <w:tab w:val="left" w:pos="2237"/>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rsidTr="00B909A1">
        <w:trPr>
          <w:trHeight w:hRule="exact" w:val="2220"/>
        </w:trPr>
        <w:tc>
          <w:tcPr>
            <w:tcW w:w="2693" w:type="dxa"/>
          </w:tcPr>
          <w:p w:rsidR="00F935AA" w:rsidRPr="00F259FB" w:rsidRDefault="00122150" w:rsidP="00EB3F24">
            <w:pPr>
              <w:pStyle w:val="TableParagraph"/>
              <w:tabs>
                <w:tab w:val="right" w:pos="2579"/>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w:t>
            </w:r>
            <w:r w:rsidR="00DE131C" w:rsidRPr="00F259FB">
              <w:rPr>
                <w:rFonts w:ascii="Times New Roman" w:hAnsi="Times New Roman"/>
                <w:sz w:val="24"/>
                <w:lang w:val="ru-RU"/>
              </w:rPr>
              <w:t xml:space="preserve"> </w:t>
            </w:r>
            <w:r w:rsidRPr="00F259FB">
              <w:rPr>
                <w:rFonts w:ascii="Times New Roman" w:hAnsi="Times New Roman"/>
                <w:sz w:val="24"/>
                <w:lang w:val="ru-RU"/>
              </w:rPr>
              <w:t>2.2.</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Координировать работу по реализации заказа</w:t>
            </w:r>
          </w:p>
        </w:tc>
        <w:tc>
          <w:tcPr>
            <w:tcW w:w="4112" w:type="dxa"/>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Координация работы подразделений туроператора, задействованных в реализации заказа</w:t>
            </w:r>
          </w:p>
          <w:p w:rsidR="00F935AA" w:rsidRPr="00F259FB" w:rsidRDefault="00122150" w:rsidP="00EB3F24">
            <w:pPr>
              <w:pStyle w:val="TableParagraph"/>
              <w:tabs>
                <w:tab w:val="left" w:pos="3888"/>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Взаимодействовать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с туроператорами, экскурсионными бюро, кассами продажи билетов, транспортными компаниями, meet- компаниями</w:t>
            </w:r>
          </w:p>
        </w:tc>
        <w:tc>
          <w:tcPr>
            <w:tcW w:w="2552" w:type="dxa"/>
          </w:tcPr>
          <w:p w:rsidR="00F935AA" w:rsidRPr="00F259FB" w:rsidRDefault="00122150" w:rsidP="00EB3F24">
            <w:pPr>
              <w:pStyle w:val="TableParagraph"/>
              <w:tabs>
                <w:tab w:val="left" w:pos="2237"/>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rsidTr="00B909A1">
        <w:trPr>
          <w:trHeight w:hRule="exact" w:val="1666"/>
        </w:trPr>
        <w:tc>
          <w:tcPr>
            <w:tcW w:w="2693" w:type="dxa"/>
          </w:tcPr>
          <w:p w:rsidR="00F935AA" w:rsidRPr="00F259FB" w:rsidRDefault="00122150" w:rsidP="00EB3F24">
            <w:pPr>
              <w:pStyle w:val="TableParagraph"/>
              <w:tabs>
                <w:tab w:val="left" w:pos="850"/>
                <w:tab w:val="left" w:pos="1565"/>
                <w:tab w:val="left" w:pos="2464"/>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01.</w:t>
            </w:r>
            <w:r w:rsidR="00DE131C" w:rsidRPr="00F259FB">
              <w:rPr>
                <w:rFonts w:ascii="Times New Roman" w:hAnsi="Times New Roman"/>
                <w:sz w:val="24"/>
                <w:lang w:val="ru-RU"/>
              </w:rPr>
              <w:t xml:space="preserve"> </w:t>
            </w:r>
            <w:r w:rsidRPr="00F259FB">
              <w:rPr>
                <w:rFonts w:ascii="Times New Roman" w:hAnsi="Times New Roman"/>
                <w:sz w:val="24"/>
                <w:lang w:val="ru-RU"/>
              </w:rPr>
              <w:t>Выбирать способы решения задач профессиональной деятельности применительно</w:t>
            </w:r>
            <w:r w:rsidR="00DE131C" w:rsidRPr="00F259FB">
              <w:rPr>
                <w:rFonts w:ascii="Times New Roman" w:hAnsi="Times New Roman"/>
                <w:sz w:val="24"/>
                <w:lang w:val="ru-RU"/>
              </w:rPr>
              <w:t xml:space="preserve"> </w:t>
            </w:r>
            <w:r w:rsidRPr="00F259FB">
              <w:rPr>
                <w:rFonts w:ascii="Times New Roman" w:hAnsi="Times New Roman"/>
                <w:sz w:val="24"/>
                <w:lang w:val="ru-RU"/>
              </w:rPr>
              <w:t>к различным контекстам</w:t>
            </w:r>
          </w:p>
        </w:tc>
        <w:tc>
          <w:tcPr>
            <w:tcW w:w="4112" w:type="dxa"/>
          </w:tcPr>
          <w:p w:rsidR="00F935AA" w:rsidRPr="00F259FB" w:rsidRDefault="00122150" w:rsidP="00EB3F24">
            <w:pPr>
              <w:pStyle w:val="TableParagraph"/>
              <w:tabs>
                <w:tab w:val="left" w:pos="2696"/>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Выполнение работ в соответствии с установленными</w:t>
            </w:r>
            <w:r w:rsidR="00DE131C" w:rsidRPr="00F259FB">
              <w:rPr>
                <w:rFonts w:ascii="Times New Roman" w:hAnsi="Times New Roman"/>
                <w:sz w:val="24"/>
                <w:lang w:val="ru-RU"/>
              </w:rPr>
              <w:t xml:space="preserve"> </w:t>
            </w:r>
            <w:r w:rsidRPr="00F259FB">
              <w:rPr>
                <w:rFonts w:ascii="Times New Roman" w:hAnsi="Times New Roman"/>
                <w:sz w:val="24"/>
                <w:lang w:val="ru-RU"/>
              </w:rPr>
              <w:t>нормативно- правовыми актами</w:t>
            </w:r>
          </w:p>
          <w:p w:rsidR="00F935AA" w:rsidRPr="00F259FB" w:rsidRDefault="00122150" w:rsidP="00EB3F24">
            <w:pPr>
              <w:pStyle w:val="TableParagraph"/>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Выполнение задач</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оформлению и обработке заказов</w:t>
            </w:r>
          </w:p>
        </w:tc>
        <w:tc>
          <w:tcPr>
            <w:tcW w:w="2552" w:type="dxa"/>
          </w:tcPr>
          <w:p w:rsidR="00F935AA" w:rsidRPr="00F259FB" w:rsidRDefault="00122150" w:rsidP="00EB3F24">
            <w:pPr>
              <w:pStyle w:val="TableParagraph"/>
              <w:tabs>
                <w:tab w:val="left" w:pos="2237"/>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rsidTr="00B909A1">
        <w:trPr>
          <w:trHeight w:hRule="exact" w:val="2770"/>
        </w:trPr>
        <w:tc>
          <w:tcPr>
            <w:tcW w:w="2693" w:type="dxa"/>
          </w:tcPr>
          <w:p w:rsidR="00F935AA" w:rsidRPr="00F259FB" w:rsidRDefault="00122150" w:rsidP="00EB3F24">
            <w:pPr>
              <w:pStyle w:val="TableParagraph"/>
              <w:tabs>
                <w:tab w:val="left" w:pos="653"/>
                <w:tab w:val="left" w:pos="1172"/>
                <w:tab w:val="left" w:pos="169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02.</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Использовать современные</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 поиска,</w:t>
            </w:r>
            <w:r w:rsidR="00DE131C" w:rsidRPr="00F259FB">
              <w:rPr>
                <w:rFonts w:ascii="Times New Roman" w:hAnsi="Times New Roman"/>
                <w:sz w:val="24"/>
                <w:lang w:val="ru-RU"/>
              </w:rPr>
              <w:t xml:space="preserve"> </w:t>
            </w:r>
            <w:r w:rsidRPr="00F259FB">
              <w:rPr>
                <w:rFonts w:ascii="Times New Roman" w:hAnsi="Times New Roman"/>
                <w:sz w:val="24"/>
                <w:lang w:val="ru-RU"/>
              </w:rPr>
              <w:t>анализа и интерпретации информации,</w:t>
            </w:r>
          </w:p>
          <w:p w:rsidR="00F935AA" w:rsidRPr="00F259FB" w:rsidRDefault="00122150" w:rsidP="00EB3F24">
            <w:pPr>
              <w:pStyle w:val="TableParagraph"/>
              <w:tabs>
                <w:tab w:val="left" w:pos="222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информационные технологии</w:t>
            </w:r>
            <w:r w:rsidR="00DE131C" w:rsidRPr="00F259FB">
              <w:rPr>
                <w:rFonts w:ascii="Times New Roman" w:hAnsi="Times New Roman"/>
                <w:sz w:val="24"/>
                <w:lang w:val="ru-RU"/>
              </w:rPr>
              <w:t xml:space="preserve"> </w:t>
            </w:r>
            <w:r w:rsidRPr="00F259FB">
              <w:rPr>
                <w:rFonts w:ascii="Times New Roman" w:hAnsi="Times New Roman"/>
                <w:sz w:val="24"/>
                <w:lang w:val="ru-RU"/>
              </w:rPr>
              <w:t>для</w:t>
            </w:r>
          </w:p>
          <w:p w:rsidR="00F935AA" w:rsidRPr="00F259FB" w:rsidRDefault="00122150" w:rsidP="00EB3F24">
            <w:pPr>
              <w:pStyle w:val="TableParagraph"/>
              <w:tabs>
                <w:tab w:val="left" w:pos="2028"/>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выполнения</w:t>
            </w:r>
            <w:r w:rsidR="00DE131C" w:rsidRPr="00F259FB">
              <w:rPr>
                <w:rFonts w:ascii="Times New Roman" w:hAnsi="Times New Roman"/>
                <w:sz w:val="24"/>
                <w:lang w:val="ru-RU"/>
              </w:rPr>
              <w:t xml:space="preserve"> </w:t>
            </w:r>
            <w:r w:rsidRPr="00F259FB">
              <w:rPr>
                <w:rFonts w:ascii="Times New Roman" w:hAnsi="Times New Roman"/>
                <w:sz w:val="24"/>
                <w:lang w:val="ru-RU"/>
              </w:rPr>
              <w:t>задач профессиональной деятельности</w:t>
            </w:r>
          </w:p>
        </w:tc>
        <w:tc>
          <w:tcPr>
            <w:tcW w:w="4112" w:type="dxa"/>
          </w:tcPr>
          <w:p w:rsidR="00F935AA" w:rsidRPr="00F259FB" w:rsidRDefault="00122150" w:rsidP="00EB3F24">
            <w:pPr>
              <w:pStyle w:val="TableParagraph"/>
              <w:tabs>
                <w:tab w:val="left" w:pos="1162"/>
                <w:tab w:val="left" w:pos="1438"/>
                <w:tab w:val="left" w:pos="2351"/>
                <w:tab w:val="left" w:pos="3047"/>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техникой</w:t>
            </w:r>
            <w:r w:rsidR="00DE131C" w:rsidRPr="00F259FB">
              <w:rPr>
                <w:rFonts w:ascii="Times New Roman" w:hAnsi="Times New Roman"/>
                <w:sz w:val="24"/>
                <w:lang w:val="ru-RU"/>
              </w:rPr>
              <w:t xml:space="preserve"> </w:t>
            </w:r>
            <w:r w:rsidRPr="00F259FB">
              <w:rPr>
                <w:rFonts w:ascii="Times New Roman" w:hAnsi="Times New Roman"/>
                <w:sz w:val="24"/>
                <w:lang w:val="ru-RU"/>
              </w:rPr>
              <w:t>количественной оценки и анализа информации Владеть</w:t>
            </w:r>
            <w:r w:rsidR="00DE131C" w:rsidRPr="00F259FB">
              <w:rPr>
                <w:rFonts w:ascii="Times New Roman" w:hAnsi="Times New Roman"/>
                <w:sz w:val="24"/>
                <w:lang w:val="ru-RU"/>
              </w:rPr>
              <w:t xml:space="preserve"> </w:t>
            </w:r>
            <w:r w:rsidRPr="00F259FB">
              <w:rPr>
                <w:rFonts w:ascii="Times New Roman" w:hAnsi="Times New Roman"/>
                <w:sz w:val="24"/>
                <w:lang w:val="ru-RU"/>
              </w:rPr>
              <w:t>методикой</w:t>
            </w:r>
            <w:r w:rsidR="00DE131C" w:rsidRPr="00F259FB">
              <w:rPr>
                <w:rFonts w:ascii="Times New Roman" w:hAnsi="Times New Roman"/>
                <w:sz w:val="24"/>
                <w:lang w:val="ru-RU"/>
              </w:rPr>
              <w:t xml:space="preserve"> </w:t>
            </w:r>
            <w:r w:rsidRPr="00F259FB">
              <w:rPr>
                <w:rFonts w:ascii="Times New Roman" w:hAnsi="Times New Roman"/>
                <w:sz w:val="24"/>
                <w:lang w:val="ru-RU"/>
              </w:rPr>
              <w:t>хранения и поиска информации</w:t>
            </w:r>
          </w:p>
        </w:tc>
        <w:tc>
          <w:tcPr>
            <w:tcW w:w="2552" w:type="dxa"/>
          </w:tcPr>
          <w:p w:rsidR="00F935AA" w:rsidRPr="00F259FB" w:rsidRDefault="00122150" w:rsidP="00EB3F24">
            <w:pPr>
              <w:pStyle w:val="TableParagraph"/>
              <w:tabs>
                <w:tab w:val="left" w:pos="2237"/>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rsidTr="00B909A1">
        <w:trPr>
          <w:trHeight w:hRule="exact" w:val="3598"/>
        </w:trPr>
        <w:tc>
          <w:tcPr>
            <w:tcW w:w="2693" w:type="dxa"/>
          </w:tcPr>
          <w:p w:rsidR="00F935AA" w:rsidRPr="00F259FB" w:rsidRDefault="00122150" w:rsidP="00EB3F24">
            <w:pPr>
              <w:pStyle w:val="TableParagraph"/>
              <w:tabs>
                <w:tab w:val="left" w:pos="692"/>
                <w:tab w:val="left" w:pos="1248"/>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lastRenderedPageBreak/>
              <w:t>ОК</w:t>
            </w:r>
            <w:r w:rsidR="00DE131C" w:rsidRPr="00F259FB">
              <w:rPr>
                <w:rFonts w:ascii="Times New Roman" w:hAnsi="Times New Roman"/>
                <w:sz w:val="24"/>
                <w:lang w:val="ru-RU"/>
              </w:rPr>
              <w:t xml:space="preserve"> </w:t>
            </w:r>
            <w:r w:rsidRPr="00F259FB">
              <w:rPr>
                <w:rFonts w:ascii="Times New Roman" w:hAnsi="Times New Roman"/>
                <w:sz w:val="24"/>
                <w:lang w:val="ru-RU"/>
              </w:rPr>
              <w:t>03.</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Планировать и реализовывать собственное профессиональное</w:t>
            </w:r>
          </w:p>
          <w:p w:rsidR="00F935AA" w:rsidRPr="00F259FB" w:rsidRDefault="00122150" w:rsidP="00EB3F24">
            <w:pPr>
              <w:pStyle w:val="TableParagraph"/>
              <w:tabs>
                <w:tab w:val="left" w:pos="1215"/>
                <w:tab w:val="left" w:pos="1418"/>
                <w:tab w:val="left" w:pos="2465"/>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и личностное</w:t>
            </w:r>
            <w:r w:rsidR="00DE131C" w:rsidRPr="00F259FB">
              <w:rPr>
                <w:rFonts w:ascii="Times New Roman" w:hAnsi="Times New Roman"/>
                <w:sz w:val="24"/>
                <w:lang w:val="ru-RU"/>
              </w:rPr>
              <w:t xml:space="preserve"> </w:t>
            </w:r>
            <w:r w:rsidRPr="00F259FB">
              <w:rPr>
                <w:rFonts w:ascii="Times New Roman" w:hAnsi="Times New Roman"/>
                <w:sz w:val="24"/>
                <w:lang w:val="ru-RU"/>
              </w:rPr>
              <w:t>развитие, предпринимательскую 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сфере,</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использовать знания</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финансовой грамотности</w:t>
            </w:r>
            <w:r w:rsidR="00DE131C" w:rsidRPr="00F259FB">
              <w:rPr>
                <w:rFonts w:ascii="Times New Roman" w:hAnsi="Times New Roman"/>
                <w:sz w:val="24"/>
                <w:lang w:val="ru-RU"/>
              </w:rPr>
              <w:t xml:space="preserve"> </w:t>
            </w:r>
            <w:r w:rsidRPr="00F259FB">
              <w:rPr>
                <w:rFonts w:ascii="Times New Roman" w:hAnsi="Times New Roman"/>
                <w:sz w:val="24"/>
                <w:lang w:val="ru-RU"/>
              </w:rPr>
              <w:t>в различных</w:t>
            </w:r>
            <w:r w:rsidR="00DE131C" w:rsidRPr="00F259FB">
              <w:rPr>
                <w:rFonts w:ascii="Times New Roman" w:hAnsi="Times New Roman"/>
                <w:sz w:val="24"/>
                <w:lang w:val="ru-RU"/>
              </w:rPr>
              <w:t xml:space="preserve"> </w:t>
            </w:r>
            <w:r w:rsidRPr="00F259FB">
              <w:rPr>
                <w:rFonts w:ascii="Times New Roman" w:hAnsi="Times New Roman"/>
                <w:sz w:val="24"/>
                <w:lang w:val="ru-RU"/>
              </w:rPr>
              <w:t>жизненных ситуациях</w:t>
            </w:r>
          </w:p>
        </w:tc>
        <w:tc>
          <w:tcPr>
            <w:tcW w:w="4112" w:type="dxa"/>
          </w:tcPr>
          <w:p w:rsidR="00F935AA" w:rsidRPr="00F259FB" w:rsidRDefault="00122150" w:rsidP="00EB3F24">
            <w:pPr>
              <w:pStyle w:val="TableParagraph"/>
              <w:tabs>
                <w:tab w:val="left" w:pos="2869"/>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 основами организации деятельности служб предприятий туризма и основы организации, планирования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и контроля деятельности подчиненных</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r w:rsidR="00DE131C" w:rsidRPr="00F259FB">
              <w:rPr>
                <w:rFonts w:ascii="Times New Roman" w:hAnsi="Times New Roman"/>
                <w:sz w:val="24"/>
                <w:lang w:val="ru-RU"/>
              </w:rPr>
              <w:t xml:space="preserve"> </w:t>
            </w:r>
            <w:r w:rsidRPr="00F259FB">
              <w:rPr>
                <w:rFonts w:ascii="Times New Roman" w:hAnsi="Times New Roman"/>
                <w:sz w:val="24"/>
                <w:lang w:val="ru-RU"/>
              </w:rPr>
              <w:t>требования</w:t>
            </w:r>
            <w:r w:rsidR="00DE131C" w:rsidRPr="00F259FB">
              <w:rPr>
                <w:rFonts w:ascii="Times New Roman" w:hAnsi="Times New Roman"/>
                <w:sz w:val="24"/>
                <w:lang w:val="ru-RU"/>
              </w:rPr>
              <w:t xml:space="preserve"> </w:t>
            </w:r>
            <w:r w:rsidRPr="00F259FB">
              <w:rPr>
                <w:rFonts w:ascii="Times New Roman" w:hAnsi="Times New Roman"/>
                <w:sz w:val="24"/>
                <w:lang w:val="ru-RU"/>
              </w:rPr>
              <w:t>к</w:t>
            </w:r>
            <w:r w:rsidR="00DE131C" w:rsidRPr="00F259FB">
              <w:rPr>
                <w:rFonts w:ascii="Times New Roman" w:hAnsi="Times New Roman"/>
                <w:sz w:val="24"/>
                <w:lang w:val="ru-RU"/>
              </w:rPr>
              <w:t xml:space="preserve"> </w:t>
            </w:r>
            <w:r w:rsidRPr="00F259FB">
              <w:rPr>
                <w:rFonts w:ascii="Times New Roman" w:hAnsi="Times New Roman"/>
                <w:sz w:val="24"/>
                <w:lang w:val="ru-RU"/>
              </w:rPr>
              <w:t>оформлению и учету заказов.</w:t>
            </w:r>
          </w:p>
          <w:p w:rsidR="00F935AA" w:rsidRPr="00F259FB" w:rsidRDefault="00122150" w:rsidP="00EB3F24">
            <w:pPr>
              <w:pStyle w:val="TableParagraph"/>
              <w:tabs>
                <w:tab w:val="left" w:pos="2840"/>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программное обеспечение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туристских организаций</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учёту</w:t>
            </w:r>
            <w:r w:rsidR="00DE131C" w:rsidRPr="00F259FB">
              <w:rPr>
                <w:rFonts w:ascii="Times New Roman" w:hAnsi="Times New Roman"/>
                <w:sz w:val="24"/>
                <w:lang w:val="ru-RU"/>
              </w:rPr>
              <w:t xml:space="preserve"> </w:t>
            </w:r>
            <w:r w:rsidRPr="00F259FB">
              <w:rPr>
                <w:rFonts w:ascii="Times New Roman" w:hAnsi="Times New Roman"/>
                <w:sz w:val="24"/>
                <w:lang w:val="ru-RU"/>
              </w:rPr>
              <w:t>заказов и клиентов.</w:t>
            </w:r>
          </w:p>
        </w:tc>
        <w:tc>
          <w:tcPr>
            <w:tcW w:w="2552" w:type="dxa"/>
          </w:tcPr>
          <w:p w:rsidR="00F935AA" w:rsidRPr="00F259FB" w:rsidRDefault="00122150" w:rsidP="00EB3F24">
            <w:pPr>
              <w:pStyle w:val="TableParagraph"/>
              <w:tabs>
                <w:tab w:val="left" w:pos="2236"/>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rsidTr="00B909A1">
        <w:trPr>
          <w:trHeight w:hRule="exact" w:val="1390"/>
        </w:trPr>
        <w:tc>
          <w:tcPr>
            <w:tcW w:w="2693" w:type="dxa"/>
          </w:tcPr>
          <w:p w:rsidR="00F935AA" w:rsidRPr="00F259FB" w:rsidRDefault="00122150" w:rsidP="00EB3F24">
            <w:pPr>
              <w:pStyle w:val="TableParagraph"/>
              <w:tabs>
                <w:tab w:val="left" w:pos="714"/>
                <w:tab w:val="left" w:pos="129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04.</w:t>
            </w:r>
            <w:r w:rsidR="00DE131C" w:rsidRPr="00F259FB">
              <w:rPr>
                <w:rFonts w:ascii="Times New Roman" w:hAnsi="Times New Roman"/>
                <w:sz w:val="24"/>
                <w:lang w:val="ru-RU"/>
              </w:rPr>
              <w:t xml:space="preserve"> </w:t>
            </w:r>
            <w:r w:rsidRPr="00F259FB">
              <w:rPr>
                <w:rFonts w:ascii="Times New Roman" w:hAnsi="Times New Roman"/>
                <w:sz w:val="24"/>
                <w:lang w:val="ru-RU"/>
              </w:rPr>
              <w:t>Эффективно взаимодействовать</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работать в коллективе и команде</w:t>
            </w:r>
          </w:p>
        </w:tc>
        <w:tc>
          <w:tcPr>
            <w:tcW w:w="4112" w:type="dxa"/>
          </w:tcPr>
          <w:p w:rsidR="00F935AA" w:rsidRPr="00F259FB" w:rsidRDefault="00122150" w:rsidP="00EB3F24">
            <w:pPr>
              <w:pStyle w:val="TableParagraph"/>
              <w:tabs>
                <w:tab w:val="left" w:pos="2659"/>
                <w:tab w:val="left" w:pos="3888"/>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Взаимодействовать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с туроператорами,</w:t>
            </w:r>
            <w:r w:rsidR="00DE131C" w:rsidRPr="00F259FB">
              <w:rPr>
                <w:rFonts w:ascii="Times New Roman" w:hAnsi="Times New Roman"/>
                <w:sz w:val="24"/>
                <w:lang w:val="ru-RU"/>
              </w:rPr>
              <w:t xml:space="preserve"> </w:t>
            </w:r>
            <w:r w:rsidRPr="00F259FB">
              <w:rPr>
                <w:rFonts w:ascii="Times New Roman" w:hAnsi="Times New Roman"/>
                <w:sz w:val="24"/>
                <w:lang w:val="ru-RU"/>
              </w:rPr>
              <w:t>турагентами, экскурсионными бюро, кассами продажи билетов, транспортными компаниями, meet-компаниями</w:t>
            </w:r>
          </w:p>
        </w:tc>
        <w:tc>
          <w:tcPr>
            <w:tcW w:w="2552" w:type="dxa"/>
          </w:tcPr>
          <w:p w:rsidR="00F935AA" w:rsidRPr="00F259FB" w:rsidRDefault="00122150" w:rsidP="00EB3F24">
            <w:pPr>
              <w:pStyle w:val="TableParagraph"/>
              <w:tabs>
                <w:tab w:val="left" w:pos="2236"/>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rsidTr="00B909A1">
        <w:trPr>
          <w:trHeight w:hRule="exact" w:val="2494"/>
        </w:trPr>
        <w:tc>
          <w:tcPr>
            <w:tcW w:w="2693" w:type="dxa"/>
          </w:tcPr>
          <w:p w:rsidR="00F935AA" w:rsidRPr="00F259FB" w:rsidRDefault="00122150" w:rsidP="00EB3F24">
            <w:pPr>
              <w:pStyle w:val="TableParagraph"/>
              <w:tabs>
                <w:tab w:val="left" w:pos="234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 Осуществлять устную и письменную коммуникацию</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 языке Российской Федерации с учетом особенностей социального</w:t>
            </w:r>
          </w:p>
          <w:p w:rsidR="00F935AA" w:rsidRPr="00F259FB" w:rsidRDefault="00122150" w:rsidP="00EB3F24">
            <w:pPr>
              <w:pStyle w:val="TableParagraph"/>
              <w:ind w:left="102" w:right="1114"/>
              <w:jc w:val="both"/>
              <w:rPr>
                <w:rFonts w:ascii="Times New Roman" w:eastAsia="Times New Roman" w:hAnsi="Times New Roman" w:cs="Times New Roman"/>
                <w:sz w:val="24"/>
                <w:szCs w:val="24"/>
                <w:lang w:val="ru-RU"/>
              </w:rPr>
            </w:pPr>
            <w:r w:rsidRPr="00F259FB">
              <w:rPr>
                <w:rFonts w:ascii="Times New Roman" w:hAnsi="Times New Roman"/>
                <w:sz w:val="24"/>
                <w:lang w:val="ru-RU"/>
              </w:rPr>
              <w:t>и культурного контекста</w:t>
            </w:r>
          </w:p>
        </w:tc>
        <w:tc>
          <w:tcPr>
            <w:tcW w:w="4112" w:type="dxa"/>
          </w:tcPr>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культурой</w:t>
            </w:r>
            <w:r w:rsidR="00DE131C" w:rsidRPr="00F259FB">
              <w:rPr>
                <w:rFonts w:ascii="Times New Roman" w:hAnsi="Times New Roman"/>
                <w:sz w:val="24"/>
                <w:lang w:val="ru-RU"/>
              </w:rPr>
              <w:t xml:space="preserve"> </w:t>
            </w:r>
            <w:r w:rsidRPr="00F259FB">
              <w:rPr>
                <w:rFonts w:ascii="Times New Roman" w:hAnsi="Times New Roman"/>
                <w:sz w:val="24"/>
                <w:lang w:val="ru-RU"/>
              </w:rPr>
              <w:t>межличностного общения</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этику делового общения</w:t>
            </w:r>
          </w:p>
        </w:tc>
        <w:tc>
          <w:tcPr>
            <w:tcW w:w="2552" w:type="dxa"/>
          </w:tcPr>
          <w:p w:rsidR="00F935AA" w:rsidRPr="00F259FB" w:rsidRDefault="00122150" w:rsidP="00EB3F24">
            <w:pPr>
              <w:pStyle w:val="TableParagraph"/>
              <w:tabs>
                <w:tab w:val="left" w:pos="2238"/>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rsidTr="00B909A1">
        <w:trPr>
          <w:trHeight w:hRule="exact" w:val="1392"/>
        </w:trPr>
        <w:tc>
          <w:tcPr>
            <w:tcW w:w="2693" w:type="dxa"/>
          </w:tcPr>
          <w:p w:rsidR="00F935AA" w:rsidRPr="00F259FB" w:rsidRDefault="00122150" w:rsidP="00EB3F24">
            <w:pPr>
              <w:pStyle w:val="TableParagraph"/>
              <w:tabs>
                <w:tab w:val="left" w:pos="663"/>
                <w:tab w:val="left" w:pos="1191"/>
                <w:tab w:val="left" w:pos="234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09.</w:t>
            </w:r>
            <w:r w:rsidR="00DE131C" w:rsidRPr="00F259FB">
              <w:rPr>
                <w:rFonts w:ascii="Times New Roman" w:hAnsi="Times New Roman"/>
                <w:sz w:val="24"/>
                <w:lang w:val="ru-RU"/>
              </w:rPr>
              <w:t xml:space="preserve"> </w:t>
            </w:r>
            <w:r w:rsidRPr="00F259FB">
              <w:rPr>
                <w:rFonts w:ascii="Times New Roman" w:hAnsi="Times New Roman"/>
                <w:sz w:val="24"/>
                <w:lang w:val="ru-RU"/>
              </w:rPr>
              <w:t>Пользоваться профессиональной документацией</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иностранном языках</w:t>
            </w:r>
          </w:p>
        </w:tc>
        <w:tc>
          <w:tcPr>
            <w:tcW w:w="4112" w:type="dxa"/>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нормативные документы, регламентирующие организацию туроператорской и турагентской деятельности</w:t>
            </w:r>
          </w:p>
        </w:tc>
        <w:tc>
          <w:tcPr>
            <w:tcW w:w="2552" w:type="dxa"/>
          </w:tcPr>
          <w:p w:rsidR="00F935AA" w:rsidRPr="00F259FB" w:rsidRDefault="00122150" w:rsidP="00EB3F24">
            <w:pPr>
              <w:pStyle w:val="TableParagraph"/>
              <w:tabs>
                <w:tab w:val="left" w:pos="2237"/>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bl>
    <w:p w:rsidR="00B909A1" w:rsidRDefault="00B909A1" w:rsidP="00EB3F24">
      <w:pPr>
        <w:pStyle w:val="Heading1"/>
        <w:ind w:left="6611" w:right="104" w:firstLine="1030"/>
        <w:jc w:val="both"/>
        <w:rPr>
          <w:lang w:val="ru-RU"/>
        </w:rPr>
      </w:pPr>
    </w:p>
    <w:p w:rsidR="00B909A1" w:rsidRDefault="00B909A1">
      <w:pPr>
        <w:rPr>
          <w:rFonts w:ascii="Times New Roman" w:eastAsia="Times New Roman" w:hAnsi="Times New Roman"/>
          <w:b/>
          <w:bCs/>
          <w:sz w:val="24"/>
          <w:szCs w:val="24"/>
          <w:lang w:val="ru-RU"/>
        </w:rPr>
      </w:pPr>
      <w:r>
        <w:rPr>
          <w:lang w:val="ru-RU"/>
        </w:rPr>
        <w:br w:type="page"/>
      </w:r>
    </w:p>
    <w:p w:rsidR="00B772AB" w:rsidRPr="00B772AB" w:rsidRDefault="00B772AB" w:rsidP="00B772AB">
      <w:pPr>
        <w:autoSpaceDE w:val="0"/>
        <w:autoSpaceDN w:val="0"/>
        <w:adjustRightInd w:val="0"/>
        <w:jc w:val="center"/>
        <w:rPr>
          <w:rFonts w:ascii="Times New Roman" w:eastAsia="Times New Roman" w:hAnsi="Times New Roman" w:cs="Times New Roman"/>
          <w:b/>
          <w:sz w:val="24"/>
          <w:szCs w:val="24"/>
          <w:lang w:val="ru-RU" w:eastAsia="ru-RU"/>
        </w:rPr>
      </w:pPr>
      <w:r w:rsidRPr="00B772AB">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B772AB" w:rsidRPr="00B772AB" w:rsidRDefault="00B772AB" w:rsidP="00B772AB">
      <w:pPr>
        <w:autoSpaceDE w:val="0"/>
        <w:autoSpaceDN w:val="0"/>
        <w:adjustRightInd w:val="0"/>
        <w:jc w:val="center"/>
        <w:rPr>
          <w:rFonts w:ascii="Times New Roman" w:eastAsia="Times New Roman" w:hAnsi="Times New Roman" w:cs="Times New Roman"/>
          <w:b/>
          <w:sz w:val="24"/>
          <w:szCs w:val="24"/>
          <w:lang w:val="ru-RU" w:eastAsia="ru-RU"/>
        </w:rPr>
      </w:pPr>
      <w:r w:rsidRPr="00B772AB">
        <w:rPr>
          <w:rFonts w:ascii="Times New Roman" w:eastAsia="Times New Roman" w:hAnsi="Times New Roman" w:cs="Times New Roman"/>
          <w:b/>
          <w:sz w:val="24"/>
          <w:szCs w:val="24"/>
          <w:lang w:val="ru-RU" w:eastAsia="ru-RU"/>
        </w:rPr>
        <w:t>«ОРЛОВСКИЙ АВТОДОРОЖНЫЙ ТЕХНИКУМ»</w:t>
      </w:r>
    </w:p>
    <w:p w:rsidR="00B772AB" w:rsidRPr="00B772AB" w:rsidRDefault="00B772AB" w:rsidP="00B772AB">
      <w:pPr>
        <w:shd w:val="clear" w:color="auto" w:fill="FFFFFF"/>
        <w:tabs>
          <w:tab w:val="left" w:pos="4035"/>
        </w:tabs>
        <w:rPr>
          <w:rFonts w:ascii="Times New Roman" w:eastAsia="Times New Roman" w:hAnsi="Times New Roman" w:cs="Times New Roman"/>
          <w:b/>
          <w:bCs/>
          <w:sz w:val="40"/>
          <w:szCs w:val="40"/>
          <w:lang w:val="ru-RU" w:eastAsia="ru-RU"/>
        </w:rPr>
      </w:pPr>
      <w:r w:rsidRPr="00B772AB">
        <w:rPr>
          <w:rFonts w:ascii="Times New Roman" w:eastAsia="Times New Roman" w:hAnsi="Times New Roman" w:cs="Times New Roman"/>
          <w:b/>
          <w:bCs/>
          <w:sz w:val="40"/>
          <w:szCs w:val="40"/>
          <w:lang w:val="ru-RU" w:eastAsia="ru-RU"/>
        </w:rPr>
        <w:tab/>
      </w:r>
    </w:p>
    <w:p w:rsidR="00B772AB" w:rsidRPr="00B772AB" w:rsidRDefault="00B772AB" w:rsidP="00B772AB">
      <w:pPr>
        <w:shd w:val="clear" w:color="auto" w:fill="FFFFFF"/>
        <w:rPr>
          <w:rFonts w:ascii="Times New Roman" w:eastAsia="Times New Roman" w:hAnsi="Times New Roman" w:cs="Times New Roman"/>
          <w:b/>
          <w:bCs/>
          <w:sz w:val="40"/>
          <w:szCs w:val="40"/>
          <w:lang w:val="ru-RU" w:eastAsia="ru-RU"/>
        </w:rPr>
      </w:pPr>
    </w:p>
    <w:p w:rsidR="00B772AB" w:rsidRPr="00B772AB" w:rsidRDefault="00B772AB" w:rsidP="00B772AB">
      <w:pPr>
        <w:shd w:val="clear" w:color="auto" w:fill="FFFFFF"/>
        <w:rPr>
          <w:rFonts w:ascii="Times New Roman" w:eastAsia="Times New Roman" w:hAnsi="Times New Roman" w:cs="Times New Roman"/>
          <w:b/>
          <w:bCs/>
          <w:sz w:val="40"/>
          <w:szCs w:val="40"/>
          <w:lang w:val="ru-RU" w:eastAsia="ru-RU"/>
        </w:rPr>
      </w:pPr>
    </w:p>
    <w:p w:rsidR="00B772AB" w:rsidRPr="00B772AB" w:rsidRDefault="00B772AB" w:rsidP="00B772AB">
      <w:pPr>
        <w:shd w:val="clear" w:color="auto" w:fill="FFFFFF"/>
        <w:rPr>
          <w:rFonts w:ascii="Times New Roman" w:eastAsia="Times New Roman" w:hAnsi="Times New Roman" w:cs="Times New Roman"/>
          <w:b/>
          <w:bCs/>
          <w:sz w:val="40"/>
          <w:szCs w:val="40"/>
          <w:lang w:val="ru-RU" w:eastAsia="ru-RU"/>
        </w:rPr>
      </w:pPr>
    </w:p>
    <w:p w:rsidR="00B772AB" w:rsidRPr="00B772AB" w:rsidRDefault="00B772AB" w:rsidP="00B772AB">
      <w:pPr>
        <w:shd w:val="clear" w:color="auto" w:fill="FFFFFF"/>
        <w:rPr>
          <w:rFonts w:ascii="Times New Roman" w:eastAsia="Times New Roman" w:hAnsi="Times New Roman" w:cs="Times New Roman"/>
          <w:b/>
          <w:bCs/>
          <w:sz w:val="40"/>
          <w:szCs w:val="40"/>
          <w:lang w:val="ru-RU" w:eastAsia="ru-RU"/>
        </w:rPr>
      </w:pPr>
    </w:p>
    <w:p w:rsidR="00B772AB" w:rsidRPr="00B772AB" w:rsidRDefault="00B772AB" w:rsidP="00B772AB">
      <w:pPr>
        <w:shd w:val="clear" w:color="auto" w:fill="FFFFFF"/>
        <w:jc w:val="center"/>
        <w:rPr>
          <w:rFonts w:ascii="Times New Roman" w:eastAsia="Times New Roman" w:hAnsi="Times New Roman" w:cs="Times New Roman"/>
          <w:lang w:val="ru-RU" w:eastAsia="ru-RU"/>
        </w:rPr>
      </w:pPr>
      <w:r w:rsidRPr="00B772AB">
        <w:rPr>
          <w:rFonts w:ascii="Times New Roman" w:eastAsia="Times New Roman" w:hAnsi="Times New Roman" w:cs="Times New Roman"/>
          <w:b/>
          <w:bCs/>
          <w:spacing w:val="-2"/>
          <w:sz w:val="40"/>
          <w:szCs w:val="40"/>
          <w:lang w:val="ru-RU" w:eastAsia="ru-RU"/>
        </w:rPr>
        <w:t>РАБОЧАЯ ПРОГРАММА</w:t>
      </w:r>
    </w:p>
    <w:p w:rsidR="00B772AB" w:rsidRPr="00B772AB" w:rsidRDefault="00B772AB" w:rsidP="00B772AB">
      <w:pPr>
        <w:ind w:left="169" w:right="534"/>
        <w:jc w:val="center"/>
        <w:rPr>
          <w:rFonts w:ascii="Times New Roman" w:hAnsi="Times New Roman"/>
          <w:b/>
          <w:sz w:val="28"/>
          <w:lang w:val="ru-RU"/>
        </w:rPr>
      </w:pPr>
      <w:r w:rsidRPr="00B772AB">
        <w:rPr>
          <w:rFonts w:ascii="Times New Roman" w:hAnsi="Times New Roman"/>
          <w:b/>
          <w:sz w:val="28"/>
          <w:lang w:val="ru-RU"/>
        </w:rPr>
        <w:t>ПРОФЕССИОНАЛЬНОГО МОДУЛЯ</w:t>
      </w:r>
    </w:p>
    <w:p w:rsidR="00B772AB" w:rsidRPr="00B772AB" w:rsidRDefault="00B772AB" w:rsidP="00B772AB">
      <w:pPr>
        <w:shd w:val="clear" w:color="auto" w:fill="FFFFFF"/>
        <w:jc w:val="center"/>
        <w:rPr>
          <w:rFonts w:ascii="Times New Roman" w:eastAsia="Times New Roman" w:hAnsi="Times New Roman" w:cs="Times New Roman"/>
          <w:sz w:val="32"/>
          <w:szCs w:val="32"/>
          <w:lang w:val="ru-RU" w:eastAsia="ru-RU"/>
        </w:rPr>
      </w:pPr>
    </w:p>
    <w:p w:rsidR="00B772AB" w:rsidRPr="00B772AB" w:rsidRDefault="00B772AB" w:rsidP="00B772AB">
      <w:pPr>
        <w:shd w:val="clear" w:color="auto" w:fill="FFFFFF"/>
        <w:rPr>
          <w:rFonts w:ascii="Times New Roman" w:eastAsia="Times New Roman" w:hAnsi="Times New Roman" w:cs="Times New Roman"/>
          <w:sz w:val="32"/>
          <w:szCs w:val="32"/>
          <w:lang w:val="ru-RU" w:eastAsia="ru-RU"/>
        </w:rPr>
      </w:pPr>
    </w:p>
    <w:p w:rsidR="00B772AB" w:rsidRPr="00B772AB" w:rsidRDefault="00B772AB" w:rsidP="00B772AB">
      <w:pPr>
        <w:autoSpaceDE w:val="0"/>
        <w:autoSpaceDN w:val="0"/>
        <w:adjustRightInd w:val="0"/>
        <w:ind w:left="-426"/>
        <w:jc w:val="center"/>
        <w:rPr>
          <w:rFonts w:ascii="Times New Roman" w:eastAsia="Times New Roman" w:hAnsi="Times New Roman" w:cs="Times New Roman"/>
          <w:b/>
          <w:sz w:val="32"/>
          <w:szCs w:val="32"/>
          <w:lang w:val="ru-RU" w:eastAsia="ru-RU"/>
        </w:rPr>
      </w:pPr>
      <w:r w:rsidRPr="00B772AB">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B772AB" w:rsidRPr="00B772AB" w:rsidRDefault="00B772AB" w:rsidP="00B772AB">
      <w:pPr>
        <w:autoSpaceDE w:val="0"/>
        <w:autoSpaceDN w:val="0"/>
        <w:adjustRightInd w:val="0"/>
        <w:jc w:val="center"/>
        <w:rPr>
          <w:rFonts w:ascii="Times New Roman" w:eastAsia="Times New Roman" w:hAnsi="Times New Roman" w:cs="Times New Roman"/>
          <w:b/>
          <w:sz w:val="32"/>
          <w:szCs w:val="32"/>
          <w:lang w:val="ru-RU" w:eastAsia="ru-RU"/>
        </w:rPr>
      </w:pPr>
      <w:r w:rsidRPr="00B772AB">
        <w:rPr>
          <w:rFonts w:ascii="Times New Roman" w:eastAsia="Times New Roman" w:hAnsi="Times New Roman" w:cs="Times New Roman"/>
          <w:b/>
          <w:sz w:val="32"/>
          <w:szCs w:val="32"/>
          <w:lang w:val="ru-RU" w:eastAsia="ru-RU"/>
        </w:rPr>
        <w:t>Специальность 43.02.16 Туризм и гостеприимство</w:t>
      </w:r>
    </w:p>
    <w:p w:rsidR="00B772AB" w:rsidRDefault="00B772AB" w:rsidP="00B772AB">
      <w:pPr>
        <w:ind w:right="534"/>
        <w:rPr>
          <w:rFonts w:ascii="Times New Roman" w:eastAsia="Times New Roman" w:hAnsi="Times New Roman" w:cs="Times New Roman"/>
          <w:b/>
          <w:sz w:val="32"/>
          <w:szCs w:val="32"/>
          <w:lang w:val="ru-RU" w:eastAsia="ru-RU"/>
        </w:rPr>
      </w:pPr>
    </w:p>
    <w:p w:rsidR="00B772AB" w:rsidRDefault="00B772AB" w:rsidP="00B772AB">
      <w:pPr>
        <w:ind w:right="534"/>
        <w:rPr>
          <w:rFonts w:ascii="Times New Roman" w:eastAsia="Times New Roman" w:hAnsi="Times New Roman" w:cs="Times New Roman"/>
          <w:b/>
          <w:sz w:val="32"/>
          <w:szCs w:val="32"/>
          <w:lang w:val="ru-RU" w:eastAsia="ru-RU"/>
        </w:rPr>
      </w:pPr>
    </w:p>
    <w:p w:rsidR="00F935AA" w:rsidRPr="00B772AB" w:rsidRDefault="00122150" w:rsidP="00B772AB">
      <w:pPr>
        <w:ind w:right="-8"/>
        <w:jc w:val="center"/>
        <w:rPr>
          <w:rFonts w:ascii="Times New Roman" w:eastAsia="Times New Roman" w:hAnsi="Times New Roman" w:cs="Times New Roman"/>
          <w:sz w:val="28"/>
          <w:szCs w:val="24"/>
          <w:lang w:val="ru-RU"/>
        </w:rPr>
      </w:pPr>
      <w:r w:rsidRPr="00B772AB">
        <w:rPr>
          <w:rFonts w:ascii="Times New Roman" w:hAnsi="Times New Roman"/>
          <w:b/>
          <w:sz w:val="28"/>
          <w:lang w:val="ru-RU"/>
        </w:rPr>
        <w:t>ПМн.02 ПРЕДОСТАВЛЕНИЕ ЭКСКУРСИОННЫХ УСЛУГ</w:t>
      </w:r>
    </w:p>
    <w:p w:rsidR="00F935AA" w:rsidRDefault="00F935AA" w:rsidP="00B909A1">
      <w:pPr>
        <w:jc w:val="center"/>
        <w:rPr>
          <w:rFonts w:ascii="Times New Roman" w:eastAsia="Times New Roman" w:hAnsi="Times New Roman" w:cs="Times New Roman"/>
          <w:sz w:val="24"/>
          <w:szCs w:val="24"/>
          <w:lang w:val="ru-RU"/>
        </w:rPr>
      </w:pPr>
    </w:p>
    <w:p w:rsidR="00B909A1" w:rsidRPr="00F259FB" w:rsidRDefault="00B909A1" w:rsidP="00B909A1">
      <w:pPr>
        <w:jc w:val="center"/>
        <w:rPr>
          <w:rFonts w:ascii="Times New Roman" w:eastAsia="Times New Roman" w:hAnsi="Times New Roman" w:cs="Times New Roman"/>
          <w:sz w:val="24"/>
          <w:szCs w:val="24"/>
          <w:lang w:val="ru-RU"/>
        </w:rPr>
      </w:pPr>
    </w:p>
    <w:p w:rsidR="00F935AA" w:rsidRPr="00F259FB" w:rsidRDefault="00F935AA" w:rsidP="00B909A1">
      <w:pPr>
        <w:jc w:val="center"/>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B909A1" w:rsidRDefault="00B909A1" w:rsidP="00EB3F24">
      <w:pPr>
        <w:jc w:val="both"/>
        <w:rPr>
          <w:rFonts w:ascii="Times New Roman" w:eastAsia="Times New Roman" w:hAnsi="Times New Roman" w:cs="Times New Roman"/>
          <w:sz w:val="24"/>
          <w:szCs w:val="24"/>
          <w:lang w:val="ru-RU"/>
        </w:rPr>
      </w:pPr>
    </w:p>
    <w:p w:rsidR="00B909A1" w:rsidRDefault="00B909A1" w:rsidP="00EB3F24">
      <w:pPr>
        <w:jc w:val="both"/>
        <w:rPr>
          <w:rFonts w:ascii="Times New Roman" w:eastAsia="Times New Roman" w:hAnsi="Times New Roman" w:cs="Times New Roman"/>
          <w:sz w:val="24"/>
          <w:szCs w:val="24"/>
          <w:lang w:val="ru-RU"/>
        </w:rPr>
      </w:pPr>
    </w:p>
    <w:p w:rsidR="00B909A1" w:rsidRPr="00F259FB" w:rsidRDefault="00B909A1"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30"/>
          <w:szCs w:val="30"/>
          <w:lang w:val="ru-RU"/>
        </w:rPr>
      </w:pPr>
    </w:p>
    <w:p w:rsidR="00F935AA" w:rsidRPr="00F259FB" w:rsidRDefault="00122150" w:rsidP="00B909A1">
      <w:pPr>
        <w:pStyle w:val="Heading1"/>
        <w:ind w:left="168" w:right="538"/>
        <w:jc w:val="center"/>
        <w:rPr>
          <w:b w:val="0"/>
          <w:bCs w:val="0"/>
          <w:lang w:val="ru-RU"/>
        </w:rPr>
      </w:pPr>
      <w:bookmarkStart w:id="45" w:name="_Toc127476226"/>
      <w:bookmarkStart w:id="46" w:name="_Toc127477024"/>
      <w:bookmarkStart w:id="47" w:name="_Toc127477433"/>
      <w:r w:rsidRPr="00F259FB">
        <w:rPr>
          <w:lang w:val="ru-RU"/>
        </w:rPr>
        <w:t>2023 г.</w:t>
      </w:r>
      <w:bookmarkEnd w:id="45"/>
      <w:bookmarkEnd w:id="46"/>
      <w:bookmarkEnd w:id="47"/>
    </w:p>
    <w:p w:rsidR="00F935AA" w:rsidRPr="00F259FB" w:rsidRDefault="00F935AA" w:rsidP="00EB3F24">
      <w:pPr>
        <w:jc w:val="both"/>
        <w:rPr>
          <w:lang w:val="ru-RU"/>
        </w:rPr>
        <w:sectPr w:rsidR="00F935AA" w:rsidRPr="00F259FB">
          <w:footerReference w:type="default" r:id="rId43"/>
          <w:pgSz w:w="11910" w:h="16850"/>
          <w:pgMar w:top="1080" w:right="740" w:bottom="1060" w:left="1680" w:header="0" w:footer="862" w:gutter="0"/>
          <w:cols w:space="720"/>
        </w:sectPr>
      </w:pPr>
    </w:p>
    <w:p w:rsidR="00F935AA" w:rsidRPr="00F259FB" w:rsidRDefault="00122150" w:rsidP="00B909A1">
      <w:pPr>
        <w:ind w:right="284"/>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jc w:val="both"/>
        <w:rPr>
          <w:rFonts w:ascii="Times New Roman" w:eastAsia="Times New Roman" w:hAnsi="Times New Roman" w:cs="Times New Roman"/>
          <w:b/>
          <w:bCs/>
          <w:i/>
          <w:lang w:val="ru-RU"/>
        </w:rPr>
      </w:pPr>
    </w:p>
    <w:p w:rsidR="00F935AA" w:rsidRPr="00F259FB" w:rsidRDefault="00F935AA" w:rsidP="00EB3F24">
      <w:pPr>
        <w:jc w:val="both"/>
        <w:rPr>
          <w:rFonts w:ascii="Times New Roman" w:eastAsia="Times New Roman" w:hAnsi="Times New Roman" w:cs="Times New Roman"/>
          <w:b/>
          <w:bCs/>
          <w:i/>
          <w:lang w:val="ru-RU"/>
        </w:rPr>
      </w:pPr>
    </w:p>
    <w:p w:rsidR="00F935AA" w:rsidRPr="00F259FB" w:rsidRDefault="00F935AA" w:rsidP="00EB3F24">
      <w:pPr>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115"/>
        </w:numPr>
        <w:tabs>
          <w:tab w:val="left" w:pos="462"/>
        </w:tabs>
        <w:ind w:right="72"/>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ПРОФЕССИОНАЛЬНОГО МОДУЛЯ</w:t>
      </w:r>
    </w:p>
    <w:p w:rsidR="00F935AA" w:rsidRPr="00F259FB" w:rsidRDefault="00F935AA" w:rsidP="00EB3F24">
      <w:pPr>
        <w:ind w:right="72"/>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115"/>
        </w:numPr>
        <w:tabs>
          <w:tab w:val="left" w:pos="462"/>
        </w:tabs>
        <w:ind w:right="72"/>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ПРОФЕССИОНАЛЬНОГО МОДУЛЯ</w:t>
      </w:r>
    </w:p>
    <w:p w:rsidR="00F935AA" w:rsidRPr="00F259FB" w:rsidRDefault="00F935AA" w:rsidP="00EB3F24">
      <w:pPr>
        <w:ind w:right="72"/>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115"/>
        </w:numPr>
        <w:tabs>
          <w:tab w:val="left" w:pos="462"/>
        </w:tabs>
        <w:ind w:right="72"/>
        <w:jc w:val="both"/>
        <w:rPr>
          <w:rFonts w:ascii="Times New Roman" w:eastAsia="Times New Roman" w:hAnsi="Times New Roman" w:cs="Times New Roman"/>
          <w:lang w:val="ru-RU"/>
        </w:rPr>
      </w:pPr>
      <w:r w:rsidRPr="00F259FB">
        <w:rPr>
          <w:rFonts w:ascii="Times New Roman" w:hAnsi="Times New Roman"/>
          <w:b/>
          <w:lang w:val="ru-RU"/>
        </w:rPr>
        <w:t>УСЛОВИЯ РЕАЛИЗАЦИИ ПРОФЕССИОНАЛЬНОГО МОДУЛЯ</w:t>
      </w:r>
    </w:p>
    <w:p w:rsidR="00F935AA" w:rsidRPr="00F259FB" w:rsidRDefault="00F935AA" w:rsidP="00EB3F24">
      <w:pPr>
        <w:ind w:right="72"/>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115"/>
        </w:numPr>
        <w:tabs>
          <w:tab w:val="left" w:pos="462"/>
        </w:tabs>
        <w:ind w:right="72"/>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ПРОФЕССИОНАЛЬНОГО МОДУЛЯ</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80" w:right="740" w:bottom="1060" w:left="1600" w:header="0" w:footer="862" w:gutter="0"/>
          <w:cols w:space="720"/>
        </w:sectPr>
      </w:pPr>
    </w:p>
    <w:p w:rsidR="00F935AA" w:rsidRPr="00F259FB" w:rsidRDefault="00122150" w:rsidP="00EB3F24">
      <w:pPr>
        <w:pStyle w:val="Heading1"/>
        <w:numPr>
          <w:ilvl w:val="1"/>
          <w:numId w:val="115"/>
        </w:numPr>
        <w:tabs>
          <w:tab w:val="left" w:pos="1138"/>
        </w:tabs>
        <w:ind w:right="786" w:hanging="2047"/>
        <w:jc w:val="both"/>
        <w:rPr>
          <w:b w:val="0"/>
          <w:bCs w:val="0"/>
          <w:lang w:val="ru-RU"/>
        </w:rPr>
      </w:pPr>
      <w:bookmarkStart w:id="48" w:name="_Toc127476227"/>
      <w:bookmarkStart w:id="49" w:name="_Toc127477025"/>
      <w:bookmarkStart w:id="50" w:name="_Toc127477434"/>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 ПРОФЕССИОНАЛЬНОГО МОДУЛЯ</w:t>
      </w:r>
      <w:bookmarkEnd w:id="48"/>
      <w:bookmarkEnd w:id="49"/>
      <w:bookmarkEnd w:id="50"/>
    </w:p>
    <w:p w:rsidR="00F935AA" w:rsidRPr="00F259FB" w:rsidRDefault="00122150" w:rsidP="00EB3F24">
      <w:pPr>
        <w:ind w:left="1733"/>
        <w:jc w:val="both"/>
        <w:rPr>
          <w:rFonts w:ascii="Times New Roman" w:eastAsia="Times New Roman" w:hAnsi="Times New Roman" w:cs="Times New Roman"/>
          <w:sz w:val="24"/>
          <w:szCs w:val="24"/>
          <w:lang w:val="ru-RU"/>
        </w:rPr>
      </w:pPr>
      <w:r w:rsidRPr="00F259FB">
        <w:rPr>
          <w:rFonts w:ascii="Times New Roman" w:hAnsi="Times New Roman"/>
          <w:b/>
          <w:sz w:val="24"/>
          <w:lang w:val="ru-RU"/>
        </w:rPr>
        <w:t>ПМн 02 ПРЕДОСТАВЛЕНИЕ ЭКСКУРСИОННЫХ УСЛУГ</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B909A1">
      <w:pPr>
        <w:numPr>
          <w:ilvl w:val="2"/>
          <w:numId w:val="115"/>
        </w:numPr>
        <w:ind w:left="0" w:firstLine="709"/>
        <w:jc w:val="both"/>
        <w:rPr>
          <w:rFonts w:ascii="Times New Roman" w:eastAsia="Times New Roman" w:hAnsi="Times New Roman" w:cs="Times New Roman"/>
          <w:sz w:val="24"/>
          <w:szCs w:val="24"/>
          <w:lang w:val="ru-RU"/>
        </w:rPr>
      </w:pPr>
      <w:r w:rsidRPr="00F259FB">
        <w:rPr>
          <w:rFonts w:ascii="Times New Roman" w:hAnsi="Times New Roman"/>
          <w:b/>
          <w:sz w:val="24"/>
          <w:lang w:val="ru-RU"/>
        </w:rPr>
        <w:t>Цель и планируемые результаты освоения профессионального модуля</w:t>
      </w:r>
    </w:p>
    <w:p w:rsidR="00F935AA" w:rsidRPr="00F259FB" w:rsidRDefault="00122150" w:rsidP="00B909A1">
      <w:pPr>
        <w:pStyle w:val="a0"/>
        <w:ind w:left="0" w:firstLine="709"/>
        <w:jc w:val="both"/>
        <w:rPr>
          <w:lang w:val="ru-RU"/>
        </w:rPr>
      </w:pPr>
      <w:r w:rsidRPr="00F259FB">
        <w:rPr>
          <w:lang w:val="ru-RU"/>
        </w:rPr>
        <w:t>В результате изучения профессионального модуля обучающихся должен освоить основной вид деятельности «Предоставление экскурсионных услуг» и соответствующие ему общие компетенции и профессиональные компетенции:</w:t>
      </w:r>
    </w:p>
    <w:p w:rsidR="00F935AA" w:rsidRPr="00F259FB" w:rsidRDefault="00122150" w:rsidP="00B909A1">
      <w:pPr>
        <w:pStyle w:val="a0"/>
        <w:numPr>
          <w:ilvl w:val="3"/>
          <w:numId w:val="115"/>
        </w:numPr>
        <w:tabs>
          <w:tab w:val="left" w:pos="1527"/>
        </w:tabs>
        <w:ind w:left="0" w:firstLine="709"/>
        <w:jc w:val="both"/>
        <w:rPr>
          <w:lang w:val="ru-RU"/>
        </w:rPr>
      </w:pPr>
      <w:r w:rsidRPr="00F259FB">
        <w:rPr>
          <w:lang w:val="ru-RU"/>
        </w:rPr>
        <w:t>Перечень общих компетенций</w:t>
      </w:r>
    </w:p>
    <w:tbl>
      <w:tblPr>
        <w:tblW w:w="0" w:type="auto"/>
        <w:tblInd w:w="105" w:type="dxa"/>
        <w:tblLayout w:type="fixed"/>
        <w:tblLook w:val="01E0"/>
      </w:tblPr>
      <w:tblGrid>
        <w:gridCol w:w="1229"/>
        <w:gridCol w:w="8344"/>
      </w:tblGrid>
      <w:tr w:rsidR="00F935AA" w:rsidRPr="00F259FB">
        <w:trPr>
          <w:trHeight w:hRule="exact" w:val="32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Наименование общих компетенций</w:t>
            </w:r>
          </w:p>
        </w:tc>
      </w:tr>
      <w:tr w:rsidR="00F935AA" w:rsidRPr="003534D5">
        <w:trPr>
          <w:trHeight w:hRule="exact" w:val="64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17"/>
                <w:tab w:val="left" w:pos="2583"/>
                <w:tab w:val="left" w:pos="3771"/>
                <w:tab w:val="left" w:pos="4624"/>
                <w:tab w:val="left" w:pos="6861"/>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Выбирать</w:t>
            </w:r>
            <w:r w:rsidR="00DE131C" w:rsidRPr="00F259FB">
              <w:rPr>
                <w:rFonts w:ascii="Times New Roman" w:hAnsi="Times New Roman"/>
                <w:sz w:val="24"/>
                <w:lang w:val="ru-RU"/>
              </w:rPr>
              <w:t xml:space="preserve"> </w:t>
            </w:r>
            <w:r w:rsidRPr="00F259FB">
              <w:rPr>
                <w:rFonts w:ascii="Times New Roman" w:hAnsi="Times New Roman"/>
                <w:sz w:val="24"/>
                <w:lang w:val="ru-RU"/>
              </w:rPr>
              <w:t>способы</w:t>
            </w:r>
            <w:r w:rsidR="00DE131C" w:rsidRPr="00F259FB">
              <w:rPr>
                <w:rFonts w:ascii="Times New Roman" w:hAnsi="Times New Roman"/>
                <w:sz w:val="24"/>
                <w:lang w:val="ru-RU"/>
              </w:rPr>
              <w:t xml:space="preserve"> </w:t>
            </w:r>
            <w:r w:rsidRPr="00F259FB">
              <w:rPr>
                <w:rFonts w:ascii="Times New Roman" w:hAnsi="Times New Roman"/>
                <w:sz w:val="24"/>
                <w:lang w:val="ru-RU"/>
              </w:rPr>
              <w:t>решения</w:t>
            </w:r>
            <w:r w:rsidR="00DE131C" w:rsidRPr="00F259FB">
              <w:rPr>
                <w:rFonts w:ascii="Times New Roman" w:hAnsi="Times New Roman"/>
                <w:sz w:val="24"/>
                <w:lang w:val="ru-RU"/>
              </w:rPr>
              <w:t xml:space="preserve"> </w:t>
            </w:r>
            <w:r w:rsidRPr="00F259FB">
              <w:rPr>
                <w:rFonts w:ascii="Times New Roman" w:hAnsi="Times New Roman"/>
                <w:sz w:val="24"/>
                <w:lang w:val="ru-RU"/>
              </w:rPr>
              <w:t>задач</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деятельности применительно к различным контекстам</w:t>
            </w:r>
          </w:p>
        </w:tc>
      </w:tr>
      <w:tr w:rsidR="00F935AA" w:rsidRPr="003534D5">
        <w:trPr>
          <w:trHeight w:hRule="exact" w:val="963"/>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6"/>
                <w:szCs w:val="26"/>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35AA" w:rsidRPr="003534D5">
        <w:trPr>
          <w:trHeight w:hRule="exact" w:val="1279"/>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03.</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935AA" w:rsidRPr="003534D5">
        <w:trPr>
          <w:trHeight w:hRule="exact" w:val="33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Эффективно взаимодействовать и работать в коллективе и команде</w:t>
            </w:r>
          </w:p>
        </w:tc>
      </w:tr>
      <w:tr w:rsidR="00F935AA" w:rsidRPr="003534D5">
        <w:trPr>
          <w:trHeight w:hRule="exact" w:val="962"/>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7"/>
                <w:szCs w:val="27"/>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устную и письменную коммуникацию на государственном языке</w:t>
            </w:r>
            <w:r w:rsidR="00DE131C" w:rsidRPr="00F259FB">
              <w:rPr>
                <w:rFonts w:ascii="Times New Roman" w:hAnsi="Times New Roman"/>
                <w:sz w:val="24"/>
                <w:lang w:val="ru-RU"/>
              </w:rPr>
              <w:t xml:space="preserve"> </w:t>
            </w:r>
            <w:r w:rsidRPr="00F259FB">
              <w:rPr>
                <w:rFonts w:ascii="Times New Roman" w:hAnsi="Times New Roman"/>
                <w:sz w:val="24"/>
                <w:lang w:val="ru-RU"/>
              </w:rPr>
              <w:t>Российской</w:t>
            </w:r>
            <w:r w:rsidR="00DE131C" w:rsidRPr="00F259FB">
              <w:rPr>
                <w:rFonts w:ascii="Times New Roman" w:hAnsi="Times New Roman"/>
                <w:sz w:val="24"/>
                <w:lang w:val="ru-RU"/>
              </w:rPr>
              <w:t xml:space="preserve"> </w:t>
            </w:r>
            <w:r w:rsidRPr="00F259FB">
              <w:rPr>
                <w:rFonts w:ascii="Times New Roman" w:hAnsi="Times New Roman"/>
                <w:sz w:val="24"/>
                <w:lang w:val="ru-RU"/>
              </w:rPr>
              <w:t>Федерации</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учетом</w:t>
            </w:r>
            <w:r w:rsidR="00DE131C" w:rsidRPr="00F259FB">
              <w:rPr>
                <w:rFonts w:ascii="Times New Roman" w:hAnsi="Times New Roman"/>
                <w:sz w:val="24"/>
                <w:lang w:val="ru-RU"/>
              </w:rPr>
              <w:t xml:space="preserve"> </w:t>
            </w:r>
            <w:r w:rsidRPr="00F259FB">
              <w:rPr>
                <w:rFonts w:ascii="Times New Roman" w:hAnsi="Times New Roman"/>
                <w:sz w:val="24"/>
                <w:lang w:val="ru-RU"/>
              </w:rPr>
              <w:t>особенностей</w:t>
            </w:r>
            <w:r w:rsidR="00DE131C" w:rsidRPr="00F259FB">
              <w:rPr>
                <w:rFonts w:ascii="Times New Roman" w:hAnsi="Times New Roman"/>
                <w:sz w:val="24"/>
                <w:lang w:val="ru-RU"/>
              </w:rPr>
              <w:t xml:space="preserve"> </w:t>
            </w:r>
            <w:r w:rsidRPr="00F259FB">
              <w:rPr>
                <w:rFonts w:ascii="Times New Roman" w:hAnsi="Times New Roman"/>
                <w:sz w:val="24"/>
                <w:lang w:val="ru-RU"/>
              </w:rPr>
              <w:t>социального и культурного контекста</w:t>
            </w:r>
          </w:p>
        </w:tc>
      </w:tr>
      <w:tr w:rsidR="00F935AA" w:rsidRPr="003534D5">
        <w:trPr>
          <w:trHeight w:hRule="exact" w:val="962"/>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7"/>
                <w:szCs w:val="27"/>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935AA" w:rsidRPr="003534D5">
        <w:trPr>
          <w:trHeight w:hRule="exact" w:val="64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803"/>
                <w:tab w:val="left" w:pos="4049"/>
                <w:tab w:val="left" w:pos="5930"/>
                <w:tab w:val="left" w:pos="6478"/>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документацией</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государственном и иностранном языках</w:t>
            </w:r>
          </w:p>
        </w:tc>
      </w:tr>
    </w:tbl>
    <w:p w:rsidR="00F935AA" w:rsidRPr="00F259FB" w:rsidRDefault="00F935AA" w:rsidP="00EB3F24">
      <w:pPr>
        <w:jc w:val="both"/>
        <w:rPr>
          <w:rFonts w:ascii="Times New Roman" w:eastAsia="Times New Roman" w:hAnsi="Times New Roman" w:cs="Times New Roman"/>
          <w:sz w:val="21"/>
          <w:szCs w:val="21"/>
          <w:lang w:val="ru-RU"/>
        </w:rPr>
      </w:pPr>
    </w:p>
    <w:p w:rsidR="00F935AA" w:rsidRPr="00F259FB" w:rsidRDefault="00122150" w:rsidP="00EB3F24">
      <w:pPr>
        <w:pStyle w:val="a0"/>
        <w:numPr>
          <w:ilvl w:val="3"/>
          <w:numId w:val="115"/>
        </w:numPr>
        <w:tabs>
          <w:tab w:val="left" w:pos="1527"/>
        </w:tabs>
        <w:jc w:val="both"/>
        <w:rPr>
          <w:lang w:val="ru-RU"/>
        </w:rPr>
      </w:pPr>
      <w:r w:rsidRPr="00F259FB">
        <w:rPr>
          <w:lang w:val="ru-RU"/>
        </w:rPr>
        <w:t>Перечень профессиональных компетенций</w:t>
      </w:r>
    </w:p>
    <w:p w:rsidR="00F935AA" w:rsidRPr="00F259FB" w:rsidRDefault="00F935AA" w:rsidP="00EB3F24">
      <w:pPr>
        <w:jc w:val="both"/>
        <w:rPr>
          <w:rFonts w:ascii="Times New Roman" w:eastAsia="Times New Roman" w:hAnsi="Times New Roman" w:cs="Times New Roman"/>
          <w:sz w:val="4"/>
          <w:szCs w:val="4"/>
          <w:lang w:val="ru-RU"/>
        </w:rPr>
      </w:pPr>
    </w:p>
    <w:tbl>
      <w:tblPr>
        <w:tblW w:w="0" w:type="auto"/>
        <w:tblInd w:w="105" w:type="dxa"/>
        <w:tblLayout w:type="fixed"/>
        <w:tblLook w:val="01E0"/>
      </w:tblPr>
      <w:tblGrid>
        <w:gridCol w:w="1205"/>
        <w:gridCol w:w="8368"/>
      </w:tblGrid>
      <w:tr w:rsidR="00F935AA" w:rsidRPr="003534D5">
        <w:trPr>
          <w:trHeight w:hRule="exact" w:val="28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Наименование видов деятельности и профессиональных компетенций</w:t>
            </w:r>
          </w:p>
        </w:tc>
      </w:tr>
      <w:tr w:rsidR="00F935AA" w:rsidRPr="00F259FB">
        <w:trPr>
          <w:trHeight w:hRule="exact" w:val="28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ВД 2</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Предоставление экскурсионных услуг</w:t>
            </w:r>
          </w:p>
        </w:tc>
      </w:tr>
      <w:tr w:rsidR="00F935AA" w:rsidRPr="003534D5">
        <w:trPr>
          <w:trHeight w:hRule="exact" w:val="562"/>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2.1.</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Формировать группы туристов, выполнять регистрацию группы в аварийно- спасательных службах</w:t>
            </w:r>
          </w:p>
        </w:tc>
      </w:tr>
      <w:tr w:rsidR="00F935AA" w:rsidRPr="003534D5">
        <w:trPr>
          <w:trHeight w:hRule="exact" w:val="288"/>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2.2.</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Сопровождать туристов при прохождении маршрута (по видам туризма)</w:t>
            </w:r>
          </w:p>
        </w:tc>
      </w:tr>
    </w:tbl>
    <w:p w:rsidR="00F935AA" w:rsidRPr="00F259FB" w:rsidRDefault="00F935AA" w:rsidP="00EB3F24">
      <w:pPr>
        <w:jc w:val="both"/>
        <w:rPr>
          <w:rFonts w:ascii="Times New Roman" w:eastAsia="Times New Roman" w:hAnsi="Times New Roman" w:cs="Times New Roman"/>
          <w:lang w:val="ru-RU"/>
        </w:rPr>
      </w:pPr>
    </w:p>
    <w:p w:rsidR="00F935AA" w:rsidRPr="00F259FB" w:rsidRDefault="00122150" w:rsidP="00EB3F24">
      <w:pPr>
        <w:pStyle w:val="a0"/>
        <w:numPr>
          <w:ilvl w:val="3"/>
          <w:numId w:val="115"/>
        </w:numPr>
        <w:tabs>
          <w:tab w:val="left" w:pos="1527"/>
        </w:tabs>
        <w:jc w:val="both"/>
        <w:rPr>
          <w:lang w:val="ru-RU"/>
        </w:rPr>
      </w:pPr>
      <w:r w:rsidRPr="00F259FB">
        <w:rPr>
          <w:lang w:val="ru-RU"/>
        </w:rPr>
        <w:t>В результате освоения профессионального модуля обучающийся должен:</w:t>
      </w:r>
    </w:p>
    <w:p w:rsidR="00F935AA" w:rsidRPr="00F259FB" w:rsidRDefault="00F935AA" w:rsidP="00EB3F24">
      <w:pPr>
        <w:jc w:val="both"/>
        <w:rPr>
          <w:lang w:val="ru-RU"/>
        </w:rPr>
        <w:sectPr w:rsidR="00F935AA" w:rsidRPr="00F259FB">
          <w:pgSz w:w="11910" w:h="16850"/>
          <w:pgMar w:top="1080" w:right="740" w:bottom="1060" w:left="1200" w:header="0" w:footer="862" w:gutter="0"/>
          <w:cols w:space="720"/>
        </w:sectPr>
      </w:pPr>
    </w:p>
    <w:p w:rsidR="00F935AA" w:rsidRPr="00F259FB" w:rsidRDefault="00E91133" w:rsidP="00EB3F24">
      <w:pPr>
        <w:pStyle w:val="a0"/>
        <w:ind w:left="218"/>
        <w:jc w:val="both"/>
        <w:rPr>
          <w:lang w:val="ru-RU"/>
        </w:rPr>
      </w:pPr>
      <w:r>
        <w:rPr>
          <w:lang w:val="ru-RU"/>
        </w:rPr>
        <w:lastRenderedPageBreak/>
        <w:pict>
          <v:group id="_x0000_s1354" style="position:absolute;left:0;text-align:left;margin-left:65pt;margin-top:.3pt;width:474.35pt;height:158.05pt;z-index:-1273984;mso-position-horizontal-relative:page" coordorigin="1300,6" coordsize="9487,3161">
            <v:group id="_x0000_s1363" style="position:absolute;left:1306;top:12;width:9475;height:2" coordorigin="1306,12" coordsize="9475,2">
              <v:shape id="_x0000_s1364" style="position:absolute;left:1306;top:12;width:9475;height:2" coordorigin="1306,12" coordsize="9475,0" path="m1306,12r9475,e" filled="f" strokeweight=".20464mm">
                <v:path arrowok="t"/>
              </v:shape>
            </v:group>
            <v:group id="_x0000_s1361" style="position:absolute;left:1311;top:17;width:2;height:3140" coordorigin="1311,17" coordsize="2,3140">
              <v:shape id="_x0000_s1362" style="position:absolute;left:1311;top:17;width:2;height:3140" coordorigin="1311,17" coordsize="0,3140" path="m1311,17r,3140e" filled="f" strokeweight=".58pt">
                <v:path arrowok="t"/>
              </v:shape>
            </v:group>
            <v:group id="_x0000_s1359" style="position:absolute;left:1306;top:3162;width:9475;height:2" coordorigin="1306,3162" coordsize="9475,2">
              <v:shape id="_x0000_s1360" style="position:absolute;left:1306;top:3162;width:9475;height:2" coordorigin="1306,3162" coordsize="9475,0" path="m1306,3162r9475,e" filled="f" strokeweight=".20464mm">
                <v:path arrowok="t"/>
              </v:shape>
            </v:group>
            <v:group id="_x0000_s1357" style="position:absolute;left:2979;top:17;width:2;height:3140" coordorigin="2979,17" coordsize="2,3140">
              <v:shape id="_x0000_s1358" style="position:absolute;left:2979;top:17;width:2;height:3140" coordorigin="2979,17" coordsize="0,3140" path="m2979,17r,3140e" filled="f" strokeweight=".58pt">
                <v:path arrowok="t"/>
              </v:shape>
            </v:group>
            <v:group id="_x0000_s1355" style="position:absolute;left:10776;top:17;width:2;height:3140" coordorigin="10776,17" coordsize="2,3140">
              <v:shape id="_x0000_s1356" style="position:absolute;left:10776;top:17;width:2;height:3140" coordorigin="10776,17" coordsize="0,3140" path="m10776,17r,3140e" filled="f" strokeweight=".21308mm">
                <v:path arrowok="t"/>
              </v:shape>
            </v:group>
            <w10:wrap anchorx="page"/>
          </v:group>
        </w:pict>
      </w:r>
      <w:r w:rsidR="00122150" w:rsidRPr="00F259FB">
        <w:rPr>
          <w:lang w:val="ru-RU"/>
        </w:rPr>
        <w:t>Владеть навыками</w:t>
      </w:r>
    </w:p>
    <w:p w:rsidR="00F935AA" w:rsidRPr="00F259FB" w:rsidRDefault="00122150" w:rsidP="00EB3F24">
      <w:pPr>
        <w:pStyle w:val="a0"/>
        <w:numPr>
          <w:ilvl w:val="0"/>
          <w:numId w:val="114"/>
        </w:numPr>
        <w:tabs>
          <w:tab w:val="left" w:pos="928"/>
        </w:tabs>
        <w:ind w:right="499" w:firstLine="0"/>
        <w:jc w:val="both"/>
        <w:rPr>
          <w:lang w:val="ru-RU"/>
        </w:rPr>
      </w:pPr>
      <w:r w:rsidRPr="00F259FB">
        <w:rPr>
          <w:lang w:val="ru-RU"/>
        </w:rPr>
        <w:br w:type="column"/>
      </w:r>
      <w:r w:rsidRPr="00F259FB">
        <w:rPr>
          <w:lang w:val="ru-RU"/>
        </w:rPr>
        <w:lastRenderedPageBreak/>
        <w:t>Консультирования клиентов по правилам оформления и приема заказов на экскурсионные услуги</w:t>
      </w:r>
    </w:p>
    <w:p w:rsidR="00F935AA" w:rsidRPr="00F259FB" w:rsidRDefault="00122150" w:rsidP="00EB3F24">
      <w:pPr>
        <w:pStyle w:val="a0"/>
        <w:numPr>
          <w:ilvl w:val="0"/>
          <w:numId w:val="114"/>
        </w:numPr>
        <w:tabs>
          <w:tab w:val="left" w:pos="928"/>
        </w:tabs>
        <w:ind w:left="927"/>
        <w:jc w:val="both"/>
        <w:rPr>
          <w:lang w:val="ru-RU"/>
        </w:rPr>
      </w:pPr>
      <w:r w:rsidRPr="00F259FB">
        <w:rPr>
          <w:lang w:val="ru-RU"/>
        </w:rPr>
        <w:t>Получения, учёта и оформления заказов на экскурсии</w:t>
      </w:r>
    </w:p>
    <w:p w:rsidR="00F935AA" w:rsidRPr="00F259FB" w:rsidRDefault="00122150" w:rsidP="00EB3F24">
      <w:pPr>
        <w:pStyle w:val="a0"/>
        <w:numPr>
          <w:ilvl w:val="0"/>
          <w:numId w:val="114"/>
        </w:numPr>
        <w:tabs>
          <w:tab w:val="left" w:pos="928"/>
          <w:tab w:val="left" w:pos="2781"/>
          <w:tab w:val="left" w:pos="4673"/>
          <w:tab w:val="left" w:pos="5582"/>
          <w:tab w:val="left" w:pos="6013"/>
          <w:tab w:val="left" w:pos="7688"/>
        </w:tabs>
        <w:ind w:right="501" w:firstLine="0"/>
        <w:jc w:val="both"/>
        <w:rPr>
          <w:lang w:val="ru-RU"/>
        </w:rPr>
      </w:pPr>
      <w:r w:rsidRPr="00F259FB">
        <w:rPr>
          <w:lang w:val="ru-RU"/>
        </w:rPr>
        <w:t>Формирования</w:t>
      </w:r>
      <w:r w:rsidR="00DE131C" w:rsidRPr="00F259FB">
        <w:rPr>
          <w:lang w:val="ru-RU"/>
        </w:rPr>
        <w:t xml:space="preserve"> </w:t>
      </w:r>
      <w:r w:rsidRPr="00F259FB">
        <w:rPr>
          <w:lang w:val="ru-RU"/>
        </w:rPr>
        <w:t>экскурсионных</w:t>
      </w:r>
      <w:r w:rsidR="00DE131C" w:rsidRPr="00F259FB">
        <w:rPr>
          <w:lang w:val="ru-RU"/>
        </w:rPr>
        <w:t xml:space="preserve"> </w:t>
      </w:r>
      <w:r w:rsidRPr="00F259FB">
        <w:rPr>
          <w:lang w:val="ru-RU"/>
        </w:rPr>
        <w:t>групп</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соответствии</w:t>
      </w:r>
      <w:r w:rsidR="00DE131C" w:rsidRPr="00F259FB">
        <w:rPr>
          <w:lang w:val="ru-RU"/>
        </w:rPr>
        <w:t xml:space="preserve"> </w:t>
      </w:r>
      <w:r w:rsidRPr="00F259FB">
        <w:rPr>
          <w:lang w:val="ru-RU"/>
        </w:rPr>
        <w:t>с поступившими заказами</w:t>
      </w:r>
    </w:p>
    <w:p w:rsidR="00F935AA" w:rsidRPr="00F259FB" w:rsidRDefault="00122150" w:rsidP="00EB3F24">
      <w:pPr>
        <w:pStyle w:val="a0"/>
        <w:numPr>
          <w:ilvl w:val="0"/>
          <w:numId w:val="114"/>
        </w:numPr>
        <w:tabs>
          <w:tab w:val="left" w:pos="928"/>
          <w:tab w:val="left" w:pos="2587"/>
          <w:tab w:val="left" w:pos="3876"/>
          <w:tab w:val="left" w:pos="4238"/>
          <w:tab w:val="left" w:pos="5812"/>
        </w:tabs>
        <w:ind w:right="499" w:firstLine="0"/>
        <w:jc w:val="both"/>
        <w:rPr>
          <w:lang w:val="ru-RU"/>
        </w:rPr>
      </w:pPr>
      <w:r w:rsidRPr="00F259FB">
        <w:rPr>
          <w:lang w:val="ru-RU"/>
        </w:rPr>
        <w:t>Поддержания</w:t>
      </w:r>
      <w:r w:rsidR="00DE131C" w:rsidRPr="00F259FB">
        <w:rPr>
          <w:lang w:val="ru-RU"/>
        </w:rPr>
        <w:t xml:space="preserve"> </w:t>
      </w:r>
      <w:r w:rsidRPr="00F259FB">
        <w:rPr>
          <w:lang w:val="ru-RU"/>
        </w:rPr>
        <w:t>контактов</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туристскими</w:t>
      </w:r>
      <w:r w:rsidR="00DE131C" w:rsidRPr="00F259FB">
        <w:rPr>
          <w:lang w:val="ru-RU"/>
        </w:rPr>
        <w:t xml:space="preserve"> </w:t>
      </w:r>
      <w:r w:rsidRPr="00F259FB">
        <w:rPr>
          <w:lang w:val="ru-RU"/>
        </w:rPr>
        <w:t>информационными центрами</w:t>
      </w:r>
    </w:p>
    <w:p w:rsidR="00F935AA" w:rsidRPr="00F259FB" w:rsidRDefault="00122150" w:rsidP="00EB3F24">
      <w:pPr>
        <w:pStyle w:val="a0"/>
        <w:numPr>
          <w:ilvl w:val="0"/>
          <w:numId w:val="114"/>
        </w:numPr>
        <w:tabs>
          <w:tab w:val="left" w:pos="928"/>
        </w:tabs>
        <w:ind w:right="495" w:firstLine="0"/>
        <w:jc w:val="both"/>
        <w:rPr>
          <w:lang w:val="ru-RU"/>
        </w:rPr>
      </w:pPr>
      <w:r w:rsidRPr="00F259FB">
        <w:rPr>
          <w:lang w:val="ru-RU"/>
        </w:rPr>
        <w:t>Координации</w:t>
      </w:r>
      <w:r w:rsidR="00DE131C" w:rsidRPr="00F259FB">
        <w:rPr>
          <w:lang w:val="ru-RU"/>
        </w:rPr>
        <w:t xml:space="preserve"> </w:t>
      </w:r>
      <w:r w:rsidRPr="00F259FB">
        <w:rPr>
          <w:lang w:val="ru-RU"/>
        </w:rPr>
        <w:t>работы</w:t>
      </w:r>
      <w:r w:rsidR="00DE131C" w:rsidRPr="00F259FB">
        <w:rPr>
          <w:lang w:val="ru-RU"/>
        </w:rPr>
        <w:t xml:space="preserve"> </w:t>
      </w:r>
      <w:r w:rsidRPr="00F259FB">
        <w:rPr>
          <w:lang w:val="ru-RU"/>
        </w:rPr>
        <w:t>подразделений</w:t>
      </w:r>
      <w:r w:rsidR="00DE131C" w:rsidRPr="00F259FB">
        <w:rPr>
          <w:lang w:val="ru-RU"/>
        </w:rPr>
        <w:t xml:space="preserve"> </w:t>
      </w:r>
      <w:r w:rsidRPr="00F259FB">
        <w:rPr>
          <w:lang w:val="ru-RU"/>
        </w:rPr>
        <w:t>по</w:t>
      </w:r>
      <w:r w:rsidR="00DE131C" w:rsidRPr="00F259FB">
        <w:rPr>
          <w:lang w:val="ru-RU"/>
        </w:rPr>
        <w:t xml:space="preserve"> </w:t>
      </w:r>
      <w:r w:rsidRPr="00F259FB">
        <w:rPr>
          <w:lang w:val="ru-RU"/>
        </w:rPr>
        <w:t>реализации</w:t>
      </w:r>
      <w:r w:rsidR="00DE131C" w:rsidRPr="00F259FB">
        <w:rPr>
          <w:lang w:val="ru-RU"/>
        </w:rPr>
        <w:t xml:space="preserve"> </w:t>
      </w:r>
      <w:r w:rsidRPr="00F259FB">
        <w:rPr>
          <w:lang w:val="ru-RU"/>
        </w:rPr>
        <w:t>заказов</w:t>
      </w:r>
      <w:r w:rsidR="00DE131C" w:rsidRPr="00F259FB">
        <w:rPr>
          <w:lang w:val="ru-RU"/>
        </w:rPr>
        <w:t xml:space="preserve"> </w:t>
      </w:r>
      <w:r w:rsidRPr="00F259FB">
        <w:rPr>
          <w:lang w:val="ru-RU"/>
        </w:rPr>
        <w:t>на экскурсионные услуги</w:t>
      </w:r>
    </w:p>
    <w:p w:rsidR="00F935AA" w:rsidRPr="00F259FB" w:rsidRDefault="00122150" w:rsidP="00EB3F24">
      <w:pPr>
        <w:pStyle w:val="a0"/>
        <w:numPr>
          <w:ilvl w:val="0"/>
          <w:numId w:val="114"/>
        </w:numPr>
        <w:tabs>
          <w:tab w:val="left" w:pos="928"/>
        </w:tabs>
        <w:ind w:right="499" w:firstLine="0"/>
        <w:jc w:val="both"/>
        <w:rPr>
          <w:lang w:val="ru-RU"/>
        </w:rPr>
      </w:pPr>
      <w:r w:rsidRPr="00F259FB">
        <w:rPr>
          <w:lang w:val="ru-RU"/>
        </w:rPr>
        <w:t>Ведения информационной базы данных о реализуемых заказах на экскурсионные услуги</w:t>
      </w:r>
    </w:p>
    <w:p w:rsidR="00F935AA" w:rsidRPr="00F259FB" w:rsidRDefault="00F935AA" w:rsidP="00EB3F24">
      <w:pPr>
        <w:jc w:val="both"/>
        <w:rPr>
          <w:lang w:val="ru-RU"/>
        </w:rPr>
        <w:sectPr w:rsidR="00F935AA" w:rsidRPr="00F259FB">
          <w:type w:val="continuous"/>
          <w:pgSz w:w="11910" w:h="16850"/>
          <w:pgMar w:top="1060" w:right="740" w:bottom="280" w:left="1200" w:header="720" w:footer="720" w:gutter="0"/>
          <w:cols w:num="2" w:space="720" w:equalWidth="0">
            <w:col w:w="1231" w:space="437"/>
            <w:col w:w="8302"/>
          </w:cols>
        </w:sectPr>
      </w:pPr>
    </w:p>
    <w:p w:rsidR="00F935AA" w:rsidRPr="00F259FB" w:rsidRDefault="00E91133" w:rsidP="00EB3F24">
      <w:pPr>
        <w:pStyle w:val="a0"/>
        <w:numPr>
          <w:ilvl w:val="1"/>
          <w:numId w:val="114"/>
        </w:numPr>
        <w:tabs>
          <w:tab w:val="left" w:pos="2596"/>
        </w:tabs>
        <w:ind w:firstLine="0"/>
        <w:jc w:val="both"/>
        <w:rPr>
          <w:lang w:val="ru-RU"/>
        </w:rPr>
      </w:pPr>
      <w:r>
        <w:rPr>
          <w:lang w:val="ru-RU"/>
        </w:rPr>
        <w:lastRenderedPageBreak/>
        <w:pict>
          <v:group id="_x0000_s1343" style="position:absolute;left:0;text-align:left;margin-left:65pt;margin-top:56.6pt;width:474.35pt;height:716.15pt;z-index:-1273960;mso-position-horizontal-relative:page;mso-position-vertical-relative:page" coordorigin="1300,1132" coordsize="9487,14323">
            <v:group id="_x0000_s1352" style="position:absolute;left:1306;top:1138;width:9475;height:2" coordorigin="1306,1138" coordsize="9475,2">
              <v:shape id="_x0000_s1353" style="position:absolute;left:1306;top:1138;width:9475;height:2" coordorigin="1306,1138" coordsize="9475,0" path="m1306,1138r9475,e" filled="f" strokeweight=".58pt">
                <v:path arrowok="t"/>
              </v:shape>
            </v:group>
            <v:group id="_x0000_s1350" style="position:absolute;left:1311;top:1142;width:2;height:14302" coordorigin="1311,1142" coordsize="2,14302">
              <v:shape id="_x0000_s1351" style="position:absolute;left:1311;top:1142;width:2;height:14302" coordorigin="1311,1142" coordsize="0,14302" path="m1311,1142r,14302e" filled="f" strokeweight=".58pt">
                <v:path arrowok="t"/>
              </v:shape>
            </v:group>
            <v:group id="_x0000_s1348" style="position:absolute;left:1306;top:15448;width:9475;height:2" coordorigin="1306,15448" coordsize="9475,2">
              <v:shape id="_x0000_s1349" style="position:absolute;left:1306;top:15448;width:9475;height:2" coordorigin="1306,15448" coordsize="9475,0" path="m1306,15448r9475,e" filled="f" strokeweight=".20464mm">
                <v:path arrowok="t"/>
              </v:shape>
            </v:group>
            <v:group id="_x0000_s1346" style="position:absolute;left:2979;top:1142;width:2;height:14302" coordorigin="2979,1142" coordsize="2,14302">
              <v:shape id="_x0000_s1347" style="position:absolute;left:2979;top:1142;width:2;height:14302" coordorigin="2979,1142" coordsize="0,14302" path="m2979,1142r,14302e" filled="f" strokeweight=".58pt">
                <v:path arrowok="t"/>
              </v:shape>
            </v:group>
            <v:group id="_x0000_s1344" style="position:absolute;left:10776;top:1142;width:2;height:14302" coordorigin="10776,1142" coordsize="2,14302">
              <v:shape id="_x0000_s1345" style="position:absolute;left:10776;top:1142;width:2;height:14302" coordorigin="10776,1142" coordsize="0,14302" path="m10776,1142r,14302e" filled="f" strokeweight=".21308mm">
                <v:path arrowok="t"/>
              </v:shape>
            </v:group>
            <w10:wrap anchorx="page" anchory="page"/>
          </v:group>
        </w:pict>
      </w:r>
      <w:r w:rsidR="00122150" w:rsidRPr="00F259FB">
        <w:rPr>
          <w:lang w:val="ru-RU"/>
        </w:rPr>
        <w:t>Контроля реализации заказов на экскурсионные услуги</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Ведения отчетности о реализованных заказах на экскурсионные услуги</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Определения</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уточнения</w:t>
      </w:r>
      <w:r w:rsidR="00DE131C" w:rsidRPr="00F259FB">
        <w:rPr>
          <w:lang w:val="ru-RU"/>
        </w:rPr>
        <w:t xml:space="preserve"> </w:t>
      </w:r>
      <w:r w:rsidRPr="00F259FB">
        <w:rPr>
          <w:lang w:val="ru-RU"/>
        </w:rPr>
        <w:t>тематики</w:t>
      </w:r>
      <w:r w:rsidR="00DE131C" w:rsidRPr="00F259FB">
        <w:rPr>
          <w:lang w:val="ru-RU"/>
        </w:rPr>
        <w:t xml:space="preserve"> </w:t>
      </w:r>
      <w:r w:rsidRPr="00F259FB">
        <w:rPr>
          <w:lang w:val="ru-RU"/>
        </w:rPr>
        <w:t>программ</w:t>
      </w:r>
      <w:r w:rsidR="00DE131C" w:rsidRPr="00F259FB">
        <w:rPr>
          <w:lang w:val="ru-RU"/>
        </w:rPr>
        <w:t xml:space="preserve"> </w:t>
      </w:r>
      <w:r w:rsidRPr="00F259FB">
        <w:rPr>
          <w:lang w:val="ru-RU"/>
        </w:rPr>
        <w:t>экскурсионного обслуживания</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Отбора и изучения экскурсионных объектов</w:t>
      </w:r>
    </w:p>
    <w:p w:rsidR="00F935AA" w:rsidRPr="00F259FB" w:rsidRDefault="00122150" w:rsidP="00EB3F24">
      <w:pPr>
        <w:pStyle w:val="a0"/>
        <w:numPr>
          <w:ilvl w:val="1"/>
          <w:numId w:val="114"/>
        </w:numPr>
        <w:tabs>
          <w:tab w:val="left" w:pos="2596"/>
        </w:tabs>
        <w:ind w:right="499" w:firstLine="0"/>
        <w:jc w:val="both"/>
        <w:rPr>
          <w:lang w:val="ru-RU"/>
        </w:rPr>
      </w:pPr>
      <w:r w:rsidRPr="00F259FB">
        <w:rPr>
          <w:lang w:val="ru-RU"/>
        </w:rPr>
        <w:t>Отбора объектов инфраструктуры в соответствии с разработанной программой экскурсионного обслуживания</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Формирования программ экскурсионного обслуживания</w:t>
      </w:r>
    </w:p>
    <w:p w:rsidR="00F935AA" w:rsidRPr="00F259FB" w:rsidRDefault="00122150" w:rsidP="00EB3F24">
      <w:pPr>
        <w:pStyle w:val="a0"/>
        <w:numPr>
          <w:ilvl w:val="1"/>
          <w:numId w:val="114"/>
        </w:numPr>
        <w:tabs>
          <w:tab w:val="left" w:pos="2596"/>
          <w:tab w:val="left" w:pos="4355"/>
          <w:tab w:val="left" w:pos="6154"/>
          <w:tab w:val="left" w:pos="6969"/>
          <w:tab w:val="left" w:pos="7300"/>
          <w:tab w:val="left" w:pos="8243"/>
        </w:tabs>
        <w:ind w:right="502" w:firstLine="0"/>
        <w:jc w:val="both"/>
        <w:rPr>
          <w:lang w:val="ru-RU"/>
        </w:rPr>
      </w:pPr>
      <w:r w:rsidRPr="00F259FB">
        <w:rPr>
          <w:lang w:val="ru-RU"/>
        </w:rPr>
        <w:t>Формирования</w:t>
      </w:r>
      <w:r w:rsidR="00DE131C" w:rsidRPr="00F259FB">
        <w:rPr>
          <w:lang w:val="ru-RU"/>
        </w:rPr>
        <w:t xml:space="preserve"> </w:t>
      </w:r>
      <w:r w:rsidRPr="00F259FB">
        <w:rPr>
          <w:lang w:val="ru-RU"/>
        </w:rPr>
        <w:t>экскурсионных</w:t>
      </w:r>
      <w:r w:rsidR="00DE131C" w:rsidRPr="00F259FB">
        <w:rPr>
          <w:lang w:val="ru-RU"/>
        </w:rPr>
        <w:t xml:space="preserve"> </w:t>
      </w:r>
      <w:r w:rsidRPr="00F259FB">
        <w:rPr>
          <w:lang w:val="ru-RU"/>
        </w:rPr>
        <w:t>групп</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учетом</w:t>
      </w:r>
      <w:r w:rsidR="00DE131C" w:rsidRPr="00F259FB">
        <w:rPr>
          <w:lang w:val="ru-RU"/>
        </w:rPr>
        <w:t xml:space="preserve"> </w:t>
      </w:r>
      <w:r w:rsidRPr="00F259FB">
        <w:rPr>
          <w:lang w:val="ru-RU"/>
        </w:rPr>
        <w:t>совместных интересов туристов (экскурсантов)</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Составления маршрута и текста экскурсии</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Отбора объектов для показа во время экскурсии</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Отбора информационных материалов для проведения экскурсии</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Определения методических приемов проведения экскурсии</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Объезда (обхода) маршрута экскурсии</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Оформления экскурсионной документации</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Организации сопровождения туристов (экскурсантов) в процессе перевозки на маршруте экскурсии</w:t>
      </w:r>
    </w:p>
    <w:p w:rsidR="00F935AA" w:rsidRPr="00F259FB" w:rsidRDefault="00122150" w:rsidP="00EB3F24">
      <w:pPr>
        <w:pStyle w:val="a0"/>
        <w:numPr>
          <w:ilvl w:val="1"/>
          <w:numId w:val="114"/>
        </w:numPr>
        <w:tabs>
          <w:tab w:val="left" w:pos="2596"/>
        </w:tabs>
        <w:ind w:right="493" w:firstLine="0"/>
        <w:jc w:val="both"/>
        <w:rPr>
          <w:lang w:val="ru-RU"/>
        </w:rPr>
      </w:pPr>
      <w:r w:rsidRPr="00F259FB">
        <w:rPr>
          <w:lang w:val="ru-RU"/>
        </w:rPr>
        <w:t>Организации сопровождения туристов (экскурсантов) к объектам показа, объектам общественного питания, местам проведения культурно- зрелищных/спортивных мероприятий, средствам размещения</w:t>
      </w:r>
    </w:p>
    <w:p w:rsidR="00F935AA" w:rsidRPr="00F259FB" w:rsidRDefault="00122150" w:rsidP="00EB3F24">
      <w:pPr>
        <w:pStyle w:val="a0"/>
        <w:numPr>
          <w:ilvl w:val="1"/>
          <w:numId w:val="114"/>
        </w:numPr>
        <w:tabs>
          <w:tab w:val="left" w:pos="2596"/>
          <w:tab w:val="left" w:pos="4285"/>
          <w:tab w:val="left" w:pos="6221"/>
          <w:tab w:val="left" w:pos="7488"/>
          <w:tab w:val="left" w:pos="9357"/>
        </w:tabs>
        <w:ind w:right="500" w:firstLine="0"/>
        <w:jc w:val="both"/>
        <w:rPr>
          <w:lang w:val="ru-RU"/>
        </w:rPr>
      </w:pPr>
      <w:r w:rsidRPr="00F259FB">
        <w:rPr>
          <w:lang w:val="ru-RU"/>
        </w:rPr>
        <w:t>Организации</w:t>
      </w:r>
      <w:r w:rsidR="00DE131C" w:rsidRPr="00F259FB">
        <w:rPr>
          <w:lang w:val="ru-RU"/>
        </w:rPr>
        <w:t xml:space="preserve"> </w:t>
      </w:r>
      <w:r w:rsidRPr="00F259FB">
        <w:rPr>
          <w:lang w:val="ru-RU"/>
        </w:rPr>
        <w:t>сопровождения</w:t>
      </w:r>
      <w:r w:rsidR="00DE131C" w:rsidRPr="00F259FB">
        <w:rPr>
          <w:lang w:val="ru-RU"/>
        </w:rPr>
        <w:t xml:space="preserve"> </w:t>
      </w:r>
      <w:r w:rsidRPr="00F259FB">
        <w:rPr>
          <w:lang w:val="ru-RU"/>
        </w:rPr>
        <w:t>туристов</w:t>
      </w:r>
      <w:r w:rsidR="00DE131C" w:rsidRPr="00F259FB">
        <w:rPr>
          <w:lang w:val="ru-RU"/>
        </w:rPr>
        <w:t xml:space="preserve"> </w:t>
      </w:r>
      <w:r w:rsidRPr="00F259FB">
        <w:rPr>
          <w:lang w:val="ru-RU"/>
        </w:rPr>
        <w:t>(экскурсантов)</w:t>
      </w:r>
      <w:r w:rsidR="00DE131C" w:rsidRPr="00F259FB">
        <w:rPr>
          <w:lang w:val="ru-RU"/>
        </w:rPr>
        <w:t xml:space="preserve"> </w:t>
      </w:r>
      <w:r w:rsidRPr="00F259FB">
        <w:rPr>
          <w:lang w:val="ru-RU"/>
        </w:rPr>
        <w:t>с ограниченными возможностями здоровья</w:t>
      </w:r>
    </w:p>
    <w:p w:rsidR="00F935AA" w:rsidRPr="00F259FB" w:rsidRDefault="00122150" w:rsidP="00EB3F24">
      <w:pPr>
        <w:pStyle w:val="a0"/>
        <w:numPr>
          <w:ilvl w:val="1"/>
          <w:numId w:val="114"/>
        </w:numPr>
        <w:tabs>
          <w:tab w:val="left" w:pos="2596"/>
          <w:tab w:val="left" w:pos="4291"/>
          <w:tab w:val="left" w:pos="6293"/>
          <w:tab w:val="left" w:pos="7456"/>
          <w:tab w:val="left" w:pos="9224"/>
        </w:tabs>
        <w:ind w:right="497" w:firstLine="0"/>
        <w:jc w:val="both"/>
        <w:rPr>
          <w:lang w:val="ru-RU"/>
        </w:rPr>
      </w:pPr>
      <w:r w:rsidRPr="00F259FB">
        <w:rPr>
          <w:lang w:val="ru-RU"/>
        </w:rPr>
        <w:t>Оперативного</w:t>
      </w:r>
      <w:r w:rsidR="00DE131C" w:rsidRPr="00F259FB">
        <w:rPr>
          <w:lang w:val="ru-RU"/>
        </w:rPr>
        <w:t xml:space="preserve"> </w:t>
      </w:r>
      <w:r w:rsidRPr="00F259FB">
        <w:rPr>
          <w:lang w:val="ru-RU"/>
        </w:rPr>
        <w:t>информирование</w:t>
      </w:r>
      <w:r w:rsidR="00DE131C" w:rsidRPr="00F259FB">
        <w:rPr>
          <w:lang w:val="ru-RU"/>
        </w:rPr>
        <w:t xml:space="preserve"> </w:t>
      </w:r>
      <w:r w:rsidRPr="00F259FB">
        <w:rPr>
          <w:lang w:val="ru-RU"/>
        </w:rPr>
        <w:t>туристов</w:t>
      </w:r>
      <w:r w:rsidR="00DE131C" w:rsidRPr="00F259FB">
        <w:rPr>
          <w:lang w:val="ru-RU"/>
        </w:rPr>
        <w:t xml:space="preserve"> </w:t>
      </w:r>
      <w:r w:rsidRPr="00F259FB">
        <w:rPr>
          <w:lang w:val="ru-RU"/>
        </w:rPr>
        <w:t>(экскурсантов)</w:t>
      </w:r>
      <w:r w:rsidR="00DE131C" w:rsidRPr="00F259FB">
        <w:rPr>
          <w:lang w:val="ru-RU"/>
        </w:rPr>
        <w:t xml:space="preserve"> </w:t>
      </w:r>
      <w:r w:rsidRPr="00F259FB">
        <w:rPr>
          <w:lang w:val="ru-RU"/>
        </w:rPr>
        <w:t>об изменениях в программе экскурсионного обслуживания</w:t>
      </w:r>
    </w:p>
    <w:p w:rsidR="00F935AA" w:rsidRPr="00F259FB" w:rsidRDefault="00122150" w:rsidP="00EB3F24">
      <w:pPr>
        <w:pStyle w:val="a0"/>
        <w:numPr>
          <w:ilvl w:val="1"/>
          <w:numId w:val="114"/>
        </w:numPr>
        <w:tabs>
          <w:tab w:val="left" w:pos="2596"/>
          <w:tab w:val="left" w:pos="4180"/>
          <w:tab w:val="left" w:pos="5771"/>
          <w:tab w:val="left" w:pos="7035"/>
          <w:tab w:val="left" w:pos="8331"/>
          <w:tab w:val="left" w:pos="9229"/>
        </w:tabs>
        <w:ind w:right="499" w:firstLine="0"/>
        <w:jc w:val="both"/>
        <w:rPr>
          <w:lang w:val="ru-RU"/>
        </w:rPr>
      </w:pPr>
      <w:r w:rsidRPr="00F259FB">
        <w:rPr>
          <w:lang w:val="ru-RU"/>
        </w:rPr>
        <w:t>Обеспечения</w:t>
      </w:r>
      <w:r w:rsidR="00DE131C" w:rsidRPr="00F259FB">
        <w:rPr>
          <w:lang w:val="ru-RU"/>
        </w:rPr>
        <w:t xml:space="preserve"> </w:t>
      </w:r>
      <w:r w:rsidRPr="00F259FB">
        <w:rPr>
          <w:lang w:val="ru-RU"/>
        </w:rPr>
        <w:t>соответствия</w:t>
      </w:r>
      <w:r w:rsidR="00DE131C" w:rsidRPr="00F259FB">
        <w:rPr>
          <w:lang w:val="ru-RU"/>
        </w:rPr>
        <w:t xml:space="preserve"> </w:t>
      </w:r>
      <w:r w:rsidRPr="00F259FB">
        <w:rPr>
          <w:lang w:val="ru-RU"/>
        </w:rPr>
        <w:t>маршрута</w:t>
      </w:r>
      <w:r w:rsidR="00DE131C" w:rsidRPr="00F259FB">
        <w:rPr>
          <w:lang w:val="ru-RU"/>
        </w:rPr>
        <w:t xml:space="preserve"> </w:t>
      </w:r>
      <w:r w:rsidRPr="00F259FB">
        <w:rPr>
          <w:lang w:val="ru-RU"/>
        </w:rPr>
        <w:t>экскурсии</w:t>
      </w:r>
      <w:r w:rsidR="00DE131C" w:rsidRPr="00F259FB">
        <w:rPr>
          <w:lang w:val="ru-RU"/>
        </w:rPr>
        <w:t xml:space="preserve"> </w:t>
      </w:r>
      <w:r w:rsidRPr="00F259FB">
        <w:rPr>
          <w:lang w:val="ru-RU"/>
        </w:rPr>
        <w:t>заявке</w:t>
      </w:r>
      <w:r w:rsidR="00DE131C" w:rsidRPr="00F259FB">
        <w:rPr>
          <w:lang w:val="ru-RU"/>
        </w:rPr>
        <w:t xml:space="preserve"> </w:t>
      </w:r>
      <w:r w:rsidRPr="00F259FB">
        <w:rPr>
          <w:lang w:val="ru-RU"/>
        </w:rPr>
        <w:t>на экскурсионное обслуживание</w:t>
      </w:r>
    </w:p>
    <w:p w:rsidR="00F935AA" w:rsidRPr="00F259FB" w:rsidRDefault="00122150" w:rsidP="00EB3F24">
      <w:pPr>
        <w:pStyle w:val="a0"/>
        <w:numPr>
          <w:ilvl w:val="1"/>
          <w:numId w:val="114"/>
        </w:numPr>
        <w:tabs>
          <w:tab w:val="left" w:pos="2596"/>
        </w:tabs>
        <w:ind w:right="495" w:firstLine="0"/>
        <w:jc w:val="both"/>
        <w:rPr>
          <w:lang w:val="ru-RU"/>
        </w:rPr>
      </w:pPr>
      <w:r w:rsidRPr="00F259FB">
        <w:rPr>
          <w:lang w:val="ru-RU"/>
        </w:rPr>
        <w:t>Информирования туристов (экскурсантов)</w:t>
      </w:r>
      <w:r w:rsidR="00DE131C" w:rsidRPr="00F259FB">
        <w:rPr>
          <w:lang w:val="ru-RU"/>
        </w:rPr>
        <w:t xml:space="preserve"> </w:t>
      </w:r>
      <w:r w:rsidRPr="00F259FB">
        <w:rPr>
          <w:lang w:val="ru-RU"/>
        </w:rPr>
        <w:t>о</w:t>
      </w:r>
      <w:r w:rsidR="00DE131C" w:rsidRPr="00F259FB">
        <w:rPr>
          <w:lang w:val="ru-RU"/>
        </w:rPr>
        <w:t xml:space="preserve"> </w:t>
      </w:r>
      <w:r w:rsidRPr="00F259FB">
        <w:rPr>
          <w:lang w:val="ru-RU"/>
        </w:rPr>
        <w:t>посещаемых объектах показа и инфраструктуры, а также о местных культурных и поведенческих особенностях, связанных с национальными и локальными традициями</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Рассказа</w:t>
      </w:r>
      <w:r w:rsidR="00DE131C" w:rsidRPr="00F259FB">
        <w:rPr>
          <w:lang w:val="ru-RU"/>
        </w:rPr>
        <w:t xml:space="preserve"> </w:t>
      </w:r>
      <w:r w:rsidRPr="00F259FB">
        <w:rPr>
          <w:lang w:val="ru-RU"/>
        </w:rPr>
        <w:t>об</w:t>
      </w:r>
      <w:r w:rsidR="00DE131C" w:rsidRPr="00F259FB">
        <w:rPr>
          <w:lang w:val="ru-RU"/>
        </w:rPr>
        <w:t xml:space="preserve"> </w:t>
      </w:r>
      <w:r w:rsidRPr="00F259FB">
        <w:rPr>
          <w:lang w:val="ru-RU"/>
        </w:rPr>
        <w:t>объектах</w:t>
      </w:r>
      <w:r w:rsidR="00DE131C" w:rsidRPr="00F259FB">
        <w:rPr>
          <w:lang w:val="ru-RU"/>
        </w:rPr>
        <w:t xml:space="preserve"> </w:t>
      </w:r>
      <w:r w:rsidRPr="00F259FB">
        <w:rPr>
          <w:lang w:val="ru-RU"/>
        </w:rPr>
        <w:t>экскурсионного</w:t>
      </w:r>
      <w:r w:rsidR="00DE131C" w:rsidRPr="00F259FB">
        <w:rPr>
          <w:lang w:val="ru-RU"/>
        </w:rPr>
        <w:t xml:space="preserve"> </w:t>
      </w:r>
      <w:r w:rsidRPr="00F259FB">
        <w:rPr>
          <w:lang w:val="ru-RU"/>
        </w:rPr>
        <w:t>показа</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применением техник ведения экскурсий и методических рекомендаций</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Инструктирования туристов (экскурсантов) о правилах поведения и безопасности на маршрутах экскурсий</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Предоставления путевой информации по маршруту экскурсии</w:t>
      </w:r>
    </w:p>
    <w:p w:rsidR="00F935AA" w:rsidRPr="00F259FB" w:rsidRDefault="00122150" w:rsidP="00EB3F24">
      <w:pPr>
        <w:pStyle w:val="a0"/>
        <w:numPr>
          <w:ilvl w:val="1"/>
          <w:numId w:val="114"/>
        </w:numPr>
        <w:tabs>
          <w:tab w:val="left" w:pos="2596"/>
          <w:tab w:val="left" w:pos="3856"/>
          <w:tab w:val="left" w:pos="4333"/>
          <w:tab w:val="left" w:pos="6221"/>
          <w:tab w:val="left" w:pos="7415"/>
          <w:tab w:val="left" w:pos="9212"/>
        </w:tabs>
        <w:ind w:right="502" w:firstLine="0"/>
        <w:jc w:val="both"/>
        <w:rPr>
          <w:lang w:val="ru-RU"/>
        </w:rPr>
      </w:pPr>
      <w:r w:rsidRPr="00F259FB">
        <w:rPr>
          <w:lang w:val="ru-RU"/>
        </w:rPr>
        <w:t>Контроля</w:t>
      </w:r>
      <w:r w:rsidR="00DE131C" w:rsidRPr="00F259FB">
        <w:rPr>
          <w:lang w:val="ru-RU"/>
        </w:rPr>
        <w:t xml:space="preserve"> </w:t>
      </w:r>
      <w:r w:rsidRPr="00F259FB">
        <w:rPr>
          <w:lang w:val="ru-RU"/>
        </w:rPr>
        <w:t>за</w:t>
      </w:r>
      <w:r w:rsidR="00DE131C" w:rsidRPr="00F259FB">
        <w:rPr>
          <w:lang w:val="ru-RU"/>
        </w:rPr>
        <w:t xml:space="preserve"> </w:t>
      </w:r>
      <w:r w:rsidRPr="00F259FB">
        <w:rPr>
          <w:lang w:val="ru-RU"/>
        </w:rPr>
        <w:t>передвижением</w:t>
      </w:r>
      <w:r w:rsidR="00DE131C" w:rsidRPr="00F259FB">
        <w:rPr>
          <w:lang w:val="ru-RU"/>
        </w:rPr>
        <w:t xml:space="preserve"> </w:t>
      </w:r>
      <w:r w:rsidRPr="00F259FB">
        <w:rPr>
          <w:lang w:val="ru-RU"/>
        </w:rPr>
        <w:t>туристов</w:t>
      </w:r>
      <w:r w:rsidR="00DE131C" w:rsidRPr="00F259FB">
        <w:rPr>
          <w:lang w:val="ru-RU"/>
        </w:rPr>
        <w:t xml:space="preserve"> </w:t>
      </w:r>
      <w:r w:rsidRPr="00F259FB">
        <w:rPr>
          <w:lang w:val="ru-RU"/>
        </w:rPr>
        <w:t>(экскурсантов)</w:t>
      </w:r>
      <w:r w:rsidR="00DE131C" w:rsidRPr="00F259FB">
        <w:rPr>
          <w:lang w:val="ru-RU"/>
        </w:rPr>
        <w:t xml:space="preserve"> </w:t>
      </w:r>
      <w:r w:rsidRPr="00F259FB">
        <w:rPr>
          <w:lang w:val="ru-RU"/>
        </w:rPr>
        <w:t>по маршруту экскурсии, соблюдением расписания экскурсии</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Осуществления коммуникации с туристами (экскурсантами), их консультирование по маршруту экскурсии</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Разработки и планирования маршрута (по видам туризма)</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Технической подготовки туристов перед прохождением маршрута</w:t>
      </w:r>
    </w:p>
    <w:p w:rsidR="00F935AA" w:rsidRPr="00F259FB" w:rsidRDefault="00122150" w:rsidP="00EB3F24">
      <w:pPr>
        <w:pStyle w:val="a0"/>
        <w:numPr>
          <w:ilvl w:val="1"/>
          <w:numId w:val="114"/>
        </w:numPr>
        <w:tabs>
          <w:tab w:val="left" w:pos="2596"/>
        </w:tabs>
        <w:ind w:right="494" w:firstLine="0"/>
        <w:jc w:val="both"/>
        <w:rPr>
          <w:lang w:val="ru-RU"/>
        </w:rPr>
      </w:pPr>
      <w:r w:rsidRPr="00F259FB">
        <w:rPr>
          <w:lang w:val="ru-RU"/>
        </w:rPr>
        <w:t>Сбора и анализа информации о физико-географических и социально-культурных особенностях района маршрута (по видам туризма)</w:t>
      </w:r>
    </w:p>
    <w:p w:rsidR="00F935AA" w:rsidRPr="00F259FB" w:rsidRDefault="00122150" w:rsidP="00EB3F24">
      <w:pPr>
        <w:pStyle w:val="a0"/>
        <w:numPr>
          <w:ilvl w:val="1"/>
          <w:numId w:val="114"/>
        </w:numPr>
        <w:tabs>
          <w:tab w:val="left" w:pos="2596"/>
        </w:tabs>
        <w:ind w:right="499" w:firstLine="0"/>
        <w:jc w:val="both"/>
        <w:rPr>
          <w:lang w:val="ru-RU"/>
        </w:rPr>
      </w:pPr>
      <w:r w:rsidRPr="00F259FB">
        <w:rPr>
          <w:lang w:val="ru-RU"/>
        </w:rPr>
        <w:t>Анализа и оценки опасностей и рисков предполагаемого маршрута, включая оценку погодно-климатических условий (по видам туризма)</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Составления подробного плана маршрута (по видам туризма)</w:t>
      </w:r>
    </w:p>
    <w:p w:rsidR="00F935AA" w:rsidRPr="00F259FB" w:rsidRDefault="00F935AA" w:rsidP="00EB3F24">
      <w:pPr>
        <w:jc w:val="both"/>
        <w:rPr>
          <w:lang w:val="ru-RU"/>
        </w:rPr>
        <w:sectPr w:rsidR="00F935AA" w:rsidRPr="00F259FB">
          <w:pgSz w:w="11910" w:h="16850"/>
          <w:pgMar w:top="1060" w:right="740" w:bottom="1060" w:left="1200" w:header="0" w:footer="862" w:gutter="0"/>
          <w:cols w:space="720"/>
        </w:sectPr>
      </w:pPr>
    </w:p>
    <w:p w:rsidR="00F935AA" w:rsidRPr="00F259FB" w:rsidRDefault="00E91133" w:rsidP="00EB3F24">
      <w:pPr>
        <w:pStyle w:val="a0"/>
        <w:numPr>
          <w:ilvl w:val="1"/>
          <w:numId w:val="114"/>
        </w:numPr>
        <w:tabs>
          <w:tab w:val="left" w:pos="2596"/>
        </w:tabs>
        <w:ind w:right="497" w:firstLine="0"/>
        <w:jc w:val="both"/>
        <w:rPr>
          <w:lang w:val="ru-RU"/>
        </w:rPr>
      </w:pPr>
      <w:r>
        <w:rPr>
          <w:lang w:val="ru-RU"/>
        </w:rPr>
        <w:lastRenderedPageBreak/>
        <w:pict>
          <v:group id="_x0000_s1332" style="position:absolute;left:0;text-align:left;margin-left:65pt;margin-top:56.6pt;width:474.35pt;height:710.15pt;z-index:-1273936;mso-position-horizontal-relative:page;mso-position-vertical-relative:page" coordorigin="1300,1132" coordsize="9487,14203">
            <v:group id="_x0000_s1341" style="position:absolute;left:1306;top:1138;width:9475;height:2" coordorigin="1306,1138" coordsize="9475,2">
              <v:shape id="_x0000_s1342" style="position:absolute;left:1306;top:1138;width:9475;height:2" coordorigin="1306,1138" coordsize="9475,0" path="m1306,1138r9475,e" filled="f" strokeweight=".58pt">
                <v:path arrowok="t"/>
              </v:shape>
            </v:group>
            <v:group id="_x0000_s1339" style="position:absolute;left:1311;top:1142;width:2;height:14182" coordorigin="1311,1142" coordsize="2,14182">
              <v:shape id="_x0000_s1340" style="position:absolute;left:1311;top:1142;width:2;height:14182" coordorigin="1311,1142" coordsize="0,14182" path="m1311,1142r,14182e" filled="f" strokeweight=".58pt">
                <v:path arrowok="t"/>
              </v:shape>
            </v:group>
            <v:group id="_x0000_s1337" style="position:absolute;left:1306;top:15328;width:9475;height:2" coordorigin="1306,15328" coordsize="9475,2">
              <v:shape id="_x0000_s1338" style="position:absolute;left:1306;top:15328;width:9475;height:2" coordorigin="1306,15328" coordsize="9475,0" path="m1306,15328r9475,e" filled="f" strokeweight=".20464mm">
                <v:path arrowok="t"/>
              </v:shape>
            </v:group>
            <v:group id="_x0000_s1335" style="position:absolute;left:2979;top:1142;width:2;height:14182" coordorigin="2979,1142" coordsize="2,14182">
              <v:shape id="_x0000_s1336" style="position:absolute;left:2979;top:1142;width:2;height:14182" coordorigin="2979,1142" coordsize="0,14182" path="m2979,1142r,14182e" filled="f" strokeweight=".58pt">
                <v:path arrowok="t"/>
              </v:shape>
            </v:group>
            <v:group id="_x0000_s1333" style="position:absolute;left:10776;top:1142;width:2;height:14182" coordorigin="10776,1142" coordsize="2,14182">
              <v:shape id="_x0000_s1334" style="position:absolute;left:10776;top:1142;width:2;height:14182" coordorigin="10776,1142" coordsize="0,14182" path="m10776,1142r,14182e" filled="f" strokeweight=".21308mm">
                <v:path arrowok="t"/>
              </v:shape>
            </v:group>
            <w10:wrap anchorx="page" anchory="page"/>
          </v:group>
        </w:pict>
      </w:r>
      <w:r w:rsidR="00122150" w:rsidRPr="00F259FB">
        <w:rPr>
          <w:lang w:val="ru-RU"/>
        </w:rPr>
        <w:t>Планирования запасных вариантов прохождения маршрута (по видам туризма)</w:t>
      </w:r>
    </w:p>
    <w:p w:rsidR="00F935AA" w:rsidRPr="00F259FB" w:rsidRDefault="00122150" w:rsidP="00EB3F24">
      <w:pPr>
        <w:pStyle w:val="a0"/>
        <w:numPr>
          <w:ilvl w:val="1"/>
          <w:numId w:val="114"/>
        </w:numPr>
        <w:tabs>
          <w:tab w:val="left" w:pos="2596"/>
        </w:tabs>
        <w:ind w:right="498" w:firstLine="0"/>
        <w:jc w:val="both"/>
        <w:rPr>
          <w:rFonts w:cs="Times New Roman"/>
          <w:lang w:val="ru-RU"/>
        </w:rPr>
      </w:pPr>
      <w:r w:rsidRPr="00F259FB">
        <w:rPr>
          <w:lang w:val="ru-RU"/>
        </w:rPr>
        <w:t>Разработки общего плана-графика прохождения маршрута (по видам туризма)</w:t>
      </w:r>
    </w:p>
    <w:p w:rsidR="00F935AA" w:rsidRPr="00F259FB" w:rsidRDefault="00122150" w:rsidP="00EB3F24">
      <w:pPr>
        <w:pStyle w:val="a0"/>
        <w:numPr>
          <w:ilvl w:val="1"/>
          <w:numId w:val="114"/>
        </w:numPr>
        <w:tabs>
          <w:tab w:val="left" w:pos="2596"/>
        </w:tabs>
        <w:ind w:right="502" w:firstLine="0"/>
        <w:jc w:val="both"/>
        <w:rPr>
          <w:lang w:val="ru-RU"/>
        </w:rPr>
      </w:pPr>
      <w:r w:rsidRPr="00F259FB">
        <w:rPr>
          <w:lang w:val="ru-RU"/>
        </w:rPr>
        <w:t>Разработки плана действий при возникновении чрезвычайной ситуации или несчастном случае в группе (по видам туризма)</w:t>
      </w:r>
    </w:p>
    <w:p w:rsidR="00F935AA" w:rsidRPr="00F259FB" w:rsidRDefault="00122150" w:rsidP="00EB3F24">
      <w:pPr>
        <w:pStyle w:val="a0"/>
        <w:numPr>
          <w:ilvl w:val="1"/>
          <w:numId w:val="114"/>
        </w:numPr>
        <w:tabs>
          <w:tab w:val="left" w:pos="2596"/>
        </w:tabs>
        <w:ind w:right="497" w:firstLine="0"/>
        <w:jc w:val="both"/>
        <w:rPr>
          <w:lang w:val="ru-RU"/>
        </w:rPr>
      </w:pPr>
      <w:r w:rsidRPr="00F259FB">
        <w:rPr>
          <w:lang w:val="ru-RU"/>
        </w:rPr>
        <w:t>Разработки тактического плана прохождения технически сложных участков маршрута (по видам туризма)</w:t>
      </w:r>
    </w:p>
    <w:p w:rsidR="00F935AA" w:rsidRPr="00F259FB" w:rsidRDefault="00122150" w:rsidP="00EB3F24">
      <w:pPr>
        <w:pStyle w:val="a0"/>
        <w:numPr>
          <w:ilvl w:val="1"/>
          <w:numId w:val="114"/>
        </w:numPr>
        <w:tabs>
          <w:tab w:val="left" w:pos="2596"/>
        </w:tabs>
        <w:ind w:right="499" w:firstLine="0"/>
        <w:jc w:val="both"/>
        <w:rPr>
          <w:lang w:val="ru-RU"/>
        </w:rPr>
      </w:pPr>
      <w:r w:rsidRPr="00F259FB">
        <w:rPr>
          <w:lang w:val="ru-RU"/>
        </w:rPr>
        <w:t>Разработки запасных вариантов прохождения маршрута (по видам туризма)</w:t>
      </w:r>
    </w:p>
    <w:p w:rsidR="00F935AA" w:rsidRPr="00F259FB" w:rsidRDefault="00122150" w:rsidP="00EB3F24">
      <w:pPr>
        <w:pStyle w:val="a0"/>
        <w:numPr>
          <w:ilvl w:val="1"/>
          <w:numId w:val="114"/>
        </w:numPr>
        <w:tabs>
          <w:tab w:val="left" w:pos="2596"/>
        </w:tabs>
        <w:ind w:right="496" w:firstLine="0"/>
        <w:jc w:val="both"/>
        <w:rPr>
          <w:lang w:val="ru-RU"/>
        </w:rPr>
      </w:pPr>
      <w:r w:rsidRPr="00F259FB">
        <w:rPr>
          <w:lang w:val="ru-RU"/>
        </w:rPr>
        <w:t>Разработки организационных, тактических и технических действий по снижению и профилактике различных видов опасностей и рисков, включая восхождение и спуск с маршрута (по видам туризма)</w:t>
      </w:r>
    </w:p>
    <w:p w:rsidR="00F935AA" w:rsidRPr="00F259FB" w:rsidRDefault="00122150" w:rsidP="00EB3F24">
      <w:pPr>
        <w:pStyle w:val="a0"/>
        <w:numPr>
          <w:ilvl w:val="1"/>
          <w:numId w:val="114"/>
        </w:numPr>
        <w:tabs>
          <w:tab w:val="left" w:pos="2596"/>
        </w:tabs>
        <w:ind w:right="496" w:firstLine="0"/>
        <w:jc w:val="both"/>
        <w:rPr>
          <w:rFonts w:cs="Times New Roman"/>
          <w:lang w:val="ru-RU"/>
        </w:rPr>
      </w:pPr>
      <w:r w:rsidRPr="00F259FB">
        <w:rPr>
          <w:lang w:val="ru-RU"/>
        </w:rPr>
        <w:t>Планирование мест размещения и способов организации временных и стационарных лагерей (по видам туризма)</w:t>
      </w:r>
    </w:p>
    <w:p w:rsidR="00F935AA" w:rsidRPr="00F259FB" w:rsidRDefault="00122150" w:rsidP="00EB3F24">
      <w:pPr>
        <w:pStyle w:val="a0"/>
        <w:numPr>
          <w:ilvl w:val="1"/>
          <w:numId w:val="114"/>
        </w:numPr>
        <w:tabs>
          <w:tab w:val="left" w:pos="2596"/>
        </w:tabs>
        <w:ind w:right="495" w:firstLine="0"/>
        <w:jc w:val="both"/>
        <w:rPr>
          <w:lang w:val="ru-RU"/>
        </w:rPr>
      </w:pPr>
      <w:r w:rsidRPr="00F259FB">
        <w:rPr>
          <w:lang w:val="ru-RU"/>
        </w:rPr>
        <w:t>Сопровождения регистрации туристских групп и туристов в территориальных органах Министерства Российской Федерации</w:t>
      </w:r>
      <w:r w:rsidR="00DE131C" w:rsidRPr="00F259FB">
        <w:rPr>
          <w:lang w:val="ru-RU"/>
        </w:rPr>
        <w:t xml:space="preserve"> </w:t>
      </w:r>
      <w:r w:rsidRPr="00F259FB">
        <w:rPr>
          <w:lang w:val="ru-RU"/>
        </w:rPr>
        <w:t>по делам гражданской обороны, чрезвычайным ситуациям и ликвидации последствий стихийных бедствий или в службах спасения</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Подготовки снаряжения (по видам туризма)</w:t>
      </w:r>
    </w:p>
    <w:p w:rsidR="00F935AA" w:rsidRPr="00F259FB" w:rsidRDefault="00122150" w:rsidP="00EB3F24">
      <w:pPr>
        <w:pStyle w:val="a0"/>
        <w:numPr>
          <w:ilvl w:val="1"/>
          <w:numId w:val="114"/>
        </w:numPr>
        <w:tabs>
          <w:tab w:val="left" w:pos="2596"/>
        </w:tabs>
        <w:ind w:right="497" w:firstLine="0"/>
        <w:jc w:val="both"/>
        <w:rPr>
          <w:rFonts w:cs="Times New Roman"/>
          <w:lang w:val="ru-RU"/>
        </w:rPr>
      </w:pPr>
      <w:r w:rsidRPr="00F259FB">
        <w:rPr>
          <w:lang w:val="ru-RU"/>
        </w:rPr>
        <w:t>Разработки списков необходимого личного и общественного снаряжения (по видам туризма)</w:t>
      </w:r>
    </w:p>
    <w:p w:rsidR="00F935AA" w:rsidRPr="00F259FB" w:rsidRDefault="00122150" w:rsidP="00EB3F24">
      <w:pPr>
        <w:pStyle w:val="a0"/>
        <w:numPr>
          <w:ilvl w:val="1"/>
          <w:numId w:val="114"/>
        </w:numPr>
        <w:tabs>
          <w:tab w:val="left" w:pos="2596"/>
        </w:tabs>
        <w:ind w:right="493" w:firstLine="0"/>
        <w:jc w:val="both"/>
        <w:rPr>
          <w:lang w:val="ru-RU"/>
        </w:rPr>
      </w:pPr>
      <w:r w:rsidRPr="00F259FB">
        <w:rPr>
          <w:lang w:val="ru-RU"/>
        </w:rPr>
        <w:t>Проверки личного и общественного снаряжения перед выходом на маршрут (по видам туризма)</w:t>
      </w:r>
    </w:p>
    <w:p w:rsidR="00F935AA" w:rsidRPr="00F259FB" w:rsidRDefault="00122150" w:rsidP="00EB3F24">
      <w:pPr>
        <w:pStyle w:val="a0"/>
        <w:numPr>
          <w:ilvl w:val="1"/>
          <w:numId w:val="114"/>
        </w:numPr>
        <w:tabs>
          <w:tab w:val="left" w:pos="2596"/>
        </w:tabs>
        <w:ind w:right="502" w:firstLine="0"/>
        <w:jc w:val="both"/>
        <w:rPr>
          <w:lang w:val="ru-RU"/>
        </w:rPr>
      </w:pPr>
      <w:r w:rsidRPr="00F259FB">
        <w:rPr>
          <w:lang w:val="ru-RU"/>
        </w:rPr>
        <w:t>Планирования питания и питьевого режима на маршруте (по видам туризма)</w:t>
      </w:r>
    </w:p>
    <w:p w:rsidR="00F935AA" w:rsidRPr="00F259FB" w:rsidRDefault="00122150" w:rsidP="00EB3F24">
      <w:pPr>
        <w:pStyle w:val="a0"/>
        <w:numPr>
          <w:ilvl w:val="1"/>
          <w:numId w:val="114"/>
        </w:numPr>
        <w:tabs>
          <w:tab w:val="left" w:pos="2596"/>
        </w:tabs>
        <w:ind w:right="494" w:firstLine="0"/>
        <w:jc w:val="both"/>
        <w:rPr>
          <w:lang w:val="ru-RU"/>
        </w:rPr>
      </w:pPr>
      <w:r w:rsidRPr="00F259FB">
        <w:rPr>
          <w:lang w:val="ru-RU"/>
        </w:rPr>
        <w:t>Составления походной раскладки продуктов и меню питания, питьевого режима с учетом предпочтений клиентов и специфики приготовления пищи и водообеспечения в походных условиях (по видам туризма)</w:t>
      </w:r>
    </w:p>
    <w:p w:rsidR="00F935AA" w:rsidRPr="00F259FB" w:rsidRDefault="00122150" w:rsidP="00EB3F24">
      <w:pPr>
        <w:pStyle w:val="a0"/>
        <w:numPr>
          <w:ilvl w:val="1"/>
          <w:numId w:val="114"/>
        </w:numPr>
        <w:tabs>
          <w:tab w:val="left" w:pos="2596"/>
        </w:tabs>
        <w:ind w:right="495" w:firstLine="0"/>
        <w:jc w:val="both"/>
        <w:rPr>
          <w:lang w:val="ru-RU"/>
        </w:rPr>
      </w:pPr>
      <w:r w:rsidRPr="00F259FB">
        <w:rPr>
          <w:lang w:val="ru-RU"/>
        </w:rPr>
        <w:t>Проведения инструктажа клиентов по правилам безопасности перед выходом на маршрут (по видам туризма)</w:t>
      </w:r>
    </w:p>
    <w:p w:rsidR="00F935AA" w:rsidRPr="00F259FB" w:rsidRDefault="00122150" w:rsidP="00EB3F24">
      <w:pPr>
        <w:pStyle w:val="a0"/>
        <w:numPr>
          <w:ilvl w:val="1"/>
          <w:numId w:val="114"/>
        </w:numPr>
        <w:tabs>
          <w:tab w:val="left" w:pos="2596"/>
        </w:tabs>
        <w:ind w:right="499" w:firstLine="0"/>
        <w:jc w:val="both"/>
        <w:rPr>
          <w:lang w:val="ru-RU"/>
        </w:rPr>
      </w:pPr>
      <w:r w:rsidRPr="00F259FB">
        <w:rPr>
          <w:lang w:val="ru-RU"/>
        </w:rPr>
        <w:t>Планирования связи на маршруте, проверка исправности средств связи</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Обеспечения связи между экипажами транспортных средств</w:t>
      </w:r>
    </w:p>
    <w:p w:rsidR="00F935AA" w:rsidRPr="00F259FB" w:rsidRDefault="00122150" w:rsidP="00EB3F24">
      <w:pPr>
        <w:pStyle w:val="a0"/>
        <w:numPr>
          <w:ilvl w:val="1"/>
          <w:numId w:val="114"/>
        </w:numPr>
        <w:tabs>
          <w:tab w:val="left" w:pos="2596"/>
        </w:tabs>
        <w:ind w:right="494" w:firstLine="0"/>
        <w:jc w:val="both"/>
        <w:rPr>
          <w:lang w:val="ru-RU"/>
        </w:rPr>
      </w:pPr>
      <w:r w:rsidRPr="00F259FB">
        <w:rPr>
          <w:lang w:val="ru-RU"/>
        </w:rPr>
        <w:t>Планирования мероприятий по минимизации негативного воздействия на природу</w:t>
      </w:r>
    </w:p>
    <w:p w:rsidR="00F935AA" w:rsidRPr="00F259FB" w:rsidRDefault="00122150" w:rsidP="00EB3F24">
      <w:pPr>
        <w:pStyle w:val="a0"/>
        <w:numPr>
          <w:ilvl w:val="1"/>
          <w:numId w:val="114"/>
        </w:numPr>
        <w:tabs>
          <w:tab w:val="left" w:pos="2596"/>
        </w:tabs>
        <w:ind w:right="494" w:firstLine="0"/>
        <w:jc w:val="both"/>
        <w:rPr>
          <w:lang w:val="ru-RU"/>
        </w:rPr>
      </w:pPr>
      <w:r w:rsidRPr="00F259FB">
        <w:rPr>
          <w:lang w:val="ru-RU"/>
        </w:rPr>
        <w:t>Проведения инструктажа клиентов о возможных опасностях и рисках, правилах поведения и безопасности во время прохождения маршрута (по видам туризма)</w:t>
      </w:r>
    </w:p>
    <w:p w:rsidR="00F935AA" w:rsidRPr="00F259FB" w:rsidRDefault="00122150" w:rsidP="00EB3F24">
      <w:pPr>
        <w:pStyle w:val="a0"/>
        <w:numPr>
          <w:ilvl w:val="1"/>
          <w:numId w:val="114"/>
        </w:numPr>
        <w:tabs>
          <w:tab w:val="left" w:pos="2596"/>
        </w:tabs>
        <w:ind w:right="495" w:firstLine="0"/>
        <w:jc w:val="both"/>
        <w:rPr>
          <w:lang w:val="ru-RU"/>
        </w:rPr>
      </w:pPr>
      <w:r w:rsidRPr="00F259FB">
        <w:rPr>
          <w:lang w:val="ru-RU"/>
        </w:rPr>
        <w:t>Лидирования и замыкания группы на всех этапах маршрута (на восхождениях и спусках, на подходах к маршрутам и отходах от них) (по видам туризма)</w:t>
      </w:r>
    </w:p>
    <w:p w:rsidR="00F935AA" w:rsidRPr="00F259FB" w:rsidRDefault="00122150" w:rsidP="00EB3F24">
      <w:pPr>
        <w:pStyle w:val="a0"/>
        <w:numPr>
          <w:ilvl w:val="1"/>
          <w:numId w:val="114"/>
        </w:numPr>
        <w:tabs>
          <w:tab w:val="left" w:pos="2596"/>
        </w:tabs>
        <w:ind w:right="494" w:firstLine="0"/>
        <w:jc w:val="both"/>
        <w:rPr>
          <w:lang w:val="ru-RU"/>
        </w:rPr>
      </w:pPr>
      <w:r w:rsidRPr="00F259FB">
        <w:rPr>
          <w:lang w:val="ru-RU"/>
        </w:rPr>
        <w:t>Налаживания переправ через горные реки, включая выбор тактики, техники движения и способов организации страховки на переправах</w:t>
      </w:r>
    </w:p>
    <w:p w:rsidR="00F935AA" w:rsidRPr="00F259FB" w:rsidRDefault="00122150" w:rsidP="00EB3F24">
      <w:pPr>
        <w:pStyle w:val="a0"/>
        <w:numPr>
          <w:ilvl w:val="1"/>
          <w:numId w:val="114"/>
        </w:numPr>
        <w:tabs>
          <w:tab w:val="left" w:pos="2596"/>
        </w:tabs>
        <w:ind w:right="496" w:firstLine="0"/>
        <w:jc w:val="both"/>
        <w:rPr>
          <w:lang w:val="ru-RU"/>
        </w:rPr>
      </w:pPr>
      <w:r w:rsidRPr="00F259FB">
        <w:rPr>
          <w:lang w:val="ru-RU"/>
        </w:rPr>
        <w:t>Лидирования и страховки клиента или группы на технически сложных или опасных участках маршрута (по видам туризма)</w:t>
      </w:r>
    </w:p>
    <w:p w:rsidR="00F935AA" w:rsidRPr="00F259FB" w:rsidRDefault="00122150" w:rsidP="00EB3F24">
      <w:pPr>
        <w:pStyle w:val="a0"/>
        <w:numPr>
          <w:ilvl w:val="1"/>
          <w:numId w:val="114"/>
        </w:numPr>
        <w:tabs>
          <w:tab w:val="left" w:pos="2596"/>
        </w:tabs>
        <w:ind w:right="499" w:firstLine="0"/>
        <w:jc w:val="both"/>
        <w:rPr>
          <w:lang w:val="ru-RU"/>
        </w:rPr>
      </w:pPr>
      <w:r w:rsidRPr="00F259FB">
        <w:rPr>
          <w:lang w:val="ru-RU"/>
        </w:rPr>
        <w:t>Синхронизации гребли, команды и их применения при прохождении маршрута</w:t>
      </w:r>
    </w:p>
    <w:p w:rsidR="00F935AA" w:rsidRPr="00F259FB" w:rsidRDefault="00F935AA" w:rsidP="00EB3F24">
      <w:pPr>
        <w:jc w:val="both"/>
        <w:rPr>
          <w:lang w:val="ru-RU"/>
        </w:rPr>
        <w:sectPr w:rsidR="00F935AA" w:rsidRPr="00F259FB">
          <w:pgSz w:w="11910" w:h="16850"/>
          <w:pgMar w:top="1060" w:right="740" w:bottom="1060" w:left="1200" w:header="0" w:footer="862"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5" w:type="dxa"/>
        <w:tblLayout w:type="fixed"/>
        <w:tblLook w:val="01E0"/>
      </w:tblPr>
      <w:tblGrid>
        <w:gridCol w:w="1668"/>
        <w:gridCol w:w="7797"/>
      </w:tblGrid>
      <w:tr w:rsidR="00F935AA" w:rsidRPr="00F259FB">
        <w:trPr>
          <w:trHeight w:hRule="exact" w:val="8031"/>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113"/>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Управления судном в препятствиях с вертикальными и горизонтальными циркуляциями, пульсациями потока, сбоями струй, валами и другими неупорядоченными течениями</w:t>
            </w:r>
          </w:p>
          <w:p w:rsidR="00F935AA" w:rsidRPr="00F259FB" w:rsidRDefault="00122150" w:rsidP="00EB3F24">
            <w:pPr>
              <w:pStyle w:val="a4"/>
              <w:numPr>
                <w:ilvl w:val="0"/>
                <w:numId w:val="113"/>
              </w:numPr>
              <w:tabs>
                <w:tab w:val="left" w:pos="81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Управления выбранными для прохождения средствами сплава: байдарками, катамаранами, рафтами</w:t>
            </w:r>
          </w:p>
          <w:p w:rsidR="00F935AA" w:rsidRPr="00F259FB" w:rsidRDefault="00122150" w:rsidP="00EB3F24">
            <w:pPr>
              <w:pStyle w:val="a4"/>
              <w:numPr>
                <w:ilvl w:val="0"/>
                <w:numId w:val="11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Ремонта снаряжения в случае его повреждения (по видам туризма)</w:t>
            </w:r>
          </w:p>
          <w:p w:rsidR="00F935AA" w:rsidRPr="00F259FB" w:rsidRDefault="00122150" w:rsidP="00EB3F24">
            <w:pPr>
              <w:pStyle w:val="a4"/>
              <w:numPr>
                <w:ilvl w:val="0"/>
                <w:numId w:val="11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Планирования и помощи в организации кормления лошадей</w:t>
            </w:r>
          </w:p>
          <w:p w:rsidR="00F935AA" w:rsidRPr="00F259FB" w:rsidRDefault="00122150" w:rsidP="00EB3F24">
            <w:pPr>
              <w:pStyle w:val="a4"/>
              <w:numPr>
                <w:ilvl w:val="0"/>
                <w:numId w:val="11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Чистки и седловки лошадей</w:t>
            </w:r>
          </w:p>
          <w:p w:rsidR="00F935AA" w:rsidRPr="00F259FB" w:rsidRDefault="00122150" w:rsidP="00EB3F24">
            <w:pPr>
              <w:pStyle w:val="a4"/>
              <w:numPr>
                <w:ilvl w:val="0"/>
                <w:numId w:val="11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Оценки состояния лошади перед выходом на маршрут</w:t>
            </w:r>
          </w:p>
          <w:p w:rsidR="00F935AA" w:rsidRPr="00F259FB" w:rsidRDefault="00122150" w:rsidP="00EB3F24">
            <w:pPr>
              <w:pStyle w:val="a4"/>
              <w:numPr>
                <w:ilvl w:val="0"/>
                <w:numId w:val="11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Ухода за лошадью</w:t>
            </w:r>
          </w:p>
          <w:p w:rsidR="00F935AA" w:rsidRPr="00F259FB" w:rsidRDefault="00122150" w:rsidP="00EB3F24">
            <w:pPr>
              <w:pStyle w:val="a4"/>
              <w:numPr>
                <w:ilvl w:val="0"/>
                <w:numId w:val="11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Осмотра лошадей и уход за лошадьми на маршруте</w:t>
            </w:r>
          </w:p>
          <w:p w:rsidR="00F935AA" w:rsidRPr="00F259FB" w:rsidRDefault="00122150" w:rsidP="00EB3F24">
            <w:pPr>
              <w:pStyle w:val="a4"/>
              <w:numPr>
                <w:ilvl w:val="0"/>
                <w:numId w:val="113"/>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Регистрации группы в аварийно-спасательных службах до начала путешествия (по видам туризма)</w:t>
            </w:r>
          </w:p>
          <w:p w:rsidR="00F935AA" w:rsidRPr="00F259FB" w:rsidRDefault="00122150" w:rsidP="00EB3F24">
            <w:pPr>
              <w:pStyle w:val="a4"/>
              <w:numPr>
                <w:ilvl w:val="0"/>
                <w:numId w:val="113"/>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Организации и руководства проведением поисково-спасательных мероприятий своими силами с использованием подручных средств (по видам туризма)</w:t>
            </w:r>
          </w:p>
          <w:p w:rsidR="00F935AA" w:rsidRPr="00F259FB" w:rsidRDefault="00122150" w:rsidP="00EB3F24">
            <w:pPr>
              <w:pStyle w:val="a4"/>
              <w:numPr>
                <w:ilvl w:val="0"/>
                <w:numId w:val="113"/>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Вызова помощи при возникновении аварийной ситуации или несчастном случае (по видам туризма)</w:t>
            </w:r>
          </w:p>
          <w:p w:rsidR="00F935AA" w:rsidRPr="00F259FB" w:rsidRDefault="00122150" w:rsidP="00EB3F24">
            <w:pPr>
              <w:pStyle w:val="a4"/>
              <w:numPr>
                <w:ilvl w:val="0"/>
                <w:numId w:val="113"/>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Планирования транспортного обеспечения маршрута: подъезд к началу маршрута, отъезд с места окончания маршрута, внутримаршрутные переезды, автосопровождение</w:t>
            </w:r>
          </w:p>
          <w:p w:rsidR="00F935AA" w:rsidRPr="00F259FB" w:rsidRDefault="00122150" w:rsidP="00EB3F24">
            <w:pPr>
              <w:pStyle w:val="a4"/>
              <w:numPr>
                <w:ilvl w:val="0"/>
                <w:numId w:val="113"/>
              </w:numPr>
              <w:tabs>
                <w:tab w:val="left" w:pos="81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Коммуникации и взаимодействия со службой спасения и другими группами, находящимися в районе (по видам туризма)</w:t>
            </w:r>
          </w:p>
          <w:p w:rsidR="00F935AA" w:rsidRPr="00F259FB" w:rsidRDefault="00122150" w:rsidP="00EB3F24">
            <w:pPr>
              <w:pStyle w:val="a4"/>
              <w:numPr>
                <w:ilvl w:val="0"/>
                <w:numId w:val="113"/>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Организации и проведения поисково-спасательных работ (по видам туризма)</w:t>
            </w:r>
          </w:p>
          <w:p w:rsidR="00F935AA" w:rsidRPr="00F259FB" w:rsidRDefault="00122150" w:rsidP="00EB3F24">
            <w:pPr>
              <w:pStyle w:val="a4"/>
              <w:numPr>
                <w:ilvl w:val="0"/>
                <w:numId w:val="11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Организации транспортировки пострадавшего</w:t>
            </w:r>
          </w:p>
          <w:p w:rsidR="00F935AA" w:rsidRPr="00F259FB" w:rsidRDefault="00122150" w:rsidP="00EB3F24">
            <w:pPr>
              <w:pStyle w:val="a4"/>
              <w:numPr>
                <w:ilvl w:val="0"/>
                <w:numId w:val="11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Организации аварийных бивуаков</w:t>
            </w:r>
          </w:p>
          <w:p w:rsidR="00F935AA" w:rsidRPr="00F259FB" w:rsidRDefault="00122150" w:rsidP="00EB3F24">
            <w:pPr>
              <w:pStyle w:val="a4"/>
              <w:numPr>
                <w:ilvl w:val="0"/>
                <w:numId w:val="113"/>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Эвакуации пострадавших</w:t>
            </w:r>
          </w:p>
        </w:tc>
      </w:tr>
      <w:tr w:rsidR="00F935AA" w:rsidRPr="003534D5">
        <w:trPr>
          <w:trHeight w:hRule="exact" w:val="6291"/>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Уметь</w:t>
            </w: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112"/>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Предоставлять</w:t>
            </w:r>
            <w:r w:rsidR="00DE131C" w:rsidRPr="00F259FB">
              <w:rPr>
                <w:rFonts w:ascii="Times New Roman" w:hAnsi="Times New Roman"/>
                <w:sz w:val="24"/>
                <w:lang w:val="ru-RU"/>
              </w:rPr>
              <w:t xml:space="preserve"> </w:t>
            </w:r>
            <w:r w:rsidRPr="00F259FB">
              <w:rPr>
                <w:rFonts w:ascii="Times New Roman" w:hAnsi="Times New Roman"/>
                <w:sz w:val="24"/>
                <w:lang w:val="ru-RU"/>
              </w:rPr>
              <w:t>клиентам</w:t>
            </w:r>
            <w:r w:rsidR="00DE131C" w:rsidRPr="00F259FB">
              <w:rPr>
                <w:rFonts w:ascii="Times New Roman" w:hAnsi="Times New Roman"/>
                <w:sz w:val="24"/>
                <w:lang w:val="ru-RU"/>
              </w:rPr>
              <w:t xml:space="preserve"> </w:t>
            </w:r>
            <w:r w:rsidRPr="00F259FB">
              <w:rPr>
                <w:rFonts w:ascii="Times New Roman" w:hAnsi="Times New Roman"/>
                <w:sz w:val="24"/>
                <w:lang w:val="ru-RU"/>
              </w:rPr>
              <w:t>первичную</w:t>
            </w:r>
            <w:r w:rsidR="00DE131C" w:rsidRPr="00F259FB">
              <w:rPr>
                <w:rFonts w:ascii="Times New Roman" w:hAnsi="Times New Roman"/>
                <w:sz w:val="24"/>
                <w:lang w:val="ru-RU"/>
              </w:rPr>
              <w:t xml:space="preserve"> </w:t>
            </w:r>
            <w:r w:rsidRPr="00F259FB">
              <w:rPr>
                <w:rFonts w:ascii="Times New Roman" w:hAnsi="Times New Roman"/>
                <w:sz w:val="24"/>
                <w:lang w:val="ru-RU"/>
              </w:rPr>
              <w:t>информацию</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вопросам реализации экскурсионных услуг</w:t>
            </w:r>
          </w:p>
          <w:p w:rsidR="00F935AA" w:rsidRPr="00F259FB" w:rsidRDefault="00122150" w:rsidP="00EB3F24">
            <w:pPr>
              <w:pStyle w:val="a4"/>
              <w:numPr>
                <w:ilvl w:val="0"/>
                <w:numId w:val="112"/>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Принимать заказы на экскурсионные услуги</w:t>
            </w:r>
          </w:p>
          <w:p w:rsidR="00F935AA" w:rsidRPr="00F259FB" w:rsidRDefault="00122150" w:rsidP="00EB3F24">
            <w:pPr>
              <w:pStyle w:val="a4"/>
              <w:numPr>
                <w:ilvl w:val="0"/>
                <w:numId w:val="112"/>
              </w:numPr>
              <w:tabs>
                <w:tab w:val="left" w:pos="811"/>
              </w:tabs>
              <w:ind w:right="96"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Проверять</w:t>
            </w:r>
            <w:r w:rsidR="00DE131C" w:rsidRPr="00F259FB">
              <w:rPr>
                <w:rFonts w:ascii="Times New Roman" w:hAnsi="Times New Roman"/>
                <w:sz w:val="24"/>
                <w:lang w:val="ru-RU"/>
              </w:rPr>
              <w:t xml:space="preserve"> </w:t>
            </w:r>
            <w:r w:rsidRPr="00F259FB">
              <w:rPr>
                <w:rFonts w:ascii="Times New Roman" w:hAnsi="Times New Roman"/>
                <w:sz w:val="24"/>
                <w:lang w:val="ru-RU"/>
              </w:rPr>
              <w:t>правильность</w:t>
            </w:r>
            <w:r w:rsidR="00DE131C" w:rsidRPr="00F259FB">
              <w:rPr>
                <w:rFonts w:ascii="Times New Roman" w:hAnsi="Times New Roman"/>
                <w:sz w:val="24"/>
                <w:lang w:val="ru-RU"/>
              </w:rPr>
              <w:t xml:space="preserve"> </w:t>
            </w:r>
            <w:r w:rsidRPr="00F259FB">
              <w:rPr>
                <w:rFonts w:ascii="Times New Roman" w:hAnsi="Times New Roman"/>
                <w:sz w:val="24"/>
                <w:lang w:val="ru-RU"/>
              </w:rPr>
              <w:t>оформления</w:t>
            </w:r>
            <w:r w:rsidR="00DE131C" w:rsidRPr="00F259FB">
              <w:rPr>
                <w:rFonts w:ascii="Times New Roman" w:hAnsi="Times New Roman"/>
                <w:sz w:val="24"/>
                <w:lang w:val="ru-RU"/>
              </w:rPr>
              <w:t xml:space="preserve"> </w:t>
            </w:r>
            <w:r w:rsidRPr="00F259FB">
              <w:rPr>
                <w:rFonts w:ascii="Times New Roman" w:hAnsi="Times New Roman"/>
                <w:sz w:val="24"/>
                <w:lang w:val="ru-RU"/>
              </w:rPr>
              <w:t>заказа</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экскурсионные услуги</w:t>
            </w:r>
          </w:p>
          <w:p w:rsidR="00F935AA" w:rsidRPr="00F259FB" w:rsidRDefault="00122150" w:rsidP="00EB3F24">
            <w:pPr>
              <w:pStyle w:val="a4"/>
              <w:numPr>
                <w:ilvl w:val="0"/>
                <w:numId w:val="112"/>
              </w:numPr>
              <w:tabs>
                <w:tab w:val="left" w:pos="811"/>
                <w:tab w:val="left" w:pos="2712"/>
                <w:tab w:val="left" w:pos="3146"/>
                <w:tab w:val="left" w:pos="4926"/>
                <w:tab w:val="left" w:pos="5979"/>
                <w:tab w:val="left" w:pos="6401"/>
                <w:tab w:val="left" w:pos="7446"/>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Регистрировать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редактировать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данные</w:t>
            </w:r>
            <w:r w:rsidR="00DE131C" w:rsidRPr="00F259FB">
              <w:rPr>
                <w:rFonts w:ascii="Times New Roman" w:hAnsi="Times New Roman"/>
                <w:sz w:val="24"/>
                <w:lang w:val="ru-RU"/>
              </w:rPr>
              <w:t xml:space="preserve"> </w:t>
            </w:r>
            <w:r w:rsidRPr="00F259FB">
              <w:rPr>
                <w:rFonts w:ascii="Times New Roman" w:hAnsi="Times New Roman"/>
                <w:sz w:val="24"/>
                <w:lang w:val="ru-RU"/>
              </w:rPr>
              <w:t>о</w:t>
            </w:r>
            <w:r w:rsidR="00DE131C" w:rsidRPr="00F259FB">
              <w:rPr>
                <w:rFonts w:ascii="Times New Roman" w:hAnsi="Times New Roman"/>
                <w:sz w:val="24"/>
                <w:lang w:val="ru-RU"/>
              </w:rPr>
              <w:t xml:space="preserve"> </w:t>
            </w:r>
            <w:r w:rsidRPr="00F259FB">
              <w:rPr>
                <w:rFonts w:ascii="Times New Roman" w:hAnsi="Times New Roman"/>
                <w:sz w:val="24"/>
                <w:lang w:val="ru-RU"/>
              </w:rPr>
              <w:t>заказах</w:t>
            </w:r>
            <w:r w:rsidR="00DE131C" w:rsidRPr="00F259FB">
              <w:rPr>
                <w:rFonts w:ascii="Times New Roman" w:hAnsi="Times New Roman"/>
                <w:sz w:val="24"/>
                <w:lang w:val="ru-RU"/>
              </w:rPr>
              <w:t xml:space="preserve"> </w:t>
            </w:r>
            <w:r w:rsidRPr="00F259FB">
              <w:rPr>
                <w:rFonts w:ascii="Times New Roman" w:hAnsi="Times New Roman"/>
                <w:sz w:val="24"/>
                <w:lang w:val="ru-RU"/>
              </w:rPr>
              <w:t>на экскурсионные услуги и условиях их выполнения</w:t>
            </w:r>
          </w:p>
          <w:p w:rsidR="00F935AA" w:rsidRPr="00F259FB" w:rsidRDefault="00122150" w:rsidP="00EB3F24">
            <w:pPr>
              <w:pStyle w:val="a4"/>
              <w:numPr>
                <w:ilvl w:val="0"/>
                <w:numId w:val="112"/>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систему электронных путевок</w:t>
            </w:r>
          </w:p>
          <w:p w:rsidR="00F935AA" w:rsidRPr="00F259FB" w:rsidRDefault="00122150" w:rsidP="00EB3F24">
            <w:pPr>
              <w:pStyle w:val="a4"/>
              <w:numPr>
                <w:ilvl w:val="0"/>
                <w:numId w:val="112"/>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Выявлять потребности и предпочтения туристов (экскурсантов) Использовать технологии компьютерной обработки заказов на экскурсионные услуги</w:t>
            </w:r>
          </w:p>
          <w:p w:rsidR="00F935AA" w:rsidRPr="00F259FB" w:rsidRDefault="00122150" w:rsidP="00EB3F24">
            <w:pPr>
              <w:pStyle w:val="a4"/>
              <w:numPr>
                <w:ilvl w:val="0"/>
                <w:numId w:val="112"/>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Работать с документами, составлять отчеты по итогам реализации заказов на экскурсионные услуги</w:t>
            </w:r>
          </w:p>
          <w:p w:rsidR="00F935AA" w:rsidRPr="00F259FB" w:rsidRDefault="00122150" w:rsidP="00EB3F24">
            <w:pPr>
              <w:pStyle w:val="a4"/>
              <w:numPr>
                <w:ilvl w:val="0"/>
                <w:numId w:val="112"/>
              </w:numPr>
              <w:tabs>
                <w:tab w:val="left" w:pos="811"/>
                <w:tab w:val="left" w:pos="2772"/>
                <w:tab w:val="left" w:pos="4401"/>
                <w:tab w:val="left" w:pos="4931"/>
                <w:tab w:val="left" w:pos="6235"/>
                <w:tab w:val="left" w:pos="6647"/>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хранению</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обработке персональных данных</w:t>
            </w:r>
          </w:p>
          <w:p w:rsidR="00F935AA" w:rsidRPr="00F259FB" w:rsidRDefault="00122150" w:rsidP="00EB3F24">
            <w:pPr>
              <w:pStyle w:val="a4"/>
              <w:numPr>
                <w:ilvl w:val="0"/>
                <w:numId w:val="112"/>
              </w:numPr>
              <w:tabs>
                <w:tab w:val="left" w:pos="811"/>
              </w:tabs>
              <w:ind w:right="96"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технологии</w:t>
            </w:r>
            <w:r w:rsidR="00DE131C" w:rsidRPr="00F259FB">
              <w:rPr>
                <w:rFonts w:ascii="Times New Roman" w:hAnsi="Times New Roman"/>
                <w:sz w:val="24"/>
                <w:lang w:val="ru-RU"/>
              </w:rPr>
              <w:t xml:space="preserve"> </w:t>
            </w:r>
            <w:r w:rsidRPr="00F259FB">
              <w:rPr>
                <w:rFonts w:ascii="Times New Roman" w:hAnsi="Times New Roman"/>
                <w:sz w:val="24"/>
                <w:lang w:val="ru-RU"/>
              </w:rPr>
              <w:t>компьютерной</w:t>
            </w:r>
            <w:r w:rsidR="00DE131C" w:rsidRPr="00F259FB">
              <w:rPr>
                <w:rFonts w:ascii="Times New Roman" w:hAnsi="Times New Roman"/>
                <w:sz w:val="24"/>
                <w:lang w:val="ru-RU"/>
              </w:rPr>
              <w:t xml:space="preserve"> </w:t>
            </w:r>
            <w:r w:rsidRPr="00F259FB">
              <w:rPr>
                <w:rFonts w:ascii="Times New Roman" w:hAnsi="Times New Roman"/>
                <w:sz w:val="24"/>
                <w:lang w:val="ru-RU"/>
              </w:rPr>
              <w:t>обработки</w:t>
            </w:r>
            <w:r w:rsidR="00DE131C" w:rsidRPr="00F259FB">
              <w:rPr>
                <w:rFonts w:ascii="Times New Roman" w:hAnsi="Times New Roman"/>
                <w:sz w:val="24"/>
                <w:lang w:val="ru-RU"/>
              </w:rPr>
              <w:t xml:space="preserve"> </w:t>
            </w:r>
            <w:r w:rsidRPr="00F259FB">
              <w:rPr>
                <w:rFonts w:ascii="Times New Roman" w:hAnsi="Times New Roman"/>
                <w:sz w:val="24"/>
                <w:lang w:val="ru-RU"/>
              </w:rPr>
              <w:t>заказов</w:t>
            </w:r>
            <w:r w:rsidR="00DE131C" w:rsidRPr="00F259FB">
              <w:rPr>
                <w:rFonts w:ascii="Times New Roman" w:hAnsi="Times New Roman"/>
                <w:sz w:val="24"/>
                <w:lang w:val="ru-RU"/>
              </w:rPr>
              <w:t xml:space="preserve"> </w:t>
            </w:r>
            <w:r w:rsidRPr="00F259FB">
              <w:rPr>
                <w:rFonts w:ascii="Times New Roman" w:hAnsi="Times New Roman"/>
                <w:sz w:val="24"/>
                <w:lang w:val="ru-RU"/>
              </w:rPr>
              <w:t>на экскурсионные услуги</w:t>
            </w:r>
          </w:p>
          <w:p w:rsidR="00F935AA" w:rsidRPr="00F259FB" w:rsidRDefault="00122150" w:rsidP="00EB3F24">
            <w:pPr>
              <w:pStyle w:val="a4"/>
              <w:numPr>
                <w:ilvl w:val="0"/>
                <w:numId w:val="112"/>
              </w:numPr>
              <w:tabs>
                <w:tab w:val="left" w:pos="811"/>
              </w:tabs>
              <w:ind w:right="9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Работать с документами, составлять отчеты по итогам реализации заказов на экскурсионные услуги</w:t>
            </w:r>
          </w:p>
          <w:p w:rsidR="00F935AA" w:rsidRPr="00F259FB" w:rsidRDefault="00122150" w:rsidP="00EB3F24">
            <w:pPr>
              <w:pStyle w:val="a4"/>
              <w:numPr>
                <w:ilvl w:val="0"/>
                <w:numId w:val="112"/>
              </w:numPr>
              <w:tabs>
                <w:tab w:val="left" w:pos="811"/>
                <w:tab w:val="left" w:pos="2772"/>
                <w:tab w:val="left" w:pos="4401"/>
                <w:tab w:val="left" w:pos="4931"/>
                <w:tab w:val="left" w:pos="6230"/>
                <w:tab w:val="left" w:pos="6643"/>
              </w:tabs>
              <w:ind w:right="9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хранению</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обработке персональных данных</w:t>
            </w:r>
          </w:p>
          <w:p w:rsidR="00F935AA" w:rsidRPr="00F259FB" w:rsidRDefault="00122150" w:rsidP="00EB3F24">
            <w:pPr>
              <w:pStyle w:val="a4"/>
              <w:numPr>
                <w:ilvl w:val="0"/>
                <w:numId w:val="112"/>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Проводить оценку состояния рынка экскурсионных услуг</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50"/>
          <w:pgMar w:top="1060" w:right="740" w:bottom="1060" w:left="1200" w:header="0" w:footer="862" w:gutter="0"/>
          <w:cols w:space="720"/>
        </w:sectPr>
      </w:pPr>
    </w:p>
    <w:p w:rsidR="00F935AA" w:rsidRPr="00F259FB" w:rsidRDefault="00E91133" w:rsidP="00EB3F24">
      <w:pPr>
        <w:pStyle w:val="a0"/>
        <w:numPr>
          <w:ilvl w:val="1"/>
          <w:numId w:val="114"/>
        </w:numPr>
        <w:tabs>
          <w:tab w:val="left" w:pos="2596"/>
        </w:tabs>
        <w:ind w:right="499" w:firstLine="0"/>
        <w:jc w:val="both"/>
        <w:rPr>
          <w:lang w:val="ru-RU"/>
        </w:rPr>
      </w:pPr>
      <w:r>
        <w:rPr>
          <w:lang w:val="ru-RU"/>
        </w:rPr>
        <w:lastRenderedPageBreak/>
        <w:pict>
          <v:group id="_x0000_s1321" style="position:absolute;left:0;text-align:left;margin-left:65pt;margin-top:56.6pt;width:474.35pt;height:716.15pt;z-index:-1273912;mso-position-horizontal-relative:page;mso-position-vertical-relative:page" coordorigin="1300,1132" coordsize="9487,14323">
            <v:group id="_x0000_s1330" style="position:absolute;left:1306;top:1138;width:9475;height:2" coordorigin="1306,1138" coordsize="9475,2">
              <v:shape id="_x0000_s1331" style="position:absolute;left:1306;top:1138;width:9475;height:2" coordorigin="1306,1138" coordsize="9475,0" path="m1306,1138r9475,e" filled="f" strokeweight=".58pt">
                <v:path arrowok="t"/>
              </v:shape>
            </v:group>
            <v:group id="_x0000_s1328" style="position:absolute;left:1311;top:1142;width:2;height:14302" coordorigin="1311,1142" coordsize="2,14302">
              <v:shape id="_x0000_s1329" style="position:absolute;left:1311;top:1142;width:2;height:14302" coordorigin="1311,1142" coordsize="0,14302" path="m1311,1142r,14302e" filled="f" strokeweight=".58pt">
                <v:path arrowok="t"/>
              </v:shape>
            </v:group>
            <v:group id="_x0000_s1326" style="position:absolute;left:1306;top:15448;width:9475;height:2" coordorigin="1306,15448" coordsize="9475,2">
              <v:shape id="_x0000_s1327" style="position:absolute;left:1306;top:15448;width:9475;height:2" coordorigin="1306,15448" coordsize="9475,0" path="m1306,15448r9475,e" filled="f" strokeweight=".20464mm">
                <v:path arrowok="t"/>
              </v:shape>
            </v:group>
            <v:group id="_x0000_s1324" style="position:absolute;left:2979;top:1142;width:2;height:14302" coordorigin="2979,1142" coordsize="2,14302">
              <v:shape id="_x0000_s1325" style="position:absolute;left:2979;top:1142;width:2;height:14302" coordorigin="2979,1142" coordsize="0,14302" path="m2979,1142r,14302e" filled="f" strokeweight=".58pt">
                <v:path arrowok="t"/>
              </v:shape>
            </v:group>
            <v:group id="_x0000_s1322" style="position:absolute;left:10776;top:1142;width:2;height:14302" coordorigin="10776,1142" coordsize="2,14302">
              <v:shape id="_x0000_s1323" style="position:absolute;left:10776;top:1142;width:2;height:14302" coordorigin="10776,1142" coordsize="0,14302" path="m10776,1142r,14302e" filled="f" strokeweight=".21308mm">
                <v:path arrowok="t"/>
              </v:shape>
            </v:group>
            <w10:wrap anchorx="page" anchory="page"/>
          </v:group>
        </w:pict>
      </w:r>
      <w:r w:rsidR="00122150" w:rsidRPr="00F259FB">
        <w:rPr>
          <w:lang w:val="ru-RU"/>
        </w:rPr>
        <w:t>Организовывать контроль на разных этапах разработки программ экскурсионного обслуживания</w:t>
      </w:r>
    </w:p>
    <w:p w:rsidR="00F935AA" w:rsidRPr="00F259FB" w:rsidRDefault="00122150" w:rsidP="00EB3F24">
      <w:pPr>
        <w:pStyle w:val="a0"/>
        <w:numPr>
          <w:ilvl w:val="1"/>
          <w:numId w:val="114"/>
        </w:numPr>
        <w:tabs>
          <w:tab w:val="left" w:pos="2596"/>
          <w:tab w:val="left" w:pos="4459"/>
          <w:tab w:val="left" w:pos="5828"/>
          <w:tab w:val="left" w:pos="7677"/>
          <w:tab w:val="left" w:pos="9360"/>
        </w:tabs>
        <w:ind w:right="497" w:firstLine="0"/>
        <w:jc w:val="both"/>
        <w:rPr>
          <w:lang w:val="ru-RU"/>
        </w:rPr>
      </w:pPr>
      <w:r w:rsidRPr="00F259FB">
        <w:rPr>
          <w:lang w:val="ru-RU"/>
        </w:rPr>
        <w:t>Корректировать</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экскурсионного</w:t>
      </w:r>
      <w:r w:rsidR="00DE131C" w:rsidRPr="00F259FB">
        <w:rPr>
          <w:lang w:val="ru-RU"/>
        </w:rPr>
        <w:t xml:space="preserve"> </w:t>
      </w:r>
      <w:r w:rsidRPr="00F259FB">
        <w:rPr>
          <w:lang w:val="ru-RU"/>
        </w:rPr>
        <w:t>обслуживания</w:t>
      </w:r>
      <w:r w:rsidR="00DE131C" w:rsidRPr="00F259FB">
        <w:rPr>
          <w:lang w:val="ru-RU"/>
        </w:rPr>
        <w:t xml:space="preserve"> </w:t>
      </w:r>
      <w:r w:rsidRPr="00F259FB">
        <w:rPr>
          <w:lang w:val="ru-RU"/>
        </w:rPr>
        <w:t>с учетом изменения условий их реализации</w:t>
      </w:r>
    </w:p>
    <w:p w:rsidR="00F935AA" w:rsidRPr="00F259FB" w:rsidRDefault="00122150" w:rsidP="00EB3F24">
      <w:pPr>
        <w:pStyle w:val="a0"/>
        <w:numPr>
          <w:ilvl w:val="1"/>
          <w:numId w:val="114"/>
        </w:numPr>
        <w:tabs>
          <w:tab w:val="left" w:pos="2596"/>
        </w:tabs>
        <w:ind w:right="499" w:firstLine="0"/>
        <w:jc w:val="both"/>
        <w:rPr>
          <w:lang w:val="ru-RU"/>
        </w:rPr>
      </w:pPr>
      <w:r w:rsidRPr="00F259FB">
        <w:rPr>
          <w:lang w:val="ru-RU"/>
        </w:rPr>
        <w:t>Определять</w:t>
      </w:r>
      <w:r w:rsidR="00DE131C" w:rsidRPr="00F259FB">
        <w:rPr>
          <w:lang w:val="ru-RU"/>
        </w:rPr>
        <w:t xml:space="preserve"> </w:t>
      </w:r>
      <w:r w:rsidRPr="00F259FB">
        <w:rPr>
          <w:lang w:val="ru-RU"/>
        </w:rPr>
        <w:t>необходимость</w:t>
      </w:r>
      <w:r w:rsidR="00DE131C" w:rsidRPr="00F259FB">
        <w:rPr>
          <w:lang w:val="ru-RU"/>
        </w:rPr>
        <w:t xml:space="preserve"> </w:t>
      </w:r>
      <w:r w:rsidRPr="00F259FB">
        <w:rPr>
          <w:lang w:val="ru-RU"/>
        </w:rPr>
        <w:t>использования</w:t>
      </w:r>
      <w:r w:rsidR="00DE131C" w:rsidRPr="00F259FB">
        <w:rPr>
          <w:lang w:val="ru-RU"/>
        </w:rPr>
        <w:t xml:space="preserve"> </w:t>
      </w:r>
      <w:r w:rsidRPr="00F259FB">
        <w:rPr>
          <w:lang w:val="ru-RU"/>
        </w:rPr>
        <w:t>технических</w:t>
      </w:r>
      <w:r w:rsidR="00DE131C" w:rsidRPr="00F259FB">
        <w:rPr>
          <w:lang w:val="ru-RU"/>
        </w:rPr>
        <w:t xml:space="preserve"> </w:t>
      </w:r>
      <w:r w:rsidRPr="00F259FB">
        <w:rPr>
          <w:lang w:val="ru-RU"/>
        </w:rPr>
        <w:t>средств для разработки программ экскурсионного обслуживания</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Составлять программы экскурсионного обслуживания</w:t>
      </w:r>
    </w:p>
    <w:p w:rsidR="00F935AA" w:rsidRPr="00F259FB" w:rsidRDefault="00122150" w:rsidP="00EB3F24">
      <w:pPr>
        <w:pStyle w:val="a0"/>
        <w:numPr>
          <w:ilvl w:val="1"/>
          <w:numId w:val="114"/>
        </w:numPr>
        <w:tabs>
          <w:tab w:val="left" w:pos="2596"/>
        </w:tabs>
        <w:ind w:right="496" w:firstLine="0"/>
        <w:jc w:val="both"/>
        <w:rPr>
          <w:lang w:val="ru-RU"/>
        </w:rPr>
      </w:pPr>
      <w:r w:rsidRPr="00F259FB">
        <w:rPr>
          <w:lang w:val="ru-RU"/>
        </w:rPr>
        <w:t>Организовывать взаимодействие с предпринимателями и организациями, предоставляющими услуги по программе экскурсионного обслуживания</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Бронировать, корректировать и сопровождать заказы на услуги, входящие в программу экскурсионного обслуживания</w:t>
      </w:r>
    </w:p>
    <w:p w:rsidR="00F935AA" w:rsidRPr="00F259FB" w:rsidRDefault="00122150" w:rsidP="00EB3F24">
      <w:pPr>
        <w:pStyle w:val="a0"/>
        <w:numPr>
          <w:ilvl w:val="1"/>
          <w:numId w:val="114"/>
        </w:numPr>
        <w:tabs>
          <w:tab w:val="left" w:pos="2596"/>
          <w:tab w:val="left" w:pos="4058"/>
          <w:tab w:val="left" w:pos="5871"/>
          <w:tab w:val="left" w:pos="6284"/>
          <w:tab w:val="left" w:pos="7834"/>
        </w:tabs>
        <w:ind w:right="494" w:firstLine="0"/>
        <w:jc w:val="both"/>
        <w:rPr>
          <w:lang w:val="ru-RU"/>
        </w:rPr>
      </w:pPr>
      <w:r w:rsidRPr="00F259FB">
        <w:rPr>
          <w:lang w:val="ru-RU"/>
        </w:rPr>
        <w:t>Оформлять</w:t>
      </w:r>
      <w:r w:rsidR="00DE131C" w:rsidRPr="00F259FB">
        <w:rPr>
          <w:lang w:val="ru-RU"/>
        </w:rPr>
        <w:t xml:space="preserve"> </w:t>
      </w:r>
      <w:r w:rsidRPr="00F259FB">
        <w:rPr>
          <w:lang w:val="ru-RU"/>
        </w:rPr>
        <w:t>документацию</w:t>
      </w:r>
      <w:r w:rsidR="00DE131C" w:rsidRPr="00F259FB">
        <w:rPr>
          <w:lang w:val="ru-RU"/>
        </w:rPr>
        <w:t xml:space="preserve"> </w:t>
      </w:r>
      <w:r w:rsidRPr="00F259FB">
        <w:rPr>
          <w:lang w:val="ru-RU"/>
        </w:rPr>
        <w:t>к</w:t>
      </w:r>
      <w:r w:rsidR="00DE131C" w:rsidRPr="00F259FB">
        <w:rPr>
          <w:lang w:val="ru-RU"/>
        </w:rPr>
        <w:t xml:space="preserve"> </w:t>
      </w:r>
      <w:r w:rsidRPr="00F259FB">
        <w:rPr>
          <w:lang w:val="ru-RU"/>
        </w:rPr>
        <w:t>программам</w:t>
      </w:r>
      <w:r w:rsidR="00DE131C" w:rsidRPr="00F259FB">
        <w:rPr>
          <w:lang w:val="ru-RU"/>
        </w:rPr>
        <w:t xml:space="preserve"> </w:t>
      </w:r>
      <w:r w:rsidRPr="00F259FB">
        <w:rPr>
          <w:lang w:val="ru-RU"/>
        </w:rPr>
        <w:t>экскурсионного обслуживания</w:t>
      </w:r>
    </w:p>
    <w:p w:rsidR="00F935AA" w:rsidRPr="00F259FB" w:rsidRDefault="00122150" w:rsidP="00EB3F24">
      <w:pPr>
        <w:pStyle w:val="a0"/>
        <w:numPr>
          <w:ilvl w:val="1"/>
          <w:numId w:val="114"/>
        </w:numPr>
        <w:tabs>
          <w:tab w:val="left" w:pos="2596"/>
          <w:tab w:val="left" w:pos="3791"/>
          <w:tab w:val="left" w:pos="4144"/>
          <w:tab w:val="left" w:pos="5761"/>
          <w:tab w:val="left" w:pos="6740"/>
          <w:tab w:val="left" w:pos="7885"/>
        </w:tabs>
        <w:ind w:right="497" w:firstLine="0"/>
        <w:jc w:val="both"/>
        <w:rPr>
          <w:lang w:val="ru-RU"/>
        </w:rPr>
      </w:pPr>
      <w:r w:rsidRPr="00F259FB">
        <w:rPr>
          <w:lang w:val="ru-RU"/>
        </w:rPr>
        <w:t>Собирать</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обрабатывать</w:t>
      </w:r>
      <w:r w:rsidR="00DE131C" w:rsidRPr="00F259FB">
        <w:rPr>
          <w:lang w:val="ru-RU"/>
        </w:rPr>
        <w:t xml:space="preserve"> </w:t>
      </w:r>
      <w:r w:rsidRPr="00F259FB">
        <w:rPr>
          <w:lang w:val="ru-RU"/>
        </w:rPr>
        <w:t>отзывы</w:t>
      </w:r>
      <w:r w:rsidR="00DE131C" w:rsidRPr="00F259FB">
        <w:rPr>
          <w:lang w:val="ru-RU"/>
        </w:rPr>
        <w:t xml:space="preserve"> </w:t>
      </w:r>
      <w:r w:rsidRPr="00F259FB">
        <w:rPr>
          <w:lang w:val="ru-RU"/>
        </w:rPr>
        <w:t>туристов</w:t>
      </w:r>
      <w:r w:rsidR="00DE131C" w:rsidRPr="00F259FB">
        <w:rPr>
          <w:lang w:val="ru-RU"/>
        </w:rPr>
        <w:t xml:space="preserve"> </w:t>
      </w:r>
      <w:r w:rsidRPr="00F259FB">
        <w:rPr>
          <w:lang w:val="ru-RU"/>
        </w:rPr>
        <w:t>(экскурсантов), формировать отчеты по реализованным экскурсионным программам</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Бронирование транспортных услуг для организации экскурсий</w:t>
      </w:r>
    </w:p>
    <w:p w:rsidR="00F935AA" w:rsidRPr="00F259FB" w:rsidRDefault="00122150" w:rsidP="00EB3F24">
      <w:pPr>
        <w:pStyle w:val="a0"/>
        <w:numPr>
          <w:ilvl w:val="1"/>
          <w:numId w:val="114"/>
        </w:numPr>
        <w:tabs>
          <w:tab w:val="left" w:pos="2596"/>
        </w:tabs>
        <w:ind w:left="2595"/>
        <w:jc w:val="both"/>
        <w:rPr>
          <w:rFonts w:cs="Times New Roman"/>
          <w:lang w:val="ru-RU"/>
        </w:rPr>
      </w:pPr>
      <w:r w:rsidRPr="00F259FB">
        <w:rPr>
          <w:lang w:val="ru-RU"/>
        </w:rPr>
        <w:t>Организация питания туристов (экскурсантов)</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Организация посещения объектов экскурсионного показа</w:t>
      </w:r>
    </w:p>
    <w:p w:rsidR="00F935AA" w:rsidRPr="00F259FB" w:rsidRDefault="00122150" w:rsidP="00EB3F24">
      <w:pPr>
        <w:pStyle w:val="a0"/>
        <w:numPr>
          <w:ilvl w:val="1"/>
          <w:numId w:val="114"/>
        </w:numPr>
        <w:tabs>
          <w:tab w:val="left" w:pos="2596"/>
        </w:tabs>
        <w:ind w:right="499" w:firstLine="0"/>
        <w:jc w:val="both"/>
        <w:rPr>
          <w:lang w:val="ru-RU"/>
        </w:rPr>
      </w:pPr>
      <w:r w:rsidRPr="00F259FB">
        <w:rPr>
          <w:lang w:val="ru-RU"/>
        </w:rPr>
        <w:t>Обеспечение</w:t>
      </w:r>
      <w:r w:rsidR="00DE131C" w:rsidRPr="00F259FB">
        <w:rPr>
          <w:lang w:val="ru-RU"/>
        </w:rPr>
        <w:t xml:space="preserve"> </w:t>
      </w:r>
      <w:r w:rsidRPr="00F259FB">
        <w:rPr>
          <w:lang w:val="ru-RU"/>
        </w:rPr>
        <w:t>экскурсоводов</w:t>
      </w:r>
      <w:r w:rsidR="00DE131C" w:rsidRPr="00F259FB">
        <w:rPr>
          <w:lang w:val="ru-RU"/>
        </w:rPr>
        <w:t xml:space="preserve"> </w:t>
      </w:r>
      <w:r w:rsidRPr="00F259FB">
        <w:rPr>
          <w:lang w:val="ru-RU"/>
        </w:rPr>
        <w:t>(гидов)</w:t>
      </w:r>
      <w:r w:rsidR="00DE131C" w:rsidRPr="00F259FB">
        <w:rPr>
          <w:lang w:val="ru-RU"/>
        </w:rPr>
        <w:t xml:space="preserve"> </w:t>
      </w:r>
      <w:r w:rsidRPr="00F259FB">
        <w:rPr>
          <w:lang w:val="ru-RU"/>
        </w:rPr>
        <w:t>информацией</w:t>
      </w:r>
      <w:r w:rsidR="00DE131C" w:rsidRPr="00F259FB">
        <w:rPr>
          <w:lang w:val="ru-RU"/>
        </w:rPr>
        <w:t xml:space="preserve"> </w:t>
      </w:r>
      <w:r w:rsidRPr="00F259FB">
        <w:rPr>
          <w:lang w:val="ru-RU"/>
        </w:rPr>
        <w:t>о</w:t>
      </w:r>
      <w:r w:rsidR="00DE131C" w:rsidRPr="00F259FB">
        <w:rPr>
          <w:lang w:val="ru-RU"/>
        </w:rPr>
        <w:t xml:space="preserve"> </w:t>
      </w:r>
      <w:r w:rsidRPr="00F259FB">
        <w:rPr>
          <w:lang w:val="ru-RU"/>
        </w:rPr>
        <w:t>маршрутах экскурсий</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Определять тему и составлять маршрут экскурсии</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Использовать методические приемы, формы и методы проведения экскурсий</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Составлять методическую разработку экскурсии</w:t>
      </w:r>
    </w:p>
    <w:p w:rsidR="00F935AA" w:rsidRPr="00F259FB" w:rsidRDefault="00122150" w:rsidP="00EB3F24">
      <w:pPr>
        <w:pStyle w:val="a0"/>
        <w:numPr>
          <w:ilvl w:val="1"/>
          <w:numId w:val="114"/>
        </w:numPr>
        <w:tabs>
          <w:tab w:val="left" w:pos="2596"/>
          <w:tab w:val="left" w:pos="4075"/>
          <w:tab w:val="left" w:pos="6190"/>
          <w:tab w:val="left" w:pos="7082"/>
          <w:tab w:val="left" w:pos="8454"/>
          <w:tab w:val="left" w:pos="8907"/>
        </w:tabs>
        <w:ind w:right="503" w:firstLine="0"/>
        <w:jc w:val="both"/>
        <w:rPr>
          <w:lang w:val="ru-RU"/>
        </w:rPr>
      </w:pPr>
      <w:r w:rsidRPr="00F259FB">
        <w:rPr>
          <w:lang w:val="ru-RU"/>
        </w:rPr>
        <w:t>Составлять</w:t>
      </w:r>
      <w:r w:rsidR="00DE131C" w:rsidRPr="00F259FB">
        <w:rPr>
          <w:lang w:val="ru-RU"/>
        </w:rPr>
        <w:t xml:space="preserve"> </w:t>
      </w:r>
      <w:r w:rsidRPr="00F259FB">
        <w:rPr>
          <w:lang w:val="ru-RU"/>
        </w:rPr>
        <w:t>технологическую</w:t>
      </w:r>
      <w:r w:rsidR="00DE131C" w:rsidRPr="00F259FB">
        <w:rPr>
          <w:lang w:val="ru-RU"/>
        </w:rPr>
        <w:t xml:space="preserve"> </w:t>
      </w:r>
      <w:r w:rsidRPr="00F259FB">
        <w:rPr>
          <w:lang w:val="ru-RU"/>
        </w:rPr>
        <w:t>карту</w:t>
      </w:r>
      <w:r w:rsidR="00DE131C" w:rsidRPr="00F259FB">
        <w:rPr>
          <w:lang w:val="ru-RU"/>
        </w:rPr>
        <w:t xml:space="preserve"> </w:t>
      </w:r>
      <w:r w:rsidRPr="00F259FB">
        <w:rPr>
          <w:lang w:val="ru-RU"/>
        </w:rPr>
        <w:t>экскурсии</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иную экскурсионную документацию</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Использовать технические средства и технологии при разработке экскурсий</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Устанавливать контакт с туристами (экскурсантами) и удерживать их внимание</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Применять технику публичных выступлений</w:t>
      </w:r>
    </w:p>
    <w:p w:rsidR="00F935AA" w:rsidRPr="00F259FB" w:rsidRDefault="00122150" w:rsidP="00EB3F24">
      <w:pPr>
        <w:pStyle w:val="a0"/>
        <w:numPr>
          <w:ilvl w:val="1"/>
          <w:numId w:val="114"/>
        </w:numPr>
        <w:tabs>
          <w:tab w:val="left" w:pos="2596"/>
          <w:tab w:val="left" w:pos="7835"/>
        </w:tabs>
        <w:ind w:right="498" w:firstLine="0"/>
        <w:jc w:val="both"/>
        <w:rPr>
          <w:lang w:val="ru-RU"/>
        </w:rPr>
      </w:pPr>
      <w:r w:rsidRPr="00F259FB">
        <w:rPr>
          <w:lang w:val="ru-RU"/>
        </w:rPr>
        <w:t>Применять</w:t>
      </w:r>
      <w:r w:rsidR="00DE131C" w:rsidRPr="00F259FB">
        <w:rPr>
          <w:lang w:val="ru-RU"/>
        </w:rPr>
        <w:t xml:space="preserve"> </w:t>
      </w:r>
      <w:r w:rsidRPr="00F259FB">
        <w:rPr>
          <w:lang w:val="ru-RU"/>
        </w:rPr>
        <w:t>навыки</w:t>
      </w:r>
      <w:r w:rsidR="00DE131C" w:rsidRPr="00F259FB">
        <w:rPr>
          <w:lang w:val="ru-RU"/>
        </w:rPr>
        <w:t xml:space="preserve"> </w:t>
      </w:r>
      <w:r w:rsidRPr="00F259FB">
        <w:rPr>
          <w:lang w:val="ru-RU"/>
        </w:rPr>
        <w:t>экскурсионного</w:t>
      </w:r>
      <w:r w:rsidR="00DE131C" w:rsidRPr="00F259FB">
        <w:rPr>
          <w:lang w:val="ru-RU"/>
        </w:rPr>
        <w:t xml:space="preserve"> </w:t>
      </w:r>
      <w:r w:rsidRPr="00F259FB">
        <w:rPr>
          <w:lang w:val="ru-RU"/>
        </w:rPr>
        <w:t>рассказа,</w:t>
      </w:r>
      <w:r w:rsidR="00DE131C" w:rsidRPr="00F259FB">
        <w:rPr>
          <w:lang w:val="ru-RU"/>
        </w:rPr>
        <w:t xml:space="preserve"> </w:t>
      </w:r>
      <w:r w:rsidRPr="00F259FB">
        <w:rPr>
          <w:lang w:val="ru-RU"/>
        </w:rPr>
        <w:t>экскурсионного показа и демонстрации экспонатов</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Применять</w:t>
      </w:r>
      <w:r w:rsidR="00DE131C" w:rsidRPr="00F259FB">
        <w:rPr>
          <w:lang w:val="ru-RU"/>
        </w:rPr>
        <w:t xml:space="preserve"> </w:t>
      </w:r>
      <w:r w:rsidRPr="00F259FB">
        <w:rPr>
          <w:lang w:val="ru-RU"/>
        </w:rPr>
        <w:t>методические</w:t>
      </w:r>
      <w:r w:rsidR="00DE131C" w:rsidRPr="00F259FB">
        <w:rPr>
          <w:lang w:val="ru-RU"/>
        </w:rPr>
        <w:t xml:space="preserve"> </w:t>
      </w:r>
      <w:r w:rsidRPr="00F259FB">
        <w:rPr>
          <w:lang w:val="ru-RU"/>
        </w:rPr>
        <w:t>приемы</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методы,</w:t>
      </w:r>
      <w:r w:rsidR="00DE131C" w:rsidRPr="00F259FB">
        <w:rPr>
          <w:lang w:val="ru-RU"/>
        </w:rPr>
        <w:t xml:space="preserve"> </w:t>
      </w:r>
      <w:r w:rsidRPr="00F259FB">
        <w:rPr>
          <w:lang w:val="ru-RU"/>
        </w:rPr>
        <w:t>соответствующие программе экскурсионного обслуживания</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Обеспечивать соблюдение маршрута и расписания экскурсии</w:t>
      </w:r>
    </w:p>
    <w:p w:rsidR="00F935AA" w:rsidRPr="00F259FB" w:rsidRDefault="00122150" w:rsidP="00EB3F24">
      <w:pPr>
        <w:pStyle w:val="a0"/>
        <w:numPr>
          <w:ilvl w:val="1"/>
          <w:numId w:val="114"/>
        </w:numPr>
        <w:tabs>
          <w:tab w:val="left" w:pos="2596"/>
        </w:tabs>
        <w:ind w:right="505" w:firstLine="0"/>
        <w:jc w:val="both"/>
        <w:rPr>
          <w:lang w:val="ru-RU"/>
        </w:rPr>
      </w:pPr>
      <w:r w:rsidRPr="00F259FB">
        <w:rPr>
          <w:lang w:val="ru-RU"/>
        </w:rPr>
        <w:t>Корректировать</w:t>
      </w:r>
      <w:r w:rsidR="00DE131C" w:rsidRPr="00F259FB">
        <w:rPr>
          <w:lang w:val="ru-RU"/>
        </w:rPr>
        <w:t xml:space="preserve"> </w:t>
      </w:r>
      <w:r w:rsidRPr="00F259FB">
        <w:rPr>
          <w:lang w:val="ru-RU"/>
        </w:rPr>
        <w:t>маршрут</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содержание</w:t>
      </w:r>
      <w:r w:rsidR="00DE131C" w:rsidRPr="00F259FB">
        <w:rPr>
          <w:lang w:val="ru-RU"/>
        </w:rPr>
        <w:t xml:space="preserve"> </w:t>
      </w:r>
      <w:r w:rsidRPr="00F259FB">
        <w:rPr>
          <w:lang w:val="ru-RU"/>
        </w:rPr>
        <w:t>экскурсии</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случае наступления непредвиденных обстоятельств</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Использовать технические средства при проведении экскурсий</w:t>
      </w:r>
    </w:p>
    <w:p w:rsidR="00F935AA" w:rsidRPr="00F259FB" w:rsidRDefault="00122150" w:rsidP="00EB3F24">
      <w:pPr>
        <w:pStyle w:val="a0"/>
        <w:numPr>
          <w:ilvl w:val="1"/>
          <w:numId w:val="114"/>
        </w:numPr>
        <w:tabs>
          <w:tab w:val="left" w:pos="2596"/>
        </w:tabs>
        <w:ind w:right="503" w:firstLine="0"/>
        <w:jc w:val="both"/>
        <w:rPr>
          <w:lang w:val="ru-RU"/>
        </w:rPr>
      </w:pPr>
      <w:r w:rsidRPr="00F259FB">
        <w:rPr>
          <w:lang w:val="ru-RU"/>
        </w:rPr>
        <w:t>Разрешать</w:t>
      </w:r>
      <w:r w:rsidR="00DE131C" w:rsidRPr="00F259FB">
        <w:rPr>
          <w:lang w:val="ru-RU"/>
        </w:rPr>
        <w:t xml:space="preserve"> </w:t>
      </w:r>
      <w:r w:rsidRPr="00F259FB">
        <w:rPr>
          <w:lang w:val="ru-RU"/>
        </w:rPr>
        <w:t>конфликтные</w:t>
      </w:r>
      <w:r w:rsidR="00DE131C" w:rsidRPr="00F259FB">
        <w:rPr>
          <w:lang w:val="ru-RU"/>
        </w:rPr>
        <w:t xml:space="preserve"> </w:t>
      </w:r>
      <w:r w:rsidRPr="00F259FB">
        <w:rPr>
          <w:lang w:val="ru-RU"/>
        </w:rPr>
        <w:t>ситуации,</w:t>
      </w:r>
      <w:r w:rsidR="00DE131C" w:rsidRPr="00F259FB">
        <w:rPr>
          <w:lang w:val="ru-RU"/>
        </w:rPr>
        <w:t xml:space="preserve"> </w:t>
      </w:r>
      <w:r w:rsidRPr="00F259FB">
        <w:rPr>
          <w:lang w:val="ru-RU"/>
        </w:rPr>
        <w:t>возникающие</w:t>
      </w:r>
      <w:r w:rsidR="00DE131C" w:rsidRPr="00F259FB">
        <w:rPr>
          <w:lang w:val="ru-RU"/>
        </w:rPr>
        <w:t xml:space="preserve"> </w:t>
      </w:r>
      <w:r w:rsidRPr="00F259FB">
        <w:rPr>
          <w:lang w:val="ru-RU"/>
        </w:rPr>
        <w:t>на</w:t>
      </w:r>
      <w:r w:rsidR="00DE131C" w:rsidRPr="00F259FB">
        <w:rPr>
          <w:lang w:val="ru-RU"/>
        </w:rPr>
        <w:t xml:space="preserve"> </w:t>
      </w:r>
      <w:r w:rsidRPr="00F259FB">
        <w:rPr>
          <w:lang w:val="ru-RU"/>
        </w:rPr>
        <w:t>маршрутах экскурсий</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Разрабатывать</w:t>
      </w:r>
      <w:r w:rsidR="00DE131C" w:rsidRPr="00F259FB">
        <w:rPr>
          <w:lang w:val="ru-RU"/>
        </w:rPr>
        <w:t xml:space="preserve"> </w:t>
      </w:r>
      <w:r w:rsidRPr="00F259FB">
        <w:rPr>
          <w:lang w:val="ru-RU"/>
        </w:rPr>
        <w:t>планы</w:t>
      </w:r>
      <w:r w:rsidR="00DE131C" w:rsidRPr="00F259FB">
        <w:rPr>
          <w:lang w:val="ru-RU"/>
        </w:rPr>
        <w:t xml:space="preserve"> </w:t>
      </w:r>
      <w:r w:rsidRPr="00F259FB">
        <w:rPr>
          <w:lang w:val="ru-RU"/>
        </w:rPr>
        <w:t>действий</w:t>
      </w:r>
      <w:r w:rsidR="00DE131C" w:rsidRPr="00F259FB">
        <w:rPr>
          <w:lang w:val="ru-RU"/>
        </w:rPr>
        <w:t xml:space="preserve"> </w:t>
      </w:r>
      <w:r w:rsidRPr="00F259FB">
        <w:rPr>
          <w:lang w:val="ru-RU"/>
        </w:rPr>
        <w:t>при</w:t>
      </w:r>
      <w:r w:rsidR="00DE131C" w:rsidRPr="00F259FB">
        <w:rPr>
          <w:lang w:val="ru-RU"/>
        </w:rPr>
        <w:t xml:space="preserve"> </w:t>
      </w:r>
      <w:r w:rsidRPr="00F259FB">
        <w:rPr>
          <w:lang w:val="ru-RU"/>
        </w:rPr>
        <w:t>возникновении</w:t>
      </w:r>
      <w:r w:rsidR="00DE131C" w:rsidRPr="00F259FB">
        <w:rPr>
          <w:lang w:val="ru-RU"/>
        </w:rPr>
        <w:t xml:space="preserve"> </w:t>
      </w:r>
      <w:r w:rsidRPr="00F259FB">
        <w:rPr>
          <w:lang w:val="ru-RU"/>
        </w:rPr>
        <w:t>аварийной ситуации или несчастном случае в группе</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Применять</w:t>
      </w:r>
      <w:r w:rsidR="00DE131C" w:rsidRPr="00F259FB">
        <w:rPr>
          <w:lang w:val="ru-RU"/>
        </w:rPr>
        <w:t xml:space="preserve"> </w:t>
      </w:r>
      <w:r w:rsidRPr="00F259FB">
        <w:rPr>
          <w:lang w:val="ru-RU"/>
        </w:rPr>
        <w:t>методические</w:t>
      </w:r>
      <w:r w:rsidR="00DE131C" w:rsidRPr="00F259FB">
        <w:rPr>
          <w:lang w:val="ru-RU"/>
        </w:rPr>
        <w:t xml:space="preserve"> </w:t>
      </w:r>
      <w:r w:rsidRPr="00F259FB">
        <w:rPr>
          <w:lang w:val="ru-RU"/>
        </w:rPr>
        <w:t>приемы,</w:t>
      </w:r>
      <w:r w:rsidR="00DE131C" w:rsidRPr="00F259FB">
        <w:rPr>
          <w:lang w:val="ru-RU"/>
        </w:rPr>
        <w:t xml:space="preserve"> </w:t>
      </w:r>
      <w:r w:rsidRPr="00F259FB">
        <w:rPr>
          <w:lang w:val="ru-RU"/>
        </w:rPr>
        <w:t>соответствующие</w:t>
      </w:r>
      <w:r w:rsidR="00DE131C" w:rsidRPr="00F259FB">
        <w:rPr>
          <w:lang w:val="ru-RU"/>
        </w:rPr>
        <w:t xml:space="preserve"> </w:t>
      </w:r>
      <w:r w:rsidRPr="00F259FB">
        <w:rPr>
          <w:lang w:val="ru-RU"/>
        </w:rPr>
        <w:t>маршруту экскурсии</w:t>
      </w:r>
    </w:p>
    <w:p w:rsidR="00F935AA" w:rsidRPr="00F259FB" w:rsidRDefault="00122150" w:rsidP="00EB3F24">
      <w:pPr>
        <w:pStyle w:val="a0"/>
        <w:numPr>
          <w:ilvl w:val="1"/>
          <w:numId w:val="114"/>
        </w:numPr>
        <w:tabs>
          <w:tab w:val="left" w:pos="2596"/>
        </w:tabs>
        <w:ind w:right="500" w:firstLine="0"/>
        <w:jc w:val="both"/>
        <w:rPr>
          <w:lang w:val="ru-RU"/>
        </w:rPr>
      </w:pPr>
      <w:r w:rsidRPr="00F259FB">
        <w:rPr>
          <w:lang w:val="ru-RU"/>
        </w:rPr>
        <w:t>Корректировать программу обслуживания по маршруту экскурсии с учетом индивидуальных потребностей туристов (экскурсантов)</w:t>
      </w:r>
    </w:p>
    <w:p w:rsidR="00F935AA" w:rsidRPr="00F259FB" w:rsidRDefault="00122150" w:rsidP="00EB3F24">
      <w:pPr>
        <w:pStyle w:val="a0"/>
        <w:numPr>
          <w:ilvl w:val="1"/>
          <w:numId w:val="114"/>
        </w:numPr>
        <w:tabs>
          <w:tab w:val="left" w:pos="2596"/>
        </w:tabs>
        <w:ind w:right="505" w:firstLine="0"/>
        <w:jc w:val="both"/>
        <w:rPr>
          <w:lang w:val="ru-RU"/>
        </w:rPr>
      </w:pPr>
      <w:r w:rsidRPr="00F259FB">
        <w:rPr>
          <w:lang w:val="ru-RU"/>
        </w:rPr>
        <w:t>Использовать технические средства при сопровождении туристов (экскурсантов) по маршруту экскурсии</w:t>
      </w:r>
    </w:p>
    <w:p w:rsidR="00F935AA" w:rsidRPr="00F259FB" w:rsidRDefault="00F935AA" w:rsidP="00EB3F24">
      <w:pPr>
        <w:jc w:val="both"/>
        <w:rPr>
          <w:lang w:val="ru-RU"/>
        </w:rPr>
        <w:sectPr w:rsidR="00F935AA" w:rsidRPr="00F259FB">
          <w:pgSz w:w="11910" w:h="16850"/>
          <w:pgMar w:top="1060" w:right="740" w:bottom="1060" w:left="1200" w:header="0" w:footer="862" w:gutter="0"/>
          <w:cols w:space="720"/>
        </w:sectPr>
      </w:pPr>
    </w:p>
    <w:p w:rsidR="00F935AA" w:rsidRPr="00F259FB" w:rsidRDefault="00E91133" w:rsidP="00EB3F24">
      <w:pPr>
        <w:pStyle w:val="a0"/>
        <w:numPr>
          <w:ilvl w:val="1"/>
          <w:numId w:val="114"/>
        </w:numPr>
        <w:tabs>
          <w:tab w:val="left" w:pos="2596"/>
        </w:tabs>
        <w:ind w:right="500" w:firstLine="0"/>
        <w:jc w:val="both"/>
        <w:rPr>
          <w:lang w:val="ru-RU"/>
        </w:rPr>
      </w:pPr>
      <w:r>
        <w:rPr>
          <w:lang w:val="ru-RU"/>
        </w:rPr>
        <w:lastRenderedPageBreak/>
        <w:pict>
          <v:group id="_x0000_s1310" style="position:absolute;left:0;text-align:left;margin-left:65pt;margin-top:56.6pt;width:474.35pt;height:712.8pt;z-index:-1273888;mso-position-horizontal-relative:page;mso-position-vertical-relative:page" coordorigin="1300,1132" coordsize="9487,14256">
            <v:group id="_x0000_s1319" style="position:absolute;left:1306;top:1138;width:9475;height:2" coordorigin="1306,1138" coordsize="9475,2">
              <v:shape id="_x0000_s1320" style="position:absolute;left:1306;top:1138;width:9475;height:2" coordorigin="1306,1138" coordsize="9475,0" path="m1306,1138r9475,e" filled="f" strokeweight=".58pt">
                <v:path arrowok="t"/>
              </v:shape>
            </v:group>
            <v:group id="_x0000_s1317" style="position:absolute;left:1311;top:1142;width:2;height:14234" coordorigin="1311,1142" coordsize="2,14234">
              <v:shape id="_x0000_s1318" style="position:absolute;left:1311;top:1142;width:2;height:14234" coordorigin="1311,1142" coordsize="0,14234" path="m1311,1142r,14234e" filled="f" strokeweight=".58pt">
                <v:path arrowok="t"/>
              </v:shape>
            </v:group>
            <v:group id="_x0000_s1315" style="position:absolute;left:1306;top:15381;width:9475;height:2" coordorigin="1306,15381" coordsize="9475,2">
              <v:shape id="_x0000_s1316" style="position:absolute;left:1306;top:15381;width:9475;height:2" coordorigin="1306,15381" coordsize="9475,0" path="m1306,15381r9475,e" filled="f" strokeweight=".58pt">
                <v:path arrowok="t"/>
              </v:shape>
            </v:group>
            <v:group id="_x0000_s1313" style="position:absolute;left:2979;top:1142;width:2;height:14234" coordorigin="2979,1142" coordsize="2,14234">
              <v:shape id="_x0000_s1314" style="position:absolute;left:2979;top:1142;width:2;height:14234" coordorigin="2979,1142" coordsize="0,14234" path="m2979,1142r,14234e" filled="f" strokeweight=".58pt">
                <v:path arrowok="t"/>
              </v:shape>
            </v:group>
            <v:group id="_x0000_s1311" style="position:absolute;left:10776;top:1142;width:2;height:14234" coordorigin="10776,1142" coordsize="2,14234">
              <v:shape id="_x0000_s1312" style="position:absolute;left:10776;top:1142;width:2;height:14234" coordorigin="10776,1142" coordsize="0,14234" path="m10776,1142r,14234e" filled="f" strokeweight=".21308mm">
                <v:path arrowok="t"/>
              </v:shape>
            </v:group>
            <w10:wrap anchorx="page" anchory="page"/>
          </v:group>
        </w:pict>
      </w:r>
      <w:r w:rsidR="00122150" w:rsidRPr="00F259FB">
        <w:rPr>
          <w:lang w:val="ru-RU"/>
        </w:rPr>
        <w:t>Организовывать взаимодействие с правоохранительными органами и спасательными службами при возникновении чрезвычайных ситуаций</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Планировать и составлять план маршрута (по видам туризма)</w:t>
      </w:r>
    </w:p>
    <w:p w:rsidR="00F935AA" w:rsidRPr="00F259FB" w:rsidRDefault="00122150" w:rsidP="00EB3F24">
      <w:pPr>
        <w:pStyle w:val="a0"/>
        <w:numPr>
          <w:ilvl w:val="1"/>
          <w:numId w:val="114"/>
        </w:numPr>
        <w:tabs>
          <w:tab w:val="left" w:pos="2596"/>
        </w:tabs>
        <w:ind w:right="498" w:firstLine="0"/>
        <w:jc w:val="both"/>
        <w:rPr>
          <w:lang w:val="ru-RU"/>
        </w:rPr>
      </w:pPr>
      <w:r w:rsidRPr="00F259FB">
        <w:rPr>
          <w:lang w:val="ru-RU"/>
        </w:rPr>
        <w:t>Анализировать и оценивать физико-географические особенности района (по видам туризма)</w:t>
      </w:r>
    </w:p>
    <w:p w:rsidR="00F935AA" w:rsidRPr="00F259FB" w:rsidRDefault="00122150" w:rsidP="00EB3F24">
      <w:pPr>
        <w:pStyle w:val="a0"/>
        <w:numPr>
          <w:ilvl w:val="1"/>
          <w:numId w:val="114"/>
        </w:numPr>
        <w:tabs>
          <w:tab w:val="left" w:pos="2596"/>
        </w:tabs>
        <w:ind w:right="496" w:firstLine="0"/>
        <w:jc w:val="both"/>
        <w:rPr>
          <w:lang w:val="ru-RU"/>
        </w:rPr>
      </w:pPr>
      <w:r w:rsidRPr="00F259FB">
        <w:rPr>
          <w:lang w:val="ru-RU"/>
        </w:rPr>
        <w:t>Анализировать и оценивать потенциальные опасности и риски (по видам туризма)</w:t>
      </w:r>
    </w:p>
    <w:p w:rsidR="00F935AA" w:rsidRPr="00F259FB" w:rsidRDefault="00122150" w:rsidP="00EB3F24">
      <w:pPr>
        <w:pStyle w:val="a0"/>
        <w:numPr>
          <w:ilvl w:val="1"/>
          <w:numId w:val="114"/>
        </w:numPr>
        <w:tabs>
          <w:tab w:val="left" w:pos="2596"/>
        </w:tabs>
        <w:ind w:right="496" w:firstLine="0"/>
        <w:jc w:val="both"/>
        <w:rPr>
          <w:lang w:val="ru-RU"/>
        </w:rPr>
      </w:pPr>
      <w:r w:rsidRPr="00F259FB">
        <w:rPr>
          <w:lang w:val="ru-RU"/>
        </w:rPr>
        <w:t>Анализировать и оценивать социально-культурные особенности (по видам туризма)</w:t>
      </w:r>
    </w:p>
    <w:p w:rsidR="00F935AA" w:rsidRPr="00F259FB" w:rsidRDefault="00122150" w:rsidP="00EB3F24">
      <w:pPr>
        <w:pStyle w:val="a0"/>
        <w:numPr>
          <w:ilvl w:val="1"/>
          <w:numId w:val="114"/>
        </w:numPr>
        <w:tabs>
          <w:tab w:val="left" w:pos="2596"/>
        </w:tabs>
        <w:ind w:right="495" w:firstLine="0"/>
        <w:jc w:val="both"/>
        <w:rPr>
          <w:lang w:val="ru-RU"/>
        </w:rPr>
      </w:pPr>
      <w:r w:rsidRPr="00F259FB">
        <w:rPr>
          <w:lang w:val="ru-RU"/>
        </w:rPr>
        <w:t>Анализировать и оценивать особенности состава группы (пол, возраст, уровень физической и технической подготовленности) (по видам туризма)</w:t>
      </w:r>
    </w:p>
    <w:p w:rsidR="00F935AA" w:rsidRPr="00F259FB" w:rsidRDefault="00122150" w:rsidP="00EB3F24">
      <w:pPr>
        <w:pStyle w:val="a0"/>
        <w:numPr>
          <w:ilvl w:val="1"/>
          <w:numId w:val="114"/>
        </w:numPr>
        <w:tabs>
          <w:tab w:val="left" w:pos="2596"/>
        </w:tabs>
        <w:ind w:right="494" w:firstLine="0"/>
        <w:jc w:val="both"/>
        <w:rPr>
          <w:lang w:val="ru-RU"/>
        </w:rPr>
      </w:pPr>
      <w:r w:rsidRPr="00F259FB">
        <w:rPr>
          <w:lang w:val="ru-RU"/>
        </w:rPr>
        <w:t>Анализировать и оценивать технические особенности маршрута (общая протяженность, техническая сложность, уровень автономности) (по видам туризма)</w:t>
      </w:r>
    </w:p>
    <w:p w:rsidR="00F935AA" w:rsidRPr="00F259FB" w:rsidRDefault="00122150" w:rsidP="00EB3F24">
      <w:pPr>
        <w:pStyle w:val="a0"/>
        <w:numPr>
          <w:ilvl w:val="1"/>
          <w:numId w:val="114"/>
        </w:numPr>
        <w:tabs>
          <w:tab w:val="left" w:pos="2596"/>
        </w:tabs>
        <w:ind w:right="492" w:firstLine="0"/>
        <w:jc w:val="both"/>
        <w:rPr>
          <w:lang w:val="ru-RU"/>
        </w:rPr>
      </w:pPr>
      <w:r w:rsidRPr="00F259FB">
        <w:rPr>
          <w:lang w:val="ru-RU"/>
        </w:rPr>
        <w:t>Составлять краткосрочные локальные прогнозы погоды на основе анализа доступных метеорологических данных и собственных наблюдений за погодой (по видам туризма)</w:t>
      </w:r>
    </w:p>
    <w:p w:rsidR="00F935AA" w:rsidRPr="00F259FB" w:rsidRDefault="00122150" w:rsidP="00EB3F24">
      <w:pPr>
        <w:pStyle w:val="a0"/>
        <w:numPr>
          <w:ilvl w:val="1"/>
          <w:numId w:val="114"/>
        </w:numPr>
        <w:tabs>
          <w:tab w:val="left" w:pos="2596"/>
        </w:tabs>
        <w:ind w:right="496" w:firstLine="0"/>
        <w:jc w:val="both"/>
        <w:rPr>
          <w:lang w:val="ru-RU"/>
        </w:rPr>
      </w:pPr>
      <w:r w:rsidRPr="00F259FB">
        <w:rPr>
          <w:lang w:val="ru-RU"/>
        </w:rPr>
        <w:t>Проводить подбор и подготовку личного, группового страховочного и специального туристского снаряжения с учетом специфики предполагаемого маршрута (по видам туризма)</w:t>
      </w:r>
    </w:p>
    <w:p w:rsidR="00F935AA" w:rsidRPr="00F259FB" w:rsidRDefault="00122150" w:rsidP="00EB3F24">
      <w:pPr>
        <w:pStyle w:val="a0"/>
        <w:numPr>
          <w:ilvl w:val="1"/>
          <w:numId w:val="114"/>
        </w:numPr>
        <w:tabs>
          <w:tab w:val="left" w:pos="2596"/>
        </w:tabs>
        <w:ind w:right="493" w:firstLine="0"/>
        <w:jc w:val="both"/>
        <w:rPr>
          <w:lang w:val="ru-RU"/>
        </w:rPr>
      </w:pPr>
      <w:r w:rsidRPr="00F259FB">
        <w:rPr>
          <w:lang w:val="ru-RU"/>
        </w:rPr>
        <w:t>Кататься на горных лыжах или сноуборде по неподготовленным горным склонам в любых снежных уcловиях</w:t>
      </w:r>
    </w:p>
    <w:p w:rsidR="00F935AA" w:rsidRPr="00F259FB" w:rsidRDefault="00122150" w:rsidP="00EB3F24">
      <w:pPr>
        <w:pStyle w:val="a0"/>
        <w:numPr>
          <w:ilvl w:val="1"/>
          <w:numId w:val="114"/>
        </w:numPr>
        <w:tabs>
          <w:tab w:val="left" w:pos="2596"/>
        </w:tabs>
        <w:ind w:right="493" w:firstLine="0"/>
        <w:jc w:val="both"/>
        <w:rPr>
          <w:lang w:val="ru-RU"/>
        </w:rPr>
      </w:pPr>
      <w:r w:rsidRPr="00F259FB">
        <w:rPr>
          <w:lang w:val="ru-RU"/>
        </w:rPr>
        <w:t>Передвигаться и лидировать на горном рельефе любых видов (травянистых и осыпных склонах, скальном, ледово-снежном и комбинированном рельефе)</w:t>
      </w:r>
    </w:p>
    <w:p w:rsidR="00F935AA" w:rsidRPr="00F259FB" w:rsidRDefault="00122150" w:rsidP="00EB3F24">
      <w:pPr>
        <w:pStyle w:val="a0"/>
        <w:numPr>
          <w:ilvl w:val="1"/>
          <w:numId w:val="114"/>
        </w:numPr>
        <w:tabs>
          <w:tab w:val="left" w:pos="2596"/>
        </w:tabs>
        <w:ind w:right="499" w:firstLine="0"/>
        <w:jc w:val="both"/>
        <w:rPr>
          <w:lang w:val="ru-RU"/>
        </w:rPr>
      </w:pPr>
      <w:r w:rsidRPr="00F259FB">
        <w:rPr>
          <w:lang w:val="ru-RU"/>
        </w:rPr>
        <w:t>Организовывать движение и обеспечивать страховку клиента или группы на горном рельефе любых видов (травянистых и осыпных склонах, скальном, ледово-снежном и комбинированном рельефе)</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Передвигаться по закрытым ледникам</w:t>
      </w:r>
    </w:p>
    <w:p w:rsidR="00F935AA" w:rsidRPr="00F259FB" w:rsidRDefault="00122150" w:rsidP="00EB3F24">
      <w:pPr>
        <w:pStyle w:val="a0"/>
        <w:numPr>
          <w:ilvl w:val="1"/>
          <w:numId w:val="114"/>
        </w:numPr>
        <w:tabs>
          <w:tab w:val="left" w:pos="2596"/>
        </w:tabs>
        <w:ind w:right="497" w:firstLine="0"/>
        <w:jc w:val="both"/>
        <w:rPr>
          <w:lang w:val="ru-RU"/>
        </w:rPr>
      </w:pPr>
      <w:r w:rsidRPr="00F259FB">
        <w:rPr>
          <w:lang w:val="ru-RU"/>
        </w:rPr>
        <w:t>Пользоваться техническими приемами спасения из ледовых трещин</w:t>
      </w:r>
    </w:p>
    <w:p w:rsidR="00F935AA" w:rsidRPr="00F259FB" w:rsidRDefault="00122150" w:rsidP="00EB3F24">
      <w:pPr>
        <w:pStyle w:val="a0"/>
        <w:numPr>
          <w:ilvl w:val="1"/>
          <w:numId w:val="114"/>
        </w:numPr>
        <w:tabs>
          <w:tab w:val="left" w:pos="2596"/>
        </w:tabs>
        <w:ind w:right="495" w:firstLine="0"/>
        <w:jc w:val="both"/>
        <w:rPr>
          <w:lang w:val="ru-RU"/>
        </w:rPr>
      </w:pPr>
      <w:r w:rsidRPr="00F259FB">
        <w:rPr>
          <w:lang w:val="ru-RU"/>
        </w:rPr>
        <w:t>Переправляться через горные реки, включая выбор тактики, техники движения и способов организации страховки на переправах</w:t>
      </w:r>
    </w:p>
    <w:p w:rsidR="00F935AA" w:rsidRPr="00F259FB" w:rsidRDefault="00122150" w:rsidP="00EB3F24">
      <w:pPr>
        <w:pStyle w:val="a0"/>
        <w:numPr>
          <w:ilvl w:val="1"/>
          <w:numId w:val="114"/>
        </w:numPr>
        <w:tabs>
          <w:tab w:val="left" w:pos="2596"/>
        </w:tabs>
        <w:ind w:right="497" w:firstLine="0"/>
        <w:jc w:val="both"/>
        <w:rPr>
          <w:lang w:val="ru-RU"/>
        </w:rPr>
      </w:pPr>
      <w:r w:rsidRPr="00F259FB">
        <w:rPr>
          <w:lang w:val="ru-RU"/>
        </w:rPr>
        <w:t>Обучать гребковой технике: прямой и обратный гребки, дуговые прямой и обратный гребки, одиночное и параллельное притяжение, безопорная проводка весла, подруливание</w:t>
      </w:r>
    </w:p>
    <w:p w:rsidR="00F935AA" w:rsidRPr="00F259FB" w:rsidRDefault="00122150" w:rsidP="00EB3F24">
      <w:pPr>
        <w:pStyle w:val="a0"/>
        <w:numPr>
          <w:ilvl w:val="1"/>
          <w:numId w:val="114"/>
        </w:numPr>
        <w:tabs>
          <w:tab w:val="left" w:pos="2596"/>
        </w:tabs>
        <w:ind w:right="498" w:firstLine="0"/>
        <w:jc w:val="both"/>
        <w:rPr>
          <w:lang w:val="ru-RU"/>
        </w:rPr>
      </w:pPr>
      <w:r w:rsidRPr="00F259FB">
        <w:rPr>
          <w:lang w:val="ru-RU"/>
        </w:rPr>
        <w:t>Обучать торможению судна при помощи весел, камней в русле, береговых выступов и структуры потока</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Организовывать различные виды страховок на воде</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Ориентироваться в лесной и горной местности</w:t>
      </w:r>
    </w:p>
    <w:p w:rsidR="00F935AA" w:rsidRPr="00F259FB" w:rsidRDefault="00122150" w:rsidP="00EB3F24">
      <w:pPr>
        <w:pStyle w:val="a0"/>
        <w:numPr>
          <w:ilvl w:val="1"/>
          <w:numId w:val="114"/>
        </w:numPr>
        <w:tabs>
          <w:tab w:val="left" w:pos="2596"/>
        </w:tabs>
        <w:ind w:right="497" w:firstLine="0"/>
        <w:jc w:val="both"/>
        <w:rPr>
          <w:lang w:val="ru-RU"/>
        </w:rPr>
      </w:pPr>
      <w:r w:rsidRPr="00F259FB">
        <w:rPr>
          <w:lang w:val="ru-RU"/>
        </w:rPr>
        <w:t>Ориентироваться c использованием топографических карт и компаса</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Ориентироваться без применения карт и компаса</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Пользоваться спутниковыми навигационными системами</w:t>
      </w:r>
    </w:p>
    <w:p w:rsidR="00F935AA" w:rsidRPr="00F259FB" w:rsidRDefault="00122150" w:rsidP="00EB3F24">
      <w:pPr>
        <w:pStyle w:val="a0"/>
        <w:numPr>
          <w:ilvl w:val="1"/>
          <w:numId w:val="114"/>
        </w:numPr>
        <w:tabs>
          <w:tab w:val="left" w:pos="2596"/>
        </w:tabs>
        <w:ind w:right="497" w:firstLine="0"/>
        <w:jc w:val="both"/>
        <w:rPr>
          <w:lang w:val="ru-RU"/>
        </w:rPr>
      </w:pPr>
      <w:r w:rsidRPr="00F259FB">
        <w:rPr>
          <w:lang w:val="ru-RU"/>
        </w:rPr>
        <w:t>Ориентироваться в сложных погодных условиях и при плохой видимости</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Готовить пищу в полевых условиях</w:t>
      </w:r>
    </w:p>
    <w:p w:rsidR="00F935AA" w:rsidRPr="00F259FB" w:rsidRDefault="00122150" w:rsidP="00EB3F24">
      <w:pPr>
        <w:pStyle w:val="a0"/>
        <w:numPr>
          <w:ilvl w:val="1"/>
          <w:numId w:val="114"/>
        </w:numPr>
        <w:tabs>
          <w:tab w:val="left" w:pos="2596"/>
        </w:tabs>
        <w:ind w:left="2595"/>
        <w:jc w:val="both"/>
        <w:rPr>
          <w:lang w:val="ru-RU"/>
        </w:rPr>
      </w:pPr>
      <w:r w:rsidRPr="00F259FB">
        <w:rPr>
          <w:lang w:val="ru-RU"/>
        </w:rPr>
        <w:t>Взаимодействовать</w:t>
      </w:r>
      <w:r w:rsidR="00DE131C" w:rsidRPr="00F259FB">
        <w:rPr>
          <w:lang w:val="ru-RU"/>
        </w:rPr>
        <w:t xml:space="preserve"> </w:t>
      </w:r>
      <w:r w:rsidRPr="00F259FB">
        <w:rPr>
          <w:lang w:val="ru-RU"/>
        </w:rPr>
        <w:t>со</w:t>
      </w:r>
      <w:r w:rsidR="00DE131C" w:rsidRPr="00F259FB">
        <w:rPr>
          <w:lang w:val="ru-RU"/>
        </w:rPr>
        <w:t xml:space="preserve"> </w:t>
      </w:r>
      <w:r w:rsidRPr="00F259FB">
        <w:rPr>
          <w:lang w:val="ru-RU"/>
        </w:rPr>
        <w:t>службами</w:t>
      </w:r>
      <w:r w:rsidR="00DE131C" w:rsidRPr="00F259FB">
        <w:rPr>
          <w:lang w:val="ru-RU"/>
        </w:rPr>
        <w:t xml:space="preserve"> </w:t>
      </w:r>
      <w:r w:rsidRPr="00F259FB">
        <w:rPr>
          <w:lang w:val="ru-RU"/>
        </w:rPr>
        <w:t>спасения</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группами,</w:t>
      </w:r>
    </w:p>
    <w:p w:rsidR="00F935AA" w:rsidRPr="00F259FB" w:rsidRDefault="00F935AA" w:rsidP="00EB3F24">
      <w:pPr>
        <w:jc w:val="both"/>
        <w:rPr>
          <w:lang w:val="ru-RU"/>
        </w:rPr>
        <w:sectPr w:rsidR="00F935AA" w:rsidRPr="00F259FB">
          <w:pgSz w:w="11910" w:h="16850"/>
          <w:pgMar w:top="1060" w:right="740" w:bottom="1060" w:left="1200" w:header="0" w:footer="862"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5" w:type="dxa"/>
        <w:tblLayout w:type="fixed"/>
        <w:tblLook w:val="01E0"/>
      </w:tblPr>
      <w:tblGrid>
        <w:gridCol w:w="1668"/>
        <w:gridCol w:w="7797"/>
      </w:tblGrid>
      <w:tr w:rsidR="00F935AA" w:rsidRPr="003534D5">
        <w:trPr>
          <w:trHeight w:hRule="exact" w:val="5151"/>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находящимися в районе</w:t>
            </w:r>
          </w:p>
          <w:p w:rsidR="00F935AA" w:rsidRPr="00F259FB" w:rsidRDefault="00122150" w:rsidP="00EB3F24">
            <w:pPr>
              <w:pStyle w:val="a4"/>
              <w:numPr>
                <w:ilvl w:val="0"/>
                <w:numId w:val="111"/>
              </w:numPr>
              <w:tabs>
                <w:tab w:val="left" w:pos="811"/>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невербальные</w:t>
            </w:r>
            <w:r w:rsidR="00DE131C" w:rsidRPr="00F259FB">
              <w:rPr>
                <w:rFonts w:ascii="Times New Roman" w:hAnsi="Times New Roman"/>
                <w:sz w:val="24"/>
                <w:lang w:val="ru-RU"/>
              </w:rPr>
              <w:t xml:space="preserve"> </w:t>
            </w:r>
            <w:r w:rsidRPr="00F259FB">
              <w:rPr>
                <w:rFonts w:ascii="Times New Roman" w:hAnsi="Times New Roman"/>
                <w:sz w:val="24"/>
                <w:lang w:val="ru-RU"/>
              </w:rPr>
              <w:t>сигналы</w:t>
            </w:r>
            <w:r w:rsidR="00DE131C" w:rsidRPr="00F259FB">
              <w:rPr>
                <w:rFonts w:ascii="Times New Roman" w:hAnsi="Times New Roman"/>
                <w:sz w:val="24"/>
                <w:lang w:val="ru-RU"/>
              </w:rPr>
              <w:t xml:space="preserve"> </w:t>
            </w:r>
            <w:r w:rsidRPr="00F259FB">
              <w:rPr>
                <w:rFonts w:ascii="Times New Roman" w:hAnsi="Times New Roman"/>
                <w:sz w:val="24"/>
                <w:lang w:val="ru-RU"/>
              </w:rPr>
              <w:t>при</w:t>
            </w:r>
            <w:r w:rsidR="00DE131C" w:rsidRPr="00F259FB">
              <w:rPr>
                <w:rFonts w:ascii="Times New Roman" w:hAnsi="Times New Roman"/>
                <w:sz w:val="24"/>
                <w:lang w:val="ru-RU"/>
              </w:rPr>
              <w:t xml:space="preserve"> </w:t>
            </w:r>
            <w:r w:rsidRPr="00F259FB">
              <w:rPr>
                <w:rFonts w:ascii="Times New Roman" w:hAnsi="Times New Roman"/>
                <w:sz w:val="24"/>
                <w:lang w:val="ru-RU"/>
              </w:rPr>
              <w:t>работе</w:t>
            </w:r>
            <w:r w:rsidR="00DE131C" w:rsidRPr="00F259FB">
              <w:rPr>
                <w:rFonts w:ascii="Times New Roman" w:hAnsi="Times New Roman"/>
                <w:sz w:val="24"/>
                <w:lang w:val="ru-RU"/>
              </w:rPr>
              <w:t xml:space="preserve"> </w:t>
            </w:r>
            <w:r w:rsidRPr="00F259FB">
              <w:rPr>
                <w:rFonts w:ascii="Times New Roman" w:hAnsi="Times New Roman"/>
                <w:sz w:val="24"/>
                <w:lang w:val="ru-RU"/>
              </w:rPr>
              <w:t>с вертолетом</w:t>
            </w:r>
          </w:p>
          <w:p w:rsidR="00F935AA" w:rsidRPr="00F259FB" w:rsidRDefault="00122150" w:rsidP="00EB3F24">
            <w:pPr>
              <w:pStyle w:val="a4"/>
              <w:numPr>
                <w:ilvl w:val="0"/>
                <w:numId w:val="111"/>
              </w:numPr>
              <w:tabs>
                <w:tab w:val="left" w:pos="811"/>
                <w:tab w:val="left" w:pos="2130"/>
                <w:tab w:val="left" w:pos="4760"/>
                <w:tab w:val="left" w:pos="5707"/>
                <w:tab w:val="left" w:pos="602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Проводить</w:t>
            </w:r>
            <w:r w:rsidR="00DE131C" w:rsidRPr="00F259FB">
              <w:rPr>
                <w:rFonts w:ascii="Times New Roman" w:hAnsi="Times New Roman"/>
                <w:sz w:val="24"/>
                <w:lang w:val="ru-RU"/>
              </w:rPr>
              <w:t xml:space="preserve"> </w:t>
            </w:r>
            <w:r w:rsidRPr="00F259FB">
              <w:rPr>
                <w:rFonts w:ascii="Times New Roman" w:hAnsi="Times New Roman"/>
                <w:sz w:val="24"/>
                <w:lang w:val="ru-RU"/>
              </w:rPr>
              <w:t>поисково-спасательные</w:t>
            </w:r>
            <w:r w:rsidR="00DE131C" w:rsidRPr="00F259FB">
              <w:rPr>
                <w:rFonts w:ascii="Times New Roman" w:hAnsi="Times New Roman"/>
                <w:sz w:val="24"/>
                <w:lang w:val="ru-RU"/>
              </w:rPr>
              <w:t xml:space="preserve"> </w:t>
            </w:r>
            <w:r w:rsidRPr="00F259FB">
              <w:rPr>
                <w:rFonts w:ascii="Times New Roman" w:hAnsi="Times New Roman"/>
                <w:sz w:val="24"/>
                <w:lang w:val="ru-RU"/>
              </w:rPr>
              <w:t>работы</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использованием подручных средств</w:t>
            </w:r>
          </w:p>
          <w:p w:rsidR="00F935AA" w:rsidRPr="00F259FB" w:rsidRDefault="00122150" w:rsidP="00EB3F24">
            <w:pPr>
              <w:pStyle w:val="a4"/>
              <w:numPr>
                <w:ilvl w:val="0"/>
                <w:numId w:val="111"/>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Проводить</w:t>
            </w:r>
            <w:r w:rsidR="00DE131C" w:rsidRPr="00F259FB">
              <w:rPr>
                <w:rFonts w:ascii="Times New Roman" w:hAnsi="Times New Roman"/>
                <w:sz w:val="24"/>
                <w:lang w:val="ru-RU"/>
              </w:rPr>
              <w:t xml:space="preserve"> </w:t>
            </w:r>
            <w:r w:rsidRPr="00F259FB">
              <w:rPr>
                <w:rFonts w:ascii="Times New Roman" w:hAnsi="Times New Roman"/>
                <w:sz w:val="24"/>
                <w:lang w:val="ru-RU"/>
              </w:rPr>
              <w:t>поисково-спасательные</w:t>
            </w:r>
            <w:r w:rsidR="00DE131C" w:rsidRPr="00F259FB">
              <w:rPr>
                <w:rFonts w:ascii="Times New Roman" w:hAnsi="Times New Roman"/>
                <w:sz w:val="24"/>
                <w:lang w:val="ru-RU"/>
              </w:rPr>
              <w:t xml:space="preserve"> </w:t>
            </w:r>
            <w:r w:rsidRPr="00F259FB">
              <w:rPr>
                <w:rFonts w:ascii="Times New Roman" w:hAnsi="Times New Roman"/>
                <w:sz w:val="24"/>
                <w:lang w:val="ru-RU"/>
              </w:rPr>
              <w:t>работы</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лавинах</w:t>
            </w:r>
            <w:r w:rsidR="00DE131C" w:rsidRPr="00F259FB">
              <w:rPr>
                <w:rFonts w:ascii="Times New Roman" w:hAnsi="Times New Roman"/>
                <w:sz w:val="24"/>
                <w:lang w:val="ru-RU"/>
              </w:rPr>
              <w:t xml:space="preserve"> </w:t>
            </w:r>
            <w:r w:rsidRPr="00F259FB">
              <w:rPr>
                <w:rFonts w:ascii="Times New Roman" w:hAnsi="Times New Roman"/>
                <w:sz w:val="24"/>
                <w:lang w:val="ru-RU"/>
              </w:rPr>
              <w:t>силами одного и нескольких человек</w:t>
            </w:r>
          </w:p>
          <w:p w:rsidR="00F935AA" w:rsidRPr="00F259FB" w:rsidRDefault="00122150" w:rsidP="00EB3F24">
            <w:pPr>
              <w:pStyle w:val="a4"/>
              <w:numPr>
                <w:ilvl w:val="0"/>
                <w:numId w:val="111"/>
              </w:numPr>
              <w:tabs>
                <w:tab w:val="left" w:pos="811"/>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Работать с лавинными датчиками при поиске одного и нескольких пострадавших</w:t>
            </w:r>
          </w:p>
          <w:p w:rsidR="00F935AA" w:rsidRPr="00F259FB" w:rsidRDefault="00122150" w:rsidP="00EB3F24">
            <w:pPr>
              <w:pStyle w:val="a4"/>
              <w:numPr>
                <w:ilvl w:val="0"/>
                <w:numId w:val="111"/>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Зондировать снежный склон силами одного и нескольких человек при поиске одного и нескольких пострадавших</w:t>
            </w:r>
          </w:p>
          <w:p w:rsidR="00F935AA" w:rsidRPr="00F259FB" w:rsidRDefault="00122150" w:rsidP="00EB3F24">
            <w:pPr>
              <w:pStyle w:val="a4"/>
              <w:numPr>
                <w:ilvl w:val="0"/>
                <w:numId w:val="111"/>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Оказывать первую помощь в полевых условиях</w:t>
            </w:r>
          </w:p>
          <w:p w:rsidR="00F935AA" w:rsidRPr="00F259FB" w:rsidRDefault="00122150" w:rsidP="00EB3F24">
            <w:pPr>
              <w:pStyle w:val="a4"/>
              <w:numPr>
                <w:ilvl w:val="0"/>
                <w:numId w:val="111"/>
              </w:numPr>
              <w:tabs>
                <w:tab w:val="left" w:pos="811"/>
              </w:tabs>
              <w:ind w:right="106"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Транспортировать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пострадавшего</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использованием</w:t>
            </w:r>
            <w:r w:rsidR="00DE131C" w:rsidRPr="00F259FB">
              <w:rPr>
                <w:rFonts w:ascii="Times New Roman" w:hAnsi="Times New Roman"/>
                <w:sz w:val="24"/>
                <w:lang w:val="ru-RU"/>
              </w:rPr>
              <w:t xml:space="preserve"> </w:t>
            </w:r>
            <w:r w:rsidRPr="00F259FB">
              <w:rPr>
                <w:rFonts w:ascii="Times New Roman" w:hAnsi="Times New Roman"/>
                <w:sz w:val="24"/>
                <w:lang w:val="ru-RU"/>
              </w:rPr>
              <w:t>подручных средств</w:t>
            </w:r>
          </w:p>
          <w:p w:rsidR="00F935AA" w:rsidRPr="00F259FB" w:rsidRDefault="00122150" w:rsidP="00EB3F24">
            <w:pPr>
              <w:pStyle w:val="a4"/>
              <w:numPr>
                <w:ilvl w:val="0"/>
                <w:numId w:val="111"/>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 аварийные бивуаки</w:t>
            </w:r>
          </w:p>
          <w:p w:rsidR="00F935AA" w:rsidRPr="00F259FB" w:rsidRDefault="00122150" w:rsidP="00EB3F24">
            <w:pPr>
              <w:pStyle w:val="a4"/>
              <w:numPr>
                <w:ilvl w:val="0"/>
                <w:numId w:val="111"/>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Ремонтировать все виды снаряжения</w:t>
            </w:r>
          </w:p>
          <w:p w:rsidR="00F935AA" w:rsidRPr="00F259FB" w:rsidRDefault="00122150" w:rsidP="00EB3F24">
            <w:pPr>
              <w:pStyle w:val="a4"/>
              <w:numPr>
                <w:ilvl w:val="0"/>
                <w:numId w:val="111"/>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Обслуживать транспортные средства, определять неисправности и проводить мелкий ремонт</w:t>
            </w:r>
          </w:p>
        </w:tc>
      </w:tr>
      <w:tr w:rsidR="00F935AA" w:rsidRPr="003534D5">
        <w:trPr>
          <w:trHeight w:hRule="exact" w:val="6617"/>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110"/>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Законы и иные нормативные правовые акты Российской Федерации и субъекта Российской Федерации в сфере туризма и экскурсионного дела</w:t>
            </w:r>
          </w:p>
          <w:p w:rsidR="00F935AA" w:rsidRPr="00F259FB" w:rsidRDefault="00122150" w:rsidP="00EB3F24">
            <w:pPr>
              <w:pStyle w:val="a4"/>
              <w:numPr>
                <w:ilvl w:val="0"/>
                <w:numId w:val="110"/>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субъекта</w:t>
            </w:r>
            <w:r w:rsidR="00DE131C" w:rsidRPr="00F259FB">
              <w:rPr>
                <w:rFonts w:ascii="Times New Roman" w:hAnsi="Times New Roman"/>
                <w:sz w:val="24"/>
                <w:lang w:val="ru-RU"/>
              </w:rPr>
              <w:t xml:space="preserve"> </w:t>
            </w:r>
            <w:r w:rsidRPr="00F259FB">
              <w:rPr>
                <w:rFonts w:ascii="Times New Roman" w:hAnsi="Times New Roman"/>
                <w:sz w:val="24"/>
                <w:lang w:val="ru-RU"/>
              </w:rPr>
              <w:t>Российской</w:t>
            </w:r>
            <w:r w:rsidR="00DE131C" w:rsidRPr="00F259FB">
              <w:rPr>
                <w:rFonts w:ascii="Times New Roman" w:hAnsi="Times New Roman"/>
                <w:sz w:val="24"/>
                <w:lang w:val="ru-RU"/>
              </w:rPr>
              <w:t xml:space="preserve"> </w:t>
            </w:r>
            <w:r w:rsidRPr="00F259FB">
              <w:rPr>
                <w:rFonts w:ascii="Times New Roman" w:hAnsi="Times New Roman"/>
                <w:sz w:val="24"/>
                <w:lang w:val="ru-RU"/>
              </w:rPr>
              <w:t>Федерации</w:t>
            </w:r>
            <w:r w:rsidR="00DE131C" w:rsidRPr="00F259FB">
              <w:rPr>
                <w:rFonts w:ascii="Times New Roman" w:hAnsi="Times New Roman"/>
                <w:sz w:val="24"/>
                <w:lang w:val="ru-RU"/>
              </w:rPr>
              <w:t xml:space="preserve"> </w:t>
            </w:r>
            <w:r w:rsidRPr="00F259FB">
              <w:rPr>
                <w:rFonts w:ascii="Times New Roman" w:hAnsi="Times New Roman"/>
                <w:sz w:val="24"/>
                <w:lang w:val="ru-RU"/>
              </w:rPr>
              <w:t>(географические, историко-культурные, экономические и туристские)</w:t>
            </w:r>
          </w:p>
          <w:p w:rsidR="00F935AA" w:rsidRPr="00F259FB" w:rsidRDefault="00122150" w:rsidP="00EB3F24">
            <w:pPr>
              <w:pStyle w:val="a4"/>
              <w:numPr>
                <w:ilvl w:val="0"/>
                <w:numId w:val="110"/>
              </w:numPr>
              <w:tabs>
                <w:tab w:val="left" w:pos="811"/>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Локальные</w:t>
            </w:r>
            <w:r w:rsidR="00DE131C" w:rsidRPr="00F259FB">
              <w:rPr>
                <w:rFonts w:ascii="Times New Roman" w:hAnsi="Times New Roman"/>
                <w:sz w:val="24"/>
                <w:lang w:val="ru-RU"/>
              </w:rPr>
              <w:t xml:space="preserve"> </w:t>
            </w:r>
            <w:r w:rsidRPr="00F259FB">
              <w:rPr>
                <w:rFonts w:ascii="Times New Roman" w:hAnsi="Times New Roman"/>
                <w:sz w:val="24"/>
                <w:lang w:val="ru-RU"/>
              </w:rPr>
              <w:t>нормативные</w:t>
            </w:r>
            <w:r w:rsidR="00DE131C" w:rsidRPr="00F259FB">
              <w:rPr>
                <w:rFonts w:ascii="Times New Roman" w:hAnsi="Times New Roman"/>
                <w:sz w:val="24"/>
                <w:lang w:val="ru-RU"/>
              </w:rPr>
              <w:t xml:space="preserve"> </w:t>
            </w:r>
            <w:r w:rsidRPr="00F259FB">
              <w:rPr>
                <w:rFonts w:ascii="Times New Roman" w:hAnsi="Times New Roman"/>
                <w:sz w:val="24"/>
                <w:lang w:val="ru-RU"/>
              </w:rPr>
              <w:t>акты</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организации,</w:t>
            </w:r>
            <w:r w:rsidR="00DE131C" w:rsidRPr="00F259FB">
              <w:rPr>
                <w:rFonts w:ascii="Times New Roman" w:hAnsi="Times New Roman"/>
                <w:sz w:val="24"/>
                <w:lang w:val="ru-RU"/>
              </w:rPr>
              <w:t xml:space="preserve"> </w:t>
            </w:r>
            <w:r w:rsidRPr="00F259FB">
              <w:rPr>
                <w:rFonts w:ascii="Times New Roman" w:hAnsi="Times New Roman"/>
                <w:sz w:val="24"/>
                <w:lang w:val="ru-RU"/>
              </w:rPr>
              <w:t>регламентирующие осуществление экскурсионной деятельности</w:t>
            </w:r>
          </w:p>
          <w:p w:rsidR="00F935AA" w:rsidRPr="00F259FB" w:rsidRDefault="00122150" w:rsidP="00EB3F24">
            <w:pPr>
              <w:pStyle w:val="a4"/>
              <w:numPr>
                <w:ilvl w:val="0"/>
                <w:numId w:val="110"/>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Функции структурных подразделений экскурсионного бюро</w:t>
            </w:r>
          </w:p>
          <w:p w:rsidR="00F935AA" w:rsidRPr="00F259FB" w:rsidRDefault="00122150" w:rsidP="00EB3F24">
            <w:pPr>
              <w:pStyle w:val="a4"/>
              <w:numPr>
                <w:ilvl w:val="0"/>
                <w:numId w:val="110"/>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делопроизводства</w:t>
            </w:r>
          </w:p>
          <w:p w:rsidR="00F935AA" w:rsidRPr="00F259FB" w:rsidRDefault="00122150" w:rsidP="00EB3F24">
            <w:pPr>
              <w:pStyle w:val="a4"/>
              <w:numPr>
                <w:ilvl w:val="0"/>
                <w:numId w:val="110"/>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Требования к оформлению и учету заказов на экскурсии</w:t>
            </w:r>
          </w:p>
          <w:p w:rsidR="00F935AA" w:rsidRPr="00F259FB" w:rsidRDefault="00122150" w:rsidP="00EB3F24">
            <w:pPr>
              <w:pStyle w:val="a4"/>
              <w:numPr>
                <w:ilvl w:val="0"/>
                <w:numId w:val="110"/>
              </w:numPr>
              <w:tabs>
                <w:tab w:val="left" w:pos="811"/>
                <w:tab w:val="left" w:pos="1914"/>
                <w:tab w:val="left" w:pos="3072"/>
                <w:tab w:val="left" w:pos="4662"/>
                <w:tab w:val="left" w:pos="5010"/>
                <w:tab w:val="left" w:pos="6473"/>
                <w:tab w:val="left" w:pos="7449"/>
              </w:tabs>
              <w:ind w:right="9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Порядок</w:t>
            </w:r>
            <w:r w:rsidR="00DE131C" w:rsidRPr="00F259FB">
              <w:rPr>
                <w:rFonts w:ascii="Times New Roman" w:hAnsi="Times New Roman"/>
                <w:sz w:val="24"/>
                <w:lang w:val="ru-RU"/>
              </w:rPr>
              <w:t xml:space="preserve"> </w:t>
            </w:r>
            <w:r w:rsidRPr="00F259FB">
              <w:rPr>
                <w:rFonts w:ascii="Times New Roman" w:hAnsi="Times New Roman"/>
                <w:sz w:val="24"/>
                <w:lang w:val="ru-RU"/>
              </w:rPr>
              <w:t>контроля</w:t>
            </w:r>
            <w:r w:rsidR="00DE131C" w:rsidRPr="00F259FB">
              <w:rPr>
                <w:rFonts w:ascii="Times New Roman" w:hAnsi="Times New Roman"/>
                <w:sz w:val="24"/>
                <w:lang w:val="ru-RU"/>
              </w:rPr>
              <w:t xml:space="preserve"> </w:t>
            </w:r>
            <w:r w:rsidRPr="00F259FB">
              <w:rPr>
                <w:rFonts w:ascii="Times New Roman" w:hAnsi="Times New Roman"/>
                <w:sz w:val="24"/>
                <w:lang w:val="ru-RU"/>
              </w:rPr>
              <w:t>прохождения</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выполнения</w:t>
            </w:r>
            <w:r w:rsidR="00DE131C" w:rsidRPr="00F259FB">
              <w:rPr>
                <w:rFonts w:ascii="Times New Roman" w:hAnsi="Times New Roman"/>
                <w:sz w:val="24"/>
                <w:lang w:val="ru-RU"/>
              </w:rPr>
              <w:t xml:space="preserve"> </w:t>
            </w:r>
            <w:r w:rsidRPr="00F259FB">
              <w:rPr>
                <w:rFonts w:ascii="Times New Roman" w:hAnsi="Times New Roman"/>
                <w:sz w:val="24"/>
                <w:lang w:val="ru-RU"/>
              </w:rPr>
              <w:t>заказов</w:t>
            </w:r>
            <w:r w:rsidR="00DE131C" w:rsidRPr="00F259FB">
              <w:rPr>
                <w:rFonts w:ascii="Times New Roman" w:hAnsi="Times New Roman"/>
                <w:sz w:val="24"/>
                <w:lang w:val="ru-RU"/>
              </w:rPr>
              <w:t xml:space="preserve"> </w:t>
            </w:r>
            <w:r w:rsidRPr="00F259FB">
              <w:rPr>
                <w:rFonts w:ascii="Times New Roman" w:hAnsi="Times New Roman"/>
                <w:sz w:val="24"/>
                <w:lang w:val="ru-RU"/>
              </w:rPr>
              <w:t>на экскурсии</w:t>
            </w:r>
          </w:p>
          <w:p w:rsidR="00F935AA" w:rsidRPr="00F259FB" w:rsidRDefault="00122150" w:rsidP="00EB3F24">
            <w:pPr>
              <w:pStyle w:val="a4"/>
              <w:numPr>
                <w:ilvl w:val="0"/>
                <w:numId w:val="110"/>
              </w:numPr>
              <w:tabs>
                <w:tab w:val="left" w:pos="81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Структура</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состав</w:t>
            </w:r>
            <w:r w:rsidR="00DE131C" w:rsidRPr="00F259FB">
              <w:rPr>
                <w:rFonts w:ascii="Times New Roman" w:hAnsi="Times New Roman"/>
                <w:sz w:val="24"/>
                <w:lang w:val="ru-RU"/>
              </w:rPr>
              <w:t xml:space="preserve"> </w:t>
            </w:r>
            <w:r w:rsidRPr="00F259FB">
              <w:rPr>
                <w:rFonts w:ascii="Times New Roman" w:hAnsi="Times New Roman"/>
                <w:sz w:val="24"/>
                <w:lang w:val="ru-RU"/>
              </w:rPr>
              <w:t>информации,</w:t>
            </w:r>
            <w:r w:rsidR="00DE131C" w:rsidRPr="00F259FB">
              <w:rPr>
                <w:rFonts w:ascii="Times New Roman" w:hAnsi="Times New Roman"/>
                <w:sz w:val="24"/>
                <w:lang w:val="ru-RU"/>
              </w:rPr>
              <w:t xml:space="preserve"> </w:t>
            </w:r>
            <w:r w:rsidRPr="00F259FB">
              <w:rPr>
                <w:rFonts w:ascii="Times New Roman" w:hAnsi="Times New Roman"/>
                <w:sz w:val="24"/>
                <w:lang w:val="ru-RU"/>
              </w:rPr>
              <w:t>содержащейся</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электронной путевке</w:t>
            </w:r>
          </w:p>
          <w:p w:rsidR="00F935AA" w:rsidRPr="00F259FB" w:rsidRDefault="00122150" w:rsidP="00EB3F24">
            <w:pPr>
              <w:pStyle w:val="a4"/>
              <w:numPr>
                <w:ilvl w:val="0"/>
                <w:numId w:val="110"/>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Технология компьютерной обработки заказов на экскурсии</w:t>
            </w:r>
          </w:p>
          <w:p w:rsidR="00F935AA" w:rsidRPr="00F259FB" w:rsidRDefault="00122150" w:rsidP="00EB3F24">
            <w:pPr>
              <w:pStyle w:val="a4"/>
              <w:numPr>
                <w:ilvl w:val="0"/>
                <w:numId w:val="110"/>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Иностранный язык в объеме, необходимом для консультирования туристов по оформлению заказов на экскурсионные услуги</w:t>
            </w:r>
          </w:p>
          <w:p w:rsidR="00F935AA" w:rsidRPr="00F259FB" w:rsidRDefault="00122150" w:rsidP="00EB3F24">
            <w:pPr>
              <w:pStyle w:val="a4"/>
              <w:numPr>
                <w:ilvl w:val="0"/>
                <w:numId w:val="110"/>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Этика межкультурного и делового общения</w:t>
            </w:r>
          </w:p>
          <w:p w:rsidR="00F935AA" w:rsidRPr="00F259FB" w:rsidRDefault="00122150" w:rsidP="00EB3F24">
            <w:pPr>
              <w:pStyle w:val="a4"/>
              <w:numPr>
                <w:ilvl w:val="0"/>
                <w:numId w:val="110"/>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Туристский потенциал населенного пункта (района)</w:t>
            </w:r>
          </w:p>
          <w:p w:rsidR="00F935AA" w:rsidRPr="00F259FB" w:rsidRDefault="00122150" w:rsidP="00EB3F24">
            <w:pPr>
              <w:pStyle w:val="a4"/>
              <w:numPr>
                <w:ilvl w:val="0"/>
                <w:numId w:val="110"/>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Теоретические основы экскурсионной деятельности</w:t>
            </w:r>
          </w:p>
          <w:p w:rsidR="00F935AA" w:rsidRPr="00F259FB" w:rsidRDefault="00122150" w:rsidP="00EB3F24">
            <w:pPr>
              <w:pStyle w:val="a4"/>
              <w:numPr>
                <w:ilvl w:val="0"/>
                <w:numId w:val="110"/>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Этика и культура межличностного общения</w:t>
            </w:r>
          </w:p>
          <w:p w:rsidR="00F935AA" w:rsidRPr="00F259FB" w:rsidRDefault="00122150" w:rsidP="00EB3F24">
            <w:pPr>
              <w:pStyle w:val="a4"/>
              <w:numPr>
                <w:ilvl w:val="0"/>
                <w:numId w:val="110"/>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 оказания первой помощи и обеспечения безопасности, порядок действий в чрезвычайной ситуации</w:t>
            </w:r>
          </w:p>
        </w:tc>
      </w:tr>
    </w:tbl>
    <w:p w:rsidR="00F935AA" w:rsidRPr="00F259FB" w:rsidRDefault="00F935AA" w:rsidP="00EB3F24">
      <w:pPr>
        <w:jc w:val="both"/>
        <w:rPr>
          <w:rFonts w:ascii="Times New Roman" w:eastAsia="Times New Roman" w:hAnsi="Times New Roman" w:cs="Times New Roman"/>
          <w:sz w:val="15"/>
          <w:szCs w:val="15"/>
          <w:lang w:val="ru-RU"/>
        </w:rPr>
      </w:pPr>
    </w:p>
    <w:p w:rsidR="00F935AA" w:rsidRPr="00F259FB" w:rsidRDefault="00122150" w:rsidP="00EB3F24">
      <w:pPr>
        <w:ind w:left="218" w:firstLine="707"/>
        <w:jc w:val="both"/>
        <w:rPr>
          <w:rFonts w:ascii="Times New Roman" w:eastAsia="Times New Roman" w:hAnsi="Times New Roman" w:cs="Times New Roman"/>
          <w:lang w:val="ru-RU"/>
        </w:rPr>
      </w:pPr>
      <w:r w:rsidRPr="00F259FB">
        <w:rPr>
          <w:rFonts w:ascii="Times New Roman" w:hAnsi="Times New Roman"/>
          <w:b/>
          <w:lang w:val="ru-RU"/>
        </w:rPr>
        <w:t>1.2. Количество часов, отводимое на освоение профессионального модуля</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Всего часов – 504 часа</w:t>
      </w:r>
    </w:p>
    <w:p w:rsidR="00F935AA" w:rsidRPr="00F259FB" w:rsidRDefault="00122150" w:rsidP="00EB3F24">
      <w:pPr>
        <w:ind w:left="926"/>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 том числе в форме практической подготовки – 346 часов</w:t>
      </w:r>
    </w:p>
    <w:p w:rsidR="00F935AA" w:rsidRPr="00F259FB" w:rsidRDefault="00F935AA" w:rsidP="00EB3F24">
      <w:pPr>
        <w:jc w:val="both"/>
        <w:rPr>
          <w:rFonts w:ascii="Times New Roman" w:eastAsia="Times New Roman" w:hAnsi="Times New Roman" w:cs="Times New Roman"/>
          <w:lang w:val="ru-RU"/>
        </w:rPr>
      </w:pP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Из них на освоение МДК – 346 часов.</w:t>
      </w:r>
    </w:p>
    <w:p w:rsidR="00F935AA" w:rsidRPr="00F259FB" w:rsidRDefault="00122150" w:rsidP="00CD6B26">
      <w:pPr>
        <w:tabs>
          <w:tab w:val="left" w:pos="4877"/>
        </w:tabs>
        <w:ind w:left="218" w:right="5031"/>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 том числе самостоятельная работа –</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 практики, в том числе учебная – 108 часов;</w:t>
      </w:r>
      <w:r w:rsidR="00CD6B26">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производственная – 36 часов.</w:t>
      </w:r>
    </w:p>
    <w:p w:rsidR="00F935AA" w:rsidRPr="00F259FB" w:rsidRDefault="00122150" w:rsidP="00EB3F24">
      <w:pPr>
        <w:ind w:left="1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Промежуточная аттестация – 14 часов.</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80" w:right="740" w:bottom="1060" w:left="1300" w:header="0" w:footer="862" w:gutter="0"/>
          <w:cols w:space="720"/>
        </w:sectPr>
      </w:pPr>
    </w:p>
    <w:p w:rsidR="00F935AA" w:rsidRPr="00F259FB" w:rsidRDefault="00122150" w:rsidP="00EB3F24">
      <w:pPr>
        <w:ind w:left="3876"/>
        <w:jc w:val="both"/>
        <w:rPr>
          <w:rFonts w:ascii="Times New Roman" w:eastAsia="Times New Roman" w:hAnsi="Times New Roman" w:cs="Times New Roman"/>
          <w:lang w:val="ru-RU"/>
        </w:rPr>
      </w:pPr>
      <w:r w:rsidRPr="00F259FB">
        <w:rPr>
          <w:rFonts w:ascii="Times New Roman" w:hAnsi="Times New Roman"/>
          <w:b/>
          <w:lang w:val="ru-RU"/>
        </w:rPr>
        <w:lastRenderedPageBreak/>
        <w:t>2. СТРУКТУРА И СОДЕРЖАНИЕ ПРОФЕССИОНАЛЬНОГО МОДУЛЯ</w:t>
      </w:r>
    </w:p>
    <w:p w:rsidR="00F935AA" w:rsidRPr="00F259FB" w:rsidRDefault="00122150" w:rsidP="00EB3F24">
      <w:pPr>
        <w:numPr>
          <w:ilvl w:val="1"/>
          <w:numId w:val="109"/>
        </w:numPr>
        <w:tabs>
          <w:tab w:val="left" w:pos="1451"/>
        </w:tabs>
        <w:jc w:val="both"/>
        <w:rPr>
          <w:rFonts w:ascii="Times New Roman" w:eastAsia="Times New Roman" w:hAnsi="Times New Roman" w:cs="Times New Roman"/>
          <w:lang w:val="ru-RU"/>
        </w:rPr>
      </w:pPr>
      <w:r w:rsidRPr="00F259FB">
        <w:rPr>
          <w:rFonts w:ascii="Times New Roman" w:hAnsi="Times New Roman"/>
          <w:b/>
          <w:lang w:val="ru-RU"/>
        </w:rPr>
        <w:t>Структура профессионального модуля</w:t>
      </w:r>
    </w:p>
    <w:p w:rsidR="00F935AA" w:rsidRPr="00F259FB" w:rsidRDefault="00F935AA" w:rsidP="00EB3F24">
      <w:pPr>
        <w:jc w:val="both"/>
        <w:rPr>
          <w:rFonts w:ascii="Times New Roman" w:eastAsia="Times New Roman" w:hAnsi="Times New Roman" w:cs="Times New Roman"/>
          <w:b/>
          <w:bCs/>
          <w:sz w:val="3"/>
          <w:szCs w:val="3"/>
          <w:lang w:val="ru-RU"/>
        </w:rPr>
      </w:pPr>
    </w:p>
    <w:tbl>
      <w:tblPr>
        <w:tblW w:w="0" w:type="auto"/>
        <w:tblInd w:w="97" w:type="dxa"/>
        <w:tblLayout w:type="fixed"/>
        <w:tblLook w:val="01E0"/>
      </w:tblPr>
      <w:tblGrid>
        <w:gridCol w:w="1906"/>
        <w:gridCol w:w="3049"/>
        <w:gridCol w:w="1058"/>
        <w:gridCol w:w="614"/>
        <w:gridCol w:w="758"/>
        <w:gridCol w:w="1618"/>
        <w:gridCol w:w="1721"/>
        <w:gridCol w:w="1770"/>
        <w:gridCol w:w="895"/>
        <w:gridCol w:w="1841"/>
      </w:tblGrid>
      <w:tr w:rsidR="00F935AA" w:rsidRPr="003534D5" w:rsidTr="00B909A1">
        <w:trPr>
          <w:trHeight w:hRule="exact" w:val="494"/>
        </w:trPr>
        <w:tc>
          <w:tcPr>
            <w:tcW w:w="1906" w:type="dxa"/>
            <w:vMerge w:val="restart"/>
            <w:tcBorders>
              <w:top w:val="single" w:sz="5" w:space="0" w:color="000000"/>
              <w:left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17"/>
                <w:szCs w:val="17"/>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Коды профессиональных общих компетенций</w:t>
            </w:r>
          </w:p>
        </w:tc>
        <w:tc>
          <w:tcPr>
            <w:tcW w:w="3049" w:type="dxa"/>
            <w:vMerge w:val="restart"/>
            <w:tcBorders>
              <w:top w:val="single" w:sz="5" w:space="0" w:color="000000"/>
              <w:left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17"/>
                <w:szCs w:val="17"/>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Наименования разделов профессионального модуля</w:t>
            </w:r>
          </w:p>
        </w:tc>
        <w:tc>
          <w:tcPr>
            <w:tcW w:w="1058" w:type="dxa"/>
            <w:vMerge w:val="restart"/>
            <w:tcBorders>
              <w:top w:val="single" w:sz="5" w:space="0" w:color="000000"/>
              <w:left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17"/>
                <w:szCs w:val="17"/>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Всего, час.</w:t>
            </w:r>
          </w:p>
        </w:tc>
        <w:tc>
          <w:tcPr>
            <w:tcW w:w="614" w:type="dxa"/>
            <w:vMerge w:val="restart"/>
            <w:tcBorders>
              <w:top w:val="single" w:sz="5" w:space="0" w:color="000000"/>
              <w:left w:val="single" w:sz="5" w:space="0" w:color="000000"/>
              <w:right w:val="single" w:sz="5" w:space="0" w:color="000000"/>
            </w:tcBorders>
            <w:textDirection w:val="btLr"/>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В т.ч. в форме</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практической. подготовки</w:t>
            </w:r>
          </w:p>
        </w:tc>
        <w:tc>
          <w:tcPr>
            <w:tcW w:w="8603" w:type="dxa"/>
            <w:gridSpan w:val="6"/>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Объем профессионального модуля, ак. час.</w:t>
            </w:r>
          </w:p>
        </w:tc>
      </w:tr>
      <w:tr w:rsidR="00F935AA" w:rsidRPr="00F259FB" w:rsidTr="00B909A1">
        <w:trPr>
          <w:trHeight w:hRule="exact" w:val="262"/>
        </w:trPr>
        <w:tc>
          <w:tcPr>
            <w:tcW w:w="1906" w:type="dxa"/>
            <w:vMerge/>
            <w:tcBorders>
              <w:left w:val="single" w:sz="5" w:space="0" w:color="000000"/>
              <w:right w:val="single" w:sz="5" w:space="0" w:color="000000"/>
            </w:tcBorders>
          </w:tcPr>
          <w:p w:rsidR="00F935AA" w:rsidRPr="00F259FB" w:rsidRDefault="00F935AA" w:rsidP="00B909A1">
            <w:pPr>
              <w:jc w:val="both"/>
              <w:rPr>
                <w:lang w:val="ru-RU"/>
              </w:rPr>
            </w:pPr>
          </w:p>
        </w:tc>
        <w:tc>
          <w:tcPr>
            <w:tcW w:w="3049" w:type="dxa"/>
            <w:vMerge/>
            <w:tcBorders>
              <w:left w:val="single" w:sz="5" w:space="0" w:color="000000"/>
              <w:right w:val="single" w:sz="5" w:space="0" w:color="000000"/>
            </w:tcBorders>
          </w:tcPr>
          <w:p w:rsidR="00F935AA" w:rsidRPr="00F259FB" w:rsidRDefault="00F935AA" w:rsidP="00B909A1">
            <w:pPr>
              <w:jc w:val="both"/>
              <w:rPr>
                <w:lang w:val="ru-RU"/>
              </w:rPr>
            </w:pPr>
          </w:p>
        </w:tc>
        <w:tc>
          <w:tcPr>
            <w:tcW w:w="1058" w:type="dxa"/>
            <w:vMerge/>
            <w:tcBorders>
              <w:left w:val="single" w:sz="5" w:space="0" w:color="000000"/>
              <w:right w:val="single" w:sz="5" w:space="0" w:color="000000"/>
            </w:tcBorders>
          </w:tcPr>
          <w:p w:rsidR="00F935AA" w:rsidRPr="00F259FB" w:rsidRDefault="00F935AA" w:rsidP="00B909A1">
            <w:pPr>
              <w:jc w:val="both"/>
              <w:rPr>
                <w:lang w:val="ru-RU"/>
              </w:rPr>
            </w:pPr>
          </w:p>
        </w:tc>
        <w:tc>
          <w:tcPr>
            <w:tcW w:w="614" w:type="dxa"/>
            <w:vMerge/>
            <w:tcBorders>
              <w:left w:val="single" w:sz="5" w:space="0" w:color="000000"/>
              <w:right w:val="single" w:sz="5" w:space="0" w:color="000000"/>
            </w:tcBorders>
            <w:textDirection w:val="btLr"/>
          </w:tcPr>
          <w:p w:rsidR="00F935AA" w:rsidRPr="00F259FB" w:rsidRDefault="00F935AA" w:rsidP="00B909A1">
            <w:pPr>
              <w:jc w:val="both"/>
              <w:rPr>
                <w:lang w:val="ru-RU"/>
              </w:rPr>
            </w:pPr>
          </w:p>
        </w:tc>
        <w:tc>
          <w:tcPr>
            <w:tcW w:w="5867" w:type="dxa"/>
            <w:gridSpan w:val="4"/>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Обучение по МДК</w:t>
            </w:r>
          </w:p>
        </w:tc>
        <w:tc>
          <w:tcPr>
            <w:tcW w:w="2736" w:type="dxa"/>
            <w:gridSpan w:val="2"/>
            <w:vMerge w:val="restart"/>
            <w:tcBorders>
              <w:top w:val="single" w:sz="5" w:space="0" w:color="000000"/>
              <w:left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Практики</w:t>
            </w:r>
          </w:p>
        </w:tc>
      </w:tr>
      <w:tr w:rsidR="00F935AA" w:rsidRPr="00F259FB" w:rsidTr="00B909A1">
        <w:trPr>
          <w:trHeight w:hRule="exact" w:val="264"/>
        </w:trPr>
        <w:tc>
          <w:tcPr>
            <w:tcW w:w="1906" w:type="dxa"/>
            <w:vMerge/>
            <w:tcBorders>
              <w:left w:val="single" w:sz="5" w:space="0" w:color="000000"/>
              <w:right w:val="single" w:sz="5" w:space="0" w:color="000000"/>
            </w:tcBorders>
          </w:tcPr>
          <w:p w:rsidR="00F935AA" w:rsidRPr="00F259FB" w:rsidRDefault="00F935AA" w:rsidP="00B909A1">
            <w:pPr>
              <w:jc w:val="both"/>
              <w:rPr>
                <w:lang w:val="ru-RU"/>
              </w:rPr>
            </w:pPr>
          </w:p>
        </w:tc>
        <w:tc>
          <w:tcPr>
            <w:tcW w:w="3049" w:type="dxa"/>
            <w:vMerge/>
            <w:tcBorders>
              <w:left w:val="single" w:sz="5" w:space="0" w:color="000000"/>
              <w:right w:val="single" w:sz="5" w:space="0" w:color="000000"/>
            </w:tcBorders>
          </w:tcPr>
          <w:p w:rsidR="00F935AA" w:rsidRPr="00F259FB" w:rsidRDefault="00F935AA" w:rsidP="00B909A1">
            <w:pPr>
              <w:jc w:val="both"/>
              <w:rPr>
                <w:lang w:val="ru-RU"/>
              </w:rPr>
            </w:pPr>
          </w:p>
        </w:tc>
        <w:tc>
          <w:tcPr>
            <w:tcW w:w="1058" w:type="dxa"/>
            <w:vMerge/>
            <w:tcBorders>
              <w:left w:val="single" w:sz="5" w:space="0" w:color="000000"/>
              <w:right w:val="single" w:sz="5" w:space="0" w:color="000000"/>
            </w:tcBorders>
          </w:tcPr>
          <w:p w:rsidR="00F935AA" w:rsidRPr="00F259FB" w:rsidRDefault="00F935AA" w:rsidP="00B909A1">
            <w:pPr>
              <w:jc w:val="both"/>
              <w:rPr>
                <w:lang w:val="ru-RU"/>
              </w:rPr>
            </w:pPr>
          </w:p>
        </w:tc>
        <w:tc>
          <w:tcPr>
            <w:tcW w:w="614" w:type="dxa"/>
            <w:vMerge/>
            <w:tcBorders>
              <w:left w:val="single" w:sz="5" w:space="0" w:color="000000"/>
              <w:right w:val="single" w:sz="5" w:space="0" w:color="000000"/>
            </w:tcBorders>
            <w:textDirection w:val="btLr"/>
          </w:tcPr>
          <w:p w:rsidR="00F935AA" w:rsidRPr="00F259FB" w:rsidRDefault="00F935AA" w:rsidP="00B909A1">
            <w:pPr>
              <w:jc w:val="both"/>
              <w:rPr>
                <w:lang w:val="ru-RU"/>
              </w:rPr>
            </w:pPr>
          </w:p>
        </w:tc>
        <w:tc>
          <w:tcPr>
            <w:tcW w:w="758" w:type="dxa"/>
            <w:vMerge w:val="restart"/>
            <w:tcBorders>
              <w:top w:val="single" w:sz="5" w:space="0" w:color="000000"/>
              <w:left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Всего</w:t>
            </w:r>
          </w:p>
        </w:tc>
        <w:tc>
          <w:tcPr>
            <w:tcW w:w="5109"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В том числе</w:t>
            </w:r>
          </w:p>
        </w:tc>
        <w:tc>
          <w:tcPr>
            <w:tcW w:w="2736" w:type="dxa"/>
            <w:gridSpan w:val="2"/>
            <w:vMerge/>
            <w:tcBorders>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rsidTr="00B909A1">
        <w:trPr>
          <w:trHeight w:hRule="exact" w:val="1426"/>
        </w:trPr>
        <w:tc>
          <w:tcPr>
            <w:tcW w:w="1906" w:type="dxa"/>
            <w:vMerge/>
            <w:tcBorders>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vMerge/>
            <w:tcBorders>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058" w:type="dxa"/>
            <w:vMerge/>
            <w:tcBorders>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614" w:type="dxa"/>
            <w:vMerge/>
            <w:tcBorders>
              <w:left w:val="single" w:sz="5" w:space="0" w:color="000000"/>
              <w:bottom w:val="single" w:sz="5" w:space="0" w:color="000000"/>
              <w:right w:val="single" w:sz="5" w:space="0" w:color="000000"/>
            </w:tcBorders>
            <w:textDirection w:val="btLr"/>
          </w:tcPr>
          <w:p w:rsidR="00F935AA" w:rsidRPr="00F259FB" w:rsidRDefault="00F935AA" w:rsidP="00B909A1">
            <w:pPr>
              <w:jc w:val="both"/>
              <w:rPr>
                <w:lang w:val="ru-RU"/>
              </w:rPr>
            </w:pPr>
          </w:p>
        </w:tc>
        <w:tc>
          <w:tcPr>
            <w:tcW w:w="758" w:type="dxa"/>
            <w:vMerge/>
            <w:tcBorders>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Лабораторных. и практических. занятий</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Самостоятельная работа</w:t>
            </w:r>
          </w:p>
        </w:tc>
        <w:tc>
          <w:tcPr>
            <w:tcW w:w="1770"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Промежуточная аттестация</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Учебная</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Производственная</w:t>
            </w:r>
          </w:p>
        </w:tc>
      </w:tr>
      <w:tr w:rsidR="00F935AA" w:rsidRPr="00F259FB" w:rsidTr="00B909A1">
        <w:trPr>
          <w:trHeight w:hRule="exact" w:val="425"/>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1</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2</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3</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4</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5</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6</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7</w:t>
            </w:r>
          </w:p>
        </w:tc>
        <w:tc>
          <w:tcPr>
            <w:tcW w:w="1770"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8</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9</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10</w:t>
            </w:r>
          </w:p>
        </w:tc>
      </w:tr>
      <w:tr w:rsidR="00F935AA" w:rsidRPr="00F259FB" w:rsidTr="00B909A1">
        <w:trPr>
          <w:trHeight w:hRule="exact" w:val="768"/>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ПК Х.1.</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ОК 07; 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1. Оформление</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и обработка заказов клиентов экскурсионных услуг</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110</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70</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110</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70</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770"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rsidTr="00B909A1">
        <w:trPr>
          <w:trHeight w:hRule="exact" w:val="770"/>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ПК Х.1.</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ОК 07; 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2. Координация работы по реализации заказа экскурсионных услуг</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96</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48</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96</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48</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770"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rsidTr="00B909A1">
        <w:trPr>
          <w:trHeight w:hRule="exact" w:val="768"/>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ПК Х.2.</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ОК 07; 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3. Сопровождение туристов при прохождении маршрута (по видам туризма)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140</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84</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140</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84</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770"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rsidTr="00B909A1">
        <w:trPr>
          <w:trHeight w:hRule="exact" w:val="32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Учебная практика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108</w:t>
            </w:r>
          </w:p>
        </w:tc>
        <w:tc>
          <w:tcPr>
            <w:tcW w:w="75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770"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rsidTr="00B909A1">
        <w:trPr>
          <w:trHeight w:hRule="exact" w:val="26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Производственная практика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36</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36</w:t>
            </w:r>
          </w:p>
        </w:tc>
        <w:tc>
          <w:tcPr>
            <w:tcW w:w="75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770"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36</w:t>
            </w:r>
          </w:p>
        </w:tc>
      </w:tr>
      <w:tr w:rsidR="00F935AA" w:rsidRPr="00F259FB" w:rsidTr="00B909A1">
        <w:trPr>
          <w:trHeight w:hRule="exact" w:val="262"/>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Промежуточная аттестация</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14</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75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770"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rsidTr="00B909A1">
        <w:trPr>
          <w:trHeight w:hRule="exact" w:val="463"/>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504</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346</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346</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202</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b/>
                <w:lang w:val="ru-RU"/>
              </w:rPr>
              <w:t>Х</w:t>
            </w:r>
          </w:p>
        </w:tc>
        <w:tc>
          <w:tcPr>
            <w:tcW w:w="1770"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14</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36</w:t>
            </w:r>
          </w:p>
        </w:tc>
      </w:tr>
    </w:tbl>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44"/>
          <w:pgSz w:w="16850" w:h="11910" w:orient="landscape"/>
          <w:pgMar w:top="800" w:right="620" w:bottom="1040" w:left="780" w:header="0" w:footer="859" w:gutter="0"/>
          <w:pgNumType w:start="151"/>
          <w:cols w:space="720"/>
        </w:sectPr>
      </w:pPr>
    </w:p>
    <w:p w:rsidR="00F935AA" w:rsidRPr="00F259FB" w:rsidRDefault="00122150" w:rsidP="00EB3F24">
      <w:pPr>
        <w:numPr>
          <w:ilvl w:val="1"/>
          <w:numId w:val="109"/>
        </w:numPr>
        <w:tabs>
          <w:tab w:val="left" w:pos="1450"/>
        </w:tabs>
        <w:jc w:val="both"/>
        <w:rPr>
          <w:rFonts w:ascii="Times New Roman" w:eastAsia="Times New Roman" w:hAnsi="Times New Roman" w:cs="Times New Roman"/>
          <w:lang w:val="ru-RU"/>
        </w:rPr>
      </w:pPr>
      <w:r w:rsidRPr="00F259FB">
        <w:rPr>
          <w:rFonts w:ascii="Times New Roman" w:hAnsi="Times New Roman"/>
          <w:b/>
          <w:lang w:val="ru-RU"/>
        </w:rPr>
        <w:lastRenderedPageBreak/>
        <w:t>Тематический план и содержание профессионального модуля (ПМ)</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3476"/>
        <w:gridCol w:w="8826"/>
        <w:gridCol w:w="2630"/>
      </w:tblGrid>
      <w:tr w:rsidR="00F935AA" w:rsidRPr="003534D5">
        <w:trPr>
          <w:trHeight w:hRule="exact" w:val="1327"/>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9" w:right="228"/>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 профессионального модуля (ПМ), междисциплинарных курсов (МДК)</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p w:rsidR="00F935AA" w:rsidRPr="00F259FB" w:rsidRDefault="00122150" w:rsidP="00EB3F24">
            <w:pPr>
              <w:pStyle w:val="TableParagraph"/>
              <w:ind w:left="363" w:right="362"/>
              <w:jc w:val="both"/>
              <w:rPr>
                <w:rFonts w:ascii="Times New Roman" w:eastAsia="Times New Roman" w:hAnsi="Times New Roman" w:cs="Times New Roman"/>
                <w:lang w:val="ru-RU"/>
              </w:rPr>
            </w:pPr>
            <w:r w:rsidRPr="00F259FB">
              <w:rPr>
                <w:rFonts w:ascii="Times New Roman" w:hAnsi="Times New Roman"/>
                <w:b/>
                <w:lang w:val="ru-RU"/>
              </w:rPr>
              <w:t>лабораторные работы и практические занятия, самостоятельная учебная работа обучающихся, курсовая работа (проект)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2" w:right="221"/>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r>
      <w:tr w:rsidR="00F935AA" w:rsidRPr="00F259FB">
        <w:trPr>
          <w:trHeight w:hRule="exact" w:val="264"/>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Оформление и обработка заказов клиентов экскурсионных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110/70</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02.01 Б Оформление и обработка заказов клиентов экскурсионных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110/70</w:t>
            </w:r>
          </w:p>
        </w:tc>
      </w:tr>
      <w:tr w:rsidR="00F935AA" w:rsidRPr="00F259FB">
        <w:trPr>
          <w:trHeight w:hRule="exact" w:val="265"/>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453"/>
              <w:jc w:val="both"/>
              <w:rPr>
                <w:rFonts w:ascii="Times New Roman" w:eastAsia="Times New Roman" w:hAnsi="Times New Roman" w:cs="Times New Roman"/>
                <w:lang w:val="ru-RU"/>
              </w:rPr>
            </w:pPr>
            <w:r w:rsidRPr="00F259FB">
              <w:rPr>
                <w:rFonts w:ascii="Times New Roman" w:hAnsi="Times New Roman"/>
                <w:b/>
                <w:lang w:val="ru-RU"/>
              </w:rPr>
              <w:t>Тема 1.1. Обработка заказов: основные этапы и пути усовершенствования</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55</w:t>
            </w: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Основные этапы обработки и оформления заказов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Повышение качества обработки заказов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Правила приёма и обработки заказов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Способы оптимизации обработки заказов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Пути улучшения обработки и оформления заказов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73"/>
              <w:jc w:val="both"/>
              <w:rPr>
                <w:rFonts w:ascii="Times New Roman" w:eastAsia="Times New Roman" w:hAnsi="Times New Roman" w:cs="Times New Roman"/>
                <w:lang w:val="ru-RU"/>
              </w:rPr>
            </w:pPr>
            <w:r w:rsidRPr="00F259FB">
              <w:rPr>
                <w:rFonts w:ascii="Times New Roman" w:hAnsi="Times New Roman"/>
                <w:lang w:val="ru-RU"/>
              </w:rPr>
              <w:t>Состав, функции и возможности информационных и телекоммуникационных технологий для обеспечения процесса бронирования и продаж.</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76"/>
              <w:jc w:val="both"/>
              <w:rPr>
                <w:rFonts w:ascii="Times New Roman" w:eastAsia="Times New Roman" w:hAnsi="Times New Roman" w:cs="Times New Roman"/>
                <w:lang w:val="ru-RU"/>
              </w:rPr>
            </w:pPr>
            <w:r w:rsidRPr="00F259FB">
              <w:rPr>
                <w:rFonts w:ascii="Times New Roman" w:hAnsi="Times New Roman"/>
                <w:lang w:val="ru-RU"/>
              </w:rPr>
              <w:t>Оформление заказов. Алгоритм рассмотрения заявок. Виды заявок и действия по ним. Формы, бланки заявок на экскурсионные услуги.</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35</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способов оптимизации обработки заказов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Способы улучшения обработки и оформления заказов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26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Навык заполнения форм бланков на предоставление экскурсионных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15</w:t>
            </w:r>
          </w:p>
        </w:tc>
      </w:tr>
      <w:tr w:rsidR="00F935AA" w:rsidRPr="00F259FB">
        <w:trPr>
          <w:trHeight w:hRule="exact" w:val="264"/>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1.2. Оформление</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обработка заказов клиентов</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55</w:t>
            </w: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Теоретические аспекты оформления и обработки заказов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Технология работы с клиентами и их обслуживанию.</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Теоретические аспекты качества обслуживания клиентов.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5"/>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Программное обеспечение для учёта и ведения заказов и клиентов.</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35</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Мониторинг предложений экскурсионных бюро.</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Анализ систем бронирований экскурсионных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26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Анализ деятельности принимающих компаний в России и за рубежом.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15</w:t>
            </w:r>
          </w:p>
        </w:tc>
      </w:tr>
      <w:tr w:rsidR="00F935AA" w:rsidRPr="003534D5">
        <w:trPr>
          <w:trHeight w:hRule="exact" w:val="516"/>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1</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Координация работы по реализации заказа экскурсионных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96/48</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02.02 Б Координация работы по реализации заказа экскурсионных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96/48</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800" w:right="920" w:bottom="106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3476"/>
        <w:gridCol w:w="8826"/>
        <w:gridCol w:w="2630"/>
      </w:tblGrid>
      <w:tr w:rsidR="00F935AA" w:rsidRPr="00F259FB">
        <w:trPr>
          <w:trHeight w:hRule="exact" w:val="31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84"/>
              <w:jc w:val="both"/>
              <w:rPr>
                <w:rFonts w:ascii="Times New Roman" w:eastAsia="Times New Roman" w:hAnsi="Times New Roman" w:cs="Times New Roman"/>
                <w:lang w:val="ru-RU"/>
              </w:rPr>
            </w:pPr>
            <w:r w:rsidRPr="00F259FB">
              <w:rPr>
                <w:rFonts w:ascii="Times New Roman" w:hAnsi="Times New Roman"/>
                <w:b/>
                <w:lang w:val="ru-RU"/>
              </w:rPr>
              <w:t>Тема 2.1. Организация контроля качества обслуживания</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48</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контроля качества обслуживания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Понятие и сущность сервиса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Модель качества услуги в экскурсионном бюро</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Качество обслуживания и услуг в экскурсионном бюро</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Сущность и необходимость организации контроля качества услуг</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контроля качества</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24</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Разработка контроля качества обслуживания во время прохождения маршрута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проблем контроля качества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26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комплексной системы менеджмента качества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264"/>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707"/>
              <w:jc w:val="both"/>
              <w:rPr>
                <w:rFonts w:ascii="Times New Roman" w:eastAsia="Times New Roman" w:hAnsi="Times New Roman" w:cs="Times New Roman"/>
                <w:lang w:val="ru-RU"/>
              </w:rPr>
            </w:pPr>
            <w:r w:rsidRPr="00F259FB">
              <w:rPr>
                <w:rFonts w:ascii="Times New Roman" w:hAnsi="Times New Roman"/>
                <w:b/>
                <w:lang w:val="ru-RU"/>
              </w:rPr>
              <w:t>Тема 2.2. Оценка качества обслуживания</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48</w:t>
            </w: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Теоретические аспекты оценки качества обслуживания экскурсионных услуг</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Основные методы оценки качества обслуживания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обеспечения качества экскурсионных услуг</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Система оценки качества обслуживания при предоставлении экскурсионных услуг</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Формы и методы оценки качества экскурсионных услуг</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24</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Проведение оценки эффективности предоставляемых экскурсионных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характеристики экскурсионного бюро</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516"/>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57"/>
              <w:jc w:val="both"/>
              <w:rPr>
                <w:rFonts w:ascii="Times New Roman" w:eastAsia="Times New Roman" w:hAnsi="Times New Roman" w:cs="Times New Roman"/>
                <w:lang w:val="ru-RU"/>
              </w:rPr>
            </w:pPr>
            <w:r w:rsidRPr="00F259FB">
              <w:rPr>
                <w:rFonts w:ascii="Times New Roman" w:hAnsi="Times New Roman"/>
                <w:lang w:val="ru-RU"/>
              </w:rPr>
              <w:t>Определение показателей качества обслуживания при предоставлении экскурсионных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3534D5">
        <w:trPr>
          <w:trHeight w:hRule="exact" w:val="295"/>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2</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3. Сопровождение туристов при прохождении маршрута (по видам туризма)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140/84</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02.03 Б Сопровождение туристов при прохождении маршрута (по видам туризма)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140/84</w:t>
            </w:r>
          </w:p>
        </w:tc>
      </w:tr>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3.1. Организация</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экскурсионной деятельности</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70</w:t>
            </w: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Законодательство по организации экскурсионной деятельности.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экскурсионной деятельности индивидуальным предпринимателем.</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Страхование туристов.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Введение в экскурсионную деятельность.</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Теоретические основы организации экскурсионной деятельности.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экскурсионного обслуживания.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Понятие и сущность экскурсии. Технология подготовки и методика проведения экскурсии.</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42</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Применение законодательства на практике.</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14</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Анализ использования туристических ресурсов для проведения экскурсий.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14</w:t>
            </w:r>
          </w:p>
        </w:tc>
      </w:tr>
      <w:tr w:rsidR="00F935AA" w:rsidRPr="00F259FB">
        <w:trPr>
          <w:trHeight w:hRule="exact" w:val="264"/>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современных проблем экскурсионной деятельности.</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14</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3476"/>
        <w:gridCol w:w="8826"/>
        <w:gridCol w:w="2630"/>
      </w:tblGrid>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317"/>
              <w:jc w:val="both"/>
              <w:rPr>
                <w:rFonts w:ascii="Times New Roman" w:eastAsia="Times New Roman" w:hAnsi="Times New Roman" w:cs="Times New Roman"/>
                <w:lang w:val="ru-RU"/>
              </w:rPr>
            </w:pPr>
            <w:r w:rsidRPr="00F259FB">
              <w:rPr>
                <w:rFonts w:ascii="Times New Roman" w:hAnsi="Times New Roman"/>
                <w:b/>
                <w:lang w:val="ru-RU"/>
              </w:rPr>
              <w:t>Тема 3.2. Подготовка, сопровождение, обслуживание и обеспечение безопасности туристов при прохождении туристских маршрутов</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70</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Понятие и сущность туристского маршрута. Его организация.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сопровождения туристского маршрута.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75"/>
              <w:jc w:val="both"/>
              <w:rPr>
                <w:rFonts w:ascii="Times New Roman" w:eastAsia="Times New Roman" w:hAnsi="Times New Roman" w:cs="Times New Roman"/>
                <w:lang w:val="ru-RU"/>
              </w:rPr>
            </w:pPr>
            <w:r w:rsidRPr="00F259FB">
              <w:rPr>
                <w:rFonts w:ascii="Times New Roman" w:hAnsi="Times New Roman"/>
                <w:lang w:val="ru-RU"/>
              </w:rPr>
              <w:t>Техника безопасности на маршруте (по видам туризма). Сопровождение и обеспечение безопасности.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Разработка и планирование маршрута.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Проведение работ во время аварийных ситуаций.</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42</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Разработка маршрута (по видам туризма)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21</w:t>
            </w:r>
          </w:p>
        </w:tc>
      </w:tr>
      <w:tr w:rsidR="00F935AA" w:rsidRPr="00F259FB">
        <w:trPr>
          <w:trHeight w:hRule="exact" w:val="26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техники безопасности по каждому виду туризма.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21</w:t>
            </w:r>
          </w:p>
        </w:tc>
      </w:tr>
      <w:tr w:rsidR="00F935AA" w:rsidRPr="003534D5">
        <w:trPr>
          <w:trHeight w:hRule="exact" w:val="351"/>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3</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046"/>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21"/>
              <w:jc w:val="both"/>
              <w:rPr>
                <w:rFonts w:ascii="Times New Roman" w:eastAsia="Times New Roman" w:hAnsi="Times New Roman" w:cs="Times New Roman"/>
                <w:lang w:val="ru-RU"/>
              </w:rPr>
            </w:pPr>
            <w:r w:rsidRPr="00F259FB">
              <w:rPr>
                <w:rFonts w:ascii="Times New Roman" w:hAnsi="Times New Roman"/>
                <w:b/>
                <w:lang w:val="ru-RU"/>
              </w:rPr>
              <w:t>Учебная практика Виды работ</w:t>
            </w:r>
          </w:p>
          <w:p w:rsidR="00F935AA" w:rsidRPr="00F259FB" w:rsidRDefault="00122150" w:rsidP="00EB3F24">
            <w:pPr>
              <w:pStyle w:val="a4"/>
              <w:numPr>
                <w:ilvl w:val="0"/>
                <w:numId w:val="108"/>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Ознакомление с должностными обязанностями персонала экскурсионного бюро.</w:t>
            </w:r>
          </w:p>
          <w:p w:rsidR="00F935AA" w:rsidRPr="00F259FB" w:rsidRDefault="00122150" w:rsidP="00EB3F24">
            <w:pPr>
              <w:pStyle w:val="a4"/>
              <w:numPr>
                <w:ilvl w:val="0"/>
                <w:numId w:val="108"/>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Изучение перечня основных и дополнительных услуг.</w:t>
            </w:r>
          </w:p>
          <w:p w:rsidR="00F935AA" w:rsidRPr="00F259FB" w:rsidRDefault="00122150" w:rsidP="00EB3F24">
            <w:pPr>
              <w:pStyle w:val="a4"/>
              <w:numPr>
                <w:ilvl w:val="0"/>
                <w:numId w:val="108"/>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Изучение особенностей по разработке маршрута и расчёта его стоимости.</w:t>
            </w:r>
          </w:p>
          <w:p w:rsidR="00F935AA" w:rsidRPr="00F259FB" w:rsidRDefault="00122150" w:rsidP="00EB3F24">
            <w:pPr>
              <w:pStyle w:val="a4"/>
              <w:numPr>
                <w:ilvl w:val="0"/>
                <w:numId w:val="108"/>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Изучение правила по технике безопасности.</w:t>
            </w:r>
          </w:p>
          <w:p w:rsidR="00F935AA" w:rsidRPr="00F259FB" w:rsidRDefault="00122150" w:rsidP="00EB3F24">
            <w:pPr>
              <w:pStyle w:val="a4"/>
              <w:numPr>
                <w:ilvl w:val="0"/>
                <w:numId w:val="108"/>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Формирование навыков работы со стандартным программным обеспечением для организации делопроизводства</w:t>
            </w:r>
          </w:p>
          <w:p w:rsidR="00F935AA" w:rsidRPr="00F259FB" w:rsidRDefault="00122150" w:rsidP="00EB3F24">
            <w:pPr>
              <w:pStyle w:val="a4"/>
              <w:numPr>
                <w:ilvl w:val="0"/>
                <w:numId w:val="108"/>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Проектирование маршрутов с учетом запросов потребителей.</w:t>
            </w:r>
          </w:p>
          <w:p w:rsidR="00F935AA" w:rsidRPr="00F259FB" w:rsidRDefault="00122150" w:rsidP="00EB3F24">
            <w:pPr>
              <w:pStyle w:val="a4"/>
              <w:numPr>
                <w:ilvl w:val="0"/>
                <w:numId w:val="108"/>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Формирование технологической карты маршрута.</w:t>
            </w:r>
          </w:p>
          <w:p w:rsidR="00F935AA" w:rsidRPr="00F259FB" w:rsidRDefault="00122150" w:rsidP="00EB3F24">
            <w:pPr>
              <w:pStyle w:val="a4"/>
              <w:numPr>
                <w:ilvl w:val="0"/>
                <w:numId w:val="108"/>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Разработка программы обслуживания туристов.</w:t>
            </w:r>
          </w:p>
          <w:p w:rsidR="00F935AA" w:rsidRPr="00F259FB" w:rsidRDefault="00122150" w:rsidP="00EB3F24">
            <w:pPr>
              <w:pStyle w:val="a4"/>
              <w:numPr>
                <w:ilvl w:val="0"/>
                <w:numId w:val="108"/>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Организация обслуживания туристов в программном туризме.</w:t>
            </w:r>
          </w:p>
          <w:p w:rsidR="00F935AA" w:rsidRPr="00F259FB" w:rsidRDefault="00122150" w:rsidP="00EB3F24">
            <w:pPr>
              <w:pStyle w:val="a4"/>
              <w:numPr>
                <w:ilvl w:val="0"/>
                <w:numId w:val="108"/>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Рассчитать маршрут по заданным позициям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108</w:t>
            </w:r>
          </w:p>
        </w:tc>
      </w:tr>
      <w:tr w:rsidR="00F935AA" w:rsidRPr="00F259FB">
        <w:trPr>
          <w:trHeight w:hRule="exact" w:val="1022"/>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308"/>
              <w:jc w:val="both"/>
              <w:rPr>
                <w:rFonts w:ascii="Times New Roman" w:eastAsia="Times New Roman" w:hAnsi="Times New Roman" w:cs="Times New Roman"/>
                <w:lang w:val="ru-RU"/>
              </w:rPr>
            </w:pPr>
            <w:r w:rsidRPr="00F259FB">
              <w:rPr>
                <w:rFonts w:ascii="Times New Roman" w:hAnsi="Times New Roman"/>
                <w:b/>
                <w:lang w:val="ru-RU"/>
              </w:rPr>
              <w:t>Производственная практика Виды работ</w:t>
            </w:r>
          </w:p>
          <w:p w:rsidR="00F935AA" w:rsidRPr="00F259FB" w:rsidRDefault="00122150" w:rsidP="00EB3F24">
            <w:pPr>
              <w:pStyle w:val="a4"/>
              <w:numPr>
                <w:ilvl w:val="0"/>
                <w:numId w:val="107"/>
              </w:numPr>
              <w:tabs>
                <w:tab w:val="left" w:pos="230"/>
              </w:tabs>
              <w:ind w:hanging="127"/>
              <w:jc w:val="both"/>
              <w:rPr>
                <w:rFonts w:ascii="Times New Roman" w:eastAsia="Times New Roman" w:hAnsi="Times New Roman" w:cs="Times New Roman"/>
                <w:lang w:val="ru-RU"/>
              </w:rPr>
            </w:pPr>
            <w:r w:rsidRPr="00F259FB">
              <w:rPr>
                <w:rFonts w:ascii="Times New Roman" w:hAnsi="Times New Roman"/>
                <w:lang w:val="ru-RU"/>
              </w:rPr>
              <w:t>Проведение маркетинговых исследований рынка экскурсионных услуг</w:t>
            </w:r>
          </w:p>
          <w:p w:rsidR="00F935AA" w:rsidRPr="00F259FB" w:rsidRDefault="00122150" w:rsidP="00EB3F24">
            <w:pPr>
              <w:pStyle w:val="a4"/>
              <w:numPr>
                <w:ilvl w:val="0"/>
                <w:numId w:val="107"/>
              </w:numPr>
              <w:tabs>
                <w:tab w:val="left" w:pos="227"/>
              </w:tabs>
              <w:ind w:left="227" w:hanging="125"/>
              <w:jc w:val="both"/>
              <w:rPr>
                <w:rFonts w:ascii="Times New Roman" w:eastAsia="Times New Roman" w:hAnsi="Times New Roman" w:cs="Times New Roman"/>
                <w:lang w:val="ru-RU"/>
              </w:rPr>
            </w:pPr>
            <w:r w:rsidRPr="00F259FB">
              <w:rPr>
                <w:rFonts w:ascii="Times New Roman" w:hAnsi="Times New Roman"/>
                <w:lang w:val="ru-RU"/>
              </w:rPr>
              <w:t>Разработка экскурсионного маршрута (по видам туризма)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36</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w:t>
            </w:r>
          </w:p>
        </w:tc>
      </w:tr>
      <w:tr w:rsidR="00F935AA" w:rsidRPr="00F259FB">
        <w:trPr>
          <w:trHeight w:hRule="exact" w:val="265"/>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504</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122150" w:rsidP="00EB3F24">
      <w:pPr>
        <w:pStyle w:val="Heading1"/>
        <w:ind w:left="1194"/>
        <w:jc w:val="both"/>
        <w:rPr>
          <w:b w:val="0"/>
          <w:bCs w:val="0"/>
          <w:lang w:val="ru-RU"/>
        </w:rPr>
      </w:pPr>
      <w:bookmarkStart w:id="51" w:name="_Toc127476228"/>
      <w:bookmarkStart w:id="52" w:name="_Toc127477026"/>
      <w:bookmarkStart w:id="53" w:name="_Toc127477435"/>
      <w:r w:rsidRPr="00F259FB">
        <w:rPr>
          <w:lang w:val="ru-RU"/>
        </w:rPr>
        <w:lastRenderedPageBreak/>
        <w:t>3. УСЛОВИЯ РЕАЛИЗАЦИИ ПРОФЕССИОНАЛЬНОГО МОДУЛЯ</w:t>
      </w:r>
      <w:bookmarkEnd w:id="51"/>
      <w:bookmarkEnd w:id="52"/>
      <w:bookmarkEnd w:id="53"/>
    </w:p>
    <w:p w:rsidR="00F935AA" w:rsidRPr="00F259FB" w:rsidRDefault="00F935AA" w:rsidP="00EB3F24">
      <w:pPr>
        <w:jc w:val="both"/>
        <w:rPr>
          <w:rFonts w:ascii="Times New Roman" w:eastAsia="Times New Roman" w:hAnsi="Times New Roman" w:cs="Times New Roman"/>
          <w:b/>
          <w:bCs/>
          <w:sz w:val="31"/>
          <w:szCs w:val="31"/>
          <w:lang w:val="ru-RU"/>
        </w:rPr>
      </w:pPr>
    </w:p>
    <w:p w:rsidR="00F935AA" w:rsidRPr="00F259FB" w:rsidRDefault="00122150" w:rsidP="00EB3F24">
      <w:pPr>
        <w:numPr>
          <w:ilvl w:val="1"/>
          <w:numId w:val="106"/>
        </w:numPr>
        <w:tabs>
          <w:tab w:val="left" w:pos="1365"/>
        </w:tabs>
        <w:ind w:right="108"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профессионального модуля должны быть предусмотрены следующие специальные помещения:</w:t>
      </w:r>
    </w:p>
    <w:p w:rsidR="00F935AA" w:rsidRPr="00F259FB" w:rsidRDefault="00122150" w:rsidP="00EB3F24">
      <w:pPr>
        <w:pStyle w:val="a0"/>
        <w:tabs>
          <w:tab w:val="left" w:pos="2144"/>
          <w:tab w:val="left" w:pos="3991"/>
          <w:tab w:val="left" w:pos="5657"/>
          <w:tab w:val="left" w:pos="7351"/>
          <w:tab w:val="left" w:pos="8402"/>
        </w:tabs>
        <w:ind w:left="826"/>
        <w:jc w:val="both"/>
        <w:rPr>
          <w:rFonts w:cs="Times New Roman"/>
          <w:lang w:val="ru-RU"/>
        </w:rPr>
      </w:pPr>
      <w:r w:rsidRPr="00F259FB">
        <w:rPr>
          <w:lang w:val="ru-RU"/>
        </w:rPr>
        <w:t>Кабинеты</w:t>
      </w:r>
      <w:r w:rsidR="00DE131C" w:rsidRPr="00F259FB">
        <w:rPr>
          <w:lang w:val="ru-RU"/>
        </w:rPr>
        <w:t xml:space="preserve"> </w:t>
      </w:r>
      <w:r w:rsidRPr="00F259FB">
        <w:rPr>
          <w:lang w:val="ru-RU"/>
        </w:rPr>
        <w:t>«Менеджмента</w:t>
      </w:r>
      <w:r w:rsidR="00DE131C" w:rsidRPr="00F259FB">
        <w:rPr>
          <w:lang w:val="ru-RU"/>
        </w:rPr>
        <w:t xml:space="preserve"> </w:t>
      </w:r>
      <w:r w:rsidRPr="00F259FB">
        <w:rPr>
          <w:lang w:val="ru-RU"/>
        </w:rPr>
        <w:t>и управления</w:t>
      </w:r>
      <w:r w:rsidR="00DE131C" w:rsidRPr="00F259FB">
        <w:rPr>
          <w:lang w:val="ru-RU"/>
        </w:rPr>
        <w:t xml:space="preserve"> </w:t>
      </w:r>
      <w:r w:rsidRPr="00F259FB">
        <w:rPr>
          <w:lang w:val="ru-RU"/>
        </w:rPr>
        <w:t>персоналом»;</w:t>
      </w:r>
      <w:r w:rsidR="00DE131C" w:rsidRPr="00F259FB">
        <w:rPr>
          <w:lang w:val="ru-RU"/>
        </w:rPr>
        <w:t xml:space="preserve"> </w:t>
      </w:r>
      <w:r w:rsidRPr="00F259FB">
        <w:rPr>
          <w:lang w:val="ru-RU"/>
        </w:rPr>
        <w:t>«Основ</w:t>
      </w:r>
      <w:r w:rsidR="00DE131C" w:rsidRPr="00F259FB">
        <w:rPr>
          <w:lang w:val="ru-RU"/>
        </w:rPr>
        <w:t xml:space="preserve"> </w:t>
      </w:r>
      <w:r w:rsidRPr="00F259FB">
        <w:rPr>
          <w:lang w:val="ru-RU"/>
        </w:rPr>
        <w:t>маркетинга»;</w:t>
      </w:r>
    </w:p>
    <w:p w:rsidR="00F935AA" w:rsidRPr="00F259FB" w:rsidRDefault="00122150" w:rsidP="00EB3F24">
      <w:pPr>
        <w:pStyle w:val="a0"/>
        <w:tabs>
          <w:tab w:val="left" w:pos="1873"/>
          <w:tab w:val="left" w:pos="3536"/>
          <w:tab w:val="left" w:pos="5126"/>
          <w:tab w:val="left" w:pos="7051"/>
          <w:tab w:val="left" w:pos="8071"/>
          <w:tab w:val="left" w:pos="9643"/>
        </w:tabs>
        <w:ind w:left="118" w:right="107"/>
        <w:jc w:val="both"/>
        <w:rPr>
          <w:rFonts w:cs="Times New Roman"/>
          <w:lang w:val="ru-RU"/>
        </w:rPr>
      </w:pPr>
      <w:r w:rsidRPr="00F259FB">
        <w:rPr>
          <w:lang w:val="ru-RU"/>
        </w:rPr>
        <w:t>«Организации</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сотрудников</w:t>
      </w:r>
      <w:r w:rsidR="00DE131C" w:rsidRPr="00F259FB">
        <w:rPr>
          <w:lang w:val="ru-RU"/>
        </w:rPr>
        <w:t xml:space="preserve"> </w:t>
      </w:r>
      <w:r w:rsidRPr="00F259FB">
        <w:rPr>
          <w:lang w:val="ru-RU"/>
        </w:rPr>
        <w:t>экскурсионного</w:t>
      </w:r>
      <w:r w:rsidR="00DE131C" w:rsidRPr="00F259FB">
        <w:rPr>
          <w:lang w:val="ru-RU"/>
        </w:rPr>
        <w:t xml:space="preserve"> </w:t>
      </w:r>
      <w:r w:rsidRPr="00F259FB">
        <w:rPr>
          <w:lang w:val="ru-RU"/>
        </w:rPr>
        <w:t>бюро»,</w:t>
      </w:r>
      <w:r w:rsidR="00DE131C" w:rsidRPr="00F259FB">
        <w:rPr>
          <w:lang w:val="ru-RU"/>
        </w:rPr>
        <w:t xml:space="preserve"> </w:t>
      </w:r>
      <w:r w:rsidRPr="00F259FB">
        <w:rPr>
          <w:lang w:val="ru-RU"/>
        </w:rPr>
        <w:t>оснащенные</w:t>
      </w:r>
      <w:r w:rsidR="00DE131C" w:rsidRPr="00F259FB">
        <w:rPr>
          <w:lang w:val="ru-RU"/>
        </w:rPr>
        <w:t xml:space="preserve"> </w:t>
      </w:r>
      <w:r w:rsidRPr="00F259FB">
        <w:rPr>
          <w:lang w:val="ru-RU"/>
        </w:rPr>
        <w:t xml:space="preserve">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122150" w:rsidP="00EB3F24">
      <w:pPr>
        <w:pStyle w:val="a0"/>
        <w:ind w:left="118" w:right="104" w:firstLine="707"/>
        <w:jc w:val="both"/>
        <w:rPr>
          <w:rFonts w:cs="Times New Roman"/>
          <w:lang w:val="ru-RU"/>
        </w:rPr>
      </w:pPr>
      <w:r w:rsidRPr="00F259FB">
        <w:rPr>
          <w:lang w:val="ru-RU"/>
        </w:rPr>
        <w:t xml:space="preserve">Оснащенные базы практики в соответствии с п 6.1.2.5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106"/>
        </w:numPr>
        <w:tabs>
          <w:tab w:val="left" w:pos="1247"/>
        </w:tabs>
        <w:ind w:left="1246" w:hanging="420"/>
        <w:jc w:val="both"/>
        <w:rPr>
          <w:b w:val="0"/>
          <w:bCs w:val="0"/>
          <w:lang w:val="ru-RU"/>
        </w:rPr>
      </w:pPr>
      <w:bookmarkStart w:id="54" w:name="_Toc127476229"/>
      <w:bookmarkStart w:id="55" w:name="_Toc127477027"/>
      <w:bookmarkStart w:id="56" w:name="_Toc127477436"/>
      <w:r w:rsidRPr="00F259FB">
        <w:rPr>
          <w:lang w:val="ru-RU"/>
        </w:rPr>
        <w:t>Информационное обеспечение реализации программы</w:t>
      </w:r>
      <w:bookmarkEnd w:id="54"/>
      <w:bookmarkEnd w:id="55"/>
      <w:bookmarkEnd w:id="56"/>
    </w:p>
    <w:p w:rsidR="00F935AA" w:rsidRPr="00F259FB" w:rsidRDefault="00122150" w:rsidP="00EB3F24">
      <w:pPr>
        <w:pStyle w:val="a0"/>
        <w:ind w:left="118" w:right="103" w:firstLine="707"/>
        <w:jc w:val="both"/>
        <w:rPr>
          <w:rFonts w:cs="Times New Roman"/>
          <w:lang w:val="ru-RU"/>
        </w:rPr>
      </w:pPr>
      <w:r w:rsidRPr="00F259FB">
        <w:rPr>
          <w:lang w:val="ru-RU"/>
        </w:rPr>
        <w:t>Для реализации программы библиотечный фонд образовательной</w:t>
      </w:r>
      <w:r w:rsidR="00DE131C" w:rsidRPr="00F259FB">
        <w:rPr>
          <w:lang w:val="ru-RU"/>
        </w:rPr>
        <w:t xml:space="preserve"> </w:t>
      </w:r>
      <w:r w:rsidRPr="00F259FB">
        <w:rPr>
          <w:lang w:val="ru-RU"/>
        </w:rPr>
        <w:t>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106"/>
        </w:numPr>
        <w:tabs>
          <w:tab w:val="left" w:pos="1427"/>
        </w:tabs>
        <w:jc w:val="both"/>
        <w:rPr>
          <w:b w:val="0"/>
          <w:bCs w:val="0"/>
          <w:lang w:val="ru-RU"/>
        </w:rPr>
      </w:pPr>
      <w:bookmarkStart w:id="57" w:name="_Toc127476230"/>
      <w:bookmarkStart w:id="58" w:name="_Toc127477028"/>
      <w:bookmarkStart w:id="59" w:name="_Toc127477437"/>
      <w:r w:rsidRPr="00F259FB">
        <w:rPr>
          <w:lang w:val="ru-RU"/>
        </w:rPr>
        <w:t>Основные печатные и электронные издания</w:t>
      </w:r>
      <w:bookmarkEnd w:id="57"/>
      <w:bookmarkEnd w:id="58"/>
      <w:bookmarkEnd w:id="59"/>
    </w:p>
    <w:p w:rsidR="00F935AA" w:rsidRPr="00F259FB" w:rsidRDefault="00122150" w:rsidP="00EB3F24">
      <w:pPr>
        <w:pStyle w:val="a0"/>
        <w:numPr>
          <w:ilvl w:val="0"/>
          <w:numId w:val="105"/>
        </w:numPr>
        <w:tabs>
          <w:tab w:val="left" w:pos="1535"/>
        </w:tabs>
        <w:ind w:right="105" w:firstLine="708"/>
        <w:jc w:val="both"/>
        <w:rPr>
          <w:rFonts w:cs="Times New Roman"/>
          <w:lang w:val="ru-RU"/>
        </w:rPr>
      </w:pPr>
      <w:r w:rsidRPr="00F259FB">
        <w:rPr>
          <w:lang w:val="ru-RU"/>
        </w:rPr>
        <w:t xml:space="preserve">Аносова, Т. Г. Технологии комфорта : учебное пособие для СПО / Т. Г. Аносова, Ж. Танчев. – </w:t>
      </w:r>
      <w:r w:rsidRPr="00F259FB">
        <w:rPr>
          <w:rFonts w:cs="Times New Roman"/>
          <w:lang w:val="ru-RU"/>
        </w:rPr>
        <w:t>2-</w:t>
      </w:r>
      <w:r w:rsidRPr="00F259FB">
        <w:rPr>
          <w:lang w:val="ru-RU"/>
        </w:rPr>
        <w:t>е изд. – Саратов, Екатеринбург : Профобразование, Уральский федеральный университет, 20</w:t>
      </w:r>
      <w:r w:rsidRPr="00F259FB">
        <w:rPr>
          <w:rFonts w:cs="Times New Roman"/>
          <w:lang w:val="ru-RU"/>
        </w:rPr>
        <w:t xml:space="preserve">19. </w:t>
      </w:r>
      <w:r w:rsidRPr="00F259FB">
        <w:rPr>
          <w:lang w:val="ru-RU"/>
        </w:rPr>
        <w:t xml:space="preserve">– </w:t>
      </w:r>
      <w:r w:rsidRPr="00F259FB">
        <w:rPr>
          <w:rFonts w:cs="Times New Roman"/>
          <w:lang w:val="ru-RU"/>
        </w:rPr>
        <w:t xml:space="preserve">71 c. </w:t>
      </w:r>
      <w:r w:rsidRPr="00F259FB">
        <w:rPr>
          <w:lang w:val="ru-RU"/>
        </w:rPr>
        <w:t xml:space="preserve">– </w:t>
      </w:r>
      <w:r w:rsidRPr="00F259FB">
        <w:rPr>
          <w:rFonts w:cs="Times New Roman"/>
          <w:lang w:val="ru-RU"/>
        </w:rPr>
        <w:t>ISBN 978-5-4488-0407-6,</w:t>
      </w:r>
      <w:r w:rsidR="00DE131C" w:rsidRPr="00F259FB">
        <w:rPr>
          <w:rFonts w:cs="Times New Roman"/>
          <w:lang w:val="ru-RU"/>
        </w:rPr>
        <w:t xml:space="preserve"> </w:t>
      </w:r>
      <w:r w:rsidRPr="00F259FB">
        <w:rPr>
          <w:rFonts w:cs="Times New Roman"/>
          <w:lang w:val="ru-RU"/>
        </w:rPr>
        <w:t>978-5-7996-2813-0.</w:t>
      </w:r>
      <w:r w:rsidR="00DE131C" w:rsidRPr="00F259FB">
        <w:rPr>
          <w:rFonts w:cs="Times New Roman"/>
          <w:lang w:val="ru-RU"/>
        </w:rPr>
        <w:t xml:space="preserve"> </w:t>
      </w:r>
      <w:r w:rsidRPr="00F259FB">
        <w:rPr>
          <w:lang w:val="ru-RU"/>
        </w:rPr>
        <w:t xml:space="preserve">– Текст : электронный // Электронный ресурс цифровой образовательной среды СПО </w:t>
      </w:r>
      <w:r w:rsidRPr="00F259FB">
        <w:rPr>
          <w:rFonts w:cs="Times New Roman"/>
          <w:lang w:val="ru-RU"/>
        </w:rPr>
        <w:t>PRO</w:t>
      </w:r>
      <w:r w:rsidRPr="00F259FB">
        <w:rPr>
          <w:lang w:val="ru-RU"/>
        </w:rPr>
        <w:t xml:space="preserve">Fобразование : [сайт]. – </w:t>
      </w:r>
      <w:r w:rsidRPr="00F259FB">
        <w:rPr>
          <w:rFonts w:cs="Times New Roman"/>
          <w:lang w:val="ru-RU"/>
        </w:rPr>
        <w:t>URL: https://profspo.ru/books/87883</w:t>
      </w:r>
    </w:p>
    <w:p w:rsidR="00F935AA" w:rsidRPr="00F259FB" w:rsidRDefault="00122150" w:rsidP="00EB3F24">
      <w:pPr>
        <w:pStyle w:val="a0"/>
        <w:numPr>
          <w:ilvl w:val="0"/>
          <w:numId w:val="105"/>
        </w:numPr>
        <w:tabs>
          <w:tab w:val="left" w:pos="1535"/>
        </w:tabs>
        <w:ind w:right="104" w:firstLine="708"/>
        <w:jc w:val="both"/>
        <w:rPr>
          <w:rFonts w:cs="Times New Roman"/>
          <w:lang w:val="ru-RU"/>
        </w:rPr>
      </w:pPr>
      <w:r w:rsidRPr="00F259FB">
        <w:rPr>
          <w:lang w:val="ru-RU"/>
        </w:rPr>
        <w:t xml:space="preserve">Балюк, Н. А. Экскурсоведение : учебное пособие для среднего профессионального образования / Н. А. Балюк. – </w:t>
      </w:r>
      <w:r w:rsidRPr="00F259FB">
        <w:rPr>
          <w:rFonts w:cs="Times New Roman"/>
          <w:lang w:val="ru-RU"/>
        </w:rPr>
        <w:t>3-</w:t>
      </w:r>
      <w:r w:rsidRPr="00F259FB">
        <w:rPr>
          <w:lang w:val="ru-RU"/>
        </w:rPr>
        <w:t xml:space="preserve">е изд., перераб. и доп. – Москва : Издательство Юрайт, </w:t>
      </w:r>
      <w:r w:rsidRPr="00F259FB">
        <w:rPr>
          <w:rFonts w:cs="Times New Roman"/>
          <w:lang w:val="ru-RU"/>
        </w:rPr>
        <w:t xml:space="preserve">2021. </w:t>
      </w:r>
      <w:r w:rsidRPr="00F259FB">
        <w:rPr>
          <w:lang w:val="ru-RU"/>
        </w:rPr>
        <w:t xml:space="preserve">– </w:t>
      </w:r>
      <w:r w:rsidRPr="00F259FB">
        <w:rPr>
          <w:rFonts w:cs="Times New Roman"/>
          <w:lang w:val="ru-RU"/>
        </w:rPr>
        <w:t>2</w:t>
      </w:r>
      <w:r w:rsidRPr="00F259FB">
        <w:rPr>
          <w:lang w:val="ru-RU"/>
        </w:rPr>
        <w:t xml:space="preserve">37 с. – (Профессиональное образование). – </w:t>
      </w:r>
      <w:r w:rsidRPr="00F259FB">
        <w:rPr>
          <w:rFonts w:cs="Times New Roman"/>
          <w:lang w:val="ru-RU"/>
        </w:rPr>
        <w:t xml:space="preserve">ISBN 978-5-534- 12455-2. </w:t>
      </w:r>
      <w:r w:rsidRPr="00F259FB">
        <w:rPr>
          <w:lang w:val="ru-RU"/>
        </w:rPr>
        <w:t xml:space="preserve">– Текст : электронный // ЭБС Юрайт [сайт]. – </w:t>
      </w:r>
      <w:r w:rsidRPr="00F259FB">
        <w:rPr>
          <w:rFonts w:cs="Times New Roman"/>
          <w:lang w:val="ru-RU"/>
        </w:rPr>
        <w:t>URL: https://urait.ru/bcode/476636</w:t>
      </w:r>
    </w:p>
    <w:p w:rsidR="00F935AA" w:rsidRPr="00F259FB" w:rsidRDefault="00122150" w:rsidP="00EB3F24">
      <w:pPr>
        <w:pStyle w:val="a0"/>
        <w:numPr>
          <w:ilvl w:val="0"/>
          <w:numId w:val="105"/>
        </w:numPr>
        <w:tabs>
          <w:tab w:val="left" w:pos="1535"/>
        </w:tabs>
        <w:ind w:right="104" w:firstLine="708"/>
        <w:jc w:val="both"/>
        <w:rPr>
          <w:rFonts w:cs="Times New Roman"/>
          <w:lang w:val="ru-RU"/>
        </w:rPr>
      </w:pPr>
      <w:r w:rsidRPr="00F259FB">
        <w:rPr>
          <w:lang w:val="ru-RU"/>
        </w:rPr>
        <w:t xml:space="preserve">Балюк, Н. А. Экскурсоведение : учебное пособие для среднего профессионального образования / Н. А. Балюк. – </w:t>
      </w:r>
      <w:r w:rsidRPr="00F259FB">
        <w:rPr>
          <w:rFonts w:cs="Times New Roman"/>
          <w:lang w:val="ru-RU"/>
        </w:rPr>
        <w:t>3-</w:t>
      </w:r>
      <w:r w:rsidRPr="00F259FB">
        <w:rPr>
          <w:lang w:val="ru-RU"/>
        </w:rPr>
        <w:t>е изд., перераб. и доп. – Москва : Издательство Юрайт</w:t>
      </w:r>
      <w:r w:rsidRPr="00F259FB">
        <w:rPr>
          <w:rFonts w:cs="Times New Roman"/>
          <w:lang w:val="ru-RU"/>
        </w:rPr>
        <w:t xml:space="preserve">, 2021. </w:t>
      </w:r>
      <w:r w:rsidRPr="00F259FB">
        <w:rPr>
          <w:lang w:val="ru-RU"/>
        </w:rPr>
        <w:t xml:space="preserve">– 237 с. – (Профессиональное образование). – </w:t>
      </w:r>
      <w:r w:rsidRPr="00F259FB">
        <w:rPr>
          <w:rFonts w:cs="Times New Roman"/>
          <w:lang w:val="ru-RU"/>
        </w:rPr>
        <w:t xml:space="preserve">ISBN 978-5-534- 12455-2. </w:t>
      </w:r>
      <w:r w:rsidRPr="00F259FB">
        <w:rPr>
          <w:lang w:val="ru-RU"/>
        </w:rPr>
        <w:t>– Текст : электронный /</w:t>
      </w:r>
      <w:r w:rsidRPr="00F259FB">
        <w:rPr>
          <w:rFonts w:cs="Times New Roman"/>
          <w:lang w:val="ru-RU"/>
        </w:rPr>
        <w:t xml:space="preserve">/ </w:t>
      </w:r>
      <w:r w:rsidRPr="00F259FB">
        <w:rPr>
          <w:lang w:val="ru-RU"/>
        </w:rPr>
        <w:t xml:space="preserve">ЭБС Юрайт [сайт]. – </w:t>
      </w:r>
      <w:r w:rsidRPr="00F259FB">
        <w:rPr>
          <w:rFonts w:cs="Times New Roman"/>
          <w:lang w:val="ru-RU"/>
        </w:rPr>
        <w:t>URL: https://urait.ru/bcode/476636</w:t>
      </w:r>
    </w:p>
    <w:p w:rsidR="00F935AA" w:rsidRPr="00F259FB" w:rsidRDefault="00122150" w:rsidP="00EB3F24">
      <w:pPr>
        <w:pStyle w:val="a0"/>
        <w:numPr>
          <w:ilvl w:val="0"/>
          <w:numId w:val="105"/>
        </w:numPr>
        <w:tabs>
          <w:tab w:val="left" w:pos="1535"/>
        </w:tabs>
        <w:ind w:right="102" w:firstLine="708"/>
        <w:jc w:val="both"/>
        <w:rPr>
          <w:rFonts w:cs="Times New Roman"/>
          <w:lang w:val="ru-RU"/>
        </w:rPr>
      </w:pPr>
      <w:r w:rsidRPr="00F259FB">
        <w:rPr>
          <w:lang w:val="ru-RU"/>
        </w:rPr>
        <w:t xml:space="preserve">Гаренских, Л. В. Немецкий язык: вводный курс = </w:t>
      </w:r>
      <w:r w:rsidRPr="00F259FB">
        <w:rPr>
          <w:rFonts w:cs="Times New Roman"/>
          <w:lang w:val="ru-RU"/>
        </w:rPr>
        <w:t>Deuts</w:t>
      </w:r>
      <w:r w:rsidRPr="00F259FB">
        <w:rPr>
          <w:lang w:val="ru-RU"/>
        </w:rPr>
        <w:t xml:space="preserve">ch: Vorkurs : практикум для СПО / Л. В. Гаренских, И. Т. Демкина. – </w:t>
      </w:r>
      <w:r w:rsidRPr="00F259FB">
        <w:rPr>
          <w:rFonts w:cs="Times New Roman"/>
          <w:lang w:val="ru-RU"/>
        </w:rPr>
        <w:t>2-</w:t>
      </w:r>
      <w:r w:rsidRPr="00F259FB">
        <w:rPr>
          <w:lang w:val="ru-RU"/>
        </w:rPr>
        <w:t>е изд</w:t>
      </w:r>
      <w:r w:rsidRPr="00F259FB">
        <w:rPr>
          <w:rFonts w:cs="Times New Roman"/>
          <w:lang w:val="ru-RU"/>
        </w:rPr>
        <w:t xml:space="preserve">. </w:t>
      </w:r>
      <w:r w:rsidRPr="00F259FB">
        <w:rPr>
          <w:lang w:val="ru-RU"/>
        </w:rPr>
        <w:t xml:space="preserve">– Саратов : Профобразование, 2021. – </w:t>
      </w:r>
      <w:r w:rsidRPr="00F259FB">
        <w:rPr>
          <w:rFonts w:cs="Times New Roman"/>
          <w:lang w:val="ru-RU"/>
        </w:rPr>
        <w:t xml:space="preserve">104 c. </w:t>
      </w:r>
      <w:r w:rsidRPr="00F259FB">
        <w:rPr>
          <w:lang w:val="ru-RU"/>
        </w:rPr>
        <w:t xml:space="preserve">– </w:t>
      </w:r>
      <w:r w:rsidRPr="00F259FB">
        <w:rPr>
          <w:rFonts w:cs="Times New Roman"/>
          <w:lang w:val="ru-RU"/>
        </w:rPr>
        <w:t xml:space="preserve">ISBN 978-5-4488-1119-7. </w:t>
      </w:r>
      <w:r w:rsidRPr="00F259FB">
        <w:rPr>
          <w:lang w:val="ru-RU"/>
        </w:rPr>
        <w:t>– Текст : электронный // Электронный ресурс цифровой образовательной среды СПО PR</w:t>
      </w:r>
      <w:r w:rsidRPr="00F259FB">
        <w:rPr>
          <w:rFonts w:cs="Times New Roman"/>
          <w:lang w:val="ru-RU"/>
        </w:rPr>
        <w:t>OF</w:t>
      </w:r>
      <w:r w:rsidRPr="00F259FB">
        <w:rPr>
          <w:lang w:val="ru-RU"/>
        </w:rPr>
        <w:t xml:space="preserve">образование </w:t>
      </w:r>
      <w:r w:rsidRPr="00F259FB">
        <w:rPr>
          <w:rFonts w:cs="Times New Roman"/>
          <w:lang w:val="ru-RU"/>
        </w:rPr>
        <w:t xml:space="preserve">: </w:t>
      </w:r>
      <w:r w:rsidRPr="00F259FB">
        <w:rPr>
          <w:lang w:val="ru-RU"/>
        </w:rPr>
        <w:t xml:space="preserve">[сайт]. – </w:t>
      </w:r>
      <w:r w:rsidRPr="00F259FB">
        <w:rPr>
          <w:rFonts w:cs="Times New Roman"/>
          <w:lang w:val="ru-RU"/>
        </w:rPr>
        <w:t>URL: https://profspo.ru/books/104910</w:t>
      </w:r>
    </w:p>
    <w:p w:rsidR="00F935AA" w:rsidRPr="00F259FB" w:rsidRDefault="00122150" w:rsidP="00EB3F24">
      <w:pPr>
        <w:pStyle w:val="a0"/>
        <w:numPr>
          <w:ilvl w:val="0"/>
          <w:numId w:val="105"/>
        </w:numPr>
        <w:tabs>
          <w:tab w:val="left" w:pos="1535"/>
        </w:tabs>
        <w:ind w:right="105" w:firstLine="708"/>
        <w:jc w:val="both"/>
        <w:rPr>
          <w:lang w:val="ru-RU"/>
        </w:rPr>
      </w:pPr>
      <w:r w:rsidRPr="00F259FB">
        <w:rPr>
          <w:lang w:val="ru-RU"/>
        </w:rPr>
        <w:t>Гатауллина</w:t>
      </w:r>
      <w:r w:rsidRPr="00F259FB">
        <w:rPr>
          <w:rFonts w:cs="Times New Roman"/>
          <w:lang w:val="ru-RU"/>
        </w:rPr>
        <w:t xml:space="preserve">, </w:t>
      </w:r>
      <w:r w:rsidRPr="00F259FB">
        <w:rPr>
          <w:lang w:val="ru-RU"/>
        </w:rPr>
        <w:t xml:space="preserve">С.Ю., Предоставление экскурсионных услуг : учебник / С.Ю. Гатауллина, А.Б. Косолапов, И.Ю. Кушнарева. — Москва : КноРус, 2021. — 236 с. — </w:t>
      </w:r>
      <w:r w:rsidRPr="00F259FB">
        <w:rPr>
          <w:rFonts w:cs="Times New Roman"/>
          <w:lang w:val="ru-RU"/>
        </w:rPr>
        <w:t xml:space="preserve">ISBN 978-5-406-07901-0. </w:t>
      </w:r>
      <w:r w:rsidRPr="00F259FB">
        <w:rPr>
          <w:lang w:val="ru-RU"/>
        </w:rPr>
        <w:t xml:space="preserve">— </w:t>
      </w:r>
      <w:r w:rsidRPr="00F259FB">
        <w:rPr>
          <w:rFonts w:cs="Times New Roman"/>
          <w:lang w:val="ru-RU"/>
        </w:rPr>
        <w:t xml:space="preserve">URL:https://book.ru/book/938395 </w:t>
      </w:r>
      <w:r w:rsidRPr="00F259FB">
        <w:rPr>
          <w:lang w:val="ru-RU"/>
        </w:rPr>
        <w:t xml:space="preserve">(дата обращения: </w:t>
      </w:r>
      <w:r w:rsidRPr="00F259FB">
        <w:rPr>
          <w:rFonts w:cs="Times New Roman"/>
          <w:lang w:val="ru-RU"/>
        </w:rPr>
        <w:t xml:space="preserve">13.07.2022). </w:t>
      </w:r>
      <w:r w:rsidRPr="00F259FB">
        <w:rPr>
          <w:lang w:val="ru-RU"/>
        </w:rPr>
        <w:t>— Текст : электронный.</w:t>
      </w:r>
    </w:p>
    <w:p w:rsidR="00F935AA" w:rsidRPr="00B909A1" w:rsidRDefault="00122150" w:rsidP="00EB3F24">
      <w:pPr>
        <w:pStyle w:val="a0"/>
        <w:numPr>
          <w:ilvl w:val="0"/>
          <w:numId w:val="129"/>
        </w:numPr>
        <w:tabs>
          <w:tab w:val="left" w:pos="1535"/>
        </w:tabs>
        <w:ind w:left="118" w:right="108" w:firstLine="0"/>
        <w:jc w:val="both"/>
        <w:rPr>
          <w:rFonts w:cs="Times New Roman"/>
          <w:lang w:val="ru-RU"/>
        </w:rPr>
      </w:pPr>
      <w:r w:rsidRPr="00B909A1">
        <w:rPr>
          <w:lang w:val="ru-RU"/>
        </w:rPr>
        <w:t>Жираткова, Ж. В. Основы экскурсионной деятельности : учебник и практикум для среднего профессионального образования / Ж. В. Жираткова, Т. В. Рассохина, Х. Ф. Очилова. – Москва : Издательство Юрайт, 2021</w:t>
      </w:r>
      <w:r w:rsidRPr="00B909A1">
        <w:rPr>
          <w:rFonts w:cs="Times New Roman"/>
          <w:lang w:val="ru-RU"/>
        </w:rPr>
        <w:t xml:space="preserve">. </w:t>
      </w:r>
      <w:r w:rsidRPr="00B909A1">
        <w:rPr>
          <w:lang w:val="ru-RU"/>
        </w:rPr>
        <w:t xml:space="preserve">– </w:t>
      </w:r>
      <w:r w:rsidRPr="00B909A1">
        <w:rPr>
          <w:rFonts w:cs="Times New Roman"/>
          <w:lang w:val="ru-RU"/>
        </w:rPr>
        <w:t>18</w:t>
      </w:r>
      <w:r w:rsidRPr="00B909A1">
        <w:rPr>
          <w:lang w:val="ru-RU"/>
        </w:rPr>
        <w:t>9 с</w:t>
      </w:r>
      <w:r w:rsidRPr="00B909A1">
        <w:rPr>
          <w:rFonts w:cs="Times New Roman"/>
          <w:lang w:val="ru-RU"/>
        </w:rPr>
        <w:t xml:space="preserve">. </w:t>
      </w:r>
      <w:r w:rsidRPr="00B909A1">
        <w:rPr>
          <w:lang w:val="ru-RU"/>
        </w:rPr>
        <w:t>– (Профессиональное образование).</w:t>
      </w:r>
      <w:r w:rsidRPr="00B909A1">
        <w:rPr>
          <w:rFonts w:cs="Times New Roman"/>
          <w:lang w:val="ru-RU"/>
        </w:rPr>
        <w:t xml:space="preserve">ISBN 978-5-534-13031-7. </w:t>
      </w:r>
      <w:r w:rsidRPr="00B909A1">
        <w:rPr>
          <w:lang w:val="ru-RU"/>
        </w:rPr>
        <w:t xml:space="preserve">– Текст : электронный // ЭБС Юрайт [сайт]. – </w:t>
      </w:r>
      <w:r w:rsidRPr="00B909A1">
        <w:rPr>
          <w:rFonts w:cs="Times New Roman"/>
          <w:lang w:val="ru-RU"/>
        </w:rPr>
        <w:t>URL: https://urait.ru/bcode/476413</w:t>
      </w:r>
    </w:p>
    <w:p w:rsidR="00F935AA" w:rsidRPr="00F259FB" w:rsidRDefault="00122150" w:rsidP="00EB3F24">
      <w:pPr>
        <w:pStyle w:val="a0"/>
        <w:numPr>
          <w:ilvl w:val="0"/>
          <w:numId w:val="105"/>
        </w:numPr>
        <w:tabs>
          <w:tab w:val="left" w:pos="1535"/>
        </w:tabs>
        <w:ind w:right="102" w:firstLine="708"/>
        <w:jc w:val="both"/>
        <w:rPr>
          <w:lang w:val="ru-RU"/>
        </w:rPr>
      </w:pPr>
      <w:r w:rsidRPr="00F259FB">
        <w:rPr>
          <w:lang w:val="ru-RU"/>
        </w:rPr>
        <w:t>Жираткова, Ж. В. Основы экскурсионной деятельности : учебник и практикум для среднего профессионального образования / Ж. В. Жираткова, Т. В. Рассохина, Х. Ф. Очилова</w:t>
      </w:r>
      <w:r w:rsidRPr="00F259FB">
        <w:rPr>
          <w:rFonts w:cs="Times New Roman"/>
          <w:lang w:val="ru-RU"/>
        </w:rPr>
        <w:t xml:space="preserve">. </w:t>
      </w:r>
      <w:r w:rsidRPr="00F259FB">
        <w:rPr>
          <w:lang w:val="ru-RU"/>
        </w:rPr>
        <w:t>– Москва : Издательство Юрайт, 2021. – 189 с. – (Профессиональное образование).</w:t>
      </w:r>
    </w:p>
    <w:p w:rsidR="00F935AA" w:rsidRPr="00F259FB" w:rsidRDefault="00122150" w:rsidP="00EB3F24">
      <w:pPr>
        <w:pStyle w:val="a0"/>
        <w:numPr>
          <w:ilvl w:val="0"/>
          <w:numId w:val="129"/>
        </w:numPr>
        <w:tabs>
          <w:tab w:val="left" w:pos="434"/>
        </w:tabs>
        <w:ind w:left="118" w:right="108" w:firstLine="0"/>
        <w:jc w:val="both"/>
        <w:rPr>
          <w:rFonts w:cs="Times New Roman"/>
          <w:lang w:val="ru-RU"/>
        </w:rPr>
      </w:pPr>
      <w:r w:rsidRPr="00F259FB">
        <w:rPr>
          <w:rFonts w:cs="Times New Roman"/>
          <w:lang w:val="ru-RU"/>
        </w:rPr>
        <w:lastRenderedPageBreak/>
        <w:t xml:space="preserve">ISBN 978-5-534-13031-7. </w:t>
      </w:r>
      <w:r w:rsidRPr="00F259FB">
        <w:rPr>
          <w:lang w:val="ru-RU"/>
        </w:rPr>
        <w:t xml:space="preserve">– Текст : электронный // ЭБС Юрайт [сайт]. – </w:t>
      </w:r>
      <w:r w:rsidRPr="00F259FB">
        <w:rPr>
          <w:rFonts w:cs="Times New Roman"/>
          <w:lang w:val="ru-RU"/>
        </w:rPr>
        <w:t>URL: https://urait.ru/bcode/476413</w:t>
      </w:r>
    </w:p>
    <w:p w:rsidR="00F935AA" w:rsidRPr="00F259FB" w:rsidRDefault="00122150" w:rsidP="00EB3F24">
      <w:pPr>
        <w:pStyle w:val="a0"/>
        <w:numPr>
          <w:ilvl w:val="0"/>
          <w:numId w:val="105"/>
        </w:numPr>
        <w:tabs>
          <w:tab w:val="left" w:pos="1535"/>
        </w:tabs>
        <w:ind w:right="105" w:firstLine="708"/>
        <w:jc w:val="both"/>
        <w:rPr>
          <w:lang w:val="ru-RU"/>
        </w:rPr>
      </w:pPr>
      <w:r w:rsidRPr="00F259FB">
        <w:rPr>
          <w:lang w:val="ru-RU"/>
        </w:rPr>
        <w:t>Жираткова, Ж. В. Основы экскурсионной деятельности : учебник и практикум для среднего профессионального образования / Ж. В. Жираткова, Т. В. Рассохина, Х. Ф. Очилова. – Москва : Издательство Юрайт, 2021. – 189 с. – (Профессиональное образование).</w:t>
      </w:r>
    </w:p>
    <w:p w:rsidR="00F935AA" w:rsidRPr="00F259FB" w:rsidRDefault="00122150" w:rsidP="00EB3F24">
      <w:pPr>
        <w:pStyle w:val="a0"/>
        <w:numPr>
          <w:ilvl w:val="0"/>
          <w:numId w:val="129"/>
        </w:numPr>
        <w:tabs>
          <w:tab w:val="left" w:pos="434"/>
        </w:tabs>
        <w:ind w:left="118" w:right="108" w:firstLine="0"/>
        <w:jc w:val="both"/>
        <w:rPr>
          <w:rFonts w:cs="Times New Roman"/>
          <w:lang w:val="ru-RU"/>
        </w:rPr>
      </w:pPr>
      <w:r w:rsidRPr="00F259FB">
        <w:rPr>
          <w:rFonts w:cs="Times New Roman"/>
          <w:lang w:val="ru-RU"/>
        </w:rPr>
        <w:t xml:space="preserve">ISBN 978-5-534-13031-7. </w:t>
      </w:r>
      <w:r w:rsidRPr="00F259FB">
        <w:rPr>
          <w:lang w:val="ru-RU"/>
        </w:rPr>
        <w:t xml:space="preserve">– Текст : электронный // ЭБС Юрайт [сайт]. – </w:t>
      </w:r>
      <w:r w:rsidRPr="00F259FB">
        <w:rPr>
          <w:rFonts w:cs="Times New Roman"/>
          <w:lang w:val="ru-RU"/>
        </w:rPr>
        <w:t>URL: https://urait.ru/bcode/476413</w:t>
      </w:r>
    </w:p>
    <w:p w:rsidR="00F935AA" w:rsidRPr="00F259FB" w:rsidRDefault="00122150" w:rsidP="00EB3F24">
      <w:pPr>
        <w:pStyle w:val="a0"/>
        <w:ind w:left="118" w:right="103" w:firstLine="707"/>
        <w:jc w:val="both"/>
        <w:rPr>
          <w:lang w:val="ru-RU"/>
        </w:rPr>
      </w:pPr>
      <w:r w:rsidRPr="00F259FB">
        <w:rPr>
          <w:rFonts w:cs="Times New Roman"/>
          <w:b/>
          <w:bCs/>
          <w:lang w:val="ru-RU"/>
        </w:rPr>
        <w:t>9.</w:t>
      </w:r>
      <w:r w:rsidR="00DE131C" w:rsidRPr="00F259FB">
        <w:rPr>
          <w:rFonts w:cs="Times New Roman"/>
          <w:b/>
          <w:bCs/>
          <w:lang w:val="ru-RU"/>
        </w:rPr>
        <w:t xml:space="preserve"> </w:t>
      </w:r>
      <w:r w:rsidRPr="00F259FB">
        <w:rPr>
          <w:lang w:val="ru-RU"/>
        </w:rPr>
        <w:t>Жираткова, Ж. В. Основы экскурсионной деятельности : учебник и практикум для среднего профессионального образования / Ж. В. Жираткова, Т. В. Рассохина, Х</w:t>
      </w:r>
      <w:r w:rsidRPr="00F259FB">
        <w:rPr>
          <w:rFonts w:cs="Times New Roman"/>
          <w:lang w:val="ru-RU"/>
        </w:rPr>
        <w:t xml:space="preserve">. </w:t>
      </w:r>
      <w:r w:rsidRPr="00F259FB">
        <w:rPr>
          <w:lang w:val="ru-RU"/>
        </w:rPr>
        <w:t>Ф. Очилова. – Москва : Издательство Юрайт, 2021. – 189 с. – (Профессиональное образование).</w:t>
      </w:r>
    </w:p>
    <w:p w:rsidR="00F935AA" w:rsidRPr="00F259FB" w:rsidRDefault="00122150" w:rsidP="00EB3F24">
      <w:pPr>
        <w:pStyle w:val="a0"/>
        <w:numPr>
          <w:ilvl w:val="0"/>
          <w:numId w:val="129"/>
        </w:numPr>
        <w:tabs>
          <w:tab w:val="left" w:pos="434"/>
        </w:tabs>
        <w:ind w:left="118" w:right="108" w:firstLine="0"/>
        <w:jc w:val="both"/>
        <w:rPr>
          <w:rFonts w:cs="Times New Roman"/>
          <w:lang w:val="ru-RU"/>
        </w:rPr>
      </w:pPr>
      <w:r w:rsidRPr="00F259FB">
        <w:rPr>
          <w:rFonts w:cs="Times New Roman"/>
          <w:lang w:val="ru-RU"/>
        </w:rPr>
        <w:t xml:space="preserve">ISBN 978-5-534-13031-7. </w:t>
      </w:r>
      <w:r w:rsidRPr="00F259FB">
        <w:rPr>
          <w:lang w:val="ru-RU"/>
        </w:rPr>
        <w:t xml:space="preserve">– Текст : электронный // ЭБС Юрайт [сайт]. – </w:t>
      </w:r>
      <w:r w:rsidRPr="00F259FB">
        <w:rPr>
          <w:rFonts w:cs="Times New Roman"/>
          <w:lang w:val="ru-RU"/>
        </w:rPr>
        <w:t>URL: https://urait.ru/bcode/476413</w:t>
      </w:r>
    </w:p>
    <w:p w:rsidR="00F935AA" w:rsidRPr="00F259FB" w:rsidRDefault="00122150" w:rsidP="00EB3F24">
      <w:pPr>
        <w:pStyle w:val="a0"/>
        <w:numPr>
          <w:ilvl w:val="0"/>
          <w:numId w:val="104"/>
        </w:numPr>
        <w:tabs>
          <w:tab w:val="left" w:pos="1535"/>
        </w:tabs>
        <w:ind w:right="105" w:firstLine="708"/>
        <w:jc w:val="both"/>
        <w:rPr>
          <w:rFonts w:cs="Times New Roman"/>
          <w:lang w:val="ru-RU"/>
        </w:rPr>
      </w:pPr>
      <w:r w:rsidRPr="00F259FB">
        <w:rPr>
          <w:lang w:val="ru-RU"/>
        </w:rPr>
        <w:t>Захарова, Н. А. Основы безопасности в туризме : учебное пособие для СПО / Н. А. Захарова. – Саратов, Москва : Профобразование, Ай Пи Ар Медиа, 2</w:t>
      </w:r>
      <w:r w:rsidRPr="00F259FB">
        <w:rPr>
          <w:rFonts w:cs="Times New Roman"/>
          <w:lang w:val="ru-RU"/>
        </w:rPr>
        <w:t xml:space="preserve">020. </w:t>
      </w:r>
      <w:r w:rsidRPr="00F259FB">
        <w:rPr>
          <w:lang w:val="ru-RU"/>
        </w:rPr>
        <w:t xml:space="preserve">– </w:t>
      </w:r>
      <w:r w:rsidRPr="00F259FB">
        <w:rPr>
          <w:rFonts w:cs="Times New Roman"/>
          <w:lang w:val="ru-RU"/>
        </w:rPr>
        <w:t xml:space="preserve">165 c. </w:t>
      </w:r>
      <w:r w:rsidRPr="00F259FB">
        <w:rPr>
          <w:lang w:val="ru-RU"/>
        </w:rPr>
        <w:t xml:space="preserve">– </w:t>
      </w:r>
      <w:r w:rsidRPr="00F259FB">
        <w:rPr>
          <w:rFonts w:cs="Times New Roman"/>
          <w:lang w:val="ru-RU"/>
        </w:rPr>
        <w:t xml:space="preserve">ISBN 978-5-4488-0487-8, 978-5-4497-0401-6.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https://profspo.ru/books/93542</w:t>
      </w:r>
    </w:p>
    <w:p w:rsidR="00F935AA" w:rsidRPr="00F259FB" w:rsidRDefault="00122150" w:rsidP="00EB3F24">
      <w:pPr>
        <w:pStyle w:val="a0"/>
        <w:numPr>
          <w:ilvl w:val="0"/>
          <w:numId w:val="104"/>
        </w:numPr>
        <w:tabs>
          <w:tab w:val="left" w:pos="1535"/>
        </w:tabs>
        <w:ind w:right="102" w:firstLine="708"/>
        <w:jc w:val="both"/>
        <w:rPr>
          <w:rFonts w:cs="Times New Roman"/>
          <w:lang w:val="ru-RU"/>
        </w:rPr>
      </w:pPr>
      <w:r w:rsidRPr="00F259FB">
        <w:rPr>
          <w:lang w:val="ru-RU"/>
        </w:rPr>
        <w:t xml:space="preserve">Захарова, Н. А. Основы страхования и статистического учета в туризме : учебное пособие для СПО / Н. А. Захарова. – Саратов, Москва : Профобразование, Ай Пи Ар Медиа, 2020. – </w:t>
      </w:r>
      <w:r w:rsidRPr="00F259FB">
        <w:rPr>
          <w:rFonts w:cs="Times New Roman"/>
          <w:lang w:val="ru-RU"/>
        </w:rPr>
        <w:t xml:space="preserve">212 c. </w:t>
      </w:r>
      <w:r w:rsidRPr="00F259FB">
        <w:rPr>
          <w:lang w:val="ru-RU"/>
        </w:rPr>
        <w:t xml:space="preserve">– </w:t>
      </w:r>
      <w:r w:rsidRPr="00F259FB">
        <w:rPr>
          <w:rFonts w:cs="Times New Roman"/>
          <w:lang w:val="ru-RU"/>
        </w:rPr>
        <w:t xml:space="preserve">ISBN 978-5-4488-0468-7, 978-5-4497-0398-9.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https://profspo.ru/books/93546</w:t>
      </w:r>
    </w:p>
    <w:p w:rsidR="00F935AA" w:rsidRPr="00F259FB" w:rsidRDefault="00122150" w:rsidP="00EB3F24">
      <w:pPr>
        <w:pStyle w:val="a0"/>
        <w:numPr>
          <w:ilvl w:val="0"/>
          <w:numId w:val="104"/>
        </w:numPr>
        <w:tabs>
          <w:tab w:val="left" w:pos="1535"/>
        </w:tabs>
        <w:ind w:right="105" w:firstLine="708"/>
        <w:jc w:val="both"/>
        <w:rPr>
          <w:rFonts w:cs="Times New Roman"/>
          <w:lang w:val="ru-RU"/>
        </w:rPr>
      </w:pPr>
      <w:r w:rsidRPr="00F259FB">
        <w:rPr>
          <w:lang w:val="ru-RU"/>
        </w:rPr>
        <w:t xml:space="preserve">Захарова, Н. А. Соблюдение туристских формальностей : учебное пособие для СПО / Н. А. Захарова. – Саратов, Москва : Профобразование, Ай Пи Ар Медиа, 2020. – </w:t>
      </w:r>
      <w:r w:rsidRPr="00F259FB">
        <w:rPr>
          <w:rFonts w:cs="Times New Roman"/>
          <w:lang w:val="ru-RU"/>
        </w:rPr>
        <w:t>219 c.</w:t>
      </w:r>
    </w:p>
    <w:p w:rsidR="00F935AA" w:rsidRPr="00F259FB" w:rsidRDefault="00122150" w:rsidP="00EB3F24">
      <w:pPr>
        <w:pStyle w:val="a0"/>
        <w:ind w:left="118" w:right="107"/>
        <w:jc w:val="both"/>
        <w:rPr>
          <w:rFonts w:cs="Times New Roman"/>
          <w:lang w:val="ru-RU"/>
        </w:rPr>
      </w:pPr>
      <w:r w:rsidRPr="00F259FB">
        <w:rPr>
          <w:lang w:val="ru-RU"/>
        </w:rPr>
        <w:t xml:space="preserve">– </w:t>
      </w:r>
      <w:r w:rsidRPr="00F259FB">
        <w:rPr>
          <w:rFonts w:cs="Times New Roman"/>
          <w:lang w:val="ru-RU"/>
        </w:rPr>
        <w:t xml:space="preserve">ISBN 978-5-4488-0732-9, 978-5-4497-0402-3.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https://profspo.ru/books/93548</w:t>
      </w:r>
    </w:p>
    <w:p w:rsidR="00F935AA" w:rsidRPr="00F259FB" w:rsidRDefault="00122150" w:rsidP="00EB3F24">
      <w:pPr>
        <w:pStyle w:val="a0"/>
        <w:numPr>
          <w:ilvl w:val="0"/>
          <w:numId w:val="104"/>
        </w:numPr>
        <w:tabs>
          <w:tab w:val="left" w:pos="1535"/>
        </w:tabs>
        <w:ind w:right="104" w:firstLine="708"/>
        <w:jc w:val="both"/>
        <w:rPr>
          <w:rFonts w:cs="Times New Roman"/>
          <w:lang w:val="ru-RU"/>
        </w:rPr>
      </w:pPr>
      <w:r w:rsidRPr="00F259FB">
        <w:rPr>
          <w:lang w:val="ru-RU"/>
        </w:rPr>
        <w:t>Захарова,</w:t>
      </w:r>
      <w:r w:rsidR="00DE131C" w:rsidRPr="00F259FB">
        <w:rPr>
          <w:lang w:val="ru-RU"/>
        </w:rPr>
        <w:t xml:space="preserve"> </w:t>
      </w:r>
      <w:r w:rsidRPr="00F259FB">
        <w:rPr>
          <w:lang w:val="ru-RU"/>
        </w:rPr>
        <w:t>Н.</w:t>
      </w:r>
      <w:r w:rsidR="00DE131C" w:rsidRPr="00F259FB">
        <w:rPr>
          <w:lang w:val="ru-RU"/>
        </w:rPr>
        <w:t xml:space="preserve"> </w:t>
      </w:r>
      <w:r w:rsidRPr="00F259FB">
        <w:rPr>
          <w:lang w:val="ru-RU"/>
        </w:rPr>
        <w:t>А.</w:t>
      </w:r>
      <w:r w:rsidR="00DE131C" w:rsidRPr="00F259FB">
        <w:rPr>
          <w:lang w:val="ru-RU"/>
        </w:rPr>
        <w:t xml:space="preserve"> </w:t>
      </w:r>
      <w:r w:rsidRPr="00F259FB">
        <w:rPr>
          <w:lang w:val="ru-RU"/>
        </w:rPr>
        <w:t>Стандартизация,</w:t>
      </w:r>
      <w:r w:rsidR="00DE131C" w:rsidRPr="00F259FB">
        <w:rPr>
          <w:lang w:val="ru-RU"/>
        </w:rPr>
        <w:t xml:space="preserve"> </w:t>
      </w:r>
      <w:r w:rsidRPr="00F259FB">
        <w:rPr>
          <w:lang w:val="ru-RU"/>
        </w:rPr>
        <w:t>сертификация,</w:t>
      </w:r>
      <w:r w:rsidR="00DE131C" w:rsidRPr="00F259FB">
        <w:rPr>
          <w:lang w:val="ru-RU"/>
        </w:rPr>
        <w:t xml:space="preserve"> </w:t>
      </w:r>
      <w:r w:rsidRPr="00F259FB">
        <w:rPr>
          <w:lang w:val="ru-RU"/>
        </w:rPr>
        <w:t>лицензирование,</w:t>
      </w:r>
      <w:r w:rsidR="00DE131C" w:rsidRPr="00F259FB">
        <w:rPr>
          <w:lang w:val="ru-RU"/>
        </w:rPr>
        <w:t xml:space="preserve"> </w:t>
      </w:r>
      <w:r w:rsidRPr="00F259FB">
        <w:rPr>
          <w:lang w:val="ru-RU"/>
        </w:rPr>
        <w:t xml:space="preserve">надзор и контроль в туристской и гостиничной индустрии : учебное пособие для СПО / Н. А. Захарова. – Саратов, Москва : Профобразование, Ай Пи Ар Медиа, 2020. – </w:t>
      </w:r>
      <w:r w:rsidRPr="00F259FB">
        <w:rPr>
          <w:rFonts w:cs="Times New Roman"/>
          <w:lang w:val="ru-RU"/>
        </w:rPr>
        <w:t xml:space="preserve">137 c. </w:t>
      </w:r>
      <w:r w:rsidRPr="00F259FB">
        <w:rPr>
          <w:lang w:val="ru-RU"/>
        </w:rPr>
        <w:t xml:space="preserve">– </w:t>
      </w:r>
      <w:r w:rsidRPr="00F259FB">
        <w:rPr>
          <w:rFonts w:cs="Times New Roman"/>
          <w:lang w:val="ru-RU"/>
        </w:rPr>
        <w:t xml:space="preserve">ISBN 978- 5-4488-0475-5, 978-5-4497-0399-6.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https://profspo.ru/books/93551</w:t>
      </w:r>
    </w:p>
    <w:p w:rsidR="00F935AA" w:rsidRPr="00F259FB" w:rsidRDefault="00122150" w:rsidP="00EB3F24">
      <w:pPr>
        <w:pStyle w:val="a0"/>
        <w:numPr>
          <w:ilvl w:val="0"/>
          <w:numId w:val="104"/>
        </w:numPr>
        <w:tabs>
          <w:tab w:val="left" w:pos="1535"/>
        </w:tabs>
        <w:ind w:right="104" w:firstLine="708"/>
        <w:jc w:val="both"/>
        <w:rPr>
          <w:rFonts w:cs="Times New Roman"/>
          <w:lang w:val="ru-RU"/>
        </w:rPr>
      </w:pPr>
      <w:r w:rsidRPr="00F259FB">
        <w:rPr>
          <w:lang w:val="ru-RU"/>
        </w:rPr>
        <w:t xml:space="preserve">Захарова, Н. А. Услуги общественного питания, экскурсионное обслуживание и другие сопутствующие услуги в сфере туризма : учебное пособие для СПО / Н. А. Захарова. – Саратов, Москва : Профобразование, Ай Пи Ар Медиа, 2020. – </w:t>
      </w:r>
      <w:r w:rsidRPr="00F259FB">
        <w:rPr>
          <w:rFonts w:cs="Times New Roman"/>
          <w:lang w:val="ru-RU"/>
        </w:rPr>
        <w:t xml:space="preserve">122 c. </w:t>
      </w:r>
      <w:r w:rsidRPr="00F259FB">
        <w:rPr>
          <w:lang w:val="ru-RU"/>
        </w:rPr>
        <w:t xml:space="preserve">– </w:t>
      </w:r>
      <w:r w:rsidRPr="00F259FB">
        <w:rPr>
          <w:rFonts w:cs="Times New Roman"/>
          <w:lang w:val="ru-RU"/>
        </w:rPr>
        <w:t xml:space="preserve">ISBN 978- 5-4488-0508-0, 978-5-4497-0400-9.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https://profspo.ru/books/93554</w:t>
      </w:r>
    </w:p>
    <w:p w:rsidR="00F935AA" w:rsidRDefault="00122150" w:rsidP="00EB3F24">
      <w:pPr>
        <w:pStyle w:val="a0"/>
        <w:numPr>
          <w:ilvl w:val="0"/>
          <w:numId w:val="104"/>
        </w:numPr>
        <w:tabs>
          <w:tab w:val="left" w:pos="1535"/>
        </w:tabs>
        <w:ind w:right="102" w:firstLine="708"/>
        <w:jc w:val="both"/>
        <w:rPr>
          <w:lang w:val="ru-RU"/>
        </w:rPr>
      </w:pPr>
      <w:r w:rsidRPr="00B909A1">
        <w:rPr>
          <w:lang w:val="ru-RU"/>
        </w:rPr>
        <w:t>Краснопёрова</w:t>
      </w:r>
      <w:r w:rsidRPr="00B909A1">
        <w:rPr>
          <w:rFonts w:cs="Times New Roman"/>
          <w:lang w:val="ru-RU"/>
        </w:rPr>
        <w:t xml:space="preserve">, </w:t>
      </w:r>
      <w:r w:rsidRPr="00B909A1">
        <w:rPr>
          <w:lang w:val="ru-RU"/>
        </w:rPr>
        <w:t>Ю. В. Теоретическая грамматика английского языка : учебно</w:t>
      </w:r>
      <w:r w:rsidRPr="00B909A1">
        <w:rPr>
          <w:rFonts w:cs="Times New Roman"/>
          <w:lang w:val="ru-RU"/>
        </w:rPr>
        <w:t xml:space="preserve">- </w:t>
      </w:r>
      <w:r w:rsidRPr="00B909A1">
        <w:rPr>
          <w:lang w:val="ru-RU"/>
        </w:rPr>
        <w:t>методическое пособие для СПО / Ю. В. Краснопёрова. – Саратов : Профобразование, 2019. –</w:t>
      </w:r>
    </w:p>
    <w:p w:rsidR="00F935AA" w:rsidRPr="00F259FB" w:rsidRDefault="00122150" w:rsidP="00EB3F24">
      <w:pPr>
        <w:pStyle w:val="a0"/>
        <w:ind w:left="118" w:right="108"/>
        <w:jc w:val="both"/>
        <w:rPr>
          <w:rFonts w:cs="Times New Roman"/>
          <w:lang w:val="ru-RU"/>
        </w:rPr>
      </w:pPr>
      <w:r w:rsidRPr="00F259FB">
        <w:rPr>
          <w:rFonts w:cs="Times New Roman"/>
          <w:lang w:val="ru-RU"/>
        </w:rPr>
        <w:t xml:space="preserve">75 c. </w:t>
      </w:r>
      <w:r w:rsidRPr="00F259FB">
        <w:rPr>
          <w:lang w:val="ru-RU"/>
        </w:rPr>
        <w:t xml:space="preserve">– </w:t>
      </w:r>
      <w:r w:rsidRPr="00F259FB">
        <w:rPr>
          <w:rFonts w:cs="Times New Roman"/>
          <w:lang w:val="ru-RU"/>
        </w:rPr>
        <w:t xml:space="preserve">ISBN 978-5-4488-0334-5.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https://profspo.ru/books/86151</w:t>
      </w:r>
    </w:p>
    <w:p w:rsidR="00F935AA" w:rsidRPr="00F259FB" w:rsidRDefault="00122150" w:rsidP="00EB3F24">
      <w:pPr>
        <w:pStyle w:val="a0"/>
        <w:numPr>
          <w:ilvl w:val="0"/>
          <w:numId w:val="104"/>
        </w:numPr>
        <w:tabs>
          <w:tab w:val="left" w:pos="1535"/>
        </w:tabs>
        <w:ind w:right="103" w:firstLine="708"/>
        <w:jc w:val="both"/>
        <w:rPr>
          <w:rFonts w:cs="Times New Roman"/>
          <w:lang w:val="ru-RU"/>
        </w:rPr>
      </w:pPr>
      <w:r w:rsidRPr="00F259FB">
        <w:rPr>
          <w:lang w:val="ru-RU"/>
        </w:rPr>
        <w:t xml:space="preserve">Кузнецова, Т. С. Английский язык. Устная речь. Практикум : учебное пособие для СПО / Т. С. Кузнецова. – </w:t>
      </w:r>
      <w:r w:rsidRPr="00F259FB">
        <w:rPr>
          <w:rFonts w:cs="Times New Roman"/>
          <w:lang w:val="ru-RU"/>
        </w:rPr>
        <w:t>2-</w:t>
      </w:r>
      <w:r w:rsidRPr="00F259FB">
        <w:rPr>
          <w:lang w:val="ru-RU"/>
        </w:rPr>
        <w:t xml:space="preserve">е изд. – Саратов, Екатеринбург </w:t>
      </w:r>
      <w:r w:rsidRPr="00F259FB">
        <w:rPr>
          <w:rFonts w:cs="Times New Roman"/>
          <w:lang w:val="ru-RU"/>
        </w:rPr>
        <w:t xml:space="preserve">: </w:t>
      </w:r>
      <w:r w:rsidRPr="00F259FB">
        <w:rPr>
          <w:lang w:val="ru-RU"/>
        </w:rPr>
        <w:t>Профобразование, Уральский федеральный университет</w:t>
      </w:r>
      <w:r w:rsidRPr="00F259FB">
        <w:rPr>
          <w:rFonts w:cs="Times New Roman"/>
          <w:lang w:val="ru-RU"/>
        </w:rPr>
        <w:t xml:space="preserve">, 2019. </w:t>
      </w:r>
      <w:r w:rsidRPr="00F259FB">
        <w:rPr>
          <w:lang w:val="ru-RU"/>
        </w:rPr>
        <w:t xml:space="preserve">– </w:t>
      </w:r>
      <w:r w:rsidRPr="00F259FB">
        <w:rPr>
          <w:rFonts w:cs="Times New Roman"/>
          <w:lang w:val="ru-RU"/>
        </w:rPr>
        <w:t xml:space="preserve">267 c. </w:t>
      </w:r>
      <w:r w:rsidRPr="00F259FB">
        <w:rPr>
          <w:lang w:val="ru-RU"/>
        </w:rPr>
        <w:t xml:space="preserve">– </w:t>
      </w:r>
      <w:r w:rsidRPr="00F259FB">
        <w:rPr>
          <w:rFonts w:cs="Times New Roman"/>
          <w:lang w:val="ru-RU"/>
        </w:rPr>
        <w:t xml:space="preserve">ISBN 978-5-4488-0457-1, 978-5-7996- 2846-8.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 xml:space="preserve">URL: </w:t>
      </w:r>
      <w:r w:rsidRPr="00F259FB">
        <w:rPr>
          <w:rFonts w:cs="Times New Roman"/>
          <w:lang w:val="ru-RU"/>
        </w:rPr>
        <w:lastRenderedPageBreak/>
        <w:t>https://profspo.ru/books/87787</w:t>
      </w:r>
    </w:p>
    <w:p w:rsidR="00F935AA" w:rsidRPr="00F259FB" w:rsidRDefault="00122150" w:rsidP="00EB3F24">
      <w:pPr>
        <w:pStyle w:val="a0"/>
        <w:numPr>
          <w:ilvl w:val="0"/>
          <w:numId w:val="104"/>
        </w:numPr>
        <w:tabs>
          <w:tab w:val="left" w:pos="1535"/>
        </w:tabs>
        <w:ind w:right="104" w:firstLine="708"/>
        <w:jc w:val="both"/>
        <w:rPr>
          <w:lang w:val="ru-RU"/>
        </w:rPr>
      </w:pPr>
      <w:r w:rsidRPr="00F259FB">
        <w:rPr>
          <w:lang w:val="ru-RU"/>
        </w:rPr>
        <w:t xml:space="preserve">Кулакова, Н. И. Технология и организация экскурсионных услуг : учебное пособие для среднего профессионального образования / Н. И. Кулакова, Т. В. Ганина ; под редакцией Н. И. Кулаковой. – </w:t>
      </w:r>
      <w:r w:rsidRPr="00F259FB">
        <w:rPr>
          <w:rFonts w:cs="Times New Roman"/>
          <w:lang w:val="ru-RU"/>
        </w:rPr>
        <w:t>2-</w:t>
      </w:r>
      <w:r w:rsidRPr="00F259FB">
        <w:rPr>
          <w:lang w:val="ru-RU"/>
        </w:rPr>
        <w:t>е изд., испр. и доп. – Москва : Издательство Юрайт, 2021</w:t>
      </w:r>
      <w:r w:rsidRPr="00F259FB">
        <w:rPr>
          <w:rFonts w:cs="Times New Roman"/>
          <w:lang w:val="ru-RU"/>
        </w:rPr>
        <w:t xml:space="preserve">. </w:t>
      </w:r>
      <w:r w:rsidRPr="00F259FB">
        <w:rPr>
          <w:lang w:val="ru-RU"/>
        </w:rPr>
        <w:t>– 127 с</w:t>
      </w:r>
      <w:r w:rsidRPr="00F259FB">
        <w:rPr>
          <w:rFonts w:cs="Times New Roman"/>
          <w:lang w:val="ru-RU"/>
        </w:rPr>
        <w:t xml:space="preserve">. </w:t>
      </w:r>
      <w:r w:rsidRPr="00F259FB">
        <w:rPr>
          <w:lang w:val="ru-RU"/>
        </w:rPr>
        <w:t xml:space="preserve">– (Профессиональное образование). – </w:t>
      </w:r>
      <w:r w:rsidRPr="00F259FB">
        <w:rPr>
          <w:rFonts w:cs="Times New Roman"/>
          <w:lang w:val="ru-RU"/>
        </w:rPr>
        <w:t xml:space="preserve">ISBN 978-5-534-12546-7. </w:t>
      </w:r>
      <w:r w:rsidRPr="00F259FB">
        <w:rPr>
          <w:lang w:val="ru-RU"/>
        </w:rPr>
        <w:t>– Текст : электронный</w:t>
      </w:r>
    </w:p>
    <w:p w:rsidR="00F935AA" w:rsidRPr="00F259FB" w:rsidRDefault="00122150" w:rsidP="00EB3F24">
      <w:pPr>
        <w:pStyle w:val="a0"/>
        <w:ind w:left="118"/>
        <w:jc w:val="both"/>
        <w:rPr>
          <w:rFonts w:cs="Times New Roman"/>
          <w:lang w:val="ru-RU"/>
        </w:rPr>
      </w:pPr>
      <w:r w:rsidRPr="00F259FB">
        <w:rPr>
          <w:lang w:val="ru-RU"/>
        </w:rPr>
        <w:t xml:space="preserve">// ЭБС Юрайт [сайт]. – </w:t>
      </w:r>
      <w:r w:rsidRPr="00F259FB">
        <w:rPr>
          <w:rFonts w:cs="Times New Roman"/>
          <w:lang w:val="ru-RU"/>
        </w:rPr>
        <w:t>URL: https://urait.ru/bcode/476129</w:t>
      </w:r>
    </w:p>
    <w:p w:rsidR="00F935AA" w:rsidRPr="00F259FB" w:rsidRDefault="00122150" w:rsidP="00EB3F24">
      <w:pPr>
        <w:pStyle w:val="a0"/>
        <w:numPr>
          <w:ilvl w:val="0"/>
          <w:numId w:val="104"/>
        </w:numPr>
        <w:tabs>
          <w:tab w:val="left" w:pos="1535"/>
        </w:tabs>
        <w:ind w:right="105" w:firstLine="708"/>
        <w:jc w:val="both"/>
        <w:rPr>
          <w:rFonts w:cs="Times New Roman"/>
          <w:lang w:val="ru-RU"/>
        </w:rPr>
      </w:pPr>
      <w:r w:rsidRPr="00F259FB">
        <w:rPr>
          <w:lang w:val="ru-RU"/>
        </w:rPr>
        <w:t>Матюхина, Ю.А., Экскурсионная деятельность : учебное пособие / Ю.А. Матюхина, Е.Ю. Мигунова</w:t>
      </w:r>
      <w:r w:rsidRPr="00F259FB">
        <w:rPr>
          <w:rFonts w:cs="Times New Roman"/>
          <w:lang w:val="ru-RU"/>
        </w:rPr>
        <w:t xml:space="preserve">. </w:t>
      </w:r>
      <w:r w:rsidRPr="00F259FB">
        <w:rPr>
          <w:lang w:val="ru-RU"/>
        </w:rPr>
        <w:t>— Москва : КноРус, 20</w:t>
      </w:r>
      <w:r w:rsidRPr="00F259FB">
        <w:rPr>
          <w:rFonts w:cs="Times New Roman"/>
          <w:lang w:val="ru-RU"/>
        </w:rPr>
        <w:t xml:space="preserve">23. </w:t>
      </w:r>
      <w:r w:rsidRPr="00F259FB">
        <w:rPr>
          <w:lang w:val="ru-RU"/>
        </w:rPr>
        <w:t xml:space="preserve">— </w:t>
      </w:r>
      <w:r w:rsidRPr="00F259FB">
        <w:rPr>
          <w:rFonts w:cs="Times New Roman"/>
          <w:lang w:val="ru-RU"/>
        </w:rPr>
        <w:t>2</w:t>
      </w:r>
      <w:r w:rsidRPr="00F259FB">
        <w:rPr>
          <w:lang w:val="ru-RU"/>
        </w:rPr>
        <w:t xml:space="preserve">23 с. — </w:t>
      </w:r>
      <w:r w:rsidRPr="00F259FB">
        <w:rPr>
          <w:rFonts w:cs="Times New Roman"/>
          <w:lang w:val="ru-RU"/>
        </w:rPr>
        <w:t>ISBN 978-5-406-10252-7.</w:t>
      </w:r>
    </w:p>
    <w:p w:rsidR="00F935AA" w:rsidRPr="00F259FB" w:rsidRDefault="00122150" w:rsidP="00EB3F24">
      <w:pPr>
        <w:pStyle w:val="a0"/>
        <w:ind w:left="118"/>
        <w:jc w:val="both"/>
        <w:rPr>
          <w:lang w:val="ru-RU"/>
        </w:rPr>
      </w:pPr>
      <w:r w:rsidRPr="00F259FB">
        <w:rPr>
          <w:lang w:val="ru-RU"/>
        </w:rPr>
        <w:t xml:space="preserve">— </w:t>
      </w:r>
      <w:r w:rsidRPr="00F259FB">
        <w:rPr>
          <w:rFonts w:cs="Times New Roman"/>
          <w:lang w:val="ru-RU"/>
        </w:rPr>
        <w:t>URL:https:</w:t>
      </w:r>
      <w:r w:rsidRPr="00F259FB">
        <w:rPr>
          <w:lang w:val="ru-RU"/>
        </w:rPr>
        <w:t>//book.ru/book/944926 (дата обращения: 13.07.2022)</w:t>
      </w:r>
      <w:r w:rsidRPr="00F259FB">
        <w:rPr>
          <w:rFonts w:cs="Times New Roman"/>
          <w:lang w:val="ru-RU"/>
        </w:rPr>
        <w:t xml:space="preserve">. </w:t>
      </w:r>
      <w:r w:rsidRPr="00F259FB">
        <w:rPr>
          <w:lang w:val="ru-RU"/>
        </w:rPr>
        <w:t>— Текст : электронный.</w:t>
      </w:r>
    </w:p>
    <w:p w:rsidR="00F935AA" w:rsidRPr="00F259FB" w:rsidRDefault="00122150" w:rsidP="00EB3F24">
      <w:pPr>
        <w:pStyle w:val="a0"/>
        <w:numPr>
          <w:ilvl w:val="0"/>
          <w:numId w:val="104"/>
        </w:numPr>
        <w:tabs>
          <w:tab w:val="left" w:pos="1535"/>
        </w:tabs>
        <w:ind w:right="106" w:firstLine="708"/>
        <w:jc w:val="both"/>
        <w:rPr>
          <w:lang w:val="ru-RU"/>
        </w:rPr>
      </w:pPr>
      <w:r w:rsidRPr="00F259FB">
        <w:rPr>
          <w:lang w:val="ru-RU"/>
        </w:rPr>
        <w:t>Раптанова, И. Н. English for service and tourism industry = Английский язык в сфере обслуживания и туризма : учебное пособие для СПО / И. Н. Раптанова, К. Г. Чапалда.</w:t>
      </w:r>
    </w:p>
    <w:p w:rsidR="00F935AA" w:rsidRPr="00F259FB" w:rsidRDefault="00122150" w:rsidP="00EB3F24">
      <w:pPr>
        <w:pStyle w:val="a0"/>
        <w:ind w:left="118" w:right="106"/>
        <w:jc w:val="both"/>
        <w:rPr>
          <w:rFonts w:cs="Times New Roman"/>
          <w:lang w:val="ru-RU"/>
        </w:rPr>
      </w:pPr>
      <w:r w:rsidRPr="00F259FB">
        <w:rPr>
          <w:lang w:val="ru-RU"/>
        </w:rPr>
        <w:t>– Саратов : Профобразование, 2</w:t>
      </w:r>
      <w:r w:rsidRPr="00F259FB">
        <w:rPr>
          <w:rFonts w:cs="Times New Roman"/>
          <w:lang w:val="ru-RU"/>
        </w:rPr>
        <w:t xml:space="preserve">020. </w:t>
      </w:r>
      <w:r w:rsidRPr="00F259FB">
        <w:rPr>
          <w:lang w:val="ru-RU"/>
        </w:rPr>
        <w:t xml:space="preserve">– </w:t>
      </w:r>
      <w:r w:rsidRPr="00F259FB">
        <w:rPr>
          <w:rFonts w:cs="Times New Roman"/>
          <w:lang w:val="ru-RU"/>
        </w:rPr>
        <w:t xml:space="preserve">118 c. </w:t>
      </w:r>
      <w:r w:rsidRPr="00F259FB">
        <w:rPr>
          <w:lang w:val="ru-RU"/>
        </w:rPr>
        <w:t xml:space="preserve">– </w:t>
      </w:r>
      <w:r w:rsidRPr="00F259FB">
        <w:rPr>
          <w:rFonts w:cs="Times New Roman"/>
          <w:lang w:val="ru-RU"/>
        </w:rPr>
        <w:t xml:space="preserve">ISBN 978-5-4488-0681-0.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https://profspo.ru/books/91837</w:t>
      </w:r>
    </w:p>
    <w:p w:rsidR="00F935AA" w:rsidRPr="00F259FB" w:rsidRDefault="00122150" w:rsidP="00EB3F24">
      <w:pPr>
        <w:pStyle w:val="a0"/>
        <w:numPr>
          <w:ilvl w:val="0"/>
          <w:numId w:val="104"/>
        </w:numPr>
        <w:tabs>
          <w:tab w:val="left" w:pos="1535"/>
        </w:tabs>
        <w:ind w:right="107" w:firstLine="708"/>
        <w:jc w:val="both"/>
        <w:rPr>
          <w:lang w:val="ru-RU"/>
        </w:rPr>
      </w:pPr>
      <w:r w:rsidRPr="00F259FB">
        <w:rPr>
          <w:lang w:val="ru-RU"/>
        </w:rPr>
        <w:t>Родыгина, Н. Ю. Этика деловых отношений : учебник и практикум для среднего профессионального образования / Н. Ю. Родыгина. – Москва : Издательство Юрайт, 2021</w:t>
      </w:r>
      <w:r w:rsidRPr="00F259FB">
        <w:rPr>
          <w:rFonts w:cs="Times New Roman"/>
          <w:lang w:val="ru-RU"/>
        </w:rPr>
        <w:t xml:space="preserve">. </w:t>
      </w:r>
      <w:r w:rsidRPr="00F259FB">
        <w:rPr>
          <w:lang w:val="ru-RU"/>
        </w:rPr>
        <w:t xml:space="preserve">– 431 с. – (Профессиональное образование). – </w:t>
      </w:r>
      <w:r w:rsidRPr="00F259FB">
        <w:rPr>
          <w:rFonts w:cs="Times New Roman"/>
          <w:lang w:val="ru-RU"/>
        </w:rPr>
        <w:t xml:space="preserve">ISBN 978-5-534-11048-7. </w:t>
      </w:r>
      <w:r w:rsidRPr="00F259FB">
        <w:rPr>
          <w:lang w:val="ru-RU"/>
        </w:rPr>
        <w:t>– Текст</w:t>
      </w:r>
    </w:p>
    <w:p w:rsidR="00F935AA" w:rsidRPr="00F259FB" w:rsidRDefault="00122150" w:rsidP="00EB3F24">
      <w:pPr>
        <w:pStyle w:val="a0"/>
        <w:ind w:left="118"/>
        <w:jc w:val="both"/>
        <w:rPr>
          <w:rFonts w:cs="Times New Roman"/>
          <w:lang w:val="ru-RU"/>
        </w:rPr>
      </w:pPr>
      <w:r w:rsidRPr="00F259FB">
        <w:rPr>
          <w:rFonts w:cs="Times New Roman"/>
          <w:lang w:val="ru-RU"/>
        </w:rPr>
        <w:t xml:space="preserve">: </w:t>
      </w:r>
      <w:r w:rsidRPr="00F259FB">
        <w:rPr>
          <w:lang w:val="ru-RU"/>
        </w:rPr>
        <w:t xml:space="preserve">электронный // ЭБС Юрайт [сайт]. – </w:t>
      </w:r>
      <w:r w:rsidRPr="00F259FB">
        <w:rPr>
          <w:rFonts w:cs="Times New Roman"/>
          <w:lang w:val="ru-RU"/>
        </w:rPr>
        <w:t>URL: https://urait.ru/bcode/477850</w:t>
      </w:r>
    </w:p>
    <w:p w:rsidR="00F935AA" w:rsidRPr="00F259FB" w:rsidRDefault="00122150" w:rsidP="00EB3F24">
      <w:pPr>
        <w:pStyle w:val="a0"/>
        <w:numPr>
          <w:ilvl w:val="0"/>
          <w:numId w:val="104"/>
        </w:numPr>
        <w:tabs>
          <w:tab w:val="left" w:pos="1535"/>
        </w:tabs>
        <w:ind w:right="105" w:firstLine="708"/>
        <w:jc w:val="both"/>
        <w:rPr>
          <w:rFonts w:cs="Times New Roman"/>
          <w:lang w:val="ru-RU"/>
        </w:rPr>
      </w:pPr>
      <w:r w:rsidRPr="00F259FB">
        <w:rPr>
          <w:lang w:val="ru-RU"/>
        </w:rPr>
        <w:t>Скобельцына, А. С. Технология и организация информационно</w:t>
      </w:r>
      <w:r w:rsidRPr="00F259FB">
        <w:rPr>
          <w:rFonts w:cs="Times New Roman"/>
          <w:lang w:val="ru-RU"/>
        </w:rPr>
        <w:t>-</w:t>
      </w:r>
      <w:r w:rsidRPr="00F259FB">
        <w:rPr>
          <w:lang w:val="ru-RU"/>
        </w:rPr>
        <w:t xml:space="preserve">экскурсионной деятельности : учебник для среднего профессионального образования / А. С. Скобельцына, А. П. Шарухин. – </w:t>
      </w:r>
      <w:r w:rsidRPr="00F259FB">
        <w:rPr>
          <w:rFonts w:cs="Times New Roman"/>
          <w:lang w:val="ru-RU"/>
        </w:rPr>
        <w:t>3-</w:t>
      </w:r>
      <w:r w:rsidRPr="00F259FB">
        <w:rPr>
          <w:lang w:val="ru-RU"/>
        </w:rPr>
        <w:t xml:space="preserve">е изд., перераб. и доп. – Москва : Издательство Юрайт, </w:t>
      </w:r>
      <w:r w:rsidRPr="00F259FB">
        <w:rPr>
          <w:rFonts w:cs="Times New Roman"/>
          <w:lang w:val="ru-RU"/>
        </w:rPr>
        <w:t xml:space="preserve">2021. </w:t>
      </w:r>
      <w:r w:rsidRPr="00F259FB">
        <w:rPr>
          <w:lang w:val="ru-RU"/>
        </w:rPr>
        <w:t xml:space="preserve">– 247 с. – (Профессиональное образование). – </w:t>
      </w:r>
      <w:r w:rsidRPr="00F259FB">
        <w:rPr>
          <w:rFonts w:cs="Times New Roman"/>
          <w:lang w:val="ru-RU"/>
        </w:rPr>
        <w:t xml:space="preserve">ISBN 978-5-534-14848-0. </w:t>
      </w:r>
      <w:r w:rsidRPr="00F259FB">
        <w:rPr>
          <w:lang w:val="ru-RU"/>
        </w:rPr>
        <w:t xml:space="preserve">– Текст : электронный // ЭБС Юрайт [сайт]. – </w:t>
      </w:r>
      <w:r w:rsidRPr="00F259FB">
        <w:rPr>
          <w:rFonts w:cs="Times New Roman"/>
          <w:lang w:val="ru-RU"/>
        </w:rPr>
        <w:t>URL: https://urait.ru/bcode/474140</w:t>
      </w:r>
    </w:p>
    <w:p w:rsidR="00F935AA" w:rsidRPr="00F259FB" w:rsidRDefault="00122150" w:rsidP="00EB3F24">
      <w:pPr>
        <w:pStyle w:val="a0"/>
        <w:numPr>
          <w:ilvl w:val="0"/>
          <w:numId w:val="104"/>
        </w:numPr>
        <w:tabs>
          <w:tab w:val="left" w:pos="1535"/>
        </w:tabs>
        <w:ind w:right="102" w:firstLine="708"/>
        <w:jc w:val="both"/>
        <w:rPr>
          <w:rFonts w:cs="Times New Roman"/>
          <w:lang w:val="ru-RU"/>
        </w:rPr>
      </w:pPr>
      <w:r w:rsidRPr="00F259FB">
        <w:rPr>
          <w:lang w:val="ru-RU"/>
        </w:rPr>
        <w:t>Скобельцына, А. С. Технология и организация информационно</w:t>
      </w:r>
      <w:r w:rsidRPr="00F259FB">
        <w:rPr>
          <w:rFonts w:cs="Times New Roman"/>
          <w:lang w:val="ru-RU"/>
        </w:rPr>
        <w:t>-</w:t>
      </w:r>
      <w:r w:rsidRPr="00F259FB">
        <w:rPr>
          <w:lang w:val="ru-RU"/>
        </w:rPr>
        <w:t>экскурсионной деятельности : учебник для среднего профессионального образования / А. С. Скобельцына, А. П. Шарухин</w:t>
      </w:r>
      <w:r w:rsidRPr="00F259FB">
        <w:rPr>
          <w:rFonts w:cs="Times New Roman"/>
          <w:lang w:val="ru-RU"/>
        </w:rPr>
        <w:t xml:space="preserve">. </w:t>
      </w:r>
      <w:r w:rsidRPr="00F259FB">
        <w:rPr>
          <w:lang w:val="ru-RU"/>
        </w:rPr>
        <w:t xml:space="preserve">– </w:t>
      </w:r>
      <w:r w:rsidRPr="00F259FB">
        <w:rPr>
          <w:rFonts w:cs="Times New Roman"/>
          <w:lang w:val="ru-RU"/>
        </w:rPr>
        <w:t>3-</w:t>
      </w:r>
      <w:r w:rsidRPr="00F259FB">
        <w:rPr>
          <w:lang w:val="ru-RU"/>
        </w:rPr>
        <w:t xml:space="preserve">е изд., перераб. и доп. – Москва : Издательство Юрайт, 2021. – 247 с. – (Профессиональное образование). – </w:t>
      </w:r>
      <w:r w:rsidRPr="00F259FB">
        <w:rPr>
          <w:rFonts w:cs="Times New Roman"/>
          <w:lang w:val="ru-RU"/>
        </w:rPr>
        <w:t xml:space="preserve">ISBN 978-5-534-14848-0. </w:t>
      </w:r>
      <w:r w:rsidRPr="00F259FB">
        <w:rPr>
          <w:lang w:val="ru-RU"/>
        </w:rPr>
        <w:t xml:space="preserve">– Текст : электронный // ЭБС Юрайт [сайт]. – </w:t>
      </w:r>
      <w:r w:rsidRPr="00F259FB">
        <w:rPr>
          <w:rFonts w:cs="Times New Roman"/>
          <w:lang w:val="ru-RU"/>
        </w:rPr>
        <w:t>URL: https://urait.ru/bcode/474140</w:t>
      </w:r>
    </w:p>
    <w:p w:rsidR="00F935AA" w:rsidRPr="00F259FB" w:rsidRDefault="00122150" w:rsidP="00EB3F24">
      <w:pPr>
        <w:pStyle w:val="a0"/>
        <w:numPr>
          <w:ilvl w:val="0"/>
          <w:numId w:val="104"/>
        </w:numPr>
        <w:tabs>
          <w:tab w:val="left" w:pos="1535"/>
        </w:tabs>
        <w:ind w:right="104" w:firstLine="708"/>
        <w:jc w:val="both"/>
        <w:rPr>
          <w:rFonts w:cs="Times New Roman"/>
          <w:lang w:val="ru-RU"/>
        </w:rPr>
      </w:pPr>
      <w:r w:rsidRPr="00F259FB">
        <w:rPr>
          <w:lang w:val="ru-RU"/>
        </w:rPr>
        <w:t xml:space="preserve">Собольников, В. В. Этика и психология делового общения : учебное пособие для среднего профессионального образования / В. В. Собольников, Н. А. Костенко ; под редакцией В. В. Собольникова. – </w:t>
      </w:r>
      <w:r w:rsidRPr="00F259FB">
        <w:rPr>
          <w:rFonts w:cs="Times New Roman"/>
          <w:lang w:val="ru-RU"/>
        </w:rPr>
        <w:t>2-</w:t>
      </w:r>
      <w:r w:rsidRPr="00F259FB">
        <w:rPr>
          <w:lang w:val="ru-RU"/>
        </w:rPr>
        <w:t xml:space="preserve">е изд., перераб. и доп. – Москва : Издательство Юрайт, </w:t>
      </w:r>
      <w:r w:rsidRPr="00F259FB">
        <w:rPr>
          <w:rFonts w:cs="Times New Roman"/>
          <w:lang w:val="ru-RU"/>
        </w:rPr>
        <w:t xml:space="preserve">2021. </w:t>
      </w:r>
      <w:r w:rsidRPr="00F259FB">
        <w:rPr>
          <w:lang w:val="ru-RU"/>
        </w:rPr>
        <w:t xml:space="preserve">– 202 с. – (Профессиональное образование). – </w:t>
      </w:r>
      <w:r w:rsidRPr="00F259FB">
        <w:rPr>
          <w:rFonts w:cs="Times New Roman"/>
          <w:lang w:val="ru-RU"/>
        </w:rPr>
        <w:t xml:space="preserve">ISBN 978-5-534-06957-0. </w:t>
      </w:r>
      <w:r w:rsidRPr="00F259FB">
        <w:rPr>
          <w:lang w:val="ru-RU"/>
        </w:rPr>
        <w:t xml:space="preserve">– Текст : электронный // ЭБС Юрайт [сайт]. – </w:t>
      </w:r>
      <w:r w:rsidRPr="00F259FB">
        <w:rPr>
          <w:rFonts w:cs="Times New Roman"/>
          <w:lang w:val="ru-RU"/>
        </w:rPr>
        <w:t>URL: https://urait.ru/bcode/474165</w:t>
      </w:r>
    </w:p>
    <w:p w:rsidR="00F935AA" w:rsidRPr="00F259FB" w:rsidRDefault="00122150" w:rsidP="00EB3F24">
      <w:pPr>
        <w:pStyle w:val="a0"/>
        <w:numPr>
          <w:ilvl w:val="0"/>
          <w:numId w:val="104"/>
        </w:numPr>
        <w:tabs>
          <w:tab w:val="left" w:pos="1535"/>
        </w:tabs>
        <w:ind w:right="104" w:firstLine="708"/>
        <w:jc w:val="both"/>
        <w:rPr>
          <w:rFonts w:cs="Times New Roman"/>
          <w:lang w:val="ru-RU"/>
        </w:rPr>
      </w:pPr>
      <w:r w:rsidRPr="00F259FB">
        <w:rPr>
          <w:lang w:val="ru-RU"/>
        </w:rPr>
        <w:t xml:space="preserve">Солодилова, И. А. Лексикология немецкого языка : учебное пособие для СПО / И. А. Солодилова. – Саратов : Профобразование, 2020. – </w:t>
      </w:r>
      <w:r w:rsidRPr="00F259FB">
        <w:rPr>
          <w:rFonts w:cs="Times New Roman"/>
          <w:lang w:val="ru-RU"/>
        </w:rPr>
        <w:t xml:space="preserve">133 c. </w:t>
      </w:r>
      <w:r w:rsidRPr="00F259FB">
        <w:rPr>
          <w:lang w:val="ru-RU"/>
        </w:rPr>
        <w:t xml:space="preserve">– </w:t>
      </w:r>
      <w:r w:rsidRPr="00F259FB">
        <w:rPr>
          <w:rFonts w:cs="Times New Roman"/>
          <w:lang w:val="ru-RU"/>
        </w:rPr>
        <w:t xml:space="preserve">ISBN 978-5-4488-0636-0.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https://profspo.ru/books/91883</w:t>
      </w:r>
    </w:p>
    <w:p w:rsidR="00F935AA" w:rsidRPr="00F259FB" w:rsidRDefault="00122150" w:rsidP="00EB3F24">
      <w:pPr>
        <w:pStyle w:val="a0"/>
        <w:numPr>
          <w:ilvl w:val="0"/>
          <w:numId w:val="104"/>
        </w:numPr>
        <w:tabs>
          <w:tab w:val="left" w:pos="1535"/>
        </w:tabs>
        <w:ind w:right="104" w:firstLine="708"/>
        <w:jc w:val="both"/>
        <w:rPr>
          <w:lang w:val="ru-RU"/>
        </w:rPr>
      </w:pPr>
      <w:r w:rsidRPr="00F259FB">
        <w:rPr>
          <w:lang w:val="ru-RU"/>
        </w:rPr>
        <w:t>Стренадюк, Г. С. Reise mit Vergnügen : учебное пособие для СПО / Г. С. Стренадюк, Н. Н. Ломакина, Ю. В. Погадаева. – Саратов : Профобразование, 20</w:t>
      </w:r>
      <w:r w:rsidRPr="00F259FB">
        <w:rPr>
          <w:rFonts w:cs="Times New Roman"/>
          <w:lang w:val="ru-RU"/>
        </w:rPr>
        <w:t xml:space="preserve">20. </w:t>
      </w:r>
      <w:r w:rsidRPr="00F259FB">
        <w:rPr>
          <w:lang w:val="ru-RU"/>
        </w:rPr>
        <w:t xml:space="preserve">– </w:t>
      </w:r>
      <w:r w:rsidRPr="00F259FB">
        <w:rPr>
          <w:rFonts w:cs="Times New Roman"/>
          <w:lang w:val="ru-RU"/>
        </w:rPr>
        <w:t xml:space="preserve">116 c. </w:t>
      </w:r>
      <w:r w:rsidRPr="00F259FB">
        <w:rPr>
          <w:lang w:val="ru-RU"/>
        </w:rPr>
        <w:t>–</w:t>
      </w:r>
    </w:p>
    <w:p w:rsidR="00F935AA" w:rsidRPr="00F259FB" w:rsidRDefault="00122150" w:rsidP="00EB3F24">
      <w:pPr>
        <w:pStyle w:val="a0"/>
        <w:tabs>
          <w:tab w:val="left" w:pos="867"/>
          <w:tab w:val="left" w:pos="3011"/>
          <w:tab w:val="left" w:pos="3335"/>
          <w:tab w:val="left" w:pos="4119"/>
          <w:tab w:val="left" w:pos="4388"/>
          <w:tab w:val="left" w:pos="5928"/>
          <w:tab w:val="left" w:pos="6264"/>
          <w:tab w:val="left" w:pos="7859"/>
          <w:tab w:val="left" w:pos="8737"/>
        </w:tabs>
        <w:ind w:left="118" w:right="106"/>
        <w:jc w:val="both"/>
        <w:rPr>
          <w:rFonts w:cs="Times New Roman"/>
          <w:lang w:val="ru-RU"/>
        </w:rPr>
      </w:pPr>
      <w:r w:rsidRPr="00F259FB">
        <w:rPr>
          <w:rFonts w:cs="Times New Roman"/>
          <w:lang w:val="ru-RU"/>
        </w:rPr>
        <w:t>ISBN</w:t>
      </w:r>
      <w:r w:rsidR="00DE131C" w:rsidRPr="00F259FB">
        <w:rPr>
          <w:rFonts w:cs="Times New Roman"/>
          <w:lang w:val="ru-RU"/>
        </w:rPr>
        <w:t xml:space="preserve"> </w:t>
      </w:r>
      <w:r w:rsidRPr="00F259FB">
        <w:rPr>
          <w:rFonts w:cs="Times New Roman"/>
          <w:lang w:val="ru-RU"/>
        </w:rPr>
        <w:t>978-5-4488-0685-8.</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Текст</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ресурс</w:t>
      </w:r>
      <w:r w:rsidR="00DE131C" w:rsidRPr="00F259FB">
        <w:rPr>
          <w:lang w:val="ru-RU"/>
        </w:rPr>
        <w:t xml:space="preserve"> </w:t>
      </w:r>
      <w:r w:rsidRPr="00F259FB">
        <w:rPr>
          <w:lang w:val="ru-RU"/>
        </w:rPr>
        <w:t xml:space="preserve">цифровой образовательной среды СПО PROFобразование : [сайт]. – </w:t>
      </w:r>
      <w:r w:rsidRPr="00F259FB">
        <w:rPr>
          <w:rFonts w:cs="Times New Roman"/>
          <w:lang w:val="ru-RU"/>
        </w:rPr>
        <w:t>URL: https://profspo.ru/books/91843</w:t>
      </w:r>
    </w:p>
    <w:p w:rsidR="00F935AA" w:rsidRPr="00F259FB" w:rsidRDefault="00122150" w:rsidP="00EB3F24">
      <w:pPr>
        <w:pStyle w:val="a0"/>
        <w:numPr>
          <w:ilvl w:val="0"/>
          <w:numId w:val="104"/>
        </w:numPr>
        <w:tabs>
          <w:tab w:val="left" w:pos="1535"/>
        </w:tabs>
        <w:ind w:right="106" w:firstLine="708"/>
        <w:jc w:val="both"/>
        <w:rPr>
          <w:rFonts w:cs="Times New Roman"/>
          <w:lang w:val="ru-RU"/>
        </w:rPr>
      </w:pPr>
      <w:r w:rsidRPr="00F259FB">
        <w:rPr>
          <w:lang w:val="ru-RU"/>
        </w:rPr>
        <w:t xml:space="preserve">Сущинская, М. Д. Культурный туризм : учебное пособие для среднего профессионального образования / М. Д. Сущинская. – </w:t>
      </w:r>
      <w:r w:rsidRPr="00F259FB">
        <w:rPr>
          <w:rFonts w:cs="Times New Roman"/>
          <w:lang w:val="ru-RU"/>
        </w:rPr>
        <w:t>2-</w:t>
      </w:r>
      <w:r w:rsidRPr="00F259FB">
        <w:rPr>
          <w:lang w:val="ru-RU"/>
        </w:rPr>
        <w:t xml:space="preserve">е изд., испр. и доп. – Москва : Издательство Юрайт, 2021. – 157 с. – (Профессиональное образование). – </w:t>
      </w:r>
      <w:r w:rsidRPr="00F259FB">
        <w:rPr>
          <w:rFonts w:cs="Times New Roman"/>
          <w:lang w:val="ru-RU"/>
        </w:rPr>
        <w:t xml:space="preserve">ISBN 978-5-534- 08314-9.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https://urait.ru/bcode/472073</w:t>
      </w:r>
    </w:p>
    <w:p w:rsidR="00F935AA" w:rsidRPr="00F259FB" w:rsidRDefault="00122150" w:rsidP="00EB3F24">
      <w:pPr>
        <w:pStyle w:val="a0"/>
        <w:numPr>
          <w:ilvl w:val="0"/>
          <w:numId w:val="104"/>
        </w:numPr>
        <w:tabs>
          <w:tab w:val="left" w:pos="1535"/>
        </w:tabs>
        <w:ind w:right="103" w:firstLine="708"/>
        <w:jc w:val="both"/>
        <w:rPr>
          <w:rFonts w:cs="Times New Roman"/>
          <w:lang w:val="ru-RU"/>
        </w:rPr>
      </w:pPr>
      <w:r w:rsidRPr="00F259FB">
        <w:rPr>
          <w:lang w:val="ru-RU"/>
        </w:rPr>
        <w:lastRenderedPageBreak/>
        <w:t xml:space="preserve">Технология и организация сопровождения туристов. Обеспечение безопасности : учебное пособие для среднего профессионального образования / Г. М. Суворова [и др.] ; ответственный редактор Г. М. Суворова. – </w:t>
      </w:r>
      <w:r w:rsidRPr="00F259FB">
        <w:rPr>
          <w:rFonts w:cs="Times New Roman"/>
          <w:lang w:val="ru-RU"/>
        </w:rPr>
        <w:t>2-</w:t>
      </w:r>
      <w:r w:rsidRPr="00F259FB">
        <w:rPr>
          <w:lang w:val="ru-RU"/>
        </w:rPr>
        <w:t xml:space="preserve">е изд., испр. и доп. – Москва : Издательство Юрайт, 2021. – </w:t>
      </w:r>
      <w:r w:rsidRPr="00F259FB">
        <w:rPr>
          <w:rFonts w:cs="Times New Roman"/>
          <w:lang w:val="ru-RU"/>
        </w:rPr>
        <w:t xml:space="preserve">195 </w:t>
      </w:r>
      <w:r w:rsidRPr="00F259FB">
        <w:rPr>
          <w:lang w:val="ru-RU"/>
        </w:rPr>
        <w:t xml:space="preserve">с. – (Профессиональное образование). – </w:t>
      </w:r>
      <w:r w:rsidRPr="00F259FB">
        <w:rPr>
          <w:rFonts w:cs="Times New Roman"/>
          <w:lang w:val="ru-RU"/>
        </w:rPr>
        <w:t xml:space="preserve">ISBN 978-5-534- 11265-8.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https://urait.ru/bcode/476082</w:t>
      </w:r>
    </w:p>
    <w:p w:rsidR="00F935AA" w:rsidRPr="00F259FB" w:rsidRDefault="00122150" w:rsidP="00EB3F24">
      <w:pPr>
        <w:pStyle w:val="a0"/>
        <w:numPr>
          <w:ilvl w:val="0"/>
          <w:numId w:val="104"/>
        </w:numPr>
        <w:tabs>
          <w:tab w:val="left" w:pos="1535"/>
        </w:tabs>
        <w:ind w:right="107" w:firstLine="708"/>
        <w:jc w:val="both"/>
        <w:rPr>
          <w:rFonts w:cs="Times New Roman"/>
          <w:lang w:val="ru-RU"/>
        </w:rPr>
      </w:pPr>
      <w:r w:rsidRPr="00F259FB">
        <w:rPr>
          <w:lang w:val="ru-RU"/>
        </w:rPr>
        <w:t xml:space="preserve">Хачатурян, Б. Г. Право : учебное пособие для СПО / Б. Г. Хачатурян, Е. Б. Шишкина, А. Ю. Таланчук. – Саратов : Профобразование, Ай Пи Эр Медиа, 2019. – </w:t>
      </w:r>
      <w:r w:rsidRPr="00F259FB">
        <w:rPr>
          <w:rFonts w:cs="Times New Roman"/>
          <w:lang w:val="ru-RU"/>
        </w:rPr>
        <w:t xml:space="preserve">458 c. </w:t>
      </w:r>
      <w:r w:rsidRPr="00F259FB">
        <w:rPr>
          <w:lang w:val="ru-RU"/>
        </w:rPr>
        <w:t xml:space="preserve">– </w:t>
      </w:r>
      <w:r w:rsidRPr="00F259FB">
        <w:rPr>
          <w:rFonts w:cs="Times New Roman"/>
          <w:lang w:val="ru-RU"/>
        </w:rPr>
        <w:t xml:space="preserve">ISBN 978-5-4486-0552-9, 978-5-4488-0232-4.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https://profspo.ru/books/70756</w:t>
      </w:r>
    </w:p>
    <w:p w:rsidR="00F935AA" w:rsidRPr="00F259FB" w:rsidRDefault="00122150" w:rsidP="00EB3F24">
      <w:pPr>
        <w:pStyle w:val="a0"/>
        <w:numPr>
          <w:ilvl w:val="0"/>
          <w:numId w:val="104"/>
        </w:numPr>
        <w:tabs>
          <w:tab w:val="left" w:pos="1535"/>
        </w:tabs>
        <w:ind w:right="104" w:firstLine="708"/>
        <w:jc w:val="both"/>
        <w:rPr>
          <w:rFonts w:cs="Times New Roman"/>
          <w:lang w:val="ru-RU"/>
        </w:rPr>
      </w:pPr>
      <w:r w:rsidRPr="00F259FB">
        <w:rPr>
          <w:lang w:val="ru-RU"/>
        </w:rPr>
        <w:t>Чапаева, Л. Г. Французский язык. Вводный курс : практикум для СПО / Л. Г. Чапаева. – Саратов : Профобразование, 202</w:t>
      </w:r>
      <w:r w:rsidRPr="00F259FB">
        <w:rPr>
          <w:rFonts w:cs="Times New Roman"/>
          <w:lang w:val="ru-RU"/>
        </w:rPr>
        <w:t xml:space="preserve">0. </w:t>
      </w:r>
      <w:r w:rsidRPr="00F259FB">
        <w:rPr>
          <w:lang w:val="ru-RU"/>
        </w:rPr>
        <w:t xml:space="preserve">– </w:t>
      </w:r>
      <w:r w:rsidRPr="00F259FB">
        <w:rPr>
          <w:rFonts w:cs="Times New Roman"/>
          <w:lang w:val="ru-RU"/>
        </w:rPr>
        <w:t xml:space="preserve">152 c. </w:t>
      </w:r>
      <w:r w:rsidRPr="00F259FB">
        <w:rPr>
          <w:lang w:val="ru-RU"/>
        </w:rPr>
        <w:t xml:space="preserve">– </w:t>
      </w:r>
      <w:r w:rsidRPr="00F259FB">
        <w:rPr>
          <w:rFonts w:cs="Times New Roman"/>
          <w:lang w:val="ru-RU"/>
        </w:rPr>
        <w:t xml:space="preserve">ISBN 978-5-4488-0621-6. </w:t>
      </w:r>
      <w:r w:rsidRPr="00F259FB">
        <w:rPr>
          <w:lang w:val="ru-RU"/>
        </w:rPr>
        <w:t xml:space="preserve">– Текст : электронный </w:t>
      </w:r>
      <w:r w:rsidRPr="00F259FB">
        <w:rPr>
          <w:rFonts w:cs="Times New Roman"/>
          <w:lang w:val="ru-RU"/>
        </w:rPr>
        <w:t xml:space="preserve">// </w:t>
      </w:r>
      <w:r w:rsidRPr="00F259FB">
        <w:rPr>
          <w:lang w:val="ru-RU"/>
        </w:rPr>
        <w:t xml:space="preserve">Электронный ресурс цифровой образовательной среды СПО PROFобразование : [сайт]. – </w:t>
      </w:r>
      <w:r w:rsidRPr="00F259FB">
        <w:rPr>
          <w:rFonts w:cs="Times New Roman"/>
          <w:lang w:val="ru-RU"/>
        </w:rPr>
        <w:t>URL: https://profspo.ru/books/92198</w:t>
      </w:r>
    </w:p>
    <w:p w:rsidR="00F935AA" w:rsidRPr="00F259FB" w:rsidRDefault="00122150" w:rsidP="00EB3F24">
      <w:pPr>
        <w:pStyle w:val="a0"/>
        <w:numPr>
          <w:ilvl w:val="0"/>
          <w:numId w:val="104"/>
        </w:numPr>
        <w:tabs>
          <w:tab w:val="left" w:pos="1535"/>
        </w:tabs>
        <w:ind w:right="102" w:firstLine="708"/>
        <w:jc w:val="both"/>
        <w:rPr>
          <w:rFonts w:cs="Times New Roman"/>
          <w:lang w:val="ru-RU"/>
        </w:rPr>
      </w:pPr>
      <w:r w:rsidRPr="00F259FB">
        <w:rPr>
          <w:lang w:val="ru-RU"/>
        </w:rPr>
        <w:t>Черепова, И. С. Право : практикум для профессий и специальностей социально</w:t>
      </w:r>
      <w:r w:rsidRPr="00F259FB">
        <w:rPr>
          <w:rFonts w:cs="Times New Roman"/>
          <w:lang w:val="ru-RU"/>
        </w:rPr>
        <w:t xml:space="preserve">- </w:t>
      </w:r>
      <w:r w:rsidRPr="00F259FB">
        <w:rPr>
          <w:lang w:val="ru-RU"/>
        </w:rPr>
        <w:t xml:space="preserve">экономического профиля / И. С. Черепова, Е. И. Максименко, Н. Ю. Давыдова. – </w:t>
      </w:r>
      <w:r w:rsidRPr="00F259FB">
        <w:rPr>
          <w:rFonts w:cs="Times New Roman"/>
          <w:lang w:val="ru-RU"/>
        </w:rPr>
        <w:t>2-</w:t>
      </w:r>
      <w:r w:rsidRPr="00F259FB">
        <w:rPr>
          <w:lang w:val="ru-RU"/>
        </w:rPr>
        <w:t xml:space="preserve">е изд. – Саратов : Профобразование, Ай Пи Эр Медиа, </w:t>
      </w:r>
      <w:r w:rsidRPr="00F259FB">
        <w:rPr>
          <w:rFonts w:cs="Times New Roman"/>
          <w:lang w:val="ru-RU"/>
        </w:rPr>
        <w:t xml:space="preserve">2019. </w:t>
      </w:r>
      <w:r w:rsidRPr="00F259FB">
        <w:rPr>
          <w:lang w:val="ru-RU"/>
        </w:rPr>
        <w:t xml:space="preserve">– </w:t>
      </w:r>
      <w:r w:rsidRPr="00F259FB">
        <w:rPr>
          <w:rFonts w:cs="Times New Roman"/>
          <w:lang w:val="ru-RU"/>
        </w:rPr>
        <w:t xml:space="preserve">182 c. </w:t>
      </w:r>
      <w:r w:rsidRPr="00F259FB">
        <w:rPr>
          <w:lang w:val="ru-RU"/>
        </w:rPr>
        <w:t xml:space="preserve">– </w:t>
      </w:r>
      <w:r w:rsidRPr="00F259FB">
        <w:rPr>
          <w:rFonts w:cs="Times New Roman"/>
          <w:lang w:val="ru-RU"/>
        </w:rPr>
        <w:t xml:space="preserve">ISBN 978-5-4486-0406-5, 978- 5-4488-0218-8.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https://profspo.ru/books/80330</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106"/>
        </w:numPr>
        <w:tabs>
          <w:tab w:val="left" w:pos="1427"/>
        </w:tabs>
        <w:jc w:val="both"/>
        <w:rPr>
          <w:b w:val="0"/>
          <w:bCs w:val="0"/>
          <w:lang w:val="ru-RU"/>
        </w:rPr>
      </w:pPr>
      <w:bookmarkStart w:id="60" w:name="_Toc127476231"/>
      <w:bookmarkStart w:id="61" w:name="_Toc127477029"/>
      <w:bookmarkStart w:id="62" w:name="_Toc127477438"/>
      <w:r w:rsidRPr="00F259FB">
        <w:rPr>
          <w:lang w:val="ru-RU"/>
        </w:rPr>
        <w:t>Дополнительные источники</w:t>
      </w:r>
      <w:bookmarkEnd w:id="60"/>
      <w:bookmarkEnd w:id="61"/>
      <w:bookmarkEnd w:id="62"/>
    </w:p>
    <w:p w:rsidR="00F935AA" w:rsidRPr="00F259FB" w:rsidRDefault="00122150" w:rsidP="00EB3F24">
      <w:pPr>
        <w:pStyle w:val="a0"/>
        <w:ind w:left="118" w:right="111" w:firstLine="707"/>
        <w:jc w:val="both"/>
        <w:rPr>
          <w:lang w:val="ru-RU"/>
        </w:rPr>
      </w:pPr>
      <w:r w:rsidRPr="00F259FB">
        <w:rPr>
          <w:lang w:val="ru-RU"/>
        </w:rPr>
        <w:t>1. Федеральный закон от 24 ноября 1996 г. N 132-ФЗ «Об основах туристской деятельности в Российской Федерации»;</w:t>
      </w:r>
    </w:p>
    <w:p w:rsidR="00F935AA" w:rsidRPr="00F259FB" w:rsidRDefault="00122150" w:rsidP="00EB3F24">
      <w:pPr>
        <w:pStyle w:val="a0"/>
        <w:ind w:left="118" w:right="109" w:firstLine="707"/>
        <w:jc w:val="both"/>
        <w:rPr>
          <w:lang w:val="ru-RU"/>
        </w:rPr>
      </w:pPr>
      <w:r w:rsidRPr="00F259FB">
        <w:rPr>
          <w:lang w:val="ru-RU"/>
        </w:rPr>
        <w:t>2. Закон РФ от 07.02.1992 N 2300-1 (ред. от 11.06.2021) «О защите прав потребителей»;</w:t>
      </w:r>
    </w:p>
    <w:p w:rsidR="00F935AA" w:rsidRPr="00F259FB" w:rsidRDefault="00122150" w:rsidP="00EB3F24">
      <w:pPr>
        <w:pStyle w:val="a0"/>
        <w:numPr>
          <w:ilvl w:val="0"/>
          <w:numId w:val="103"/>
        </w:numPr>
        <w:tabs>
          <w:tab w:val="left" w:pos="1067"/>
        </w:tabs>
        <w:ind w:right="197" w:firstLine="708"/>
        <w:jc w:val="both"/>
        <w:rPr>
          <w:lang w:val="ru-RU"/>
        </w:rPr>
      </w:pPr>
      <w:r w:rsidRPr="00F259FB">
        <w:rPr>
          <w:lang w:val="ru-RU"/>
        </w:rPr>
        <w:t>Распоряжение Правительства РФ от 20.09.2019 N 2129-р (ред. от 23.11.2020) «Об утверждении Стратегии развития туризма в Российской Федерации на период до 2035 года».</w:t>
      </w:r>
    </w:p>
    <w:p w:rsidR="00F935AA" w:rsidRPr="00F259FB" w:rsidRDefault="00122150" w:rsidP="00EB3F24">
      <w:pPr>
        <w:pStyle w:val="a0"/>
        <w:numPr>
          <w:ilvl w:val="0"/>
          <w:numId w:val="103"/>
        </w:numPr>
        <w:tabs>
          <w:tab w:val="left" w:pos="1134"/>
        </w:tabs>
        <w:ind w:right="102" w:firstLine="708"/>
        <w:jc w:val="both"/>
        <w:rPr>
          <w:rFonts w:cs="Times New Roman"/>
          <w:lang w:val="ru-RU"/>
        </w:rPr>
      </w:pPr>
      <w:r w:rsidRPr="00F259FB">
        <w:rPr>
          <w:lang w:val="ru-RU"/>
        </w:rPr>
        <w:t xml:space="preserve">Веселова, Н. Ю. Технология и организация сопровождения туристов : учебное пособие для СПО / Н. Ю. Веселова, Н. В. Иванова, Н. А. Мальшина. – Саратов : Профобразование, 2018. – </w:t>
      </w:r>
      <w:r w:rsidRPr="00F259FB">
        <w:rPr>
          <w:rFonts w:cs="Times New Roman"/>
          <w:lang w:val="ru-RU"/>
        </w:rPr>
        <w:t xml:space="preserve">61 c. </w:t>
      </w:r>
      <w:r w:rsidRPr="00F259FB">
        <w:rPr>
          <w:lang w:val="ru-RU"/>
        </w:rPr>
        <w:t xml:space="preserve">– </w:t>
      </w:r>
      <w:r w:rsidRPr="00F259FB">
        <w:rPr>
          <w:rFonts w:cs="Times New Roman"/>
          <w:lang w:val="ru-RU"/>
        </w:rPr>
        <w:t xml:space="preserve">ISBN 978-5-4488-0191-4.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https://profspo.ru/books/74506</w:t>
      </w:r>
    </w:p>
    <w:p w:rsidR="00F935AA" w:rsidRPr="00F259FB" w:rsidRDefault="00F935AA" w:rsidP="00EB3F24">
      <w:pPr>
        <w:jc w:val="both"/>
        <w:rPr>
          <w:rFonts w:ascii="Times New Roman" w:eastAsia="Times New Roman" w:hAnsi="Times New Roman" w:cs="Times New Roman"/>
          <w:sz w:val="28"/>
          <w:szCs w:val="28"/>
          <w:lang w:val="ru-RU"/>
        </w:rPr>
      </w:pPr>
    </w:p>
    <w:p w:rsidR="00B909A1" w:rsidRDefault="00B909A1">
      <w:pPr>
        <w:rPr>
          <w:rFonts w:ascii="Times New Roman" w:eastAsia="Times New Roman" w:hAnsi="Times New Roman"/>
          <w:b/>
          <w:bCs/>
          <w:sz w:val="24"/>
          <w:szCs w:val="24"/>
          <w:lang w:val="ru-RU"/>
        </w:rPr>
      </w:pPr>
      <w:r>
        <w:rPr>
          <w:lang w:val="ru-RU"/>
        </w:rPr>
        <w:br w:type="page"/>
      </w:r>
    </w:p>
    <w:p w:rsidR="00F935AA" w:rsidRPr="00F259FB" w:rsidRDefault="00122150" w:rsidP="00A738C1">
      <w:pPr>
        <w:pStyle w:val="Heading1"/>
        <w:ind w:left="0" w:right="134"/>
        <w:jc w:val="both"/>
        <w:rPr>
          <w:b w:val="0"/>
          <w:bCs w:val="0"/>
          <w:lang w:val="ru-RU"/>
        </w:rPr>
      </w:pPr>
      <w:bookmarkStart w:id="63" w:name="_Toc127476232"/>
      <w:bookmarkStart w:id="64" w:name="_Toc127477030"/>
      <w:bookmarkStart w:id="65" w:name="_Toc127477439"/>
      <w:r w:rsidRPr="00F259FB">
        <w:rPr>
          <w:lang w:val="ru-RU"/>
        </w:rPr>
        <w:lastRenderedPageBreak/>
        <w:t>4. КОНТРОЛЬ И ОЦЕНКА РЕЗУЛЬТАТОВ ОСВОЕНИЯ ПРОФЕССИОНАЛЬНОГО МОДУЛЯ</w:t>
      </w:r>
      <w:bookmarkEnd w:id="63"/>
      <w:bookmarkEnd w:id="64"/>
      <w:bookmarkEnd w:id="65"/>
    </w:p>
    <w:p w:rsidR="00F935AA" w:rsidRPr="00F259FB" w:rsidRDefault="00F935AA" w:rsidP="00A738C1">
      <w:pPr>
        <w:ind w:right="134"/>
        <w:jc w:val="both"/>
        <w:rPr>
          <w:rFonts w:ascii="Times New Roman" w:eastAsia="Times New Roman" w:hAnsi="Times New Roman" w:cs="Times New Roman"/>
          <w:b/>
          <w:bCs/>
          <w:sz w:val="14"/>
          <w:szCs w:val="14"/>
          <w:lang w:val="ru-RU"/>
        </w:rPr>
      </w:pPr>
    </w:p>
    <w:tbl>
      <w:tblPr>
        <w:tblStyle w:val="a7"/>
        <w:tblW w:w="0" w:type="auto"/>
        <w:tblLayout w:type="fixed"/>
        <w:tblLook w:val="01E0"/>
      </w:tblPr>
      <w:tblGrid>
        <w:gridCol w:w="2979"/>
        <w:gridCol w:w="3401"/>
        <w:gridCol w:w="2977"/>
      </w:tblGrid>
      <w:tr w:rsidR="00B909A1" w:rsidRPr="00F259FB" w:rsidTr="00B909A1">
        <w:trPr>
          <w:trHeight w:val="1390"/>
        </w:trPr>
        <w:tc>
          <w:tcPr>
            <w:tcW w:w="2979" w:type="dxa"/>
          </w:tcPr>
          <w:p w:rsidR="00B909A1" w:rsidRPr="00F259FB" w:rsidRDefault="00B909A1" w:rsidP="00A738C1">
            <w:pPr>
              <w:pStyle w:val="TableParagraph"/>
              <w:ind w:right="134"/>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и наименование профессиональных</w:t>
            </w:r>
          </w:p>
          <w:p w:rsidR="00B909A1" w:rsidRPr="00F259FB" w:rsidRDefault="00B909A1" w:rsidP="00A738C1">
            <w:pPr>
              <w:pStyle w:val="TableParagraph"/>
              <w:ind w:right="134"/>
              <w:jc w:val="both"/>
              <w:rPr>
                <w:rFonts w:ascii="Times New Roman" w:eastAsia="Times New Roman" w:hAnsi="Times New Roman" w:cs="Times New Roman"/>
                <w:sz w:val="24"/>
                <w:szCs w:val="24"/>
                <w:lang w:val="ru-RU"/>
              </w:rPr>
            </w:pPr>
            <w:r w:rsidRPr="00F259FB">
              <w:rPr>
                <w:rFonts w:ascii="Times New Roman" w:hAnsi="Times New Roman"/>
                <w:sz w:val="24"/>
                <w:lang w:val="ru-RU"/>
              </w:rPr>
              <w:t>и общих компетенций, формируемых в рамках</w:t>
            </w:r>
          </w:p>
          <w:p w:rsidR="00B909A1" w:rsidRPr="00F259FB" w:rsidRDefault="00B909A1" w:rsidP="00A738C1">
            <w:pPr>
              <w:pStyle w:val="TableParagraph"/>
              <w:ind w:right="134"/>
              <w:jc w:val="both"/>
              <w:rPr>
                <w:rFonts w:ascii="Times New Roman" w:eastAsia="Times New Roman" w:hAnsi="Times New Roman" w:cs="Times New Roman"/>
                <w:sz w:val="24"/>
                <w:szCs w:val="24"/>
                <w:lang w:val="ru-RU"/>
              </w:rPr>
            </w:pPr>
            <w:r w:rsidRPr="00F259FB">
              <w:rPr>
                <w:rFonts w:ascii="Times New Roman" w:hAnsi="Times New Roman"/>
                <w:sz w:val="24"/>
                <w:lang w:val="ru-RU"/>
              </w:rPr>
              <w:t>модуля</w:t>
            </w:r>
          </w:p>
        </w:tc>
        <w:tc>
          <w:tcPr>
            <w:tcW w:w="3401" w:type="dxa"/>
          </w:tcPr>
          <w:p w:rsidR="00B909A1" w:rsidRPr="00F259FB" w:rsidRDefault="00B909A1" w:rsidP="00A738C1">
            <w:pPr>
              <w:pStyle w:val="TableParagraph"/>
              <w:ind w:right="134"/>
              <w:jc w:val="both"/>
              <w:rPr>
                <w:rFonts w:ascii="Times New Roman" w:eastAsia="Times New Roman" w:hAnsi="Times New Roman" w:cs="Times New Roman"/>
                <w:b/>
                <w:bCs/>
                <w:sz w:val="35"/>
                <w:szCs w:val="35"/>
                <w:lang w:val="ru-RU"/>
              </w:rPr>
            </w:pPr>
          </w:p>
          <w:p w:rsidR="00B909A1" w:rsidRPr="00F259FB" w:rsidRDefault="00B909A1" w:rsidP="00A738C1">
            <w:pPr>
              <w:pStyle w:val="TableParagraph"/>
              <w:ind w:right="134"/>
              <w:jc w:val="both"/>
              <w:rPr>
                <w:rFonts w:ascii="Times New Roman" w:eastAsia="Times New Roman" w:hAnsi="Times New Roman" w:cs="Times New Roman"/>
                <w:sz w:val="24"/>
                <w:szCs w:val="24"/>
                <w:lang w:val="ru-RU"/>
              </w:rPr>
            </w:pPr>
            <w:r w:rsidRPr="00F259FB">
              <w:rPr>
                <w:rFonts w:ascii="Times New Roman" w:hAnsi="Times New Roman"/>
                <w:sz w:val="24"/>
                <w:lang w:val="ru-RU"/>
              </w:rPr>
              <w:t>Критерии оценки</w:t>
            </w:r>
          </w:p>
        </w:tc>
        <w:tc>
          <w:tcPr>
            <w:tcW w:w="2977" w:type="dxa"/>
          </w:tcPr>
          <w:p w:rsidR="00B909A1" w:rsidRPr="00F259FB" w:rsidRDefault="00B909A1" w:rsidP="00A738C1">
            <w:pPr>
              <w:pStyle w:val="TableParagraph"/>
              <w:ind w:right="134"/>
              <w:jc w:val="both"/>
              <w:rPr>
                <w:rFonts w:ascii="Times New Roman" w:eastAsia="Times New Roman" w:hAnsi="Times New Roman" w:cs="Times New Roman"/>
                <w:b/>
                <w:bCs/>
                <w:sz w:val="35"/>
                <w:szCs w:val="35"/>
                <w:lang w:val="ru-RU"/>
              </w:rPr>
            </w:pPr>
          </w:p>
          <w:p w:rsidR="00B909A1" w:rsidRPr="00F259FB" w:rsidRDefault="00B909A1" w:rsidP="00A738C1">
            <w:pPr>
              <w:pStyle w:val="TableParagraph"/>
              <w:ind w:right="134"/>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оценки</w:t>
            </w:r>
          </w:p>
        </w:tc>
      </w:tr>
      <w:tr w:rsidR="00F935AA" w:rsidRPr="003534D5" w:rsidTr="00B909A1">
        <w:trPr>
          <w:trHeight w:hRule="exact" w:val="3598"/>
        </w:trPr>
        <w:tc>
          <w:tcPr>
            <w:tcW w:w="2979" w:type="dxa"/>
          </w:tcPr>
          <w:p w:rsidR="00F935AA" w:rsidRPr="00F259FB" w:rsidRDefault="00122150" w:rsidP="00EB3F24">
            <w:pPr>
              <w:pStyle w:val="TableParagraph"/>
              <w:tabs>
                <w:tab w:val="left" w:pos="188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2.1. Формировать группы</w:t>
            </w:r>
            <w:r w:rsidR="00DE131C" w:rsidRPr="00F259FB">
              <w:rPr>
                <w:rFonts w:ascii="Times New Roman" w:hAnsi="Times New Roman"/>
                <w:sz w:val="24"/>
                <w:lang w:val="ru-RU"/>
              </w:rPr>
              <w:t xml:space="preserve"> </w:t>
            </w:r>
            <w:r w:rsidRPr="00F259FB">
              <w:rPr>
                <w:rFonts w:ascii="Times New Roman" w:hAnsi="Times New Roman"/>
                <w:sz w:val="24"/>
                <w:lang w:val="ru-RU"/>
              </w:rPr>
              <w:t>туристов, выполнять регистрацию группы в аварийно- спасательных службах</w:t>
            </w:r>
          </w:p>
        </w:tc>
        <w:tc>
          <w:tcPr>
            <w:tcW w:w="3401" w:type="dxa"/>
          </w:tcPr>
          <w:p w:rsidR="00F935AA" w:rsidRPr="00F259FB" w:rsidRDefault="00122150" w:rsidP="00EB3F24">
            <w:pPr>
              <w:pStyle w:val="TableParagraph"/>
              <w:tabs>
                <w:tab w:val="left" w:pos="1035"/>
                <w:tab w:val="left" w:pos="1485"/>
                <w:tab w:val="left" w:pos="2369"/>
                <w:tab w:val="left" w:pos="3182"/>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Формирование экскурсионных групп</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 поступившими заказами Формирование экскурсионных групп</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учетом</w:t>
            </w:r>
            <w:r w:rsidR="00DE131C" w:rsidRPr="00F259FB">
              <w:rPr>
                <w:rFonts w:ascii="Times New Roman" w:hAnsi="Times New Roman"/>
                <w:sz w:val="24"/>
                <w:lang w:val="ru-RU"/>
              </w:rPr>
              <w:t xml:space="preserve"> </w:t>
            </w:r>
            <w:r w:rsidRPr="00F259FB">
              <w:rPr>
                <w:rFonts w:ascii="Times New Roman" w:hAnsi="Times New Roman"/>
                <w:sz w:val="24"/>
                <w:lang w:val="ru-RU"/>
              </w:rPr>
              <w:t>совместных интересов</w:t>
            </w:r>
            <w:r w:rsidR="00DE131C" w:rsidRPr="00F259FB">
              <w:rPr>
                <w:rFonts w:ascii="Times New Roman" w:hAnsi="Times New Roman"/>
                <w:sz w:val="24"/>
                <w:lang w:val="ru-RU"/>
              </w:rPr>
              <w:t xml:space="preserve"> </w:t>
            </w:r>
            <w:r w:rsidRPr="00F259FB">
              <w:rPr>
                <w:rFonts w:ascii="Times New Roman" w:hAnsi="Times New Roman"/>
                <w:sz w:val="24"/>
                <w:lang w:val="ru-RU"/>
              </w:rPr>
              <w:t>туристов (экскурсантов)</w:t>
            </w:r>
          </w:p>
          <w:p w:rsidR="00F935AA" w:rsidRPr="00F259FB" w:rsidRDefault="00122150" w:rsidP="00EB3F24">
            <w:pPr>
              <w:pStyle w:val="TableParagraph"/>
              <w:tabs>
                <w:tab w:val="left" w:pos="1978"/>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Проведение</w:t>
            </w:r>
            <w:r w:rsidR="00DE131C" w:rsidRPr="00F259FB">
              <w:rPr>
                <w:rFonts w:ascii="Times New Roman" w:hAnsi="Times New Roman"/>
                <w:sz w:val="24"/>
                <w:lang w:val="ru-RU"/>
              </w:rPr>
              <w:t xml:space="preserve"> </w:t>
            </w:r>
            <w:r w:rsidRPr="00F259FB">
              <w:rPr>
                <w:rFonts w:ascii="Times New Roman" w:hAnsi="Times New Roman"/>
                <w:sz w:val="24"/>
                <w:lang w:val="ru-RU"/>
              </w:rPr>
              <w:t>инструктажа клиентов по правилам безопасности перед выходом на маршрут (по</w:t>
            </w:r>
            <w:r w:rsidR="00DE131C" w:rsidRPr="00F259FB">
              <w:rPr>
                <w:rFonts w:ascii="Times New Roman" w:hAnsi="Times New Roman"/>
                <w:sz w:val="24"/>
                <w:lang w:val="ru-RU"/>
              </w:rPr>
              <w:t xml:space="preserve"> </w:t>
            </w:r>
            <w:r w:rsidRPr="00F259FB">
              <w:rPr>
                <w:rFonts w:ascii="Times New Roman" w:hAnsi="Times New Roman"/>
                <w:sz w:val="24"/>
                <w:lang w:val="ru-RU"/>
              </w:rPr>
              <w:t>видам туризма)</w:t>
            </w:r>
          </w:p>
        </w:tc>
        <w:tc>
          <w:tcPr>
            <w:tcW w:w="2977" w:type="dxa"/>
          </w:tcPr>
          <w:p w:rsidR="00F935AA" w:rsidRPr="00F259FB" w:rsidRDefault="00122150" w:rsidP="00EB3F24">
            <w:pPr>
              <w:pStyle w:val="TableParagraph"/>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r w:rsidR="00DE131C" w:rsidRPr="00F259FB">
              <w:rPr>
                <w:rFonts w:ascii="Times New Roman" w:hAnsi="Times New Roman"/>
                <w:sz w:val="24"/>
                <w:lang w:val="ru-RU"/>
              </w:rPr>
              <w:t xml:space="preserve"> </w:t>
            </w:r>
            <w:r w:rsidRPr="00F259FB">
              <w:rPr>
                <w:rFonts w:ascii="Times New Roman" w:hAnsi="Times New Roman"/>
                <w:sz w:val="24"/>
                <w:lang w:val="ru-RU"/>
              </w:rPr>
              <w:t>наблюдение за выполнением работ на практике</w:t>
            </w:r>
          </w:p>
        </w:tc>
      </w:tr>
      <w:tr w:rsidR="00F935AA" w:rsidRPr="003534D5" w:rsidTr="00B909A1">
        <w:trPr>
          <w:trHeight w:hRule="exact" w:val="5255"/>
        </w:trPr>
        <w:tc>
          <w:tcPr>
            <w:tcW w:w="2979" w:type="dxa"/>
          </w:tcPr>
          <w:p w:rsidR="00F935AA" w:rsidRPr="00F259FB" w:rsidRDefault="00122150" w:rsidP="00EB3F24">
            <w:pPr>
              <w:pStyle w:val="TableParagraph"/>
              <w:tabs>
                <w:tab w:val="left" w:pos="723"/>
                <w:tab w:val="left" w:pos="1371"/>
                <w:tab w:val="left" w:pos="2485"/>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w:t>
            </w:r>
            <w:r w:rsidR="00DE131C" w:rsidRPr="00F259FB">
              <w:rPr>
                <w:rFonts w:ascii="Times New Roman" w:hAnsi="Times New Roman"/>
                <w:sz w:val="24"/>
                <w:lang w:val="ru-RU"/>
              </w:rPr>
              <w:t xml:space="preserve"> </w:t>
            </w:r>
            <w:r w:rsidRPr="00F259FB">
              <w:rPr>
                <w:rFonts w:ascii="Times New Roman" w:hAnsi="Times New Roman"/>
                <w:sz w:val="24"/>
                <w:lang w:val="ru-RU"/>
              </w:rPr>
              <w:t>2.2.</w:t>
            </w:r>
            <w:r w:rsidR="00DE131C" w:rsidRPr="00F259FB">
              <w:rPr>
                <w:rFonts w:ascii="Times New Roman" w:hAnsi="Times New Roman"/>
                <w:sz w:val="24"/>
                <w:lang w:val="ru-RU"/>
              </w:rPr>
              <w:t xml:space="preserve"> </w:t>
            </w:r>
            <w:r w:rsidRPr="00F259FB">
              <w:rPr>
                <w:rFonts w:ascii="Times New Roman" w:hAnsi="Times New Roman"/>
                <w:sz w:val="24"/>
                <w:lang w:val="ru-RU"/>
              </w:rPr>
              <w:t>Сопровождать туристов</w:t>
            </w:r>
            <w:r w:rsidR="00DE131C" w:rsidRPr="00F259FB">
              <w:rPr>
                <w:rFonts w:ascii="Times New Roman" w:hAnsi="Times New Roman"/>
                <w:sz w:val="24"/>
                <w:lang w:val="ru-RU"/>
              </w:rPr>
              <w:t xml:space="preserve"> </w:t>
            </w:r>
            <w:r w:rsidRPr="00F259FB">
              <w:rPr>
                <w:rFonts w:ascii="Times New Roman" w:hAnsi="Times New Roman"/>
                <w:sz w:val="24"/>
                <w:lang w:val="ru-RU"/>
              </w:rPr>
              <w:t>при</w:t>
            </w:r>
          </w:p>
          <w:p w:rsidR="00F935AA" w:rsidRPr="00F259FB" w:rsidRDefault="00122150" w:rsidP="00EB3F24">
            <w:pPr>
              <w:pStyle w:val="TableParagraph"/>
              <w:tabs>
                <w:tab w:val="left" w:pos="1848"/>
              </w:tabs>
              <w:ind w:left="102" w:right="10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прохождении</w:t>
            </w:r>
            <w:r w:rsidR="00DE131C" w:rsidRPr="00F259FB">
              <w:rPr>
                <w:rFonts w:ascii="Times New Roman" w:hAnsi="Times New Roman"/>
                <w:sz w:val="24"/>
                <w:lang w:val="ru-RU"/>
              </w:rPr>
              <w:t xml:space="preserve"> </w:t>
            </w:r>
            <w:r w:rsidRPr="00F259FB">
              <w:rPr>
                <w:rFonts w:ascii="Times New Roman" w:hAnsi="Times New Roman"/>
                <w:sz w:val="24"/>
                <w:lang w:val="ru-RU"/>
              </w:rPr>
              <w:t>маршрута (по видам туризма)</w:t>
            </w:r>
          </w:p>
        </w:tc>
        <w:tc>
          <w:tcPr>
            <w:tcW w:w="3401" w:type="dxa"/>
          </w:tcPr>
          <w:p w:rsidR="00F935AA" w:rsidRPr="00F259FB" w:rsidRDefault="00122150" w:rsidP="00EB3F24">
            <w:pPr>
              <w:pStyle w:val="TableParagraph"/>
              <w:tabs>
                <w:tab w:val="left" w:pos="1328"/>
                <w:tab w:val="left" w:pos="1519"/>
                <w:tab w:val="left" w:pos="1699"/>
                <w:tab w:val="left" w:pos="2249"/>
                <w:tab w:val="left" w:pos="3052"/>
              </w:tabs>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Организация</w:t>
            </w:r>
            <w:r w:rsidR="00DE131C" w:rsidRPr="00F259FB">
              <w:rPr>
                <w:rFonts w:ascii="Times New Roman" w:hAnsi="Times New Roman"/>
                <w:sz w:val="24"/>
                <w:lang w:val="ru-RU"/>
              </w:rPr>
              <w:t xml:space="preserve"> </w:t>
            </w:r>
            <w:r w:rsidRPr="00F259FB">
              <w:rPr>
                <w:rFonts w:ascii="Times New Roman" w:hAnsi="Times New Roman"/>
                <w:sz w:val="24"/>
                <w:lang w:val="ru-RU"/>
              </w:rPr>
              <w:t>сопровождения туристов</w:t>
            </w:r>
            <w:r w:rsidR="00DE131C" w:rsidRPr="00F259FB">
              <w:rPr>
                <w:rFonts w:ascii="Times New Roman" w:hAnsi="Times New Roman"/>
                <w:sz w:val="24"/>
                <w:lang w:val="ru-RU"/>
              </w:rPr>
              <w:t xml:space="preserve"> </w:t>
            </w:r>
            <w:r w:rsidRPr="00F259FB">
              <w:rPr>
                <w:rFonts w:ascii="Times New Roman" w:hAnsi="Times New Roman"/>
                <w:sz w:val="24"/>
                <w:lang w:val="ru-RU"/>
              </w:rPr>
              <w:t>(экскурсантов)</w:t>
            </w:r>
            <w:r w:rsidR="00DE131C" w:rsidRPr="00F259FB">
              <w:rPr>
                <w:rFonts w:ascii="Times New Roman" w:hAnsi="Times New Roman"/>
                <w:sz w:val="24"/>
                <w:lang w:val="ru-RU"/>
              </w:rPr>
              <w:t xml:space="preserve"> </w:t>
            </w:r>
            <w:r w:rsidRPr="00F259FB">
              <w:rPr>
                <w:rFonts w:ascii="Times New Roman" w:hAnsi="Times New Roman"/>
                <w:sz w:val="24"/>
                <w:lang w:val="ru-RU"/>
              </w:rPr>
              <w:t>в процессе</w:t>
            </w:r>
            <w:r w:rsidR="00DE131C" w:rsidRPr="00F259FB">
              <w:rPr>
                <w:rFonts w:ascii="Times New Roman" w:hAnsi="Times New Roman"/>
                <w:sz w:val="24"/>
                <w:lang w:val="ru-RU"/>
              </w:rPr>
              <w:t xml:space="preserve"> </w:t>
            </w:r>
            <w:r w:rsidRPr="00F259FB">
              <w:rPr>
                <w:rFonts w:ascii="Times New Roman" w:hAnsi="Times New Roman"/>
                <w:sz w:val="24"/>
                <w:lang w:val="ru-RU"/>
              </w:rPr>
              <w:t>перевозки</w:t>
            </w:r>
            <w:r w:rsidR="00DE131C" w:rsidRPr="00F259FB">
              <w:rPr>
                <w:rFonts w:ascii="Times New Roman" w:hAnsi="Times New Roman"/>
                <w:sz w:val="24"/>
                <w:lang w:val="ru-RU"/>
              </w:rPr>
              <w:t xml:space="preserve"> </w:t>
            </w:r>
            <w:r w:rsidRPr="00F259FB">
              <w:rPr>
                <w:rFonts w:ascii="Times New Roman" w:hAnsi="Times New Roman"/>
                <w:sz w:val="24"/>
                <w:lang w:val="ru-RU"/>
              </w:rPr>
              <w:t>на маршруте экскурсии Организация</w:t>
            </w:r>
            <w:r w:rsidR="00DE131C" w:rsidRPr="00F259FB">
              <w:rPr>
                <w:rFonts w:ascii="Times New Roman" w:hAnsi="Times New Roman"/>
                <w:sz w:val="24"/>
                <w:lang w:val="ru-RU"/>
              </w:rPr>
              <w:t xml:space="preserve"> </w:t>
            </w:r>
            <w:r w:rsidRPr="00F259FB">
              <w:rPr>
                <w:rFonts w:ascii="Times New Roman" w:hAnsi="Times New Roman"/>
                <w:sz w:val="24"/>
                <w:lang w:val="ru-RU"/>
              </w:rPr>
              <w:t>сопровождения туристов</w:t>
            </w:r>
            <w:r w:rsidR="00DE131C" w:rsidRPr="00F259FB">
              <w:rPr>
                <w:rFonts w:ascii="Times New Roman" w:hAnsi="Times New Roman"/>
                <w:sz w:val="24"/>
                <w:lang w:val="ru-RU"/>
              </w:rPr>
              <w:t xml:space="preserve"> </w:t>
            </w:r>
            <w:r w:rsidRPr="00F259FB">
              <w:rPr>
                <w:rFonts w:ascii="Times New Roman" w:hAnsi="Times New Roman"/>
                <w:sz w:val="24"/>
                <w:lang w:val="ru-RU"/>
              </w:rPr>
              <w:t>(экскурсантов)</w:t>
            </w:r>
            <w:r w:rsidR="00DE131C" w:rsidRPr="00F259FB">
              <w:rPr>
                <w:rFonts w:ascii="Times New Roman" w:hAnsi="Times New Roman"/>
                <w:sz w:val="24"/>
                <w:lang w:val="ru-RU"/>
              </w:rPr>
              <w:t xml:space="preserve"> </w:t>
            </w:r>
            <w:r w:rsidRPr="00F259FB">
              <w:rPr>
                <w:rFonts w:ascii="Times New Roman" w:hAnsi="Times New Roman"/>
                <w:sz w:val="24"/>
                <w:lang w:val="ru-RU"/>
              </w:rPr>
              <w:t>к объектам</w:t>
            </w:r>
            <w:r w:rsidR="00DE131C" w:rsidRPr="00F259FB">
              <w:rPr>
                <w:rFonts w:ascii="Times New Roman" w:hAnsi="Times New Roman"/>
                <w:sz w:val="24"/>
                <w:lang w:val="ru-RU"/>
              </w:rPr>
              <w:t xml:space="preserve"> </w:t>
            </w:r>
            <w:r w:rsidRPr="00F259FB">
              <w:rPr>
                <w:rFonts w:ascii="Times New Roman" w:hAnsi="Times New Roman"/>
                <w:sz w:val="24"/>
                <w:lang w:val="ru-RU"/>
              </w:rPr>
              <w:t>показа,</w:t>
            </w:r>
            <w:r w:rsidR="00DE131C" w:rsidRPr="00F259FB">
              <w:rPr>
                <w:rFonts w:ascii="Times New Roman" w:hAnsi="Times New Roman"/>
                <w:sz w:val="24"/>
                <w:lang w:val="ru-RU"/>
              </w:rPr>
              <w:t xml:space="preserve"> </w:t>
            </w:r>
            <w:r w:rsidRPr="00F259FB">
              <w:rPr>
                <w:rFonts w:ascii="Times New Roman" w:hAnsi="Times New Roman"/>
                <w:sz w:val="24"/>
                <w:lang w:val="ru-RU"/>
              </w:rPr>
              <w:t>объектам общественного</w:t>
            </w:r>
            <w:r w:rsidR="00DE131C" w:rsidRPr="00F259FB">
              <w:rPr>
                <w:rFonts w:ascii="Times New Roman" w:hAnsi="Times New Roman"/>
                <w:sz w:val="24"/>
                <w:lang w:val="ru-RU"/>
              </w:rPr>
              <w:t xml:space="preserve"> </w:t>
            </w:r>
            <w:r w:rsidRPr="00F259FB">
              <w:rPr>
                <w:rFonts w:ascii="Times New Roman" w:hAnsi="Times New Roman"/>
                <w:sz w:val="24"/>
                <w:lang w:val="ru-RU"/>
              </w:rPr>
              <w:t>питания, местам проведения культурно- зрелищных/спортивных мероприятий,</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средствам размещения</w:t>
            </w:r>
          </w:p>
          <w:p w:rsidR="00F935AA" w:rsidRPr="00F259FB" w:rsidRDefault="00122150" w:rsidP="00EB3F24">
            <w:pPr>
              <w:pStyle w:val="TableParagraph"/>
              <w:tabs>
                <w:tab w:val="left" w:pos="1337"/>
                <w:tab w:val="left" w:pos="1700"/>
                <w:tab w:val="left" w:pos="1947"/>
                <w:tab w:val="left" w:pos="3179"/>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Организация</w:t>
            </w:r>
            <w:r w:rsidR="00DE131C" w:rsidRPr="00F259FB">
              <w:rPr>
                <w:rFonts w:ascii="Times New Roman" w:hAnsi="Times New Roman"/>
                <w:sz w:val="24"/>
                <w:lang w:val="ru-RU"/>
              </w:rPr>
              <w:t xml:space="preserve"> </w:t>
            </w:r>
            <w:r w:rsidRPr="00F259FB">
              <w:rPr>
                <w:rFonts w:ascii="Times New Roman" w:hAnsi="Times New Roman"/>
                <w:sz w:val="24"/>
                <w:lang w:val="ru-RU"/>
              </w:rPr>
              <w:t>сопровождения туристов</w:t>
            </w:r>
            <w:r w:rsidR="00DE131C" w:rsidRPr="00F259FB">
              <w:rPr>
                <w:rFonts w:ascii="Times New Roman" w:hAnsi="Times New Roman"/>
                <w:sz w:val="24"/>
                <w:lang w:val="ru-RU"/>
              </w:rPr>
              <w:t xml:space="preserve"> </w:t>
            </w:r>
            <w:r w:rsidRPr="00F259FB">
              <w:rPr>
                <w:rFonts w:ascii="Times New Roman" w:hAnsi="Times New Roman"/>
                <w:sz w:val="24"/>
                <w:lang w:val="ru-RU"/>
              </w:rPr>
              <w:t>(экскурсантов)</w:t>
            </w:r>
            <w:r w:rsidR="00DE131C" w:rsidRPr="00F259FB">
              <w:rPr>
                <w:rFonts w:ascii="Times New Roman" w:hAnsi="Times New Roman"/>
                <w:sz w:val="24"/>
                <w:lang w:val="ru-RU"/>
              </w:rPr>
              <w:t xml:space="preserve"> </w:t>
            </w:r>
            <w:r w:rsidRPr="00F259FB">
              <w:rPr>
                <w:rFonts w:ascii="Times New Roman" w:hAnsi="Times New Roman"/>
                <w:sz w:val="24"/>
                <w:lang w:val="ru-RU"/>
              </w:rPr>
              <w:t>с ограниченными возможностями здоровья Обеспечение</w:t>
            </w:r>
            <w:r w:rsidR="00DE131C" w:rsidRPr="00F259FB">
              <w:rPr>
                <w:rFonts w:ascii="Times New Roman" w:hAnsi="Times New Roman"/>
                <w:sz w:val="24"/>
                <w:lang w:val="ru-RU"/>
              </w:rPr>
              <w:t xml:space="preserve"> </w:t>
            </w:r>
            <w:r w:rsidRPr="00F259FB">
              <w:rPr>
                <w:rFonts w:ascii="Times New Roman" w:hAnsi="Times New Roman"/>
                <w:sz w:val="24"/>
                <w:lang w:val="ru-RU"/>
              </w:rPr>
              <w:t>соответствия маршрута экскурсии заявке на экскурсионное обслуживание</w:t>
            </w:r>
          </w:p>
        </w:tc>
        <w:tc>
          <w:tcPr>
            <w:tcW w:w="2977" w:type="dxa"/>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r w:rsidR="00DE131C" w:rsidRPr="00F259FB">
              <w:rPr>
                <w:rFonts w:ascii="Times New Roman" w:hAnsi="Times New Roman"/>
                <w:sz w:val="24"/>
                <w:lang w:val="ru-RU"/>
              </w:rPr>
              <w:t xml:space="preserve"> </w:t>
            </w:r>
            <w:r w:rsidRPr="00F259FB">
              <w:rPr>
                <w:rFonts w:ascii="Times New Roman" w:hAnsi="Times New Roman"/>
                <w:sz w:val="24"/>
                <w:lang w:val="ru-RU"/>
              </w:rPr>
              <w:t>наблюдение за выполнением работ на практике</w:t>
            </w:r>
          </w:p>
        </w:tc>
      </w:tr>
      <w:tr w:rsidR="00F935AA" w:rsidRPr="003534D5" w:rsidTr="00B909A1">
        <w:trPr>
          <w:trHeight w:hRule="exact" w:val="1942"/>
        </w:trPr>
        <w:tc>
          <w:tcPr>
            <w:tcW w:w="2979" w:type="dxa"/>
          </w:tcPr>
          <w:p w:rsidR="00F935AA" w:rsidRPr="00F259FB" w:rsidRDefault="00122150" w:rsidP="00EB3F24">
            <w:pPr>
              <w:pStyle w:val="TableParagraph"/>
              <w:tabs>
                <w:tab w:val="left" w:pos="2312"/>
                <w:tab w:val="left" w:pos="2745"/>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 Выбирать способы решения</w:t>
            </w:r>
            <w:r w:rsidR="00DE131C" w:rsidRPr="00F259FB">
              <w:rPr>
                <w:rFonts w:ascii="Times New Roman" w:hAnsi="Times New Roman"/>
                <w:sz w:val="24"/>
                <w:lang w:val="ru-RU"/>
              </w:rPr>
              <w:t xml:space="preserve"> </w:t>
            </w:r>
            <w:r w:rsidRPr="00F259FB">
              <w:rPr>
                <w:rFonts w:ascii="Times New Roman" w:hAnsi="Times New Roman"/>
                <w:sz w:val="24"/>
                <w:lang w:val="ru-RU"/>
              </w:rPr>
              <w:t>задач профессиональной деятельности применительно</w:t>
            </w:r>
            <w:r w:rsidR="00DE131C" w:rsidRPr="00F259FB">
              <w:rPr>
                <w:rFonts w:ascii="Times New Roman" w:hAnsi="Times New Roman"/>
                <w:sz w:val="24"/>
                <w:lang w:val="ru-RU"/>
              </w:rPr>
              <w:t xml:space="preserve"> </w:t>
            </w:r>
            <w:r w:rsidRPr="00F259FB">
              <w:rPr>
                <w:rFonts w:ascii="Times New Roman" w:hAnsi="Times New Roman"/>
                <w:sz w:val="24"/>
                <w:lang w:val="ru-RU"/>
              </w:rPr>
              <w:t>к различным контекстам</w:t>
            </w:r>
          </w:p>
        </w:tc>
        <w:tc>
          <w:tcPr>
            <w:tcW w:w="3401" w:type="dxa"/>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Выполнение задач по оформлению и обработке заказов.</w:t>
            </w:r>
          </w:p>
          <w:p w:rsidR="00F935AA" w:rsidRPr="00F259FB" w:rsidRDefault="00122150" w:rsidP="00EB3F24">
            <w:pPr>
              <w:pStyle w:val="TableParagraph"/>
              <w:tabs>
                <w:tab w:val="left" w:pos="3181"/>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Выполнение работ в 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w:t>
            </w:r>
          </w:p>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установленными нормативно- правовыми актами</w:t>
            </w:r>
          </w:p>
        </w:tc>
        <w:tc>
          <w:tcPr>
            <w:tcW w:w="2977" w:type="dxa"/>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r w:rsidR="00DE131C" w:rsidRPr="00F259FB">
              <w:rPr>
                <w:rFonts w:ascii="Times New Roman" w:hAnsi="Times New Roman"/>
                <w:sz w:val="24"/>
                <w:lang w:val="ru-RU"/>
              </w:rPr>
              <w:t xml:space="preserve"> </w:t>
            </w:r>
            <w:r w:rsidRPr="00F259FB">
              <w:rPr>
                <w:rFonts w:ascii="Times New Roman" w:hAnsi="Times New Roman"/>
                <w:sz w:val="24"/>
                <w:lang w:val="ru-RU"/>
              </w:rPr>
              <w:t>наблюдение за выполнением работ на практике</w:t>
            </w:r>
          </w:p>
        </w:tc>
      </w:tr>
      <w:tr w:rsidR="00F935AA" w:rsidRPr="003534D5" w:rsidTr="00B909A1">
        <w:trPr>
          <w:trHeight w:hRule="exact" w:val="2770"/>
        </w:trPr>
        <w:tc>
          <w:tcPr>
            <w:tcW w:w="2979" w:type="dxa"/>
          </w:tcPr>
          <w:p w:rsidR="00F935AA" w:rsidRPr="00F259FB" w:rsidRDefault="00122150" w:rsidP="00EB3F24">
            <w:pPr>
              <w:pStyle w:val="TableParagraph"/>
              <w:tabs>
                <w:tab w:val="left" w:pos="795"/>
                <w:tab w:val="left" w:pos="1455"/>
                <w:tab w:val="left" w:pos="1975"/>
                <w:tab w:val="left" w:pos="207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lastRenderedPageBreak/>
              <w:t>ОК</w:t>
            </w:r>
            <w:r w:rsidR="00DE131C" w:rsidRPr="00F259FB">
              <w:rPr>
                <w:rFonts w:ascii="Times New Roman" w:hAnsi="Times New Roman"/>
                <w:sz w:val="24"/>
                <w:lang w:val="ru-RU"/>
              </w:rPr>
              <w:t xml:space="preserve"> </w:t>
            </w:r>
            <w:r w:rsidRPr="00F259FB">
              <w:rPr>
                <w:rFonts w:ascii="Times New Roman" w:hAnsi="Times New Roman"/>
                <w:sz w:val="24"/>
                <w:lang w:val="ru-RU"/>
              </w:rPr>
              <w:t>02.</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Использовать современные</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 поиска,</w:t>
            </w:r>
            <w:r w:rsidR="00DE131C" w:rsidRPr="00F259FB">
              <w:rPr>
                <w:rFonts w:ascii="Times New Roman" w:hAnsi="Times New Roman"/>
                <w:sz w:val="24"/>
                <w:lang w:val="ru-RU"/>
              </w:rPr>
              <w:t xml:space="preserve"> </w:t>
            </w:r>
            <w:r w:rsidRPr="00F259FB">
              <w:rPr>
                <w:rFonts w:ascii="Times New Roman" w:hAnsi="Times New Roman"/>
                <w:sz w:val="24"/>
                <w:lang w:val="ru-RU"/>
              </w:rPr>
              <w:t>анализа и интерпретации информации,</w:t>
            </w:r>
          </w:p>
          <w:p w:rsidR="00F935AA" w:rsidRPr="00F259FB" w:rsidRDefault="00122150" w:rsidP="00EB3F24">
            <w:pPr>
              <w:pStyle w:val="TableParagraph"/>
              <w:tabs>
                <w:tab w:val="left" w:pos="2511"/>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информационные технологии</w:t>
            </w:r>
            <w:r w:rsidR="00DE131C" w:rsidRPr="00F259FB">
              <w:rPr>
                <w:rFonts w:ascii="Times New Roman" w:hAnsi="Times New Roman"/>
                <w:sz w:val="24"/>
                <w:lang w:val="ru-RU"/>
              </w:rPr>
              <w:t xml:space="preserve"> </w:t>
            </w:r>
            <w:r w:rsidRPr="00F259FB">
              <w:rPr>
                <w:rFonts w:ascii="Times New Roman" w:hAnsi="Times New Roman"/>
                <w:sz w:val="24"/>
                <w:lang w:val="ru-RU"/>
              </w:rPr>
              <w:t>для</w:t>
            </w:r>
          </w:p>
          <w:p w:rsidR="00F935AA" w:rsidRPr="00F259FB" w:rsidRDefault="00122150" w:rsidP="00EB3F24">
            <w:pPr>
              <w:pStyle w:val="TableParagraph"/>
              <w:tabs>
                <w:tab w:val="left" w:pos="2314"/>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выполнения</w:t>
            </w:r>
            <w:r w:rsidR="00DE131C" w:rsidRPr="00F259FB">
              <w:rPr>
                <w:rFonts w:ascii="Times New Roman" w:hAnsi="Times New Roman"/>
                <w:sz w:val="24"/>
                <w:lang w:val="ru-RU"/>
              </w:rPr>
              <w:t xml:space="preserve"> </w:t>
            </w:r>
            <w:r w:rsidRPr="00F259FB">
              <w:rPr>
                <w:rFonts w:ascii="Times New Roman" w:hAnsi="Times New Roman"/>
                <w:sz w:val="24"/>
                <w:lang w:val="ru-RU"/>
              </w:rPr>
              <w:t>задач профессиональной деятельности</w:t>
            </w:r>
          </w:p>
        </w:tc>
        <w:tc>
          <w:tcPr>
            <w:tcW w:w="3401" w:type="dxa"/>
          </w:tcPr>
          <w:p w:rsidR="00F935AA" w:rsidRPr="00F259FB" w:rsidRDefault="00122150" w:rsidP="00EB3F24">
            <w:pPr>
              <w:pStyle w:val="TableParagraph"/>
              <w:tabs>
                <w:tab w:val="left" w:pos="2334"/>
                <w:tab w:val="left" w:pos="2559"/>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техникой количественной</w:t>
            </w:r>
            <w:r w:rsidR="00DE131C" w:rsidRPr="00F259FB">
              <w:rPr>
                <w:rFonts w:ascii="Times New Roman" w:hAnsi="Times New Roman"/>
                <w:sz w:val="24"/>
                <w:lang w:val="ru-RU"/>
              </w:rPr>
              <w:t xml:space="preserve"> </w:t>
            </w:r>
            <w:r w:rsidRPr="00F259FB">
              <w:rPr>
                <w:rFonts w:ascii="Times New Roman" w:hAnsi="Times New Roman"/>
                <w:sz w:val="24"/>
                <w:lang w:val="ru-RU"/>
              </w:rPr>
              <w:t>оценки и анализа информации</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 методикой</w:t>
            </w:r>
            <w:r w:rsidR="00DE131C" w:rsidRPr="00F259FB">
              <w:rPr>
                <w:rFonts w:ascii="Times New Roman" w:hAnsi="Times New Roman"/>
                <w:sz w:val="24"/>
                <w:lang w:val="ru-RU"/>
              </w:rPr>
              <w:t xml:space="preserve"> </w:t>
            </w:r>
            <w:r w:rsidRPr="00F259FB">
              <w:rPr>
                <w:rFonts w:ascii="Times New Roman" w:hAnsi="Times New Roman"/>
                <w:sz w:val="24"/>
                <w:lang w:val="ru-RU"/>
              </w:rPr>
              <w:t>хранения и поиска информации</w:t>
            </w:r>
          </w:p>
        </w:tc>
        <w:tc>
          <w:tcPr>
            <w:tcW w:w="2977" w:type="dxa"/>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r w:rsidR="00DE131C" w:rsidRPr="00F259FB">
              <w:rPr>
                <w:rFonts w:ascii="Times New Roman" w:hAnsi="Times New Roman"/>
                <w:sz w:val="24"/>
                <w:lang w:val="ru-RU"/>
              </w:rPr>
              <w:t xml:space="preserve"> </w:t>
            </w:r>
            <w:r w:rsidRPr="00F259FB">
              <w:rPr>
                <w:rFonts w:ascii="Times New Roman" w:hAnsi="Times New Roman"/>
                <w:sz w:val="24"/>
                <w:lang w:val="ru-RU"/>
              </w:rPr>
              <w:t>наблюдение за выполнением работ на практике</w:t>
            </w:r>
          </w:p>
        </w:tc>
      </w:tr>
      <w:tr w:rsidR="00F935AA" w:rsidRPr="003534D5" w:rsidTr="00B909A1">
        <w:trPr>
          <w:trHeight w:hRule="exact" w:val="3324"/>
        </w:trPr>
        <w:tc>
          <w:tcPr>
            <w:tcW w:w="2979" w:type="dxa"/>
          </w:tcPr>
          <w:p w:rsidR="00F935AA" w:rsidRPr="00F259FB" w:rsidRDefault="00122150" w:rsidP="00EB3F24">
            <w:pPr>
              <w:pStyle w:val="TableParagraph"/>
              <w:tabs>
                <w:tab w:val="left" w:pos="833"/>
                <w:tab w:val="left" w:pos="153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0"/>
                <w:lang w:val="ru-RU"/>
              </w:rPr>
              <w:t>.</w:t>
            </w: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03.</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Планировать и реализовывать собственное профессиональное</w:t>
            </w:r>
          </w:p>
          <w:p w:rsidR="00F935AA" w:rsidRPr="00F259FB" w:rsidRDefault="00122150" w:rsidP="00EB3F24">
            <w:pPr>
              <w:pStyle w:val="TableParagraph"/>
              <w:tabs>
                <w:tab w:val="left" w:pos="1689"/>
                <w:tab w:val="left" w:pos="1899"/>
                <w:tab w:val="left" w:pos="261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 личностное</w:t>
            </w:r>
            <w:r w:rsidR="00DE131C" w:rsidRPr="00F259FB">
              <w:rPr>
                <w:rFonts w:ascii="Times New Roman" w:hAnsi="Times New Roman"/>
                <w:sz w:val="24"/>
                <w:lang w:val="ru-RU"/>
              </w:rPr>
              <w:t xml:space="preserve"> </w:t>
            </w:r>
            <w:r w:rsidRPr="00F259FB">
              <w:rPr>
                <w:rFonts w:ascii="Times New Roman" w:hAnsi="Times New Roman"/>
                <w:sz w:val="24"/>
                <w:lang w:val="ru-RU"/>
              </w:rPr>
              <w:t>развитие, предпринимательскую 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w:t>
            </w:r>
            <w:r w:rsidR="00DE131C" w:rsidRPr="00F259FB">
              <w:rPr>
                <w:rFonts w:ascii="Times New Roman" w:hAnsi="Times New Roman"/>
                <w:sz w:val="24"/>
                <w:lang w:val="ru-RU"/>
              </w:rPr>
              <w:t xml:space="preserve"> </w:t>
            </w:r>
            <w:r w:rsidRPr="00F259FB">
              <w:rPr>
                <w:rFonts w:ascii="Times New Roman" w:hAnsi="Times New Roman"/>
                <w:sz w:val="24"/>
                <w:lang w:val="ru-RU"/>
              </w:rPr>
              <w:t>сфере, 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знания</w:t>
            </w:r>
            <w:r w:rsidR="00DE131C" w:rsidRPr="00F259FB">
              <w:rPr>
                <w:rFonts w:ascii="Times New Roman" w:hAnsi="Times New Roman"/>
                <w:sz w:val="24"/>
                <w:lang w:val="ru-RU"/>
              </w:rPr>
              <w:t xml:space="preserve"> </w:t>
            </w:r>
            <w:r w:rsidRPr="00F259FB">
              <w:rPr>
                <w:rFonts w:ascii="Times New Roman" w:hAnsi="Times New Roman"/>
                <w:sz w:val="24"/>
                <w:lang w:val="ru-RU"/>
              </w:rPr>
              <w:t>по финансовой грамотности в различных</w:t>
            </w:r>
            <w:r w:rsidR="00DE131C" w:rsidRPr="00F259FB">
              <w:rPr>
                <w:rFonts w:ascii="Times New Roman" w:hAnsi="Times New Roman"/>
                <w:sz w:val="24"/>
                <w:lang w:val="ru-RU"/>
              </w:rPr>
              <w:t xml:space="preserve"> </w:t>
            </w:r>
            <w:r w:rsidRPr="00F259FB">
              <w:rPr>
                <w:rFonts w:ascii="Times New Roman" w:hAnsi="Times New Roman"/>
                <w:sz w:val="24"/>
                <w:lang w:val="ru-RU"/>
              </w:rPr>
              <w:t>жизненных ситуациях</w:t>
            </w:r>
          </w:p>
        </w:tc>
        <w:tc>
          <w:tcPr>
            <w:tcW w:w="3401" w:type="dxa"/>
          </w:tcPr>
          <w:p w:rsidR="00F935AA" w:rsidRPr="00F259FB" w:rsidRDefault="00122150" w:rsidP="00EB3F24">
            <w:pPr>
              <w:pStyle w:val="TableParagraph"/>
              <w:tabs>
                <w:tab w:val="left" w:pos="1500"/>
                <w:tab w:val="left" w:pos="2256"/>
              </w:tabs>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регистрацию группы</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аварийно- спасательных службах до начала путешествия</w:t>
            </w:r>
          </w:p>
        </w:tc>
        <w:tc>
          <w:tcPr>
            <w:tcW w:w="2977" w:type="dxa"/>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r w:rsidR="00DE131C" w:rsidRPr="00F259FB">
              <w:rPr>
                <w:rFonts w:ascii="Times New Roman" w:hAnsi="Times New Roman"/>
                <w:sz w:val="24"/>
                <w:lang w:val="ru-RU"/>
              </w:rPr>
              <w:t xml:space="preserve"> </w:t>
            </w:r>
            <w:r w:rsidRPr="00F259FB">
              <w:rPr>
                <w:rFonts w:ascii="Times New Roman" w:hAnsi="Times New Roman"/>
                <w:sz w:val="24"/>
                <w:lang w:val="ru-RU"/>
              </w:rPr>
              <w:t>наблюдение за выполнением работ на практике</w:t>
            </w:r>
          </w:p>
        </w:tc>
      </w:tr>
      <w:tr w:rsidR="00F935AA" w:rsidRPr="003534D5" w:rsidTr="00B909A1">
        <w:trPr>
          <w:trHeight w:hRule="exact" w:val="3322"/>
        </w:trPr>
        <w:tc>
          <w:tcPr>
            <w:tcW w:w="2979" w:type="dxa"/>
          </w:tcPr>
          <w:p w:rsidR="00F935AA" w:rsidRPr="00F259FB" w:rsidRDefault="00122150" w:rsidP="00EB3F24">
            <w:pPr>
              <w:pStyle w:val="TableParagraph"/>
              <w:tabs>
                <w:tab w:val="left" w:pos="855"/>
                <w:tab w:val="left" w:pos="1575"/>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04.</w:t>
            </w:r>
            <w:r w:rsidR="00DE131C" w:rsidRPr="00F259FB">
              <w:rPr>
                <w:rFonts w:ascii="Times New Roman" w:hAnsi="Times New Roman"/>
                <w:sz w:val="24"/>
                <w:lang w:val="ru-RU"/>
              </w:rPr>
              <w:t xml:space="preserve"> </w:t>
            </w:r>
            <w:r w:rsidRPr="00F259FB">
              <w:rPr>
                <w:rFonts w:ascii="Times New Roman" w:hAnsi="Times New Roman"/>
                <w:sz w:val="24"/>
                <w:lang w:val="ru-RU"/>
              </w:rPr>
              <w:t>Эффективно взаимодействовать</w:t>
            </w:r>
          </w:p>
          <w:p w:rsidR="00F935AA" w:rsidRPr="00F259FB" w:rsidRDefault="00122150" w:rsidP="00EB3F24">
            <w:pPr>
              <w:pStyle w:val="TableParagraph"/>
              <w:tabs>
                <w:tab w:val="left" w:pos="1392"/>
                <w:tab w:val="left" w:pos="1711"/>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работать</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коллективе и команде</w:t>
            </w:r>
          </w:p>
        </w:tc>
        <w:tc>
          <w:tcPr>
            <w:tcW w:w="3401" w:type="dxa"/>
          </w:tcPr>
          <w:p w:rsidR="00F935AA" w:rsidRPr="00F259FB" w:rsidRDefault="00122150" w:rsidP="00EB3F24">
            <w:pPr>
              <w:pStyle w:val="TableParagraph"/>
              <w:tabs>
                <w:tab w:val="left" w:pos="1500"/>
                <w:tab w:val="left" w:pos="1842"/>
                <w:tab w:val="left" w:pos="2354"/>
                <w:tab w:val="left" w:pos="2687"/>
                <w:tab w:val="left" w:pos="3061"/>
              </w:tabs>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w:t>
            </w:r>
            <w:r w:rsidR="00DE131C" w:rsidRPr="00F259FB">
              <w:rPr>
                <w:rFonts w:ascii="Times New Roman" w:hAnsi="Times New Roman"/>
                <w:sz w:val="24"/>
                <w:lang w:val="ru-RU"/>
              </w:rPr>
              <w:t xml:space="preserve"> </w:t>
            </w:r>
            <w:r w:rsidRPr="00F259FB">
              <w:rPr>
                <w:rFonts w:ascii="Times New Roman" w:hAnsi="Times New Roman"/>
                <w:sz w:val="24"/>
                <w:lang w:val="ru-RU"/>
              </w:rPr>
              <w:t>техническими средствами</w:t>
            </w:r>
            <w:r w:rsidR="00DE131C" w:rsidRPr="00F259FB">
              <w:rPr>
                <w:rFonts w:ascii="Times New Roman" w:hAnsi="Times New Roman"/>
                <w:sz w:val="24"/>
                <w:lang w:val="ru-RU"/>
              </w:rPr>
              <w:t xml:space="preserve"> </w:t>
            </w:r>
            <w:r w:rsidRPr="00F259FB">
              <w:rPr>
                <w:rFonts w:ascii="Times New Roman" w:hAnsi="Times New Roman"/>
                <w:sz w:val="24"/>
                <w:lang w:val="ru-RU"/>
              </w:rPr>
              <w:t>связи:</w:t>
            </w:r>
            <w:r w:rsidR="00DE131C" w:rsidRPr="00F259FB">
              <w:rPr>
                <w:rFonts w:ascii="Times New Roman" w:hAnsi="Times New Roman"/>
                <w:sz w:val="24"/>
                <w:lang w:val="ru-RU"/>
              </w:rPr>
              <w:t xml:space="preserve"> </w:t>
            </w:r>
            <w:r w:rsidRPr="00F259FB">
              <w:rPr>
                <w:rFonts w:ascii="Times New Roman" w:hAnsi="Times New Roman"/>
                <w:sz w:val="24"/>
                <w:lang w:val="ru-RU"/>
              </w:rPr>
              <w:t>рациями, телефонами,</w:t>
            </w:r>
            <w:r w:rsidR="00DE131C" w:rsidRPr="00F259FB">
              <w:rPr>
                <w:rFonts w:ascii="Times New Roman" w:hAnsi="Times New Roman"/>
                <w:sz w:val="24"/>
                <w:lang w:val="ru-RU"/>
              </w:rPr>
              <w:t xml:space="preserve"> </w:t>
            </w:r>
            <w:r w:rsidRPr="00F259FB">
              <w:rPr>
                <w:rFonts w:ascii="Times New Roman" w:hAnsi="Times New Roman"/>
                <w:sz w:val="24"/>
                <w:lang w:val="ru-RU"/>
              </w:rPr>
              <w:t>а</w:t>
            </w:r>
            <w:r w:rsidR="00DE131C" w:rsidRPr="00F259FB">
              <w:rPr>
                <w:rFonts w:ascii="Times New Roman" w:hAnsi="Times New Roman"/>
                <w:sz w:val="24"/>
                <w:lang w:val="ru-RU"/>
              </w:rPr>
              <w:t xml:space="preserve"> </w:t>
            </w:r>
            <w:r w:rsidRPr="00F259FB">
              <w:rPr>
                <w:rFonts w:ascii="Times New Roman" w:hAnsi="Times New Roman"/>
                <w:sz w:val="24"/>
                <w:lang w:val="ru-RU"/>
              </w:rPr>
              <w:t>также спутниковыми навигационными системами Взаимодействовать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со службами</w:t>
            </w:r>
            <w:r w:rsidR="00DE131C" w:rsidRPr="00F259FB">
              <w:rPr>
                <w:rFonts w:ascii="Times New Roman" w:hAnsi="Times New Roman"/>
                <w:sz w:val="24"/>
                <w:lang w:val="ru-RU"/>
              </w:rPr>
              <w:t xml:space="preserve"> </w:t>
            </w:r>
            <w:r w:rsidRPr="00F259FB">
              <w:rPr>
                <w:rFonts w:ascii="Times New Roman" w:hAnsi="Times New Roman"/>
                <w:sz w:val="24"/>
                <w:lang w:val="ru-RU"/>
              </w:rPr>
              <w:t>спасения и группами,</w:t>
            </w:r>
            <w:r w:rsidR="00DE131C" w:rsidRPr="00F259FB">
              <w:rPr>
                <w:rFonts w:ascii="Times New Roman" w:hAnsi="Times New Roman"/>
                <w:sz w:val="24"/>
                <w:lang w:val="ru-RU"/>
              </w:rPr>
              <w:t xml:space="preserve"> </w:t>
            </w:r>
            <w:r w:rsidRPr="00F259FB">
              <w:rPr>
                <w:rFonts w:ascii="Times New Roman" w:hAnsi="Times New Roman"/>
                <w:sz w:val="24"/>
                <w:lang w:val="ru-RU"/>
              </w:rPr>
              <w:t>находящимися</w:t>
            </w:r>
            <w:r w:rsidR="00DE131C" w:rsidRPr="00F259FB">
              <w:rPr>
                <w:rFonts w:ascii="Times New Roman" w:hAnsi="Times New Roman"/>
                <w:sz w:val="24"/>
                <w:lang w:val="ru-RU"/>
              </w:rPr>
              <w:t xml:space="preserve"> </w:t>
            </w:r>
            <w:r w:rsidRPr="00F259FB">
              <w:rPr>
                <w:rFonts w:ascii="Times New Roman" w:hAnsi="Times New Roman"/>
                <w:sz w:val="24"/>
                <w:lang w:val="ru-RU"/>
              </w:rPr>
              <w:t>в районе.</w:t>
            </w:r>
          </w:p>
          <w:p w:rsidR="00F935AA" w:rsidRPr="00F259FB" w:rsidRDefault="00122150" w:rsidP="00EB3F24">
            <w:pPr>
              <w:pStyle w:val="TableParagraph"/>
              <w:tabs>
                <w:tab w:val="left" w:pos="2304"/>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основные невербальные сигналы при работе с вертолетом</w:t>
            </w:r>
          </w:p>
        </w:tc>
        <w:tc>
          <w:tcPr>
            <w:tcW w:w="2977" w:type="dxa"/>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r w:rsidR="00DE131C" w:rsidRPr="00F259FB">
              <w:rPr>
                <w:rFonts w:ascii="Times New Roman" w:hAnsi="Times New Roman"/>
                <w:sz w:val="24"/>
                <w:lang w:val="ru-RU"/>
              </w:rPr>
              <w:t xml:space="preserve"> </w:t>
            </w:r>
            <w:r w:rsidRPr="00F259FB">
              <w:rPr>
                <w:rFonts w:ascii="Times New Roman" w:hAnsi="Times New Roman"/>
                <w:sz w:val="24"/>
                <w:lang w:val="ru-RU"/>
              </w:rPr>
              <w:t>наблюдение за выполнением работ на практике</w:t>
            </w:r>
          </w:p>
        </w:tc>
      </w:tr>
      <w:tr w:rsidR="00F935AA" w:rsidRPr="003534D5" w:rsidTr="00B909A1">
        <w:trPr>
          <w:trHeight w:hRule="exact" w:val="3046"/>
        </w:trPr>
        <w:tc>
          <w:tcPr>
            <w:tcW w:w="2979" w:type="dxa"/>
          </w:tcPr>
          <w:p w:rsidR="00F935AA" w:rsidRPr="00F259FB" w:rsidRDefault="00122150" w:rsidP="00EB3F24">
            <w:pPr>
              <w:pStyle w:val="TableParagraph"/>
              <w:tabs>
                <w:tab w:val="left" w:pos="1462"/>
                <w:tab w:val="left" w:pos="262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 Осуществлять устную и письменную коммуникацию</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 языке Российской Федерации с учетом</w:t>
            </w:r>
            <w:r w:rsidR="00DE131C" w:rsidRPr="00F259FB">
              <w:rPr>
                <w:rFonts w:ascii="Times New Roman" w:hAnsi="Times New Roman"/>
                <w:sz w:val="24"/>
                <w:lang w:val="ru-RU"/>
              </w:rPr>
              <w:t xml:space="preserve"> </w:t>
            </w:r>
            <w:r w:rsidRPr="00F259FB">
              <w:rPr>
                <w:rFonts w:ascii="Times New Roman" w:hAnsi="Times New Roman"/>
                <w:sz w:val="24"/>
                <w:lang w:val="ru-RU"/>
              </w:rPr>
              <w:t>особенностей социального</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культурного контекста</w:t>
            </w:r>
          </w:p>
        </w:tc>
        <w:tc>
          <w:tcPr>
            <w:tcW w:w="3401" w:type="dxa"/>
          </w:tcPr>
          <w:p w:rsidR="00F935AA" w:rsidRPr="00F259FB" w:rsidRDefault="00122150" w:rsidP="00EB3F24">
            <w:pPr>
              <w:pStyle w:val="TableParagraph"/>
              <w:tabs>
                <w:tab w:val="left" w:pos="653"/>
                <w:tab w:val="left" w:pos="1411"/>
                <w:tab w:val="left" w:pos="2253"/>
                <w:tab w:val="left" w:pos="3037"/>
              </w:tabs>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Поддерживать коммуникацию с клиентом или группой Поддерживать коммуникацию с</w:t>
            </w:r>
            <w:r w:rsidR="00DE131C" w:rsidRPr="00F259FB">
              <w:rPr>
                <w:rFonts w:ascii="Times New Roman" w:hAnsi="Times New Roman"/>
                <w:sz w:val="24"/>
                <w:lang w:val="ru-RU"/>
              </w:rPr>
              <w:t xml:space="preserve"> </w:t>
            </w:r>
            <w:r w:rsidRPr="00F259FB">
              <w:rPr>
                <w:rFonts w:ascii="Times New Roman" w:hAnsi="Times New Roman"/>
                <w:sz w:val="24"/>
                <w:lang w:val="ru-RU"/>
              </w:rPr>
              <w:t>клиентами,</w:t>
            </w:r>
            <w:r w:rsidR="00DE131C" w:rsidRPr="00F259FB">
              <w:rPr>
                <w:rFonts w:ascii="Times New Roman" w:hAnsi="Times New Roman"/>
                <w:sz w:val="24"/>
                <w:lang w:val="ru-RU"/>
              </w:rPr>
              <w:t xml:space="preserve"> </w:t>
            </w:r>
            <w:r w:rsidRPr="00F259FB">
              <w:rPr>
                <w:rFonts w:ascii="Times New Roman" w:hAnsi="Times New Roman"/>
                <w:sz w:val="24"/>
                <w:lang w:val="ru-RU"/>
              </w:rPr>
              <w:t>оказывать помощь,</w:t>
            </w:r>
            <w:r w:rsidR="00DE131C" w:rsidRPr="00F259FB">
              <w:rPr>
                <w:rFonts w:ascii="Times New Roman" w:hAnsi="Times New Roman"/>
                <w:sz w:val="24"/>
                <w:lang w:val="ru-RU"/>
              </w:rPr>
              <w:t xml:space="preserve"> </w:t>
            </w:r>
            <w:r w:rsidRPr="00F259FB">
              <w:rPr>
                <w:rFonts w:ascii="Times New Roman" w:hAnsi="Times New Roman"/>
                <w:sz w:val="24"/>
                <w:lang w:val="ru-RU"/>
              </w:rPr>
              <w:t>консультирование и инструктирование</w:t>
            </w:r>
            <w:r w:rsidR="00DE131C" w:rsidRPr="00F259FB">
              <w:rPr>
                <w:rFonts w:ascii="Times New Roman" w:hAnsi="Times New Roman"/>
                <w:sz w:val="24"/>
                <w:lang w:val="ru-RU"/>
              </w:rPr>
              <w:t xml:space="preserve"> </w:t>
            </w:r>
            <w:r w:rsidRPr="00F259FB">
              <w:rPr>
                <w:rFonts w:ascii="Times New Roman" w:hAnsi="Times New Roman"/>
                <w:sz w:val="24"/>
                <w:lang w:val="ru-RU"/>
              </w:rPr>
              <w:t>клиентов во время путешествия Осуществлять</w:t>
            </w:r>
            <w:r w:rsidR="00DE131C" w:rsidRPr="00F259FB">
              <w:rPr>
                <w:rFonts w:ascii="Times New Roman" w:hAnsi="Times New Roman"/>
                <w:sz w:val="24"/>
                <w:lang w:val="ru-RU"/>
              </w:rPr>
              <w:t xml:space="preserve"> </w:t>
            </w:r>
            <w:r w:rsidRPr="00F259FB">
              <w:rPr>
                <w:rFonts w:ascii="Times New Roman" w:hAnsi="Times New Roman"/>
                <w:sz w:val="24"/>
                <w:lang w:val="ru-RU"/>
              </w:rPr>
              <w:t>коммуникации с</w:t>
            </w:r>
            <w:r w:rsidR="00DE131C" w:rsidRPr="00F259FB">
              <w:rPr>
                <w:rFonts w:ascii="Times New Roman" w:hAnsi="Times New Roman"/>
                <w:sz w:val="24"/>
                <w:lang w:val="ru-RU"/>
              </w:rPr>
              <w:t xml:space="preserve"> </w:t>
            </w:r>
            <w:r w:rsidRPr="00F259FB">
              <w:rPr>
                <w:rFonts w:ascii="Times New Roman" w:hAnsi="Times New Roman"/>
                <w:sz w:val="24"/>
                <w:lang w:val="ru-RU"/>
              </w:rPr>
              <w:t>туристами</w:t>
            </w:r>
            <w:r w:rsidR="00DE131C" w:rsidRPr="00F259FB">
              <w:rPr>
                <w:rFonts w:ascii="Times New Roman" w:hAnsi="Times New Roman"/>
                <w:sz w:val="24"/>
                <w:lang w:val="ru-RU"/>
              </w:rPr>
              <w:t xml:space="preserve"> </w:t>
            </w:r>
            <w:r w:rsidRPr="00F259FB">
              <w:rPr>
                <w:rFonts w:ascii="Times New Roman" w:hAnsi="Times New Roman"/>
                <w:sz w:val="24"/>
                <w:lang w:val="ru-RU"/>
              </w:rPr>
              <w:t>(экскурсантами), их</w:t>
            </w:r>
            <w:r w:rsidR="00DE131C" w:rsidRPr="00F259FB">
              <w:rPr>
                <w:rFonts w:ascii="Times New Roman" w:hAnsi="Times New Roman"/>
                <w:sz w:val="24"/>
                <w:lang w:val="ru-RU"/>
              </w:rPr>
              <w:t xml:space="preserve"> </w:t>
            </w:r>
            <w:r w:rsidRPr="00F259FB">
              <w:rPr>
                <w:rFonts w:ascii="Times New Roman" w:hAnsi="Times New Roman"/>
                <w:sz w:val="24"/>
                <w:lang w:val="ru-RU"/>
              </w:rPr>
              <w:t>консультирование</w:t>
            </w:r>
            <w:r w:rsidR="00DE131C" w:rsidRPr="00F259FB">
              <w:rPr>
                <w:rFonts w:ascii="Times New Roman" w:hAnsi="Times New Roman"/>
                <w:sz w:val="24"/>
                <w:lang w:val="ru-RU"/>
              </w:rPr>
              <w:t xml:space="preserve"> </w:t>
            </w:r>
            <w:r w:rsidRPr="00F259FB">
              <w:rPr>
                <w:rFonts w:ascii="Times New Roman" w:hAnsi="Times New Roman"/>
                <w:sz w:val="24"/>
                <w:lang w:val="ru-RU"/>
              </w:rPr>
              <w:t>по маршруту экскурсии</w:t>
            </w:r>
          </w:p>
        </w:tc>
        <w:tc>
          <w:tcPr>
            <w:tcW w:w="2977" w:type="dxa"/>
          </w:tcPr>
          <w:p w:rsidR="00F935AA" w:rsidRPr="00F259FB" w:rsidRDefault="00122150" w:rsidP="00EB3F24">
            <w:pPr>
              <w:pStyle w:val="TableParagraph"/>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r w:rsidR="00DE131C" w:rsidRPr="00F259FB">
              <w:rPr>
                <w:rFonts w:ascii="Times New Roman" w:hAnsi="Times New Roman"/>
                <w:sz w:val="24"/>
                <w:lang w:val="ru-RU"/>
              </w:rPr>
              <w:t xml:space="preserve"> </w:t>
            </w:r>
            <w:r w:rsidRPr="00F259FB">
              <w:rPr>
                <w:rFonts w:ascii="Times New Roman" w:hAnsi="Times New Roman"/>
                <w:sz w:val="24"/>
                <w:lang w:val="ru-RU"/>
              </w:rPr>
              <w:t>наблюдение за выполнением работ на практике</w:t>
            </w:r>
          </w:p>
        </w:tc>
      </w:tr>
      <w:tr w:rsidR="00F935AA" w:rsidRPr="003534D5" w:rsidTr="00B909A1">
        <w:trPr>
          <w:trHeight w:hRule="exact" w:val="3322"/>
        </w:trPr>
        <w:tc>
          <w:tcPr>
            <w:tcW w:w="2979" w:type="dxa"/>
          </w:tcPr>
          <w:p w:rsidR="00F935AA" w:rsidRPr="00F259FB" w:rsidRDefault="00122150" w:rsidP="00EB3F24">
            <w:pPr>
              <w:pStyle w:val="TableParagraph"/>
              <w:tabs>
                <w:tab w:val="left" w:pos="740"/>
                <w:tab w:val="left" w:pos="1344"/>
                <w:tab w:val="left" w:pos="1543"/>
                <w:tab w:val="left" w:pos="1967"/>
                <w:tab w:val="left" w:pos="262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lastRenderedPageBreak/>
              <w:t>ОК</w:t>
            </w:r>
            <w:r w:rsidR="00DE131C" w:rsidRPr="00F259FB">
              <w:rPr>
                <w:rFonts w:ascii="Times New Roman" w:hAnsi="Times New Roman"/>
                <w:sz w:val="24"/>
                <w:lang w:val="ru-RU"/>
              </w:rPr>
              <w:t xml:space="preserve"> </w:t>
            </w:r>
            <w:r w:rsidRPr="00F259FB">
              <w:rPr>
                <w:rFonts w:ascii="Times New Roman" w:hAnsi="Times New Roman"/>
                <w:sz w:val="24"/>
                <w:lang w:val="ru-RU"/>
              </w:rPr>
              <w:t>07.</w:t>
            </w:r>
            <w:r w:rsidR="00DE131C" w:rsidRPr="00F259FB">
              <w:rPr>
                <w:rFonts w:ascii="Times New Roman" w:hAnsi="Times New Roman"/>
                <w:sz w:val="24"/>
                <w:lang w:val="ru-RU"/>
              </w:rPr>
              <w:t xml:space="preserve"> </w:t>
            </w:r>
            <w:r w:rsidRPr="00F259FB">
              <w:rPr>
                <w:rFonts w:ascii="Times New Roman" w:hAnsi="Times New Roman"/>
                <w:sz w:val="24"/>
                <w:lang w:val="ru-RU"/>
              </w:rPr>
              <w:t>Содействовать сохранению</w:t>
            </w:r>
            <w:r w:rsidR="00DE131C" w:rsidRPr="00F259FB">
              <w:rPr>
                <w:rFonts w:ascii="Times New Roman" w:hAnsi="Times New Roman"/>
                <w:sz w:val="24"/>
                <w:lang w:val="ru-RU"/>
              </w:rPr>
              <w:t xml:space="preserve"> </w:t>
            </w:r>
            <w:r w:rsidRPr="00F259FB">
              <w:rPr>
                <w:rFonts w:ascii="Times New Roman" w:hAnsi="Times New Roman"/>
                <w:sz w:val="24"/>
                <w:lang w:val="ru-RU"/>
              </w:rPr>
              <w:t>окружающей среды, ресурсосбережению,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знания</w:t>
            </w:r>
            <w:r w:rsidR="00DE131C" w:rsidRPr="00F259FB">
              <w:rPr>
                <w:rFonts w:ascii="Times New Roman" w:hAnsi="Times New Roman"/>
                <w:sz w:val="24"/>
                <w:lang w:val="ru-RU"/>
              </w:rPr>
              <w:t xml:space="preserve"> </w:t>
            </w:r>
            <w:r w:rsidRPr="00F259FB">
              <w:rPr>
                <w:rFonts w:ascii="Times New Roman" w:hAnsi="Times New Roman"/>
                <w:sz w:val="24"/>
                <w:lang w:val="ru-RU"/>
              </w:rPr>
              <w:t>об изменении</w:t>
            </w:r>
            <w:r w:rsidR="00DE131C" w:rsidRPr="00F259FB">
              <w:rPr>
                <w:rFonts w:ascii="Times New Roman" w:hAnsi="Times New Roman"/>
                <w:sz w:val="24"/>
                <w:lang w:val="ru-RU"/>
              </w:rPr>
              <w:t xml:space="preserve"> </w:t>
            </w:r>
            <w:r w:rsidRPr="00F259FB">
              <w:rPr>
                <w:rFonts w:ascii="Times New Roman" w:hAnsi="Times New Roman"/>
                <w:sz w:val="24"/>
                <w:lang w:val="ru-RU"/>
              </w:rPr>
              <w:t>климата, 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бережливого производства, эффективно действовать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в</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чрезвычайных ситуациях</w:t>
            </w:r>
          </w:p>
        </w:tc>
        <w:tc>
          <w:tcPr>
            <w:tcW w:w="3401" w:type="dxa"/>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общие принципы охраны природы</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меры безопасности во время прохождения маршрута.</w:t>
            </w:r>
          </w:p>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основные способы соблюдения экологической безопасности и минимизации негативного воздействия на природу при проведении путешествий</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лесной и горной местности</w:t>
            </w:r>
          </w:p>
        </w:tc>
        <w:tc>
          <w:tcPr>
            <w:tcW w:w="2977" w:type="dxa"/>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r w:rsidR="00DE131C" w:rsidRPr="00F259FB">
              <w:rPr>
                <w:rFonts w:ascii="Times New Roman" w:hAnsi="Times New Roman"/>
                <w:sz w:val="24"/>
                <w:lang w:val="ru-RU"/>
              </w:rPr>
              <w:t xml:space="preserve"> </w:t>
            </w:r>
            <w:r w:rsidRPr="00F259FB">
              <w:rPr>
                <w:rFonts w:ascii="Times New Roman" w:hAnsi="Times New Roman"/>
                <w:sz w:val="24"/>
                <w:lang w:val="ru-RU"/>
              </w:rPr>
              <w:t>наблюдение за выполнением работ на практике</w:t>
            </w:r>
          </w:p>
        </w:tc>
      </w:tr>
      <w:tr w:rsidR="00F935AA" w:rsidRPr="003534D5" w:rsidTr="00B909A1">
        <w:trPr>
          <w:trHeight w:hRule="exact" w:val="1390"/>
        </w:trPr>
        <w:tc>
          <w:tcPr>
            <w:tcW w:w="2979" w:type="dxa"/>
          </w:tcPr>
          <w:p w:rsidR="00F935AA" w:rsidRPr="00F259FB" w:rsidRDefault="00122150" w:rsidP="00EB3F24">
            <w:pPr>
              <w:pStyle w:val="TableParagraph"/>
              <w:tabs>
                <w:tab w:val="left" w:pos="805"/>
                <w:tab w:val="left" w:pos="1474"/>
                <w:tab w:val="left" w:pos="2628"/>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09.</w:t>
            </w:r>
            <w:r w:rsidR="00DE131C" w:rsidRPr="00F259FB">
              <w:rPr>
                <w:rFonts w:ascii="Times New Roman" w:hAnsi="Times New Roman"/>
                <w:sz w:val="24"/>
                <w:lang w:val="ru-RU"/>
              </w:rPr>
              <w:t xml:space="preserve"> </w:t>
            </w:r>
            <w:r w:rsidRPr="00F259FB">
              <w:rPr>
                <w:rFonts w:ascii="Times New Roman" w:hAnsi="Times New Roman"/>
                <w:sz w:val="24"/>
                <w:lang w:val="ru-RU"/>
              </w:rPr>
              <w:t>Пользоваться профессиональной документацией</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иностранном языках</w:t>
            </w:r>
          </w:p>
        </w:tc>
        <w:tc>
          <w:tcPr>
            <w:tcW w:w="3401" w:type="dxa"/>
          </w:tcPr>
          <w:p w:rsidR="00F935AA" w:rsidRPr="00F259FB" w:rsidRDefault="00122150" w:rsidP="00EB3F24">
            <w:pPr>
              <w:pStyle w:val="TableParagraph"/>
              <w:tabs>
                <w:tab w:val="left" w:pos="1748"/>
                <w:tab w:val="left" w:pos="1918"/>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r w:rsidR="00DE131C" w:rsidRPr="00F259FB">
              <w:rPr>
                <w:rFonts w:ascii="Times New Roman" w:hAnsi="Times New Roman"/>
                <w:sz w:val="24"/>
                <w:lang w:val="ru-RU"/>
              </w:rPr>
              <w:t xml:space="preserve"> </w:t>
            </w:r>
            <w:r w:rsidRPr="00F259FB">
              <w:rPr>
                <w:rFonts w:ascii="Times New Roman" w:hAnsi="Times New Roman"/>
                <w:sz w:val="24"/>
                <w:lang w:val="ru-RU"/>
              </w:rPr>
              <w:t>нормативные документы, регламентирующие организацию</w:t>
            </w:r>
            <w:r w:rsidR="00DE131C" w:rsidRPr="00F259FB">
              <w:rPr>
                <w:rFonts w:ascii="Times New Roman" w:hAnsi="Times New Roman"/>
                <w:sz w:val="24"/>
                <w:lang w:val="ru-RU"/>
              </w:rPr>
              <w:t xml:space="preserve"> </w:t>
            </w:r>
            <w:r w:rsidRPr="00F259FB">
              <w:rPr>
                <w:rFonts w:ascii="Times New Roman" w:hAnsi="Times New Roman"/>
                <w:sz w:val="24"/>
                <w:lang w:val="ru-RU"/>
              </w:rPr>
              <w:t>экскурсионной деятельности</w:t>
            </w:r>
          </w:p>
        </w:tc>
        <w:tc>
          <w:tcPr>
            <w:tcW w:w="2977" w:type="dxa"/>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r w:rsidR="00DE131C" w:rsidRPr="00F259FB">
              <w:rPr>
                <w:rFonts w:ascii="Times New Roman" w:hAnsi="Times New Roman"/>
                <w:sz w:val="24"/>
                <w:lang w:val="ru-RU"/>
              </w:rPr>
              <w:t xml:space="preserve"> </w:t>
            </w:r>
            <w:r w:rsidRPr="00F259FB">
              <w:rPr>
                <w:rFonts w:ascii="Times New Roman" w:hAnsi="Times New Roman"/>
                <w:sz w:val="24"/>
                <w:lang w:val="ru-RU"/>
              </w:rPr>
              <w:t>наблюдение за выполнением работ на практике</w:t>
            </w:r>
          </w:p>
        </w:tc>
      </w:tr>
      <w:tr w:rsidR="00F935AA" w:rsidRPr="003534D5" w:rsidTr="00B909A1">
        <w:trPr>
          <w:trHeight w:hRule="exact" w:val="840"/>
        </w:trPr>
        <w:tc>
          <w:tcPr>
            <w:tcW w:w="2979" w:type="dxa"/>
          </w:tcPr>
          <w:p w:rsidR="00F935AA" w:rsidRPr="00F259FB" w:rsidRDefault="00F935AA" w:rsidP="00EB3F24">
            <w:pPr>
              <w:jc w:val="both"/>
              <w:rPr>
                <w:lang w:val="ru-RU"/>
              </w:rPr>
            </w:pPr>
          </w:p>
        </w:tc>
        <w:tc>
          <w:tcPr>
            <w:tcW w:w="3401" w:type="dxa"/>
          </w:tcPr>
          <w:p w:rsidR="00F935AA" w:rsidRPr="00F259FB" w:rsidRDefault="00122150" w:rsidP="00EB3F24">
            <w:pPr>
              <w:pStyle w:val="TableParagraph"/>
              <w:ind w:left="102" w:right="95"/>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Планирование</w:t>
            </w:r>
            <w:r w:rsidR="00DE131C" w:rsidRPr="00F259FB">
              <w:rPr>
                <w:rFonts w:ascii="Times New Roman" w:hAnsi="Times New Roman"/>
                <w:sz w:val="24"/>
                <w:lang w:val="ru-RU"/>
              </w:rPr>
              <w:t xml:space="preserve"> </w:t>
            </w:r>
            <w:r w:rsidRPr="00F259FB">
              <w:rPr>
                <w:rFonts w:ascii="Times New Roman" w:hAnsi="Times New Roman"/>
                <w:sz w:val="24"/>
                <w:lang w:val="ru-RU"/>
              </w:rPr>
              <w:t>мероприятий по минимизации негативного воздействия на природу</w:t>
            </w:r>
          </w:p>
        </w:tc>
        <w:tc>
          <w:tcPr>
            <w:tcW w:w="2977" w:type="dxa"/>
          </w:tcPr>
          <w:p w:rsidR="00F935AA" w:rsidRPr="00F259FB" w:rsidRDefault="00F935AA" w:rsidP="00EB3F24">
            <w:pPr>
              <w:jc w:val="both"/>
              <w:rPr>
                <w:lang w:val="ru-RU"/>
              </w:rPr>
            </w:pPr>
          </w:p>
        </w:tc>
      </w:tr>
    </w:tbl>
    <w:p w:rsidR="00B909A1" w:rsidRDefault="00B909A1" w:rsidP="00EB3F24">
      <w:pPr>
        <w:pStyle w:val="Heading1"/>
        <w:ind w:left="6611" w:right="105" w:firstLine="1030"/>
        <w:jc w:val="both"/>
        <w:rPr>
          <w:lang w:val="ru-RU"/>
        </w:rPr>
      </w:pPr>
    </w:p>
    <w:p w:rsidR="00B909A1" w:rsidRDefault="00B909A1">
      <w:pPr>
        <w:rPr>
          <w:rFonts w:ascii="Times New Roman" w:eastAsia="Times New Roman" w:hAnsi="Times New Roman"/>
          <w:b/>
          <w:bCs/>
          <w:sz w:val="24"/>
          <w:szCs w:val="24"/>
          <w:lang w:val="ru-RU"/>
        </w:rPr>
      </w:pPr>
      <w:r>
        <w:rPr>
          <w:lang w:val="ru-RU"/>
        </w:rPr>
        <w:br w:type="page"/>
      </w: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t>«ОРЛОВСКИЙ АВТОДОРОЖНЫЙ ТЕХНИКУМ»</w:t>
      </w:r>
    </w:p>
    <w:p w:rsidR="00CD6B26" w:rsidRPr="00CD6B26" w:rsidRDefault="00CD6B26" w:rsidP="00CD6B26">
      <w:pPr>
        <w:shd w:val="clear" w:color="auto" w:fill="FFFFFF"/>
        <w:tabs>
          <w:tab w:val="left" w:pos="4035"/>
        </w:tabs>
        <w:rPr>
          <w:rFonts w:ascii="Times New Roman" w:eastAsia="Times New Roman" w:hAnsi="Times New Roman" w:cs="Times New Roman"/>
          <w:b/>
          <w:bCs/>
          <w:sz w:val="40"/>
          <w:szCs w:val="40"/>
          <w:lang w:val="ru-RU" w:eastAsia="ru-RU"/>
        </w:rPr>
      </w:pPr>
      <w:r w:rsidRPr="00CD6B26">
        <w:rPr>
          <w:rFonts w:ascii="Times New Roman" w:eastAsia="Times New Roman" w:hAnsi="Times New Roman" w:cs="Times New Roman"/>
          <w:b/>
          <w:bCs/>
          <w:sz w:val="40"/>
          <w:szCs w:val="40"/>
          <w:lang w:val="ru-RU" w:eastAsia="ru-RU"/>
        </w:rPr>
        <w:tab/>
      </w: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jc w:val="center"/>
        <w:rPr>
          <w:rFonts w:ascii="Times New Roman" w:eastAsia="Times New Roman" w:hAnsi="Times New Roman" w:cs="Times New Roman"/>
          <w:lang w:val="ru-RU" w:eastAsia="ru-RU"/>
        </w:rPr>
      </w:pPr>
      <w:r w:rsidRPr="00CD6B26">
        <w:rPr>
          <w:rFonts w:ascii="Times New Roman" w:eastAsia="Times New Roman" w:hAnsi="Times New Roman" w:cs="Times New Roman"/>
          <w:b/>
          <w:bCs/>
          <w:spacing w:val="-2"/>
          <w:sz w:val="40"/>
          <w:szCs w:val="40"/>
          <w:lang w:val="ru-RU" w:eastAsia="ru-RU"/>
        </w:rPr>
        <w:t>РАБОЧАЯ ПРОГРАММА</w:t>
      </w:r>
    </w:p>
    <w:p w:rsidR="00CD6B26" w:rsidRPr="00CD6B26" w:rsidRDefault="00CD6B26" w:rsidP="00CD6B26">
      <w:pPr>
        <w:shd w:val="clear" w:color="auto" w:fill="FFFFFF"/>
        <w:jc w:val="center"/>
        <w:rPr>
          <w:rFonts w:ascii="Times New Roman" w:eastAsia="Times New Roman" w:hAnsi="Times New Roman" w:cs="Times New Roman"/>
          <w:sz w:val="36"/>
          <w:szCs w:val="32"/>
          <w:lang w:val="ru-RU" w:eastAsia="ru-RU"/>
        </w:rPr>
      </w:pPr>
      <w:r w:rsidRPr="00CD6B26">
        <w:rPr>
          <w:rFonts w:ascii="Times New Roman" w:hAnsi="Times New Roman"/>
          <w:b/>
          <w:sz w:val="28"/>
          <w:lang w:val="ru-RU"/>
        </w:rPr>
        <w:t>ПРОФЕССИОНАЛЬНОГО МОДУЛЯ</w:t>
      </w:r>
    </w:p>
    <w:p w:rsidR="00CD6B26" w:rsidRPr="00CD6B26" w:rsidRDefault="00CD6B26" w:rsidP="00CD6B26">
      <w:pPr>
        <w:shd w:val="clear" w:color="auto" w:fill="FFFFFF"/>
        <w:rPr>
          <w:rFonts w:ascii="Times New Roman" w:eastAsia="Times New Roman" w:hAnsi="Times New Roman" w:cs="Times New Roman"/>
          <w:sz w:val="32"/>
          <w:szCs w:val="32"/>
          <w:lang w:val="ru-RU" w:eastAsia="ru-RU"/>
        </w:rPr>
      </w:pPr>
    </w:p>
    <w:p w:rsidR="00CD6B26" w:rsidRPr="00CD6B26" w:rsidRDefault="00CD6B26" w:rsidP="00CD6B26">
      <w:pPr>
        <w:autoSpaceDE w:val="0"/>
        <w:autoSpaceDN w:val="0"/>
        <w:adjustRightInd w:val="0"/>
        <w:ind w:left="-426"/>
        <w:jc w:val="center"/>
        <w:rPr>
          <w:rFonts w:ascii="Times New Roman" w:eastAsia="Times New Roman" w:hAnsi="Times New Roman" w:cs="Times New Roman"/>
          <w:b/>
          <w:sz w:val="32"/>
          <w:szCs w:val="32"/>
          <w:lang w:val="ru-RU" w:eastAsia="ru-RU"/>
        </w:rPr>
      </w:pPr>
      <w:r w:rsidRPr="00CD6B26">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CD6B26" w:rsidRPr="00CD6B26" w:rsidRDefault="00CD6B26" w:rsidP="00CD6B26">
      <w:pPr>
        <w:autoSpaceDE w:val="0"/>
        <w:autoSpaceDN w:val="0"/>
        <w:adjustRightInd w:val="0"/>
        <w:jc w:val="center"/>
        <w:rPr>
          <w:rFonts w:ascii="Times New Roman" w:eastAsia="Times New Roman" w:hAnsi="Times New Roman" w:cs="Times New Roman"/>
          <w:b/>
          <w:sz w:val="32"/>
          <w:szCs w:val="32"/>
          <w:lang w:val="ru-RU" w:eastAsia="ru-RU"/>
        </w:rPr>
      </w:pPr>
      <w:r w:rsidRPr="00CD6B26">
        <w:rPr>
          <w:rFonts w:ascii="Times New Roman" w:eastAsia="Times New Roman" w:hAnsi="Times New Roman" w:cs="Times New Roman"/>
          <w:b/>
          <w:sz w:val="32"/>
          <w:szCs w:val="32"/>
          <w:lang w:val="ru-RU" w:eastAsia="ru-RU"/>
        </w:rPr>
        <w:t>Специальность 43.02.16 Туризм и гостеприимство</w:t>
      </w:r>
    </w:p>
    <w:p w:rsidR="00F935AA" w:rsidRDefault="00F935AA" w:rsidP="00EB3F24">
      <w:pPr>
        <w:jc w:val="both"/>
        <w:rPr>
          <w:rFonts w:ascii="Times New Roman" w:eastAsia="Times New Roman" w:hAnsi="Times New Roman" w:cs="Times New Roman"/>
          <w:b/>
          <w:sz w:val="32"/>
          <w:szCs w:val="32"/>
          <w:lang w:val="ru-RU" w:eastAsia="ru-RU"/>
        </w:rPr>
      </w:pPr>
    </w:p>
    <w:p w:rsidR="00CD6B26" w:rsidRPr="00F259FB" w:rsidRDefault="00CD6B26" w:rsidP="00EB3F24">
      <w:pPr>
        <w:jc w:val="both"/>
        <w:rPr>
          <w:rFonts w:ascii="Times New Roman" w:eastAsia="Times New Roman" w:hAnsi="Times New Roman" w:cs="Times New Roman"/>
          <w:b/>
          <w:bCs/>
          <w:sz w:val="24"/>
          <w:szCs w:val="24"/>
          <w:lang w:val="ru-RU"/>
        </w:rPr>
      </w:pPr>
    </w:p>
    <w:p w:rsidR="00F935AA" w:rsidRPr="00CD6B26" w:rsidRDefault="00122150" w:rsidP="00B909A1">
      <w:pPr>
        <w:ind w:left="168" w:right="534"/>
        <w:jc w:val="center"/>
        <w:rPr>
          <w:rFonts w:ascii="Times New Roman" w:eastAsia="Times New Roman" w:hAnsi="Times New Roman" w:cs="Times New Roman"/>
          <w:sz w:val="28"/>
          <w:szCs w:val="24"/>
          <w:lang w:val="ru-RU"/>
        </w:rPr>
      </w:pPr>
      <w:r w:rsidRPr="00CD6B26">
        <w:rPr>
          <w:rFonts w:ascii="Times New Roman" w:hAnsi="Times New Roman"/>
          <w:b/>
          <w:sz w:val="28"/>
          <w:lang w:val="ru-RU"/>
        </w:rPr>
        <w:t>ПМн.02 ПРЕДОСТАВЛЕНИЕ ГОСТИНИЧНЫХ УСЛУГ</w:t>
      </w:r>
    </w:p>
    <w:p w:rsidR="00F935AA" w:rsidRDefault="00F935AA" w:rsidP="00B909A1">
      <w:pPr>
        <w:pStyle w:val="a0"/>
        <w:ind w:left="168" w:right="540"/>
        <w:jc w:val="center"/>
        <w:rPr>
          <w:lang w:val="ru-RU"/>
        </w:rPr>
      </w:pPr>
    </w:p>
    <w:p w:rsidR="00B909A1" w:rsidRPr="00F259FB" w:rsidRDefault="00B909A1" w:rsidP="00B909A1">
      <w:pPr>
        <w:pStyle w:val="a0"/>
        <w:ind w:left="168" w:right="540"/>
        <w:jc w:val="center"/>
        <w:rPr>
          <w:rFonts w:cs="Times New Roman"/>
          <w:lang w:val="ru-RU"/>
        </w:rPr>
      </w:pPr>
    </w:p>
    <w:p w:rsidR="00F935AA" w:rsidRPr="00F259FB" w:rsidRDefault="00F935AA" w:rsidP="00B909A1">
      <w:pPr>
        <w:jc w:val="center"/>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30"/>
          <w:szCs w:val="30"/>
          <w:lang w:val="ru-RU"/>
        </w:rPr>
      </w:pPr>
    </w:p>
    <w:p w:rsidR="00F935AA" w:rsidRPr="00F259FB" w:rsidRDefault="00122150" w:rsidP="00B909A1">
      <w:pPr>
        <w:pStyle w:val="Heading1"/>
        <w:ind w:left="168" w:right="538"/>
        <w:jc w:val="center"/>
        <w:rPr>
          <w:b w:val="0"/>
          <w:bCs w:val="0"/>
          <w:lang w:val="ru-RU"/>
        </w:rPr>
      </w:pPr>
      <w:bookmarkStart w:id="66" w:name="_Toc127476234"/>
      <w:bookmarkStart w:id="67" w:name="_Toc127477032"/>
      <w:bookmarkStart w:id="68" w:name="_Toc127477441"/>
      <w:r w:rsidRPr="00F259FB">
        <w:rPr>
          <w:lang w:val="ru-RU"/>
        </w:rPr>
        <w:t>2023 г.</w:t>
      </w:r>
      <w:bookmarkEnd w:id="66"/>
      <w:bookmarkEnd w:id="67"/>
      <w:bookmarkEnd w:id="68"/>
    </w:p>
    <w:p w:rsidR="00F935AA" w:rsidRPr="00F259FB" w:rsidRDefault="00F935AA" w:rsidP="00EB3F24">
      <w:pPr>
        <w:jc w:val="both"/>
        <w:rPr>
          <w:lang w:val="ru-RU"/>
        </w:rPr>
        <w:sectPr w:rsidR="00F935AA" w:rsidRPr="00F259FB">
          <w:footerReference w:type="default" r:id="rId45"/>
          <w:pgSz w:w="11910" w:h="16850"/>
          <w:pgMar w:top="1080" w:right="740" w:bottom="1060" w:left="1680" w:header="0" w:footer="862" w:gutter="0"/>
          <w:cols w:space="720"/>
        </w:sectPr>
      </w:pPr>
    </w:p>
    <w:p w:rsidR="00F935AA" w:rsidRPr="00F259FB" w:rsidRDefault="00122150" w:rsidP="00B909A1">
      <w:pPr>
        <w:ind w:right="283"/>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jc w:val="both"/>
        <w:rPr>
          <w:rFonts w:ascii="Times New Roman" w:eastAsia="Times New Roman" w:hAnsi="Times New Roman" w:cs="Times New Roman"/>
          <w:b/>
          <w:bCs/>
          <w:i/>
          <w:lang w:val="ru-RU"/>
        </w:rPr>
      </w:pPr>
    </w:p>
    <w:p w:rsidR="00F935AA" w:rsidRPr="00F259FB" w:rsidRDefault="00F935AA" w:rsidP="00EB3F24">
      <w:pPr>
        <w:jc w:val="both"/>
        <w:rPr>
          <w:rFonts w:ascii="Times New Roman" w:eastAsia="Times New Roman" w:hAnsi="Times New Roman" w:cs="Times New Roman"/>
          <w:b/>
          <w:bCs/>
          <w:i/>
          <w:lang w:val="ru-RU"/>
        </w:rPr>
      </w:pPr>
    </w:p>
    <w:p w:rsidR="00F935AA" w:rsidRPr="00F259FB" w:rsidRDefault="00F935AA" w:rsidP="00EB3F24">
      <w:pPr>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102"/>
        </w:numPr>
        <w:tabs>
          <w:tab w:val="left" w:pos="462"/>
        </w:tabs>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ПРОФЕССИОНАЛЬНОГО МОДУЛЯ</w:t>
      </w:r>
    </w:p>
    <w:p w:rsidR="00F935AA" w:rsidRPr="00F259FB" w:rsidRDefault="00F935AA" w:rsidP="00EB3F24">
      <w:pPr>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102"/>
        </w:numPr>
        <w:tabs>
          <w:tab w:val="left" w:pos="462"/>
        </w:tabs>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ПРОФЕССИОНАЛЬНОГО МОДУЛЯ</w:t>
      </w:r>
    </w:p>
    <w:p w:rsidR="00F935AA" w:rsidRPr="00F259FB" w:rsidRDefault="00F935AA" w:rsidP="00EB3F24">
      <w:pPr>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102"/>
        </w:numPr>
        <w:tabs>
          <w:tab w:val="left" w:pos="462"/>
        </w:tabs>
        <w:jc w:val="both"/>
        <w:rPr>
          <w:rFonts w:ascii="Times New Roman" w:eastAsia="Times New Roman" w:hAnsi="Times New Roman" w:cs="Times New Roman"/>
          <w:lang w:val="ru-RU"/>
        </w:rPr>
      </w:pPr>
      <w:r w:rsidRPr="00F259FB">
        <w:rPr>
          <w:rFonts w:ascii="Times New Roman" w:hAnsi="Times New Roman"/>
          <w:b/>
          <w:lang w:val="ru-RU"/>
        </w:rPr>
        <w:t>УСЛОВИЯ РЕАЛИЗАЦИИ ПРОФЕССИОНАЛЬНОГО МОДУЛЯ</w:t>
      </w: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102"/>
        </w:numPr>
        <w:tabs>
          <w:tab w:val="left" w:pos="462"/>
        </w:tabs>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ПРОФЕССИОНАЛЬНОГО МОДУЛЯ</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80" w:right="740" w:bottom="1060" w:left="1600" w:header="0" w:footer="862" w:gutter="0"/>
          <w:cols w:space="720"/>
        </w:sectPr>
      </w:pPr>
    </w:p>
    <w:p w:rsidR="00F935AA" w:rsidRPr="00F259FB" w:rsidRDefault="00122150" w:rsidP="00EB3F24">
      <w:pPr>
        <w:pStyle w:val="Heading1"/>
        <w:numPr>
          <w:ilvl w:val="1"/>
          <w:numId w:val="102"/>
        </w:numPr>
        <w:tabs>
          <w:tab w:val="left" w:pos="1138"/>
        </w:tabs>
        <w:ind w:left="0" w:right="614" w:firstLine="898"/>
        <w:jc w:val="both"/>
        <w:rPr>
          <w:b w:val="0"/>
          <w:bCs w:val="0"/>
          <w:lang w:val="ru-RU"/>
        </w:rPr>
      </w:pPr>
      <w:bookmarkStart w:id="69" w:name="_Toc127476235"/>
      <w:bookmarkStart w:id="70" w:name="_Toc127477033"/>
      <w:bookmarkStart w:id="71" w:name="_Toc127477442"/>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 ПРОФЕССИОНАЛЬНОГО МОДУЛЯ</w:t>
      </w:r>
      <w:bookmarkEnd w:id="69"/>
      <w:bookmarkEnd w:id="70"/>
      <w:bookmarkEnd w:id="71"/>
    </w:p>
    <w:p w:rsidR="00F935AA" w:rsidRPr="00F259FB" w:rsidRDefault="00122150" w:rsidP="00EB3F24">
      <w:pPr>
        <w:ind w:right="614" w:firstLine="898"/>
        <w:jc w:val="both"/>
        <w:rPr>
          <w:rFonts w:ascii="Times New Roman" w:eastAsia="Times New Roman" w:hAnsi="Times New Roman" w:cs="Times New Roman"/>
          <w:sz w:val="24"/>
          <w:szCs w:val="24"/>
          <w:lang w:val="ru-RU"/>
        </w:rPr>
      </w:pPr>
      <w:r w:rsidRPr="00F259FB">
        <w:rPr>
          <w:rFonts w:ascii="Times New Roman" w:hAnsi="Times New Roman"/>
          <w:b/>
          <w:sz w:val="24"/>
          <w:lang w:val="ru-RU"/>
        </w:rPr>
        <w:t>ПМн.02 ПРЕДОСТАВЛЕНИЕ ГОСТИНИЧНЫХ УСЛУГ</w:t>
      </w:r>
    </w:p>
    <w:p w:rsidR="00F935AA" w:rsidRPr="00F259FB" w:rsidRDefault="00F935AA" w:rsidP="00EB3F24">
      <w:pPr>
        <w:ind w:right="614" w:firstLine="898"/>
        <w:jc w:val="both"/>
        <w:rPr>
          <w:rFonts w:ascii="Times New Roman" w:eastAsia="Times New Roman" w:hAnsi="Times New Roman" w:cs="Times New Roman"/>
          <w:b/>
          <w:bCs/>
          <w:sz w:val="24"/>
          <w:szCs w:val="24"/>
          <w:lang w:val="ru-RU"/>
        </w:rPr>
      </w:pPr>
    </w:p>
    <w:p w:rsidR="00F935AA" w:rsidRPr="00F259FB" w:rsidRDefault="00122150" w:rsidP="00EB3F24">
      <w:pPr>
        <w:numPr>
          <w:ilvl w:val="2"/>
          <w:numId w:val="102"/>
        </w:numPr>
        <w:tabs>
          <w:tab w:val="left" w:pos="1347"/>
        </w:tabs>
        <w:ind w:left="0" w:right="614" w:firstLine="898"/>
        <w:jc w:val="both"/>
        <w:rPr>
          <w:rFonts w:ascii="Times New Roman" w:eastAsia="Times New Roman" w:hAnsi="Times New Roman" w:cs="Times New Roman"/>
          <w:sz w:val="24"/>
          <w:szCs w:val="24"/>
          <w:lang w:val="ru-RU"/>
        </w:rPr>
      </w:pPr>
      <w:r w:rsidRPr="00F259FB">
        <w:rPr>
          <w:rFonts w:ascii="Times New Roman" w:hAnsi="Times New Roman"/>
          <w:b/>
          <w:sz w:val="24"/>
          <w:lang w:val="ru-RU"/>
        </w:rPr>
        <w:t>Цель и планируемые результаты освоения профессионального модуля</w:t>
      </w:r>
    </w:p>
    <w:p w:rsidR="00F935AA" w:rsidRPr="00F259FB" w:rsidRDefault="00122150" w:rsidP="00EB3F24">
      <w:pPr>
        <w:pStyle w:val="a0"/>
        <w:ind w:left="0" w:right="614" w:firstLine="898"/>
        <w:jc w:val="both"/>
        <w:rPr>
          <w:lang w:val="ru-RU"/>
        </w:rPr>
      </w:pPr>
      <w:r w:rsidRPr="00F259FB">
        <w:rPr>
          <w:lang w:val="ru-RU"/>
        </w:rPr>
        <w:t>В результате изучения профессионального модуля обучающихся должен освоить основной вид деятельности «Предоставление гостиничных услуг» и соответствующие ему общие компетенции и профессиональные компетенции:</w:t>
      </w:r>
    </w:p>
    <w:p w:rsidR="00F935AA" w:rsidRPr="00F259FB" w:rsidRDefault="00122150" w:rsidP="00EB3F24">
      <w:pPr>
        <w:pStyle w:val="a0"/>
        <w:numPr>
          <w:ilvl w:val="3"/>
          <w:numId w:val="102"/>
        </w:numPr>
        <w:tabs>
          <w:tab w:val="left" w:pos="1527"/>
        </w:tabs>
        <w:ind w:left="0" w:right="614" w:firstLine="898"/>
        <w:jc w:val="both"/>
        <w:rPr>
          <w:lang w:val="ru-RU"/>
        </w:rPr>
      </w:pPr>
      <w:r w:rsidRPr="00F259FB">
        <w:rPr>
          <w:lang w:val="ru-RU"/>
        </w:rPr>
        <w:t>Перечень общих компетенций</w:t>
      </w:r>
    </w:p>
    <w:p w:rsidR="00F935AA" w:rsidRPr="00F259FB" w:rsidRDefault="00F935AA" w:rsidP="00EB3F24">
      <w:pPr>
        <w:jc w:val="both"/>
        <w:rPr>
          <w:rFonts w:ascii="Times New Roman" w:eastAsia="Times New Roman" w:hAnsi="Times New Roman" w:cs="Times New Roman"/>
          <w:sz w:val="4"/>
          <w:szCs w:val="4"/>
          <w:lang w:val="ru-RU"/>
        </w:rPr>
      </w:pPr>
    </w:p>
    <w:tbl>
      <w:tblPr>
        <w:tblW w:w="0" w:type="auto"/>
        <w:tblInd w:w="105" w:type="dxa"/>
        <w:tblLayout w:type="fixed"/>
        <w:tblLook w:val="01E0"/>
      </w:tblPr>
      <w:tblGrid>
        <w:gridCol w:w="1229"/>
        <w:gridCol w:w="8344"/>
      </w:tblGrid>
      <w:tr w:rsidR="00F935AA" w:rsidRPr="00F259FB">
        <w:trPr>
          <w:trHeight w:hRule="exact" w:val="329"/>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29"/>
              <w:jc w:val="both"/>
              <w:rPr>
                <w:rFonts w:ascii="Times New Roman" w:eastAsia="Times New Roman" w:hAnsi="Times New Roman" w:cs="Times New Roman"/>
                <w:sz w:val="24"/>
                <w:szCs w:val="24"/>
                <w:lang w:val="ru-RU"/>
              </w:rPr>
            </w:pPr>
            <w:r w:rsidRPr="00F259FB">
              <w:rPr>
                <w:rFonts w:ascii="Times New Roman" w:hAnsi="Times New Roman"/>
                <w:b/>
                <w:sz w:val="24"/>
                <w:lang w:val="ru-RU"/>
              </w:rPr>
              <w:t>Наименование общих компетенций</w:t>
            </w:r>
          </w:p>
        </w:tc>
      </w:tr>
      <w:tr w:rsidR="00F935AA" w:rsidRPr="003534D5">
        <w:trPr>
          <w:trHeight w:hRule="exact" w:val="643"/>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312"/>
              <w:jc w:val="both"/>
              <w:rPr>
                <w:rFonts w:ascii="Times New Roman" w:eastAsia="Times New Roman" w:hAnsi="Times New Roman" w:cs="Times New Roman"/>
                <w:sz w:val="24"/>
                <w:szCs w:val="24"/>
                <w:lang w:val="ru-RU"/>
              </w:rPr>
            </w:pPr>
            <w:r w:rsidRPr="00F259FB">
              <w:rPr>
                <w:rFonts w:ascii="Times New Roman" w:hAnsi="Times New Roman"/>
                <w:sz w:val="24"/>
                <w:lang w:val="ru-RU"/>
              </w:rPr>
              <w:t>Выбирать способы решения задач профессиональной деятельности применительно к различным контекстам</w:t>
            </w:r>
          </w:p>
        </w:tc>
      </w:tr>
      <w:tr w:rsidR="00F935AA" w:rsidRPr="003534D5">
        <w:trPr>
          <w:trHeight w:hRule="exact" w:val="963"/>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7"/>
                <w:szCs w:val="27"/>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35AA" w:rsidRPr="003534D5">
        <w:trPr>
          <w:trHeight w:hRule="exact" w:val="1279"/>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03.</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14"/>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935AA" w:rsidRPr="003534D5">
        <w:trPr>
          <w:trHeight w:hRule="exact" w:val="338"/>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Эффективно взаимодействовать и работать в коллективе и команде</w:t>
            </w:r>
          </w:p>
        </w:tc>
      </w:tr>
      <w:tr w:rsidR="00F935AA" w:rsidRPr="00F259FB">
        <w:trPr>
          <w:trHeight w:hRule="exact" w:val="962"/>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6"/>
                <w:szCs w:val="26"/>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64"/>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устную и письменную коммуникацию на государственном языке Российской Федерации с учетом особенностей социального</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культурного контекста</w:t>
            </w:r>
          </w:p>
        </w:tc>
      </w:tr>
      <w:tr w:rsidR="00F935AA" w:rsidRPr="003534D5">
        <w:trPr>
          <w:trHeight w:hRule="exact" w:val="643"/>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109"/>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 профессиональной документацией на государственном и иностранном языках</w:t>
            </w:r>
          </w:p>
        </w:tc>
      </w:tr>
    </w:tbl>
    <w:p w:rsidR="00F935AA" w:rsidRPr="00F259FB" w:rsidRDefault="00F935AA" w:rsidP="00EB3F24">
      <w:pPr>
        <w:jc w:val="both"/>
        <w:rPr>
          <w:rFonts w:ascii="Times New Roman" w:eastAsia="Times New Roman" w:hAnsi="Times New Roman" w:cs="Times New Roman"/>
          <w:sz w:val="20"/>
          <w:szCs w:val="20"/>
          <w:lang w:val="ru-RU"/>
        </w:rPr>
      </w:pPr>
    </w:p>
    <w:p w:rsidR="00F935AA" w:rsidRPr="00F259FB" w:rsidRDefault="00122150" w:rsidP="00EB3F24">
      <w:pPr>
        <w:pStyle w:val="a0"/>
        <w:numPr>
          <w:ilvl w:val="3"/>
          <w:numId w:val="102"/>
        </w:numPr>
        <w:tabs>
          <w:tab w:val="left" w:pos="1527"/>
        </w:tabs>
        <w:jc w:val="both"/>
        <w:rPr>
          <w:lang w:val="ru-RU"/>
        </w:rPr>
      </w:pPr>
      <w:r w:rsidRPr="00F259FB">
        <w:rPr>
          <w:lang w:val="ru-RU"/>
        </w:rPr>
        <w:t>Перечень профессиональных компетенций</w:t>
      </w:r>
    </w:p>
    <w:p w:rsidR="00F935AA" w:rsidRPr="00F259FB" w:rsidRDefault="00F935AA" w:rsidP="00EB3F24">
      <w:pPr>
        <w:jc w:val="both"/>
        <w:rPr>
          <w:rFonts w:ascii="Times New Roman" w:eastAsia="Times New Roman" w:hAnsi="Times New Roman" w:cs="Times New Roman"/>
          <w:sz w:val="4"/>
          <w:szCs w:val="4"/>
          <w:lang w:val="ru-RU"/>
        </w:rPr>
      </w:pPr>
    </w:p>
    <w:tbl>
      <w:tblPr>
        <w:tblW w:w="0" w:type="auto"/>
        <w:tblInd w:w="105" w:type="dxa"/>
        <w:tblLayout w:type="fixed"/>
        <w:tblLook w:val="01E0"/>
      </w:tblPr>
      <w:tblGrid>
        <w:gridCol w:w="1205"/>
        <w:gridCol w:w="8368"/>
      </w:tblGrid>
      <w:tr w:rsidR="00F935AA" w:rsidRPr="003534D5">
        <w:trPr>
          <w:trHeight w:hRule="exact" w:val="32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Наименование видов деятельности и профессиональных компетенций</w:t>
            </w:r>
          </w:p>
        </w:tc>
      </w:tr>
      <w:tr w:rsidR="00F935AA" w:rsidRPr="00F259FB">
        <w:trPr>
          <w:trHeight w:hRule="exact" w:val="329"/>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ВД 2 В</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Предоставление гостиничных услуг</w:t>
            </w:r>
          </w:p>
        </w:tc>
      </w:tr>
      <w:tr w:rsidR="00F935AA" w:rsidRPr="003534D5">
        <w:trPr>
          <w:trHeight w:hRule="exact" w:val="32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2.1.</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 и осуществлять прием и размещение гостей</w:t>
            </w:r>
          </w:p>
        </w:tc>
      </w:tr>
      <w:tr w:rsidR="00F935AA" w:rsidRPr="003534D5">
        <w:trPr>
          <w:trHeight w:hRule="exact" w:val="64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2.2.</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03"/>
                <w:tab w:val="left" w:pos="4222"/>
                <w:tab w:val="left" w:pos="6100"/>
                <w:tab w:val="left" w:pos="7616"/>
              </w:tabs>
              <w:ind w:left="99"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и осуществлять</w:t>
            </w:r>
            <w:r w:rsidR="00DE131C" w:rsidRPr="00F259FB">
              <w:rPr>
                <w:rFonts w:ascii="Times New Roman" w:hAnsi="Times New Roman"/>
                <w:sz w:val="24"/>
                <w:lang w:val="ru-RU"/>
              </w:rPr>
              <w:t xml:space="preserve"> </w:t>
            </w:r>
            <w:r w:rsidRPr="00F259FB">
              <w:rPr>
                <w:rFonts w:ascii="Times New Roman" w:hAnsi="Times New Roman"/>
                <w:sz w:val="24"/>
                <w:lang w:val="ru-RU"/>
              </w:rPr>
              <w:t>эксплуатацию</w:t>
            </w:r>
            <w:r w:rsidR="00DE131C" w:rsidRPr="00F259FB">
              <w:rPr>
                <w:rFonts w:ascii="Times New Roman" w:hAnsi="Times New Roman"/>
                <w:sz w:val="24"/>
                <w:lang w:val="ru-RU"/>
              </w:rPr>
              <w:t xml:space="preserve"> </w:t>
            </w:r>
            <w:r w:rsidRPr="00F259FB">
              <w:rPr>
                <w:rFonts w:ascii="Times New Roman" w:hAnsi="Times New Roman"/>
                <w:sz w:val="24"/>
                <w:lang w:val="ru-RU"/>
              </w:rPr>
              <w:t>номерного</w:t>
            </w:r>
            <w:r w:rsidR="00DE131C" w:rsidRPr="00F259FB">
              <w:rPr>
                <w:rFonts w:ascii="Times New Roman" w:hAnsi="Times New Roman"/>
                <w:sz w:val="24"/>
                <w:lang w:val="ru-RU"/>
              </w:rPr>
              <w:t xml:space="preserve"> </w:t>
            </w:r>
            <w:r w:rsidRPr="00F259FB">
              <w:rPr>
                <w:rFonts w:ascii="Times New Roman" w:hAnsi="Times New Roman"/>
                <w:sz w:val="24"/>
                <w:lang w:val="ru-RU"/>
              </w:rPr>
              <w:t>фонда гостиничного предприятия</w:t>
            </w:r>
          </w:p>
        </w:tc>
      </w:tr>
      <w:tr w:rsidR="00F935AA" w:rsidRPr="003534D5">
        <w:trPr>
          <w:trHeight w:hRule="exact" w:val="329"/>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2.3.</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 и осуществлять бронирование и продажу гостиничных услуг</w:t>
            </w:r>
          </w:p>
        </w:tc>
      </w:tr>
    </w:tbl>
    <w:p w:rsidR="00F935AA" w:rsidRPr="00F259FB" w:rsidRDefault="00F935AA" w:rsidP="00EB3F24">
      <w:pPr>
        <w:jc w:val="both"/>
        <w:rPr>
          <w:rFonts w:ascii="Times New Roman" w:eastAsia="Times New Roman" w:hAnsi="Times New Roman" w:cs="Times New Roman"/>
          <w:lang w:val="ru-RU"/>
        </w:rPr>
      </w:pPr>
    </w:p>
    <w:p w:rsidR="00F935AA" w:rsidRPr="00F259FB" w:rsidRDefault="00122150" w:rsidP="00EB3F24">
      <w:pPr>
        <w:pStyle w:val="a0"/>
        <w:numPr>
          <w:ilvl w:val="3"/>
          <w:numId w:val="102"/>
        </w:numPr>
        <w:tabs>
          <w:tab w:val="left" w:pos="1527"/>
        </w:tabs>
        <w:jc w:val="both"/>
        <w:rPr>
          <w:lang w:val="ru-RU"/>
        </w:rPr>
      </w:pPr>
      <w:r w:rsidRPr="00F259FB">
        <w:rPr>
          <w:lang w:val="ru-RU"/>
        </w:rPr>
        <w:t>В результате освоения профессионального модуля обучающийся должен:</w:t>
      </w:r>
    </w:p>
    <w:p w:rsidR="00F935AA" w:rsidRPr="00F259FB" w:rsidRDefault="00F935AA" w:rsidP="00EB3F24">
      <w:pPr>
        <w:jc w:val="both"/>
        <w:rPr>
          <w:lang w:val="ru-RU"/>
        </w:rPr>
        <w:sectPr w:rsidR="00F935AA" w:rsidRPr="00F259FB">
          <w:pgSz w:w="11910" w:h="16850"/>
          <w:pgMar w:top="1080" w:right="740" w:bottom="1060" w:left="1200" w:header="0" w:footer="862" w:gutter="0"/>
          <w:cols w:space="720"/>
        </w:sectPr>
      </w:pPr>
    </w:p>
    <w:p w:rsidR="00F935AA" w:rsidRPr="00F259FB" w:rsidRDefault="00E91133" w:rsidP="00EB3F24">
      <w:pPr>
        <w:pStyle w:val="a0"/>
        <w:ind w:left="218"/>
        <w:jc w:val="both"/>
        <w:rPr>
          <w:lang w:val="ru-RU"/>
        </w:rPr>
      </w:pPr>
      <w:r>
        <w:rPr>
          <w:lang w:val="ru-RU"/>
        </w:rPr>
        <w:lastRenderedPageBreak/>
        <w:pict>
          <v:group id="_x0000_s1296" style="position:absolute;left:0;text-align:left;margin-left:65pt;margin-top:.2pt;width:474.35pt;height:172.85pt;z-index:-1273840;mso-position-horizontal-relative:page" coordorigin="1300,4" coordsize="9487,3457">
            <v:group id="_x0000_s1305" style="position:absolute;left:1306;top:10;width:9475;height:2" coordorigin="1306,10" coordsize="9475,2">
              <v:shape id="_x0000_s1306" style="position:absolute;left:1306;top:10;width:9475;height:2" coordorigin="1306,10" coordsize="9475,0" path="m1306,10r9475,e" filled="f" strokeweight=".20464mm">
                <v:path arrowok="t"/>
              </v:shape>
            </v:group>
            <v:group id="_x0000_s1303" style="position:absolute;left:1311;top:15;width:2;height:3435" coordorigin="1311,15" coordsize="2,3435">
              <v:shape id="_x0000_s1304" style="position:absolute;left:1311;top:15;width:2;height:3435" coordorigin="1311,15" coordsize="0,3435" path="m1311,15r,3435e" filled="f" strokeweight=".58pt">
                <v:path arrowok="t"/>
              </v:shape>
            </v:group>
            <v:group id="_x0000_s1301" style="position:absolute;left:1306;top:3454;width:9475;height:2" coordorigin="1306,3454" coordsize="9475,2">
              <v:shape id="_x0000_s1302" style="position:absolute;left:1306;top:3454;width:9475;height:2" coordorigin="1306,3454" coordsize="9475,0" path="m1306,3454r9475,e" filled="f" strokeweight=".20464mm">
                <v:path arrowok="t"/>
              </v:shape>
            </v:group>
            <v:group id="_x0000_s1299" style="position:absolute;left:2979;top:15;width:2;height:3435" coordorigin="2979,15" coordsize="2,3435">
              <v:shape id="_x0000_s1300" style="position:absolute;left:2979;top:15;width:2;height:3435" coordorigin="2979,15" coordsize="0,3435" path="m2979,15r,3435e" filled="f" strokeweight=".58pt">
                <v:path arrowok="t"/>
              </v:shape>
            </v:group>
            <v:group id="_x0000_s1297" style="position:absolute;left:10776;top:15;width:2;height:3435" coordorigin="10776,15" coordsize="2,3435">
              <v:shape id="_x0000_s1298" style="position:absolute;left:10776;top:15;width:2;height:3435" coordorigin="10776,15" coordsize="0,3435" path="m10776,15r,3435e" filled="f" strokeweight=".21308mm">
                <v:path arrowok="t"/>
              </v:shape>
            </v:group>
            <w10:wrap anchorx="page"/>
          </v:group>
        </w:pict>
      </w:r>
      <w:r w:rsidR="00122150" w:rsidRPr="00F259FB">
        <w:rPr>
          <w:lang w:val="ru-RU"/>
        </w:rPr>
        <w:t>Владеть навыками</w:t>
      </w:r>
    </w:p>
    <w:p w:rsidR="00F935AA" w:rsidRPr="00F259FB" w:rsidRDefault="00122150" w:rsidP="00EB3F24">
      <w:pPr>
        <w:pStyle w:val="a0"/>
        <w:numPr>
          <w:ilvl w:val="0"/>
          <w:numId w:val="101"/>
        </w:numPr>
        <w:tabs>
          <w:tab w:val="left" w:pos="928"/>
        </w:tabs>
        <w:ind w:right="499" w:firstLine="0"/>
        <w:jc w:val="both"/>
        <w:rPr>
          <w:lang w:val="ru-RU"/>
        </w:rPr>
      </w:pPr>
      <w:r w:rsidRPr="00F259FB">
        <w:rPr>
          <w:lang w:val="ru-RU"/>
        </w:rPr>
        <w:br w:type="column"/>
      </w:r>
      <w:r w:rsidRPr="00F259FB">
        <w:rPr>
          <w:lang w:val="ru-RU"/>
        </w:rPr>
        <w:lastRenderedPageBreak/>
        <w:t>оценки</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планирования</w:t>
      </w:r>
      <w:r w:rsidR="00DE131C" w:rsidRPr="00F259FB">
        <w:rPr>
          <w:lang w:val="ru-RU"/>
        </w:rPr>
        <w:t xml:space="preserve"> </w:t>
      </w:r>
      <w:r w:rsidRPr="00F259FB">
        <w:rPr>
          <w:lang w:val="ru-RU"/>
        </w:rPr>
        <w:t>потребностей</w:t>
      </w:r>
      <w:r w:rsidR="00DE131C" w:rsidRPr="00F259FB">
        <w:rPr>
          <w:lang w:val="ru-RU"/>
        </w:rPr>
        <w:t xml:space="preserve"> </w:t>
      </w:r>
      <w:r w:rsidRPr="00F259FB">
        <w:rPr>
          <w:lang w:val="ru-RU"/>
        </w:rPr>
        <w:t>департаментов</w:t>
      </w:r>
      <w:r w:rsidR="00DE131C" w:rsidRPr="00F259FB">
        <w:rPr>
          <w:lang w:val="ru-RU"/>
        </w:rPr>
        <w:t xml:space="preserve"> </w:t>
      </w:r>
      <w:r w:rsidRPr="00F259FB">
        <w:rPr>
          <w:lang w:val="ru-RU"/>
        </w:rPr>
        <w:t>(служб, отделов) в материальных ресурсах и персонале;</w:t>
      </w:r>
    </w:p>
    <w:p w:rsidR="00F935AA" w:rsidRPr="00F259FB" w:rsidRDefault="00122150" w:rsidP="00EB3F24">
      <w:pPr>
        <w:pStyle w:val="a0"/>
        <w:numPr>
          <w:ilvl w:val="0"/>
          <w:numId w:val="101"/>
        </w:numPr>
        <w:tabs>
          <w:tab w:val="left" w:pos="928"/>
        </w:tabs>
        <w:ind w:left="927"/>
        <w:jc w:val="both"/>
        <w:rPr>
          <w:lang w:val="ru-RU"/>
        </w:rPr>
      </w:pPr>
      <w:r w:rsidRPr="00F259FB">
        <w:rPr>
          <w:lang w:val="ru-RU"/>
        </w:rPr>
        <w:t>проведения вводного и текущего инструктажа подчиненных;</w:t>
      </w:r>
    </w:p>
    <w:p w:rsidR="00F935AA" w:rsidRPr="00F259FB" w:rsidRDefault="00122150" w:rsidP="00EB3F24">
      <w:pPr>
        <w:pStyle w:val="a0"/>
        <w:numPr>
          <w:ilvl w:val="0"/>
          <w:numId w:val="101"/>
        </w:numPr>
        <w:tabs>
          <w:tab w:val="left" w:pos="928"/>
          <w:tab w:val="left" w:pos="2872"/>
          <w:tab w:val="left" w:pos="4688"/>
          <w:tab w:val="left" w:pos="5254"/>
          <w:tab w:val="left" w:pos="6986"/>
        </w:tabs>
        <w:ind w:right="496" w:firstLine="0"/>
        <w:jc w:val="both"/>
        <w:rPr>
          <w:rFonts w:cs="Times New Roman"/>
          <w:lang w:val="ru-RU"/>
        </w:rPr>
      </w:pPr>
      <w:r w:rsidRPr="00F259FB">
        <w:rPr>
          <w:lang w:val="ru-RU"/>
        </w:rPr>
        <w:t>распределения</w:t>
      </w:r>
      <w:r w:rsidR="00DE131C" w:rsidRPr="00F259FB">
        <w:rPr>
          <w:lang w:val="ru-RU"/>
        </w:rPr>
        <w:t xml:space="preserve"> </w:t>
      </w:r>
      <w:r w:rsidRPr="00F259FB">
        <w:rPr>
          <w:lang w:val="ru-RU"/>
        </w:rPr>
        <w:t>обязанностей</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определения</w:t>
      </w:r>
      <w:r w:rsidR="00DE131C" w:rsidRPr="00F259FB">
        <w:rPr>
          <w:lang w:val="ru-RU"/>
        </w:rPr>
        <w:t xml:space="preserve"> </w:t>
      </w:r>
      <w:r w:rsidRPr="00F259FB">
        <w:rPr>
          <w:lang w:val="ru-RU"/>
        </w:rPr>
        <w:t>степени ответственности подчиненных;</w:t>
      </w:r>
    </w:p>
    <w:p w:rsidR="00F935AA" w:rsidRPr="00F259FB" w:rsidRDefault="00122150" w:rsidP="00EB3F24">
      <w:pPr>
        <w:pStyle w:val="a0"/>
        <w:numPr>
          <w:ilvl w:val="0"/>
          <w:numId w:val="101"/>
        </w:numPr>
        <w:tabs>
          <w:tab w:val="left" w:pos="928"/>
          <w:tab w:val="left" w:pos="2592"/>
          <w:tab w:val="left" w:pos="3686"/>
          <w:tab w:val="left" w:pos="5281"/>
          <w:tab w:val="left" w:pos="7022"/>
        </w:tabs>
        <w:ind w:right="500" w:firstLine="0"/>
        <w:jc w:val="both"/>
        <w:rPr>
          <w:rFonts w:cs="Times New Roman"/>
          <w:lang w:val="ru-RU"/>
        </w:rPr>
      </w:pPr>
      <w:r w:rsidRPr="00F259FB">
        <w:rPr>
          <w:lang w:val="ru-RU"/>
        </w:rPr>
        <w:t>планирования</w:t>
      </w:r>
      <w:r w:rsidR="00DE131C" w:rsidRPr="00F259FB">
        <w:rPr>
          <w:lang w:val="ru-RU"/>
        </w:rPr>
        <w:t xml:space="preserve"> </w:t>
      </w:r>
      <w:r w:rsidRPr="00F259FB">
        <w:rPr>
          <w:lang w:val="ru-RU"/>
        </w:rPr>
        <w:t>текущей</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департаментов</w:t>
      </w:r>
      <w:r w:rsidR="00DE131C" w:rsidRPr="00F259FB">
        <w:rPr>
          <w:lang w:val="ru-RU"/>
        </w:rPr>
        <w:t xml:space="preserve"> </w:t>
      </w:r>
      <w:r w:rsidRPr="00F259FB">
        <w:rPr>
          <w:lang w:val="ru-RU"/>
        </w:rPr>
        <w:t>(служб, отделов) гостиничного комплекса;</w:t>
      </w:r>
    </w:p>
    <w:p w:rsidR="00F935AA" w:rsidRPr="00F259FB" w:rsidRDefault="00122150" w:rsidP="00EB3F24">
      <w:pPr>
        <w:pStyle w:val="a0"/>
        <w:numPr>
          <w:ilvl w:val="0"/>
          <w:numId w:val="101"/>
        </w:numPr>
        <w:tabs>
          <w:tab w:val="left" w:pos="928"/>
          <w:tab w:val="left" w:pos="2736"/>
          <w:tab w:val="left" w:pos="3904"/>
          <w:tab w:val="left" w:pos="6090"/>
          <w:tab w:val="left" w:pos="7671"/>
        </w:tabs>
        <w:ind w:right="496" w:firstLine="0"/>
        <w:jc w:val="both"/>
        <w:rPr>
          <w:lang w:val="ru-RU"/>
        </w:rPr>
      </w:pPr>
      <w:r w:rsidRPr="00F259FB">
        <w:rPr>
          <w:lang w:val="ru-RU"/>
        </w:rPr>
        <w:t>формирования</w:t>
      </w:r>
      <w:r w:rsidR="00DE131C" w:rsidRPr="00F259FB">
        <w:rPr>
          <w:lang w:val="ru-RU"/>
        </w:rPr>
        <w:t xml:space="preserve"> </w:t>
      </w:r>
      <w:r w:rsidRPr="00F259FB">
        <w:rPr>
          <w:lang w:val="ru-RU"/>
        </w:rPr>
        <w:t>системы</w:t>
      </w:r>
      <w:r w:rsidR="00DE131C" w:rsidRPr="00F259FB">
        <w:rPr>
          <w:lang w:val="ru-RU"/>
        </w:rPr>
        <w:t xml:space="preserve"> </w:t>
      </w:r>
      <w:r w:rsidRPr="00F259FB">
        <w:rPr>
          <w:lang w:val="ru-RU"/>
        </w:rPr>
        <w:t>бизнес-процессов,</w:t>
      </w:r>
      <w:r w:rsidR="00DE131C" w:rsidRPr="00F259FB">
        <w:rPr>
          <w:lang w:val="ru-RU"/>
        </w:rPr>
        <w:t xml:space="preserve"> </w:t>
      </w:r>
      <w:r w:rsidRPr="00F259FB">
        <w:rPr>
          <w:lang w:val="ru-RU"/>
        </w:rPr>
        <w:t>регламентов</w:t>
      </w:r>
      <w:r w:rsidR="00DE131C" w:rsidRPr="00F259FB">
        <w:rPr>
          <w:lang w:val="ru-RU"/>
        </w:rPr>
        <w:t xml:space="preserve"> </w:t>
      </w:r>
      <w:r w:rsidRPr="00F259FB">
        <w:rPr>
          <w:lang w:val="ru-RU"/>
        </w:rPr>
        <w:t>и стандартов гостиничного комплекса;</w:t>
      </w:r>
    </w:p>
    <w:p w:rsidR="00F935AA" w:rsidRPr="00F259FB" w:rsidRDefault="00122150" w:rsidP="00EB3F24">
      <w:pPr>
        <w:pStyle w:val="a0"/>
        <w:numPr>
          <w:ilvl w:val="0"/>
          <w:numId w:val="101"/>
        </w:numPr>
        <w:tabs>
          <w:tab w:val="left" w:pos="928"/>
        </w:tabs>
        <w:ind w:right="499" w:firstLine="0"/>
        <w:jc w:val="both"/>
        <w:rPr>
          <w:rFonts w:cs="Times New Roman"/>
          <w:lang w:val="ru-RU"/>
        </w:rPr>
      </w:pPr>
      <w:r w:rsidRPr="00F259FB">
        <w:rPr>
          <w:lang w:val="ru-RU"/>
        </w:rPr>
        <w:t>координации</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контроля</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департаментов</w:t>
      </w:r>
      <w:r w:rsidR="00DE131C" w:rsidRPr="00F259FB">
        <w:rPr>
          <w:lang w:val="ru-RU"/>
        </w:rPr>
        <w:t xml:space="preserve"> </w:t>
      </w:r>
      <w:r w:rsidRPr="00F259FB">
        <w:rPr>
          <w:lang w:val="ru-RU"/>
        </w:rPr>
        <w:t>(служб, отделов);</w:t>
      </w:r>
    </w:p>
    <w:p w:rsidR="00F935AA" w:rsidRPr="00F259FB" w:rsidRDefault="00122150" w:rsidP="00EB3F24">
      <w:pPr>
        <w:pStyle w:val="a0"/>
        <w:numPr>
          <w:ilvl w:val="0"/>
          <w:numId w:val="101"/>
        </w:numPr>
        <w:tabs>
          <w:tab w:val="left" w:pos="928"/>
        </w:tabs>
        <w:ind w:left="927"/>
        <w:jc w:val="both"/>
        <w:rPr>
          <w:lang w:val="ru-RU"/>
        </w:rPr>
      </w:pPr>
      <w:r w:rsidRPr="00F259FB">
        <w:rPr>
          <w:lang w:val="ru-RU"/>
        </w:rPr>
        <w:t>контроля выполнения сотрудниками стандартов обслуживания и</w:t>
      </w:r>
    </w:p>
    <w:p w:rsidR="00F935AA" w:rsidRPr="00F259FB" w:rsidRDefault="00F935AA" w:rsidP="00EB3F24">
      <w:pPr>
        <w:jc w:val="both"/>
        <w:rPr>
          <w:lang w:val="ru-RU"/>
        </w:rPr>
        <w:sectPr w:rsidR="00F935AA" w:rsidRPr="00F259FB">
          <w:type w:val="continuous"/>
          <w:pgSz w:w="11910" w:h="16850"/>
          <w:pgMar w:top="1060" w:right="740" w:bottom="280" w:left="1200" w:header="720" w:footer="720" w:gutter="0"/>
          <w:cols w:num="2" w:space="720" w:equalWidth="0">
            <w:col w:w="1231" w:space="437"/>
            <w:col w:w="8302"/>
          </w:cols>
        </w:sectPr>
      </w:pPr>
    </w:p>
    <w:p w:rsidR="00F935AA" w:rsidRPr="00F259FB" w:rsidRDefault="00E91133" w:rsidP="00EB3F24">
      <w:pPr>
        <w:pStyle w:val="a0"/>
        <w:ind w:left="1886"/>
        <w:jc w:val="both"/>
        <w:rPr>
          <w:lang w:val="ru-RU"/>
        </w:rPr>
      </w:pPr>
      <w:r>
        <w:rPr>
          <w:lang w:val="ru-RU"/>
        </w:rPr>
        <w:lastRenderedPageBreak/>
        <w:pict>
          <v:group id="_x0000_s1285" style="position:absolute;left:0;text-align:left;margin-left:65pt;margin-top:56.6pt;width:474.35pt;height:711pt;z-index:-1273816;mso-position-horizontal-relative:page;mso-position-vertical-relative:page" coordorigin="1300,1132" coordsize="9487,14220">
            <v:group id="_x0000_s1294" style="position:absolute;left:1306;top:1138;width:9475;height:2" coordorigin="1306,1138" coordsize="9475,2">
              <v:shape id="_x0000_s1295" style="position:absolute;left:1306;top:1138;width:9475;height:2" coordorigin="1306,1138" coordsize="9475,0" path="m1306,1138r9475,e" filled="f" strokeweight=".58pt">
                <v:path arrowok="t"/>
              </v:shape>
            </v:group>
            <v:group id="_x0000_s1292" style="position:absolute;left:1311;top:1142;width:2;height:14198" coordorigin="1311,1142" coordsize="2,14198">
              <v:shape id="_x0000_s1293" style="position:absolute;left:1311;top:1142;width:2;height:14198" coordorigin="1311,1142" coordsize="0,14198" path="m1311,1142r,14198e" filled="f" strokeweight=".58pt">
                <v:path arrowok="t"/>
              </v:shape>
            </v:group>
            <v:group id="_x0000_s1290" style="position:absolute;left:1306;top:15345;width:9475;height:2" coordorigin="1306,15345" coordsize="9475,2">
              <v:shape id="_x0000_s1291" style="position:absolute;left:1306;top:15345;width:9475;height:2" coordorigin="1306,15345" coordsize="9475,0" path="m1306,15345r9475,e" filled="f" strokeweight=".58pt">
                <v:path arrowok="t"/>
              </v:shape>
            </v:group>
            <v:group id="_x0000_s1288" style="position:absolute;left:2979;top:1142;width:2;height:14198" coordorigin="2979,1142" coordsize="2,14198">
              <v:shape id="_x0000_s1289" style="position:absolute;left:2979;top:1142;width:2;height:14198" coordorigin="2979,1142" coordsize="0,14198" path="m2979,1142r,14198e" filled="f" strokeweight=".58pt">
                <v:path arrowok="t"/>
              </v:shape>
            </v:group>
            <v:group id="_x0000_s1286" style="position:absolute;left:10776;top:1142;width:2;height:14198" coordorigin="10776,1142" coordsize="2,14198">
              <v:shape id="_x0000_s1287" style="position:absolute;left:10776;top:1142;width:2;height:14198" coordorigin="10776,1142" coordsize="0,14198" path="m10776,1142r,14198e" filled="f" strokeweight=".21308mm">
                <v:path arrowok="t"/>
              </v:shape>
            </v:group>
            <w10:wrap anchorx="page" anchory="page"/>
          </v:group>
        </w:pict>
      </w:r>
      <w:r w:rsidR="00122150" w:rsidRPr="00F259FB">
        <w:rPr>
          <w:lang w:val="ru-RU"/>
        </w:rPr>
        <w:t>регламентов служб питания, приема и размещения, номерного фонда;</w:t>
      </w:r>
    </w:p>
    <w:p w:rsidR="00F935AA" w:rsidRPr="00F259FB" w:rsidRDefault="00122150" w:rsidP="00EB3F24">
      <w:pPr>
        <w:pStyle w:val="a0"/>
        <w:numPr>
          <w:ilvl w:val="1"/>
          <w:numId w:val="101"/>
        </w:numPr>
        <w:tabs>
          <w:tab w:val="left" w:pos="2596"/>
        </w:tabs>
        <w:ind w:firstLine="0"/>
        <w:jc w:val="both"/>
        <w:rPr>
          <w:lang w:val="ru-RU"/>
        </w:rPr>
      </w:pPr>
      <w:r w:rsidRPr="00F259FB">
        <w:rPr>
          <w:lang w:val="ru-RU"/>
        </w:rPr>
        <w:t>взаимодействия со отделами (службами) гостиничного комплекса;</w:t>
      </w:r>
    </w:p>
    <w:p w:rsidR="00F935AA" w:rsidRPr="00F259FB" w:rsidRDefault="00122150" w:rsidP="00EB3F24">
      <w:pPr>
        <w:pStyle w:val="a0"/>
        <w:numPr>
          <w:ilvl w:val="1"/>
          <w:numId w:val="101"/>
        </w:numPr>
        <w:tabs>
          <w:tab w:val="left" w:pos="2596"/>
        </w:tabs>
        <w:ind w:right="496" w:firstLine="0"/>
        <w:jc w:val="both"/>
        <w:rPr>
          <w:rFonts w:cs="Times New Roman"/>
          <w:lang w:val="ru-RU"/>
        </w:rPr>
      </w:pPr>
      <w:r w:rsidRPr="00F259FB">
        <w:rPr>
          <w:lang w:val="ru-RU"/>
        </w:rPr>
        <w:t>управления конфликтными ситуациями в</w:t>
      </w:r>
      <w:r w:rsidR="00DE131C" w:rsidRPr="00F259FB">
        <w:rPr>
          <w:lang w:val="ru-RU"/>
        </w:rPr>
        <w:t xml:space="preserve"> </w:t>
      </w:r>
      <w:r w:rsidRPr="00F259FB">
        <w:rPr>
          <w:lang w:val="ru-RU"/>
        </w:rPr>
        <w:t>департаментах (службах, отделах);</w:t>
      </w:r>
    </w:p>
    <w:p w:rsidR="00F935AA" w:rsidRPr="00F259FB" w:rsidRDefault="00122150" w:rsidP="00EB3F24">
      <w:pPr>
        <w:pStyle w:val="a0"/>
        <w:numPr>
          <w:ilvl w:val="1"/>
          <w:numId w:val="101"/>
        </w:numPr>
        <w:tabs>
          <w:tab w:val="left" w:pos="2596"/>
        </w:tabs>
        <w:ind w:right="498" w:firstLine="0"/>
        <w:jc w:val="both"/>
        <w:rPr>
          <w:lang w:val="ru-RU"/>
        </w:rPr>
      </w:pPr>
      <w:r w:rsidRPr="00F259FB">
        <w:rPr>
          <w:lang w:val="ru-RU"/>
        </w:rPr>
        <w:t>стимулирования подчиненных и реализации мер по обеспечению их лояльности;</w:t>
      </w:r>
    </w:p>
    <w:p w:rsidR="00F935AA" w:rsidRPr="00F259FB" w:rsidRDefault="00122150" w:rsidP="00EB3F24">
      <w:pPr>
        <w:pStyle w:val="a0"/>
        <w:numPr>
          <w:ilvl w:val="1"/>
          <w:numId w:val="101"/>
        </w:numPr>
        <w:tabs>
          <w:tab w:val="left" w:pos="2596"/>
        </w:tabs>
        <w:ind w:right="499" w:firstLine="0"/>
        <w:jc w:val="both"/>
        <w:rPr>
          <w:lang w:val="ru-RU"/>
        </w:rPr>
      </w:pPr>
      <w:r w:rsidRPr="00F259FB">
        <w:rPr>
          <w:lang w:val="ru-RU"/>
        </w:rPr>
        <w:t>организации и контроля соблюдения требований охраны труда на рабочем месте;</w:t>
      </w:r>
    </w:p>
    <w:p w:rsidR="00F935AA" w:rsidRPr="00F259FB" w:rsidRDefault="00122150" w:rsidP="00EB3F24">
      <w:pPr>
        <w:pStyle w:val="a0"/>
        <w:numPr>
          <w:ilvl w:val="1"/>
          <w:numId w:val="101"/>
        </w:numPr>
        <w:tabs>
          <w:tab w:val="left" w:pos="2596"/>
        </w:tabs>
        <w:ind w:right="495" w:firstLine="0"/>
        <w:jc w:val="both"/>
        <w:rPr>
          <w:lang w:val="ru-RU"/>
        </w:rPr>
      </w:pPr>
      <w:r w:rsidRPr="00F259FB">
        <w:rPr>
          <w:lang w:val="ru-RU"/>
        </w:rPr>
        <w:t>информирования гостей о службах и услугах гостиничного комплекса или иного средства размещения;</w:t>
      </w:r>
    </w:p>
    <w:p w:rsidR="00F935AA" w:rsidRPr="00F259FB" w:rsidRDefault="00122150" w:rsidP="00EB3F24">
      <w:pPr>
        <w:pStyle w:val="a0"/>
        <w:numPr>
          <w:ilvl w:val="1"/>
          <w:numId w:val="101"/>
        </w:numPr>
        <w:tabs>
          <w:tab w:val="left" w:pos="2596"/>
        </w:tabs>
        <w:ind w:right="498" w:firstLine="0"/>
        <w:jc w:val="both"/>
        <w:rPr>
          <w:lang w:val="ru-RU"/>
        </w:rPr>
      </w:pPr>
      <w:r w:rsidRPr="00F259FB">
        <w:rPr>
          <w:lang w:val="ru-RU"/>
        </w:rPr>
        <w:t>информирования гостей о городе (населенном пункте), в котором расположен гостиничный комплекс или иное средство размещения;</w:t>
      </w:r>
    </w:p>
    <w:p w:rsidR="00F935AA" w:rsidRPr="00F259FB" w:rsidRDefault="00122150" w:rsidP="00EB3F24">
      <w:pPr>
        <w:pStyle w:val="a0"/>
        <w:numPr>
          <w:ilvl w:val="1"/>
          <w:numId w:val="101"/>
        </w:numPr>
        <w:tabs>
          <w:tab w:val="left" w:pos="2596"/>
        </w:tabs>
        <w:ind w:left="2595"/>
        <w:jc w:val="both"/>
        <w:rPr>
          <w:rFonts w:cs="Times New Roman"/>
          <w:lang w:val="ru-RU"/>
        </w:rPr>
      </w:pPr>
      <w:r w:rsidRPr="00F259FB">
        <w:rPr>
          <w:lang w:val="ru-RU"/>
        </w:rPr>
        <w:t>приема корреспонденции для гостей и ее доставка адресату;</w:t>
      </w:r>
    </w:p>
    <w:p w:rsidR="00F935AA" w:rsidRPr="00F259FB" w:rsidRDefault="00122150" w:rsidP="00EB3F24">
      <w:pPr>
        <w:pStyle w:val="a0"/>
        <w:numPr>
          <w:ilvl w:val="1"/>
          <w:numId w:val="101"/>
        </w:numPr>
        <w:tabs>
          <w:tab w:val="left" w:pos="2596"/>
        </w:tabs>
        <w:ind w:right="495" w:firstLine="0"/>
        <w:jc w:val="both"/>
        <w:rPr>
          <w:lang w:val="ru-RU"/>
        </w:rPr>
      </w:pPr>
      <w:r w:rsidRPr="00F259FB">
        <w:rPr>
          <w:lang w:val="ru-RU"/>
        </w:rPr>
        <w:t>оказания помощи в проведении ознакомительных экскурсий по гостиничному комплексу или иному средству размещения для заинтересованных лиц;</w:t>
      </w:r>
    </w:p>
    <w:p w:rsidR="00F935AA" w:rsidRPr="00F259FB" w:rsidRDefault="00122150" w:rsidP="00EB3F24">
      <w:pPr>
        <w:pStyle w:val="a0"/>
        <w:numPr>
          <w:ilvl w:val="1"/>
          <w:numId w:val="101"/>
        </w:numPr>
        <w:tabs>
          <w:tab w:val="left" w:pos="2596"/>
        </w:tabs>
        <w:ind w:right="494" w:firstLine="0"/>
        <w:jc w:val="both"/>
        <w:rPr>
          <w:lang w:val="ru-RU"/>
        </w:rPr>
      </w:pPr>
      <w:r w:rsidRPr="00F259FB">
        <w:rPr>
          <w:lang w:val="ru-RU"/>
        </w:rPr>
        <w:t>помощи в получении услуг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информации по работе городского транспорта, об офисных услугах, услугах магазинов, ресторанов, баров, медицинских учреждений</w:t>
      </w:r>
      <w:r w:rsidR="00DE131C" w:rsidRPr="00F259FB">
        <w:rPr>
          <w:lang w:val="ru-RU"/>
        </w:rPr>
        <w:t xml:space="preserve"> </w:t>
      </w:r>
      <w:r w:rsidRPr="00F259FB">
        <w:rPr>
          <w:lang w:val="ru-RU"/>
        </w:rPr>
        <w:t>и прочих услуг, оказываемых организациями в городе (населенном пункте), в котором расположен гостиничный комплекс или иное средство размещения;</w:t>
      </w:r>
    </w:p>
    <w:p w:rsidR="00F935AA" w:rsidRPr="00F259FB" w:rsidRDefault="00122150" w:rsidP="00EB3F24">
      <w:pPr>
        <w:pStyle w:val="a0"/>
        <w:numPr>
          <w:ilvl w:val="1"/>
          <w:numId w:val="101"/>
        </w:numPr>
        <w:tabs>
          <w:tab w:val="left" w:pos="2596"/>
        </w:tabs>
        <w:ind w:right="496" w:firstLine="0"/>
        <w:jc w:val="both"/>
        <w:rPr>
          <w:lang w:val="ru-RU"/>
        </w:rPr>
      </w:pPr>
      <w:r w:rsidRPr="00F259FB">
        <w:rPr>
          <w:lang w:val="ru-RU"/>
        </w:rPr>
        <w:t>приема и учета запросов и просьб гостей по услугам в гостиничном комплексе или ином средстве размещения и городе (населенном пункте), в котором оно расположено;</w:t>
      </w:r>
    </w:p>
    <w:p w:rsidR="00F935AA" w:rsidRPr="00F259FB" w:rsidRDefault="00122150" w:rsidP="00EB3F24">
      <w:pPr>
        <w:pStyle w:val="a0"/>
        <w:numPr>
          <w:ilvl w:val="1"/>
          <w:numId w:val="101"/>
        </w:numPr>
        <w:tabs>
          <w:tab w:val="left" w:pos="2596"/>
        </w:tabs>
        <w:ind w:left="2595"/>
        <w:jc w:val="both"/>
        <w:rPr>
          <w:lang w:val="ru-RU"/>
        </w:rPr>
      </w:pPr>
      <w:r w:rsidRPr="00F259FB">
        <w:rPr>
          <w:lang w:val="ru-RU"/>
        </w:rPr>
        <w:t>подготовка отчетов о своей работе за смену;</w:t>
      </w:r>
    </w:p>
    <w:p w:rsidR="00F935AA" w:rsidRPr="00F259FB" w:rsidRDefault="00122150" w:rsidP="00EB3F24">
      <w:pPr>
        <w:pStyle w:val="a0"/>
        <w:numPr>
          <w:ilvl w:val="1"/>
          <w:numId w:val="101"/>
        </w:numPr>
        <w:tabs>
          <w:tab w:val="left" w:pos="2596"/>
        </w:tabs>
        <w:ind w:right="494" w:firstLine="0"/>
        <w:jc w:val="both"/>
        <w:rPr>
          <w:lang w:val="ru-RU"/>
        </w:rPr>
      </w:pPr>
      <w:r w:rsidRPr="00F259FB">
        <w:rPr>
          <w:lang w:val="ru-RU"/>
        </w:rPr>
        <w:t>встречи и регистрации гостей гостиничного комплекса или иного средства размещения;</w:t>
      </w:r>
    </w:p>
    <w:p w:rsidR="00F935AA" w:rsidRPr="00F259FB" w:rsidRDefault="00122150" w:rsidP="00EB3F24">
      <w:pPr>
        <w:pStyle w:val="a0"/>
        <w:numPr>
          <w:ilvl w:val="1"/>
          <w:numId w:val="101"/>
        </w:numPr>
        <w:tabs>
          <w:tab w:val="left" w:pos="2596"/>
        </w:tabs>
        <w:ind w:right="495" w:firstLine="0"/>
        <w:jc w:val="both"/>
        <w:rPr>
          <w:lang w:val="ru-RU"/>
        </w:rPr>
      </w:pPr>
      <w:r w:rsidRPr="00F259FB">
        <w:rPr>
          <w:lang w:val="ru-RU"/>
        </w:rPr>
        <w:t>ввода данных о гостях в информационную систему управления гостиничным комплексом или иным средством размещения;</w:t>
      </w:r>
    </w:p>
    <w:p w:rsidR="00F935AA" w:rsidRPr="00F259FB" w:rsidRDefault="00122150" w:rsidP="00EB3F24">
      <w:pPr>
        <w:pStyle w:val="a0"/>
        <w:numPr>
          <w:ilvl w:val="1"/>
          <w:numId w:val="101"/>
        </w:numPr>
        <w:tabs>
          <w:tab w:val="left" w:pos="2596"/>
        </w:tabs>
        <w:ind w:right="500" w:firstLine="0"/>
        <w:jc w:val="both"/>
        <w:rPr>
          <w:lang w:val="ru-RU"/>
        </w:rPr>
      </w:pPr>
      <w:r w:rsidRPr="00F259FB">
        <w:rPr>
          <w:lang w:val="ru-RU"/>
        </w:rPr>
        <w:t>выдачи зарегистрированным гостям ключей от номера гостиничного;</w:t>
      </w:r>
    </w:p>
    <w:p w:rsidR="00F935AA" w:rsidRPr="00F259FB" w:rsidRDefault="00122150" w:rsidP="00EB3F24">
      <w:pPr>
        <w:pStyle w:val="a0"/>
        <w:numPr>
          <w:ilvl w:val="1"/>
          <w:numId w:val="101"/>
        </w:numPr>
        <w:tabs>
          <w:tab w:val="left" w:pos="2596"/>
        </w:tabs>
        <w:ind w:left="2595"/>
        <w:jc w:val="both"/>
        <w:rPr>
          <w:lang w:val="ru-RU"/>
        </w:rPr>
      </w:pPr>
      <w:r w:rsidRPr="00F259FB">
        <w:rPr>
          <w:lang w:val="ru-RU"/>
        </w:rPr>
        <w:t>комплекса или иного средства размещения и их хранение;</w:t>
      </w:r>
    </w:p>
    <w:p w:rsidR="00F935AA" w:rsidRPr="00F259FB" w:rsidRDefault="00122150" w:rsidP="00EB3F24">
      <w:pPr>
        <w:pStyle w:val="a0"/>
        <w:numPr>
          <w:ilvl w:val="1"/>
          <w:numId w:val="101"/>
        </w:numPr>
        <w:tabs>
          <w:tab w:val="left" w:pos="2596"/>
        </w:tabs>
        <w:ind w:right="497" w:firstLine="0"/>
        <w:jc w:val="both"/>
        <w:rPr>
          <w:lang w:val="ru-RU"/>
        </w:rPr>
      </w:pPr>
      <w:r w:rsidRPr="00F259FB">
        <w:rPr>
          <w:lang w:val="ru-RU"/>
        </w:rPr>
        <w:t>информирования гостей гостиничного комплекса или иного средства;</w:t>
      </w:r>
    </w:p>
    <w:p w:rsidR="00F935AA" w:rsidRPr="00F259FB" w:rsidRDefault="00122150" w:rsidP="00EB3F24">
      <w:pPr>
        <w:pStyle w:val="a0"/>
        <w:numPr>
          <w:ilvl w:val="1"/>
          <w:numId w:val="101"/>
        </w:numPr>
        <w:tabs>
          <w:tab w:val="left" w:pos="2596"/>
        </w:tabs>
        <w:ind w:right="498" w:firstLine="0"/>
        <w:jc w:val="both"/>
        <w:rPr>
          <w:lang w:val="ru-RU"/>
        </w:rPr>
      </w:pPr>
      <w:r w:rsidRPr="00F259FB">
        <w:rPr>
          <w:lang w:val="ru-RU"/>
        </w:rPr>
        <w:t>размещения об основных и дополнительных услугах гостиничного комплекса или иного средства размещения;</w:t>
      </w:r>
    </w:p>
    <w:p w:rsidR="00F935AA" w:rsidRPr="00F259FB" w:rsidRDefault="00122150" w:rsidP="00EB3F24">
      <w:pPr>
        <w:pStyle w:val="a0"/>
        <w:numPr>
          <w:ilvl w:val="1"/>
          <w:numId w:val="101"/>
        </w:numPr>
        <w:tabs>
          <w:tab w:val="left" w:pos="2596"/>
        </w:tabs>
        <w:ind w:right="500" w:firstLine="0"/>
        <w:jc w:val="both"/>
        <w:rPr>
          <w:lang w:val="ru-RU"/>
        </w:rPr>
      </w:pPr>
      <w:r w:rsidRPr="00F259FB">
        <w:rPr>
          <w:lang w:val="ru-RU"/>
        </w:rPr>
        <w:t>приема на хранение ценностей гостей гостиничных комплексов или иных средств размещения;</w:t>
      </w:r>
    </w:p>
    <w:p w:rsidR="00F935AA" w:rsidRPr="00F259FB" w:rsidRDefault="00122150" w:rsidP="00EB3F24">
      <w:pPr>
        <w:pStyle w:val="a0"/>
        <w:numPr>
          <w:ilvl w:val="1"/>
          <w:numId w:val="101"/>
        </w:numPr>
        <w:tabs>
          <w:tab w:val="left" w:pos="2596"/>
        </w:tabs>
        <w:ind w:right="498" w:firstLine="0"/>
        <w:jc w:val="both"/>
        <w:rPr>
          <w:lang w:val="ru-RU"/>
        </w:rPr>
      </w:pPr>
      <w:r w:rsidRPr="00F259FB">
        <w:rPr>
          <w:lang w:val="ru-RU"/>
        </w:rPr>
        <w:t>приема заказов гостей на основные и дополнительные услуги гостиничного комплекса или иного средства размещения</w:t>
      </w:r>
    </w:p>
    <w:p w:rsidR="00F935AA" w:rsidRPr="00F259FB" w:rsidRDefault="00122150" w:rsidP="00EB3F24">
      <w:pPr>
        <w:pStyle w:val="a0"/>
        <w:numPr>
          <w:ilvl w:val="1"/>
          <w:numId w:val="101"/>
        </w:numPr>
        <w:tabs>
          <w:tab w:val="left" w:pos="2596"/>
        </w:tabs>
        <w:ind w:right="498" w:firstLine="0"/>
        <w:jc w:val="both"/>
        <w:rPr>
          <w:lang w:val="ru-RU"/>
        </w:rPr>
      </w:pPr>
      <w:r w:rsidRPr="00F259FB">
        <w:rPr>
          <w:lang w:val="ru-RU"/>
        </w:rPr>
        <w:t>выполнение услуг гостиницы, закрепленных за сотрудниками службы</w:t>
      </w:r>
    </w:p>
    <w:p w:rsidR="00F935AA" w:rsidRPr="00F259FB" w:rsidRDefault="00122150" w:rsidP="00EB3F24">
      <w:pPr>
        <w:pStyle w:val="a0"/>
        <w:numPr>
          <w:ilvl w:val="1"/>
          <w:numId w:val="101"/>
        </w:numPr>
        <w:tabs>
          <w:tab w:val="left" w:pos="2596"/>
        </w:tabs>
        <w:ind w:right="496" w:firstLine="0"/>
        <w:jc w:val="both"/>
        <w:rPr>
          <w:lang w:val="ru-RU"/>
        </w:rPr>
      </w:pPr>
      <w:r w:rsidRPr="00F259FB">
        <w:rPr>
          <w:lang w:val="ru-RU"/>
        </w:rPr>
        <w:t>приема и размещения гостиничного комплекса или иного средства размещения;</w:t>
      </w:r>
    </w:p>
    <w:p w:rsidR="00F935AA" w:rsidRPr="00F259FB" w:rsidRDefault="00122150" w:rsidP="00EB3F24">
      <w:pPr>
        <w:pStyle w:val="a0"/>
        <w:numPr>
          <w:ilvl w:val="1"/>
          <w:numId w:val="101"/>
        </w:numPr>
        <w:tabs>
          <w:tab w:val="left" w:pos="2596"/>
        </w:tabs>
        <w:ind w:right="495" w:firstLine="0"/>
        <w:jc w:val="both"/>
        <w:rPr>
          <w:lang w:val="ru-RU"/>
        </w:rPr>
      </w:pPr>
      <w:r w:rsidRPr="00F259FB">
        <w:rPr>
          <w:lang w:val="ru-RU"/>
        </w:rPr>
        <w:t>проведения расчетов с гостями во время их нахождения в гостиничном комплексе или ином средстве размещения;</w:t>
      </w:r>
    </w:p>
    <w:p w:rsidR="00F935AA" w:rsidRPr="00F259FB" w:rsidRDefault="00122150" w:rsidP="00EB3F24">
      <w:pPr>
        <w:pStyle w:val="a0"/>
        <w:numPr>
          <w:ilvl w:val="1"/>
          <w:numId w:val="101"/>
        </w:numPr>
        <w:tabs>
          <w:tab w:val="left" w:pos="2596"/>
        </w:tabs>
        <w:ind w:left="2595"/>
        <w:jc w:val="both"/>
        <w:rPr>
          <w:lang w:val="ru-RU"/>
        </w:rPr>
      </w:pPr>
      <w:r w:rsidRPr="00F259FB">
        <w:rPr>
          <w:lang w:val="ru-RU"/>
        </w:rPr>
        <w:t>проведения</w:t>
      </w:r>
      <w:r w:rsidR="00DE131C" w:rsidRPr="00F259FB">
        <w:rPr>
          <w:lang w:val="ru-RU"/>
        </w:rPr>
        <w:t xml:space="preserve"> </w:t>
      </w:r>
      <w:r w:rsidRPr="00F259FB">
        <w:rPr>
          <w:lang w:val="ru-RU"/>
        </w:rPr>
        <w:t>текущего</w:t>
      </w:r>
      <w:r w:rsidR="00DE131C" w:rsidRPr="00F259FB">
        <w:rPr>
          <w:lang w:val="ru-RU"/>
        </w:rPr>
        <w:t xml:space="preserve"> </w:t>
      </w:r>
      <w:r w:rsidRPr="00F259FB">
        <w:rPr>
          <w:lang w:val="ru-RU"/>
        </w:rPr>
        <w:t>аудита</w:t>
      </w:r>
      <w:r w:rsidR="00DE131C" w:rsidRPr="00F259FB">
        <w:rPr>
          <w:lang w:val="ru-RU"/>
        </w:rPr>
        <w:t xml:space="preserve"> </w:t>
      </w:r>
      <w:r w:rsidRPr="00F259FB">
        <w:rPr>
          <w:lang w:val="ru-RU"/>
        </w:rPr>
        <w:t>службы</w:t>
      </w:r>
      <w:r w:rsidR="00DE131C" w:rsidRPr="00F259FB">
        <w:rPr>
          <w:lang w:val="ru-RU"/>
        </w:rPr>
        <w:t xml:space="preserve"> </w:t>
      </w:r>
      <w:r w:rsidRPr="00F259FB">
        <w:rPr>
          <w:lang w:val="ru-RU"/>
        </w:rPr>
        <w:t>приема</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размещения</w:t>
      </w:r>
    </w:p>
    <w:p w:rsidR="00F935AA" w:rsidRPr="00F259FB" w:rsidRDefault="00F935AA" w:rsidP="00EB3F24">
      <w:pPr>
        <w:jc w:val="both"/>
        <w:rPr>
          <w:lang w:val="ru-RU"/>
        </w:rPr>
        <w:sectPr w:rsidR="00F935AA" w:rsidRPr="00F259FB">
          <w:pgSz w:w="11910" w:h="16850"/>
          <w:pgMar w:top="1060" w:right="740" w:bottom="1060" w:left="1200" w:header="0" w:footer="862"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5" w:type="dxa"/>
        <w:tblLayout w:type="fixed"/>
        <w:tblLook w:val="01E0"/>
      </w:tblPr>
      <w:tblGrid>
        <w:gridCol w:w="1668"/>
        <w:gridCol w:w="7797"/>
      </w:tblGrid>
      <w:tr w:rsidR="00F935AA" w:rsidRPr="003534D5">
        <w:trPr>
          <w:trHeight w:hRule="exact" w:val="1995"/>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гостиничного комплекса или иного средства размещения;</w:t>
            </w:r>
          </w:p>
          <w:p w:rsidR="00F935AA" w:rsidRPr="00F259FB" w:rsidRDefault="00122150" w:rsidP="00EB3F24">
            <w:pPr>
              <w:pStyle w:val="a4"/>
              <w:numPr>
                <w:ilvl w:val="0"/>
                <w:numId w:val="100"/>
              </w:numPr>
              <w:tabs>
                <w:tab w:val="left" w:pos="811"/>
                <w:tab w:val="left" w:pos="1964"/>
                <w:tab w:val="left" w:pos="2528"/>
                <w:tab w:val="left" w:pos="2873"/>
                <w:tab w:val="left" w:pos="3878"/>
                <w:tab w:val="left" w:pos="4346"/>
                <w:tab w:val="left" w:pos="5657"/>
                <w:tab w:val="left" w:pos="6528"/>
              </w:tabs>
              <w:ind w:right="95"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передачи</w:t>
            </w:r>
            <w:r w:rsidR="00DE131C" w:rsidRPr="00F259FB">
              <w:rPr>
                <w:rFonts w:ascii="Times New Roman" w:hAnsi="Times New Roman"/>
                <w:sz w:val="24"/>
                <w:lang w:val="ru-RU"/>
              </w:rPr>
              <w:t xml:space="preserve"> </w:t>
            </w:r>
            <w:r w:rsidRPr="00F259FB">
              <w:rPr>
                <w:rFonts w:ascii="Times New Roman" w:hAnsi="Times New Roman"/>
                <w:sz w:val="24"/>
                <w:lang w:val="ru-RU"/>
              </w:rPr>
              <w:t>дел</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отчетов</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окончании</w:t>
            </w:r>
            <w:r w:rsidR="00DE131C" w:rsidRPr="00F259FB">
              <w:rPr>
                <w:rFonts w:ascii="Times New Roman" w:hAnsi="Times New Roman"/>
                <w:sz w:val="24"/>
                <w:lang w:val="ru-RU"/>
              </w:rPr>
              <w:t xml:space="preserve"> </w:t>
            </w:r>
            <w:r w:rsidRPr="00F259FB">
              <w:rPr>
                <w:rFonts w:ascii="Times New Roman" w:hAnsi="Times New Roman"/>
                <w:sz w:val="24"/>
                <w:lang w:val="ru-RU"/>
              </w:rPr>
              <w:t>смены</w:t>
            </w:r>
            <w:r w:rsidR="00DE131C" w:rsidRPr="00F259FB">
              <w:rPr>
                <w:rFonts w:ascii="Times New Roman" w:hAnsi="Times New Roman"/>
                <w:sz w:val="24"/>
                <w:lang w:val="ru-RU"/>
              </w:rPr>
              <w:t xml:space="preserve"> </w:t>
            </w:r>
            <w:r w:rsidRPr="00F259FB">
              <w:rPr>
                <w:rFonts w:ascii="Times New Roman" w:hAnsi="Times New Roman"/>
                <w:sz w:val="24"/>
                <w:lang w:val="ru-RU"/>
              </w:rPr>
              <w:t>дежурному администратору службы приема и размещения;</w:t>
            </w:r>
          </w:p>
          <w:p w:rsidR="00F935AA" w:rsidRPr="00F259FB" w:rsidRDefault="00122150" w:rsidP="00EB3F24">
            <w:pPr>
              <w:pStyle w:val="a4"/>
              <w:numPr>
                <w:ilvl w:val="0"/>
                <w:numId w:val="100"/>
              </w:numPr>
              <w:tabs>
                <w:tab w:val="left" w:pos="811"/>
                <w:tab w:val="left" w:pos="2261"/>
                <w:tab w:val="left" w:pos="3607"/>
                <w:tab w:val="left" w:pos="4839"/>
                <w:tab w:val="left" w:pos="5482"/>
                <w:tab w:val="left" w:pos="6530"/>
                <w:tab w:val="left" w:pos="746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проведения</w:t>
            </w:r>
            <w:r w:rsidR="00DE131C" w:rsidRPr="00F259FB">
              <w:rPr>
                <w:rFonts w:ascii="Times New Roman" w:hAnsi="Times New Roman"/>
                <w:sz w:val="24"/>
                <w:lang w:val="ru-RU"/>
              </w:rPr>
              <w:t xml:space="preserve"> </w:t>
            </w:r>
            <w:r w:rsidRPr="00F259FB">
              <w:rPr>
                <w:rFonts w:ascii="Times New Roman" w:hAnsi="Times New Roman"/>
                <w:sz w:val="24"/>
                <w:lang w:val="ru-RU"/>
              </w:rPr>
              <w:t>расчетных</w:t>
            </w:r>
            <w:r w:rsidR="00DE131C" w:rsidRPr="00F259FB">
              <w:rPr>
                <w:rFonts w:ascii="Times New Roman" w:hAnsi="Times New Roman"/>
                <w:sz w:val="24"/>
                <w:lang w:val="ru-RU"/>
              </w:rPr>
              <w:t xml:space="preserve"> </w:t>
            </w:r>
            <w:r w:rsidRPr="00F259FB">
              <w:rPr>
                <w:rFonts w:ascii="Times New Roman" w:hAnsi="Times New Roman"/>
                <w:sz w:val="24"/>
                <w:lang w:val="ru-RU"/>
              </w:rPr>
              <w:t>операций</w:t>
            </w:r>
            <w:r w:rsidR="00DE131C" w:rsidRPr="00F259FB">
              <w:rPr>
                <w:rFonts w:ascii="Times New Roman" w:hAnsi="Times New Roman"/>
                <w:sz w:val="24"/>
                <w:lang w:val="ru-RU"/>
              </w:rPr>
              <w:t xml:space="preserve"> </w:t>
            </w:r>
            <w:r w:rsidRPr="00F259FB">
              <w:rPr>
                <w:rFonts w:ascii="Times New Roman" w:hAnsi="Times New Roman"/>
                <w:sz w:val="24"/>
                <w:lang w:val="ru-RU"/>
              </w:rPr>
              <w:t>при</w:t>
            </w:r>
            <w:r w:rsidR="00DE131C" w:rsidRPr="00F259FB">
              <w:rPr>
                <w:rFonts w:ascii="Times New Roman" w:hAnsi="Times New Roman"/>
                <w:sz w:val="24"/>
                <w:lang w:val="ru-RU"/>
              </w:rPr>
              <w:t xml:space="preserve"> </w:t>
            </w:r>
            <w:r w:rsidRPr="00F259FB">
              <w:rPr>
                <w:rFonts w:ascii="Times New Roman" w:hAnsi="Times New Roman"/>
                <w:sz w:val="24"/>
                <w:lang w:val="ru-RU"/>
              </w:rPr>
              <w:t>отъезде</w:t>
            </w:r>
            <w:r w:rsidR="00DE131C" w:rsidRPr="00F259FB">
              <w:rPr>
                <w:rFonts w:ascii="Times New Roman" w:hAnsi="Times New Roman"/>
                <w:sz w:val="24"/>
                <w:lang w:val="ru-RU"/>
              </w:rPr>
              <w:t xml:space="preserve"> </w:t>
            </w:r>
            <w:r w:rsidRPr="00F259FB">
              <w:rPr>
                <w:rFonts w:ascii="Times New Roman" w:hAnsi="Times New Roman"/>
                <w:sz w:val="24"/>
                <w:lang w:val="ru-RU"/>
              </w:rPr>
              <w:t>гостей</w:t>
            </w:r>
            <w:r w:rsidR="00DE131C" w:rsidRPr="00F259FB">
              <w:rPr>
                <w:rFonts w:ascii="Times New Roman" w:hAnsi="Times New Roman"/>
                <w:sz w:val="24"/>
                <w:lang w:val="ru-RU"/>
              </w:rPr>
              <w:t xml:space="preserve"> </w:t>
            </w:r>
            <w:r w:rsidRPr="00F259FB">
              <w:rPr>
                <w:rFonts w:ascii="Times New Roman" w:hAnsi="Times New Roman"/>
                <w:sz w:val="24"/>
                <w:lang w:val="ru-RU"/>
              </w:rPr>
              <w:t>из гостиничного комплекса или иного средства размещения</w:t>
            </w:r>
          </w:p>
          <w:p w:rsidR="00F935AA" w:rsidRPr="00F259FB" w:rsidRDefault="00122150" w:rsidP="00EB3F24">
            <w:pPr>
              <w:pStyle w:val="a4"/>
              <w:numPr>
                <w:ilvl w:val="0"/>
                <w:numId w:val="100"/>
              </w:numPr>
              <w:tabs>
                <w:tab w:val="left" w:pos="81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хранения</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выдачи</w:t>
            </w:r>
            <w:r w:rsidR="00DE131C" w:rsidRPr="00F259FB">
              <w:rPr>
                <w:rFonts w:ascii="Times New Roman" w:hAnsi="Times New Roman"/>
                <w:sz w:val="24"/>
                <w:lang w:val="ru-RU"/>
              </w:rPr>
              <w:t xml:space="preserve"> </w:t>
            </w:r>
            <w:r w:rsidRPr="00F259FB">
              <w:rPr>
                <w:rFonts w:ascii="Times New Roman" w:hAnsi="Times New Roman"/>
                <w:sz w:val="24"/>
                <w:lang w:val="ru-RU"/>
              </w:rPr>
              <w:t>багажа</w:t>
            </w:r>
            <w:r w:rsidR="00DE131C" w:rsidRPr="00F259FB">
              <w:rPr>
                <w:rFonts w:ascii="Times New Roman" w:hAnsi="Times New Roman"/>
                <w:sz w:val="24"/>
                <w:lang w:val="ru-RU"/>
              </w:rPr>
              <w:t xml:space="preserve"> </w:t>
            </w:r>
            <w:r w:rsidRPr="00F259FB">
              <w:rPr>
                <w:rFonts w:ascii="Times New Roman" w:hAnsi="Times New Roman"/>
                <w:sz w:val="24"/>
                <w:lang w:val="ru-RU"/>
              </w:rPr>
              <w:t>гостей</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гостиничных</w:t>
            </w:r>
            <w:r w:rsidR="00DE131C" w:rsidRPr="00F259FB">
              <w:rPr>
                <w:rFonts w:ascii="Times New Roman" w:hAnsi="Times New Roman"/>
                <w:sz w:val="24"/>
                <w:lang w:val="ru-RU"/>
              </w:rPr>
              <w:t xml:space="preserve"> </w:t>
            </w:r>
            <w:r w:rsidRPr="00F259FB">
              <w:rPr>
                <w:rFonts w:ascii="Times New Roman" w:hAnsi="Times New Roman"/>
                <w:sz w:val="24"/>
                <w:lang w:val="ru-RU"/>
              </w:rPr>
              <w:t>комплексов</w:t>
            </w:r>
            <w:r w:rsidR="00DE131C" w:rsidRPr="00F259FB">
              <w:rPr>
                <w:rFonts w:ascii="Times New Roman" w:hAnsi="Times New Roman"/>
                <w:sz w:val="24"/>
                <w:lang w:val="ru-RU"/>
              </w:rPr>
              <w:t xml:space="preserve"> </w:t>
            </w:r>
            <w:r w:rsidRPr="00F259FB">
              <w:rPr>
                <w:rFonts w:ascii="Times New Roman" w:hAnsi="Times New Roman"/>
                <w:sz w:val="24"/>
                <w:lang w:val="ru-RU"/>
              </w:rPr>
              <w:t>и иных средств размещения.</w:t>
            </w:r>
          </w:p>
        </w:tc>
      </w:tr>
      <w:tr w:rsidR="00F935AA" w:rsidRPr="003534D5">
        <w:trPr>
          <w:trHeight w:hRule="exact" w:val="12398"/>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Уметь</w:t>
            </w: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99"/>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анализировать результаты деятельности служб питания, приема и размещения, номерного фонда, а также потребности в материальных ресурсах и персонале, принимать меры по их изменению;</w:t>
            </w:r>
          </w:p>
          <w:p w:rsidR="00F935AA" w:rsidRPr="00F259FB" w:rsidRDefault="00122150" w:rsidP="00EB3F24">
            <w:pPr>
              <w:pStyle w:val="a4"/>
              <w:numPr>
                <w:ilvl w:val="0"/>
                <w:numId w:val="99"/>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w:t>
            </w:r>
          </w:p>
          <w:p w:rsidR="00F935AA" w:rsidRPr="00F259FB" w:rsidRDefault="00122150" w:rsidP="00EB3F24">
            <w:pPr>
              <w:pStyle w:val="a4"/>
              <w:numPr>
                <w:ilvl w:val="0"/>
                <w:numId w:val="99"/>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информационные технологии для ведения делопроизводства и выполнения регламентов служб питания, приема и размещения, номерного фонда;</w:t>
            </w:r>
          </w:p>
          <w:p w:rsidR="00F935AA" w:rsidRPr="00F259FB" w:rsidRDefault="00122150" w:rsidP="00EB3F24">
            <w:pPr>
              <w:pStyle w:val="a4"/>
              <w:numPr>
                <w:ilvl w:val="0"/>
                <w:numId w:val="99"/>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контролировать последовательность применения подчиненными требований охраны труда на рабочем месте, при работе с инвентарем, стационарным оборудованием, сейфами, хранилищами и другим оборудованием;</w:t>
            </w:r>
          </w:p>
          <w:p w:rsidR="00F935AA" w:rsidRPr="00F259FB" w:rsidRDefault="00122150" w:rsidP="00EB3F24">
            <w:pPr>
              <w:pStyle w:val="a4"/>
              <w:numPr>
                <w:ilvl w:val="0"/>
                <w:numId w:val="99"/>
              </w:numPr>
              <w:tabs>
                <w:tab w:val="left" w:pos="811"/>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предоставлять гостям информацию о службах и услугах гостиничного комплекса или иного средства размещения;</w:t>
            </w:r>
          </w:p>
          <w:p w:rsidR="00F935AA" w:rsidRPr="00F259FB" w:rsidRDefault="00122150" w:rsidP="00EB3F24">
            <w:pPr>
              <w:pStyle w:val="a4"/>
              <w:numPr>
                <w:ilvl w:val="0"/>
                <w:numId w:val="99"/>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предоставлять гостям информацию о городе (населенном пункте), в котором расположен гостиничный комплекс или иное средство размещения;</w:t>
            </w:r>
          </w:p>
          <w:p w:rsidR="00F935AA" w:rsidRPr="00F259FB" w:rsidRDefault="00122150" w:rsidP="00EB3F24">
            <w:pPr>
              <w:pStyle w:val="a4"/>
              <w:numPr>
                <w:ilvl w:val="0"/>
                <w:numId w:val="99"/>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оказывать помощь в проведении ознакомительных экскурсий по гостиничному комплексу или иному средству размещения для заинтересованных лиц;</w:t>
            </w:r>
          </w:p>
          <w:p w:rsidR="00F935AA" w:rsidRPr="00F259FB" w:rsidRDefault="00122150" w:rsidP="00EB3F24">
            <w:pPr>
              <w:pStyle w:val="a4"/>
              <w:numPr>
                <w:ilvl w:val="0"/>
                <w:numId w:val="99"/>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оказывать помощь гостям в чрезвычайных ситуациях, в том числе при эвакуации из гостиничного комплекса или иного средства размещения;</w:t>
            </w:r>
          </w:p>
          <w:p w:rsidR="00F935AA" w:rsidRPr="00F259FB" w:rsidRDefault="00122150" w:rsidP="00EB3F24">
            <w:pPr>
              <w:pStyle w:val="a4"/>
              <w:numPr>
                <w:ilvl w:val="0"/>
                <w:numId w:val="99"/>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принимать и отвечать на гостевые запросы, в том числе по телефону, и контролировать их выполнение службами гостиничного комплекса или иного средства размещения;</w:t>
            </w:r>
          </w:p>
          <w:p w:rsidR="00F935AA" w:rsidRPr="00F259FB" w:rsidRDefault="00122150" w:rsidP="00EB3F24">
            <w:pPr>
              <w:pStyle w:val="a4"/>
              <w:numPr>
                <w:ilvl w:val="0"/>
                <w:numId w:val="99"/>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находить информацию об услугах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по работе городского транспорта, об офисных услугах, о работе магазинов, ресторанов, баров, казино, медицинских учреждений и о прочих услугах, оказываемых организациями в городе (населенном пункте), в котором расположен гостиничный комплекс или иное средство размещения;</w:t>
            </w:r>
          </w:p>
          <w:p w:rsidR="00F935AA" w:rsidRPr="00F259FB" w:rsidRDefault="00122150" w:rsidP="00EB3F24">
            <w:pPr>
              <w:pStyle w:val="a4"/>
              <w:numPr>
                <w:ilvl w:val="0"/>
                <w:numId w:val="99"/>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предоставлять дополнительные услуги, связанные с выполнением запросов и просьб гостей по услугам в отеле и городе (населенном пункте), в котором расположен гостиничный комплекс или иное средство размещения;</w:t>
            </w:r>
          </w:p>
          <w:p w:rsidR="00F935AA" w:rsidRPr="00F259FB" w:rsidRDefault="00122150" w:rsidP="00EB3F24">
            <w:pPr>
              <w:pStyle w:val="a4"/>
              <w:numPr>
                <w:ilvl w:val="0"/>
                <w:numId w:val="99"/>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разрешать возникшие у гостей проблемы, связанные с услугами в отеле и городе (населенном пункте), в котором расположен гостиничный комплекс или иное средство размещения;</w:t>
            </w:r>
          </w:p>
          <w:p w:rsidR="00F935AA" w:rsidRPr="00F259FB" w:rsidRDefault="00122150" w:rsidP="00EB3F24">
            <w:pPr>
              <w:pStyle w:val="a4"/>
              <w:numPr>
                <w:ilvl w:val="0"/>
                <w:numId w:val="99"/>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специализированные программные комплексы, применяемые в гостиницах и иных средствах размещения;</w:t>
            </w:r>
          </w:p>
          <w:p w:rsidR="00F935AA" w:rsidRPr="00F259FB" w:rsidRDefault="00122150" w:rsidP="00EB3F24">
            <w:pPr>
              <w:pStyle w:val="a4"/>
              <w:numPr>
                <w:ilvl w:val="0"/>
                <w:numId w:val="99"/>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оказывать помощь гостям в чрезвычайных ситуациях, в том числе</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50"/>
          <w:pgMar w:top="1060" w:right="740" w:bottom="1060" w:left="1200" w:header="0" w:footer="862"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5" w:type="dxa"/>
        <w:tblLayout w:type="fixed"/>
        <w:tblLook w:val="01E0"/>
      </w:tblPr>
      <w:tblGrid>
        <w:gridCol w:w="1668"/>
        <w:gridCol w:w="7797"/>
      </w:tblGrid>
      <w:tr w:rsidR="00F935AA" w:rsidRPr="003534D5">
        <w:trPr>
          <w:trHeight w:hRule="exact" w:val="8481"/>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 эвакуации из гостиничного комплекса или иного средства размещения вести журнал передачи смены;</w:t>
            </w:r>
          </w:p>
          <w:p w:rsidR="00F935AA" w:rsidRPr="00F259FB" w:rsidRDefault="00122150" w:rsidP="00EB3F24">
            <w:pPr>
              <w:pStyle w:val="a4"/>
              <w:numPr>
                <w:ilvl w:val="0"/>
                <w:numId w:val="98"/>
              </w:numPr>
              <w:tabs>
                <w:tab w:val="left" w:pos="811"/>
              </w:tabs>
              <w:ind w:right="105"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регистрацию российских и иностранных гостей гостиничного комплекса или иного средства размещения;</w:t>
            </w:r>
          </w:p>
          <w:p w:rsidR="00F935AA" w:rsidRPr="00F259FB" w:rsidRDefault="00122150" w:rsidP="00EB3F24">
            <w:pPr>
              <w:pStyle w:val="a4"/>
              <w:numPr>
                <w:ilvl w:val="0"/>
                <w:numId w:val="98"/>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обрабатывать информацию о гостях гостиничного комплекса или иного средства размещения с использование специализированных программных комплексов;</w:t>
            </w:r>
          </w:p>
          <w:p w:rsidR="00F935AA" w:rsidRPr="00F259FB" w:rsidRDefault="00122150" w:rsidP="00EB3F24">
            <w:pPr>
              <w:pStyle w:val="a4"/>
              <w:numPr>
                <w:ilvl w:val="0"/>
                <w:numId w:val="98"/>
              </w:numPr>
              <w:tabs>
                <w:tab w:val="left" w:pos="81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расчеты с гостями во время их размещения в гостиничном комплексе или ином средстве размещения в наличной и безналичной форме;</w:t>
            </w:r>
          </w:p>
          <w:p w:rsidR="00F935AA" w:rsidRPr="00F259FB" w:rsidRDefault="00122150" w:rsidP="00EB3F24">
            <w:pPr>
              <w:pStyle w:val="a4"/>
              <w:numPr>
                <w:ilvl w:val="0"/>
                <w:numId w:val="98"/>
              </w:numPr>
              <w:tabs>
                <w:tab w:val="left" w:pos="811"/>
              </w:tabs>
              <w:ind w:right="9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оказывать помощь гостям в чрезвычайных ситуациях, в том числе при эвакуации из гостиничного комплекса или иного средства размещения;</w:t>
            </w:r>
          </w:p>
          <w:p w:rsidR="00F935AA" w:rsidRPr="00F259FB" w:rsidRDefault="00122150" w:rsidP="00EB3F24">
            <w:pPr>
              <w:pStyle w:val="a4"/>
              <w:numPr>
                <w:ilvl w:val="0"/>
                <w:numId w:val="98"/>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информировать о деятельности служб и услугах гостиничного комплекса или иного средства размещения;</w:t>
            </w:r>
          </w:p>
          <w:p w:rsidR="00F935AA" w:rsidRPr="00F259FB" w:rsidRDefault="00122150" w:rsidP="00EB3F24">
            <w:pPr>
              <w:pStyle w:val="a4"/>
              <w:numPr>
                <w:ilvl w:val="0"/>
                <w:numId w:val="98"/>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хранить ключи и ценности гостей в соответствии с правилами гостиничного комплекса или иного средства размещения;</w:t>
            </w:r>
          </w:p>
          <w:p w:rsidR="00F935AA" w:rsidRPr="00F259FB" w:rsidRDefault="00122150" w:rsidP="00EB3F24">
            <w:pPr>
              <w:pStyle w:val="a4"/>
              <w:numPr>
                <w:ilvl w:val="0"/>
                <w:numId w:val="98"/>
              </w:numPr>
              <w:tabs>
                <w:tab w:val="left" w:pos="811"/>
              </w:tabs>
              <w:ind w:right="9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расчеты с гостями во время их нахождения в гостиничном комплексе или ином средстве размещения в наличной и безналичной форме;</w:t>
            </w:r>
          </w:p>
          <w:p w:rsidR="00F935AA" w:rsidRPr="00F259FB" w:rsidRDefault="00122150" w:rsidP="00EB3F24">
            <w:pPr>
              <w:pStyle w:val="a4"/>
              <w:numPr>
                <w:ilvl w:val="0"/>
                <w:numId w:val="98"/>
              </w:numPr>
              <w:tabs>
                <w:tab w:val="left" w:pos="811"/>
              </w:tabs>
              <w:ind w:right="9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оказывать помощь гостям в чрезвычайных ситуациях, в том числе при эвакуации из гостиничного комплекса или иного средства размещения;</w:t>
            </w:r>
          </w:p>
          <w:p w:rsidR="00F935AA" w:rsidRPr="00F259FB" w:rsidRDefault="00122150" w:rsidP="00EB3F24">
            <w:pPr>
              <w:pStyle w:val="a4"/>
              <w:numPr>
                <w:ilvl w:val="0"/>
                <w:numId w:val="98"/>
              </w:numPr>
              <w:tabs>
                <w:tab w:val="left" w:pos="811"/>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текущий аудит службы приема и размещения гостиничного комплекса или иного средства размещения;</w:t>
            </w:r>
          </w:p>
          <w:p w:rsidR="00F935AA" w:rsidRPr="00F259FB" w:rsidRDefault="00122150" w:rsidP="00EB3F24">
            <w:pPr>
              <w:pStyle w:val="a4"/>
              <w:numPr>
                <w:ilvl w:val="0"/>
                <w:numId w:val="98"/>
              </w:numPr>
              <w:tabs>
                <w:tab w:val="left" w:pos="811"/>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расчеты с гостями во время их выезда из гостиничного комплекса или иного средства размещения в наличной и безналичной форме;</w:t>
            </w:r>
          </w:p>
          <w:p w:rsidR="00F935AA" w:rsidRPr="00F259FB" w:rsidRDefault="00122150" w:rsidP="00EB3F24">
            <w:pPr>
              <w:pStyle w:val="a4"/>
              <w:numPr>
                <w:ilvl w:val="0"/>
                <w:numId w:val="98"/>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 документы, подтверждающие пребывание гостя в гостиничном комплексе или ином средстве размещения.</w:t>
            </w:r>
          </w:p>
        </w:tc>
      </w:tr>
      <w:tr w:rsidR="00F935AA" w:rsidRPr="003534D5">
        <w:trPr>
          <w:trHeight w:hRule="exact" w:val="5720"/>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97"/>
              </w:numPr>
              <w:tabs>
                <w:tab w:val="left" w:pos="811"/>
                <w:tab w:val="left" w:pos="2869"/>
                <w:tab w:val="left" w:pos="4309"/>
                <w:tab w:val="left" w:pos="5664"/>
                <w:tab w:val="left" w:pos="6040"/>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законодательство</w:t>
            </w:r>
            <w:r w:rsidR="00DE131C" w:rsidRPr="00F259FB">
              <w:rPr>
                <w:rFonts w:ascii="Times New Roman" w:hAnsi="Times New Roman"/>
                <w:sz w:val="24"/>
                <w:lang w:val="ru-RU"/>
              </w:rPr>
              <w:t xml:space="preserve"> </w:t>
            </w:r>
            <w:r w:rsidRPr="00F259FB">
              <w:rPr>
                <w:rFonts w:ascii="Times New Roman" w:hAnsi="Times New Roman"/>
                <w:sz w:val="24"/>
                <w:lang w:val="ru-RU"/>
              </w:rPr>
              <w:t>российской</w:t>
            </w:r>
            <w:r w:rsidR="00DE131C" w:rsidRPr="00F259FB">
              <w:rPr>
                <w:rFonts w:ascii="Times New Roman" w:hAnsi="Times New Roman"/>
                <w:sz w:val="24"/>
                <w:lang w:val="ru-RU"/>
              </w:rPr>
              <w:t xml:space="preserve"> </w:t>
            </w:r>
            <w:r w:rsidRPr="00F259FB">
              <w:rPr>
                <w:rFonts w:ascii="Times New Roman" w:hAnsi="Times New Roman"/>
                <w:sz w:val="24"/>
                <w:lang w:val="ru-RU"/>
              </w:rPr>
              <w:t>федерации</w:t>
            </w:r>
            <w:r w:rsidR="00DE131C" w:rsidRPr="00F259FB">
              <w:rPr>
                <w:rFonts w:ascii="Times New Roman" w:hAnsi="Times New Roman"/>
                <w:sz w:val="24"/>
                <w:lang w:val="ru-RU"/>
              </w:rPr>
              <w:t xml:space="preserve"> </w:t>
            </w:r>
            <w:r w:rsidRPr="00F259FB">
              <w:rPr>
                <w:rFonts w:ascii="Times New Roman" w:hAnsi="Times New Roman"/>
                <w:sz w:val="24"/>
                <w:lang w:val="ru-RU"/>
              </w:rPr>
              <w:t>о</w:t>
            </w:r>
            <w:r w:rsidR="00DE131C" w:rsidRPr="00F259FB">
              <w:rPr>
                <w:rFonts w:ascii="Times New Roman" w:hAnsi="Times New Roman"/>
                <w:sz w:val="24"/>
                <w:lang w:val="ru-RU"/>
              </w:rPr>
              <w:t xml:space="preserve"> </w:t>
            </w:r>
            <w:r w:rsidRPr="00F259FB">
              <w:rPr>
                <w:rFonts w:ascii="Times New Roman" w:hAnsi="Times New Roman"/>
                <w:sz w:val="24"/>
                <w:lang w:val="ru-RU"/>
              </w:rPr>
              <w:t>предоставлении гостиничных услуг;</w:t>
            </w:r>
          </w:p>
          <w:p w:rsidR="00F935AA" w:rsidRPr="00F259FB" w:rsidRDefault="00122150" w:rsidP="00EB3F24">
            <w:pPr>
              <w:pStyle w:val="a4"/>
              <w:numPr>
                <w:ilvl w:val="0"/>
                <w:numId w:val="97"/>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организации деятельности различных видов гостиничных комплексов;</w:t>
            </w:r>
          </w:p>
          <w:p w:rsidR="00F935AA" w:rsidRPr="00F259FB" w:rsidRDefault="00122150" w:rsidP="00EB3F24">
            <w:pPr>
              <w:pStyle w:val="a4"/>
              <w:numPr>
                <w:ilvl w:val="0"/>
                <w:numId w:val="97"/>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технологии организации процесса питания;</w:t>
            </w:r>
          </w:p>
          <w:p w:rsidR="00F935AA" w:rsidRPr="00F259FB" w:rsidRDefault="00122150" w:rsidP="00EB3F24">
            <w:pPr>
              <w:pStyle w:val="a4"/>
              <w:numPr>
                <w:ilvl w:val="0"/>
                <w:numId w:val="97"/>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организации,</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контроля</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деятельности подчиненных;</w:t>
            </w:r>
          </w:p>
          <w:p w:rsidR="00F935AA" w:rsidRPr="00F259FB" w:rsidRDefault="00122150" w:rsidP="00EB3F24">
            <w:pPr>
              <w:pStyle w:val="a4"/>
              <w:numPr>
                <w:ilvl w:val="0"/>
                <w:numId w:val="97"/>
              </w:numPr>
              <w:tabs>
                <w:tab w:val="left" w:pos="811"/>
                <w:tab w:val="left" w:pos="1806"/>
                <w:tab w:val="left" w:pos="3200"/>
                <w:tab w:val="left" w:pos="4528"/>
                <w:tab w:val="left" w:pos="4942"/>
                <w:tab w:val="left" w:pos="6513"/>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теории</w:t>
            </w:r>
            <w:r w:rsidR="00DE131C" w:rsidRPr="00F259FB">
              <w:rPr>
                <w:rFonts w:ascii="Times New Roman" w:hAnsi="Times New Roman"/>
                <w:sz w:val="24"/>
                <w:lang w:val="ru-RU"/>
              </w:rPr>
              <w:t xml:space="preserve"> </w:t>
            </w:r>
            <w:r w:rsidRPr="00F259FB">
              <w:rPr>
                <w:rFonts w:ascii="Times New Roman" w:hAnsi="Times New Roman"/>
                <w:sz w:val="24"/>
                <w:lang w:val="ru-RU"/>
              </w:rPr>
              <w:t>мотивации</w:t>
            </w:r>
            <w:r w:rsidR="00DE131C" w:rsidRPr="00F259FB">
              <w:rPr>
                <w:rFonts w:ascii="Times New Roman" w:hAnsi="Times New Roman"/>
                <w:sz w:val="24"/>
                <w:lang w:val="ru-RU"/>
              </w:rPr>
              <w:t xml:space="preserve"> </w:t>
            </w:r>
            <w:r w:rsidRPr="00F259FB">
              <w:rPr>
                <w:rFonts w:ascii="Times New Roman" w:hAnsi="Times New Roman"/>
                <w:sz w:val="24"/>
                <w:lang w:val="ru-RU"/>
              </w:rPr>
              <w:t>персонала</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обеспечения</w:t>
            </w:r>
            <w:r w:rsidR="00DE131C" w:rsidRPr="00F259FB">
              <w:rPr>
                <w:rFonts w:ascii="Times New Roman" w:hAnsi="Times New Roman"/>
                <w:sz w:val="24"/>
                <w:lang w:val="ru-RU"/>
              </w:rPr>
              <w:t xml:space="preserve"> </w:t>
            </w:r>
            <w:r w:rsidRPr="00F259FB">
              <w:rPr>
                <w:rFonts w:ascii="Times New Roman" w:hAnsi="Times New Roman"/>
                <w:sz w:val="24"/>
                <w:lang w:val="ru-RU"/>
              </w:rPr>
              <w:t>лояльности персонала;</w:t>
            </w:r>
          </w:p>
          <w:p w:rsidR="00F935AA" w:rsidRPr="00F259FB" w:rsidRDefault="00122150" w:rsidP="00EB3F24">
            <w:pPr>
              <w:pStyle w:val="a4"/>
              <w:numPr>
                <w:ilvl w:val="0"/>
                <w:numId w:val="97"/>
              </w:numPr>
              <w:tabs>
                <w:tab w:val="left" w:pos="811"/>
                <w:tab w:val="left" w:pos="1727"/>
                <w:tab w:val="left" w:pos="3670"/>
                <w:tab w:val="left" w:pos="4024"/>
                <w:tab w:val="left" w:pos="5171"/>
                <w:tab w:val="left" w:pos="6356"/>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теория</w:t>
            </w:r>
            <w:r w:rsidR="00DE131C" w:rsidRPr="00F259FB">
              <w:rPr>
                <w:rFonts w:ascii="Times New Roman" w:hAnsi="Times New Roman"/>
                <w:sz w:val="24"/>
                <w:lang w:val="ru-RU"/>
              </w:rPr>
              <w:t xml:space="preserve"> </w:t>
            </w:r>
            <w:r w:rsidRPr="00F259FB">
              <w:rPr>
                <w:rFonts w:ascii="Times New Roman" w:hAnsi="Times New Roman"/>
                <w:sz w:val="24"/>
                <w:lang w:val="ru-RU"/>
              </w:rPr>
              <w:t>межличностного</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делового</w:t>
            </w:r>
            <w:r w:rsidR="00DE131C" w:rsidRPr="00F259FB">
              <w:rPr>
                <w:rFonts w:ascii="Times New Roman" w:hAnsi="Times New Roman"/>
                <w:sz w:val="24"/>
                <w:lang w:val="ru-RU"/>
              </w:rPr>
              <w:t xml:space="preserve"> </w:t>
            </w:r>
            <w:r w:rsidRPr="00F259FB">
              <w:rPr>
                <w:rFonts w:ascii="Times New Roman" w:hAnsi="Times New Roman"/>
                <w:sz w:val="24"/>
                <w:lang w:val="ru-RU"/>
              </w:rPr>
              <w:t>общения,</w:t>
            </w:r>
            <w:r w:rsidR="00DE131C" w:rsidRPr="00F259FB">
              <w:rPr>
                <w:rFonts w:ascii="Times New Roman" w:hAnsi="Times New Roman"/>
                <w:sz w:val="24"/>
                <w:lang w:val="ru-RU"/>
              </w:rPr>
              <w:t xml:space="preserve"> </w:t>
            </w:r>
            <w:r w:rsidRPr="00F259FB">
              <w:rPr>
                <w:rFonts w:ascii="Times New Roman" w:hAnsi="Times New Roman"/>
                <w:sz w:val="24"/>
                <w:lang w:val="ru-RU"/>
              </w:rPr>
              <w:t>переговоров, конфликтологии малой группы;</w:t>
            </w:r>
          </w:p>
          <w:p w:rsidR="00F935AA" w:rsidRPr="00F259FB" w:rsidRDefault="00122150" w:rsidP="00EB3F24">
            <w:pPr>
              <w:pStyle w:val="a4"/>
              <w:numPr>
                <w:ilvl w:val="0"/>
                <w:numId w:val="97"/>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гостиничный маркетинг и технологии продаж;</w:t>
            </w:r>
          </w:p>
          <w:p w:rsidR="00F935AA" w:rsidRPr="00F259FB" w:rsidRDefault="00122150" w:rsidP="00EB3F24">
            <w:pPr>
              <w:pStyle w:val="a4"/>
              <w:numPr>
                <w:ilvl w:val="0"/>
                <w:numId w:val="97"/>
              </w:numPr>
              <w:tabs>
                <w:tab w:val="left" w:pos="81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требования охраны труда на рабочем месте в службе приема и размещения;</w:t>
            </w:r>
          </w:p>
          <w:p w:rsidR="00F935AA" w:rsidRPr="00F259FB" w:rsidRDefault="00122150" w:rsidP="00EB3F24">
            <w:pPr>
              <w:pStyle w:val="a4"/>
              <w:numPr>
                <w:ilvl w:val="0"/>
                <w:numId w:val="97"/>
              </w:numPr>
              <w:tabs>
                <w:tab w:val="left" w:pos="811"/>
              </w:tabs>
              <w:ind w:right="9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специализированные информационные программы и технологии, используемые в работе служб питания, приема и размещения, номерного фонда;</w:t>
            </w:r>
          </w:p>
          <w:p w:rsidR="00F935AA" w:rsidRPr="00F259FB" w:rsidRDefault="00122150" w:rsidP="00EB3F24">
            <w:pPr>
              <w:pStyle w:val="a4"/>
              <w:numPr>
                <w:ilvl w:val="0"/>
                <w:numId w:val="97"/>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охраны здоровья, санитарии и гигиены;</w:t>
            </w:r>
          </w:p>
          <w:p w:rsidR="00F935AA" w:rsidRPr="00F259FB" w:rsidRDefault="00122150" w:rsidP="00EB3F24">
            <w:pPr>
              <w:pStyle w:val="a4"/>
              <w:numPr>
                <w:ilvl w:val="0"/>
                <w:numId w:val="97"/>
              </w:numPr>
              <w:tabs>
                <w:tab w:val="left" w:pos="811"/>
                <w:tab w:val="left" w:pos="1904"/>
                <w:tab w:val="left" w:pos="3643"/>
                <w:tab w:val="left" w:pos="4026"/>
                <w:tab w:val="left" w:pos="5465"/>
                <w:tab w:val="left" w:pos="5863"/>
                <w:tab w:val="left" w:pos="6679"/>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обслуживания</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гостиницах</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иных</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средствах размещения;</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50"/>
          <w:pgMar w:top="1060" w:right="740" w:bottom="1060" w:left="1200" w:header="0" w:footer="862"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p w:rsidR="00F935AA" w:rsidRPr="00F259FB" w:rsidRDefault="00E91133" w:rsidP="00EB3F24">
      <w:pPr>
        <w:ind w:left="100"/>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r>
      <w:r>
        <w:rPr>
          <w:rFonts w:ascii="Times New Roman" w:eastAsia="Times New Roman" w:hAnsi="Times New Roman" w:cs="Times New Roman"/>
          <w:sz w:val="20"/>
          <w:szCs w:val="20"/>
          <w:lang w:val="ru-RU"/>
        </w:rPr>
        <w:pict>
          <v:group id="_x0000_s1273" style="width:474.35pt;height:300.55pt;mso-position-horizontal-relative:char;mso-position-vertical-relative:line" coordsize="9487,6011">
            <v:group id="_x0000_s1283" style="position:absolute;left:6;top:6;width:9475;height:2" coordorigin="6,6" coordsize="9475,2">
              <v:shape id="_x0000_s1284" style="position:absolute;left:6;top:6;width:9475;height:2" coordorigin="6,6" coordsize="9475,0" path="m6,6r9475,e" filled="f" strokeweight=".58pt">
                <v:path arrowok="t"/>
              </v:shape>
            </v:group>
            <v:group id="_x0000_s1281" style="position:absolute;left:11;top:11;width:2;height:5989" coordorigin="11,11" coordsize="2,5989">
              <v:shape id="_x0000_s1282" style="position:absolute;left:11;top:11;width:2;height:5989" coordorigin="11,11" coordsize="0,5989" path="m11,11r,5989e" filled="f" strokeweight=".58pt">
                <v:path arrowok="t"/>
              </v:shape>
            </v:group>
            <v:group id="_x0000_s1279" style="position:absolute;left:6;top:6004;width:9475;height:2" coordorigin="6,6004" coordsize="9475,2">
              <v:shape id="_x0000_s1280" style="position:absolute;left:6;top:6004;width:9475;height:2" coordorigin="6,6004" coordsize="9475,0" path="m6,6004r9475,e" filled="f" strokeweight=".58pt">
                <v:path arrowok="t"/>
              </v:shape>
            </v:group>
            <v:group id="_x0000_s1277" style="position:absolute;left:1679;top:11;width:2;height:5989" coordorigin="1679,11" coordsize="2,5989">
              <v:shape id="_x0000_s1278" style="position:absolute;left:1679;top:11;width:2;height:5989" coordorigin="1679,11" coordsize="0,5989" path="m1679,11r,5989e" filled="f" strokeweight=".58pt">
                <v:path arrowok="t"/>
              </v:shape>
            </v:group>
            <v:group id="_x0000_s1274" style="position:absolute;left:9476;top:11;width:2;height:5989" coordorigin="9476,11" coordsize="2,5989">
              <v:shape id="_x0000_s1276" style="position:absolute;left:9476;top:11;width:2;height:5989" coordorigin="9476,11" coordsize="0,5989" path="m9476,11r,5989e" filled="f" strokeweight=".21308mm">
                <v:path arrowok="t"/>
              </v:shape>
              <v:shapetype id="_x0000_t202" coordsize="21600,21600" o:spt="202" path="m,l,21600r21600,l21600,xe">
                <v:stroke joinstyle="miter"/>
                <v:path gradientshapeok="t" o:connecttype="rect"/>
              </v:shapetype>
              <v:shape id="_x0000_s1275" type="#_x0000_t202" style="position:absolute;left:1679;top:6;width:7798;height:5999" filled="f" stroked="f">
                <v:textbox style="mso-next-textbox:#_x0000_s1275" inset="0,0,0,0">
                  <w:txbxContent>
                    <w:p w:rsidR="003534D5" w:rsidRPr="00505D7B" w:rsidRDefault="003534D5">
                      <w:pPr>
                        <w:numPr>
                          <w:ilvl w:val="0"/>
                          <w:numId w:val="96"/>
                        </w:numPr>
                        <w:tabs>
                          <w:tab w:val="left" w:pos="817"/>
                        </w:tabs>
                        <w:spacing w:before="23" w:line="274" w:lineRule="exact"/>
                        <w:ind w:right="110" w:firstLine="0"/>
                        <w:rPr>
                          <w:rFonts w:ascii="Times New Roman" w:eastAsia="Times New Roman" w:hAnsi="Times New Roman" w:cs="Times New Roman"/>
                          <w:sz w:val="24"/>
                          <w:szCs w:val="24"/>
                          <w:lang w:val="ru-RU"/>
                        </w:rPr>
                      </w:pPr>
                      <w:r w:rsidRPr="00505D7B">
                        <w:rPr>
                          <w:rFonts w:ascii="Times New Roman" w:hAnsi="Times New Roman"/>
                          <w:spacing w:val="-1"/>
                          <w:sz w:val="24"/>
                          <w:lang w:val="ru-RU"/>
                        </w:rPr>
                        <w:t>правила</w:t>
                      </w:r>
                      <w:r w:rsidRPr="00505D7B">
                        <w:rPr>
                          <w:rFonts w:ascii="Times New Roman" w:hAnsi="Times New Roman"/>
                          <w:sz w:val="24"/>
                          <w:lang w:val="ru-RU"/>
                        </w:rPr>
                        <w:t xml:space="preserve"> </w:t>
                      </w:r>
                      <w:r w:rsidRPr="00505D7B">
                        <w:rPr>
                          <w:rFonts w:ascii="Times New Roman" w:hAnsi="Times New Roman"/>
                          <w:spacing w:val="20"/>
                          <w:sz w:val="24"/>
                          <w:lang w:val="ru-RU"/>
                        </w:rPr>
                        <w:t xml:space="preserve"> </w:t>
                      </w:r>
                      <w:r w:rsidRPr="00505D7B">
                        <w:rPr>
                          <w:rFonts w:ascii="Times New Roman" w:hAnsi="Times New Roman"/>
                          <w:spacing w:val="-1"/>
                          <w:sz w:val="24"/>
                          <w:lang w:val="ru-RU"/>
                        </w:rPr>
                        <w:t>регистрации</w:t>
                      </w:r>
                      <w:r w:rsidRPr="00505D7B">
                        <w:rPr>
                          <w:rFonts w:ascii="Times New Roman" w:hAnsi="Times New Roman"/>
                          <w:sz w:val="24"/>
                          <w:lang w:val="ru-RU"/>
                        </w:rPr>
                        <w:t xml:space="preserve"> </w:t>
                      </w:r>
                      <w:r w:rsidRPr="00505D7B">
                        <w:rPr>
                          <w:rFonts w:ascii="Times New Roman" w:hAnsi="Times New Roman"/>
                          <w:spacing w:val="21"/>
                          <w:sz w:val="24"/>
                          <w:lang w:val="ru-RU"/>
                        </w:rPr>
                        <w:t xml:space="preserve"> </w:t>
                      </w:r>
                      <w:r w:rsidRPr="00505D7B">
                        <w:rPr>
                          <w:rFonts w:ascii="Times New Roman" w:hAnsi="Times New Roman"/>
                          <w:sz w:val="24"/>
                          <w:lang w:val="ru-RU"/>
                        </w:rPr>
                        <w:t xml:space="preserve">и </w:t>
                      </w:r>
                      <w:r w:rsidRPr="00505D7B">
                        <w:rPr>
                          <w:rFonts w:ascii="Times New Roman" w:hAnsi="Times New Roman"/>
                          <w:spacing w:val="22"/>
                          <w:sz w:val="24"/>
                          <w:lang w:val="ru-RU"/>
                        </w:rPr>
                        <w:t xml:space="preserve"> </w:t>
                      </w:r>
                      <w:r w:rsidRPr="00505D7B">
                        <w:rPr>
                          <w:rFonts w:ascii="Times New Roman" w:hAnsi="Times New Roman"/>
                          <w:spacing w:val="-1"/>
                          <w:sz w:val="24"/>
                          <w:lang w:val="ru-RU"/>
                        </w:rPr>
                        <w:t>размещения</w:t>
                      </w:r>
                      <w:r w:rsidRPr="00505D7B">
                        <w:rPr>
                          <w:rFonts w:ascii="Times New Roman" w:hAnsi="Times New Roman"/>
                          <w:sz w:val="24"/>
                          <w:lang w:val="ru-RU"/>
                        </w:rPr>
                        <w:t xml:space="preserve"> </w:t>
                      </w:r>
                      <w:r w:rsidRPr="00505D7B">
                        <w:rPr>
                          <w:rFonts w:ascii="Times New Roman" w:hAnsi="Times New Roman"/>
                          <w:spacing w:val="21"/>
                          <w:sz w:val="24"/>
                          <w:lang w:val="ru-RU"/>
                        </w:rPr>
                        <w:t xml:space="preserve"> </w:t>
                      </w:r>
                      <w:r w:rsidRPr="00505D7B">
                        <w:rPr>
                          <w:rFonts w:ascii="Times New Roman" w:hAnsi="Times New Roman"/>
                          <w:spacing w:val="-1"/>
                          <w:sz w:val="24"/>
                          <w:lang w:val="ru-RU"/>
                        </w:rPr>
                        <w:t>российских</w:t>
                      </w:r>
                      <w:r w:rsidRPr="00505D7B">
                        <w:rPr>
                          <w:rFonts w:ascii="Times New Roman" w:hAnsi="Times New Roman"/>
                          <w:sz w:val="24"/>
                          <w:lang w:val="ru-RU"/>
                        </w:rPr>
                        <w:t xml:space="preserve"> </w:t>
                      </w:r>
                      <w:r w:rsidRPr="00505D7B">
                        <w:rPr>
                          <w:rFonts w:ascii="Times New Roman" w:hAnsi="Times New Roman"/>
                          <w:spacing w:val="23"/>
                          <w:sz w:val="24"/>
                          <w:lang w:val="ru-RU"/>
                        </w:rPr>
                        <w:t xml:space="preserve"> </w:t>
                      </w:r>
                      <w:r w:rsidRPr="00505D7B">
                        <w:rPr>
                          <w:rFonts w:ascii="Times New Roman" w:hAnsi="Times New Roman"/>
                          <w:sz w:val="24"/>
                          <w:lang w:val="ru-RU"/>
                        </w:rPr>
                        <w:t xml:space="preserve">и </w:t>
                      </w:r>
                      <w:r w:rsidRPr="00505D7B">
                        <w:rPr>
                          <w:rFonts w:ascii="Times New Roman" w:hAnsi="Times New Roman"/>
                          <w:spacing w:val="22"/>
                          <w:sz w:val="24"/>
                          <w:lang w:val="ru-RU"/>
                        </w:rPr>
                        <w:t xml:space="preserve"> </w:t>
                      </w:r>
                      <w:r w:rsidRPr="00505D7B">
                        <w:rPr>
                          <w:rFonts w:ascii="Times New Roman" w:hAnsi="Times New Roman"/>
                          <w:spacing w:val="-1"/>
                          <w:sz w:val="24"/>
                          <w:lang w:val="ru-RU"/>
                        </w:rPr>
                        <w:t>зарубежных</w:t>
                      </w:r>
                      <w:r w:rsidRPr="00505D7B">
                        <w:rPr>
                          <w:rFonts w:ascii="Times New Roman" w:hAnsi="Times New Roman"/>
                          <w:spacing w:val="59"/>
                          <w:sz w:val="24"/>
                          <w:lang w:val="ru-RU"/>
                        </w:rPr>
                        <w:t xml:space="preserve"> </w:t>
                      </w:r>
                      <w:r w:rsidRPr="00505D7B">
                        <w:rPr>
                          <w:rFonts w:ascii="Times New Roman" w:hAnsi="Times New Roman"/>
                          <w:spacing w:val="-1"/>
                          <w:sz w:val="24"/>
                          <w:lang w:val="ru-RU"/>
                        </w:rPr>
                        <w:t>гостей</w:t>
                      </w:r>
                      <w:r w:rsidRPr="00505D7B">
                        <w:rPr>
                          <w:rFonts w:ascii="Times New Roman" w:hAnsi="Times New Roman"/>
                          <w:sz w:val="24"/>
                          <w:lang w:val="ru-RU"/>
                        </w:rPr>
                        <w:t xml:space="preserve"> в </w:t>
                      </w:r>
                      <w:r w:rsidRPr="00505D7B">
                        <w:rPr>
                          <w:rFonts w:ascii="Times New Roman" w:hAnsi="Times New Roman"/>
                          <w:spacing w:val="-1"/>
                          <w:sz w:val="24"/>
                          <w:lang w:val="ru-RU"/>
                        </w:rPr>
                        <w:t xml:space="preserve">гостиницах </w:t>
                      </w:r>
                      <w:r w:rsidRPr="00505D7B">
                        <w:rPr>
                          <w:rFonts w:ascii="Times New Roman" w:hAnsi="Times New Roman"/>
                          <w:sz w:val="24"/>
                          <w:lang w:val="ru-RU"/>
                        </w:rPr>
                        <w:t xml:space="preserve">и </w:t>
                      </w:r>
                      <w:r w:rsidRPr="00505D7B">
                        <w:rPr>
                          <w:rFonts w:ascii="Times New Roman" w:hAnsi="Times New Roman"/>
                          <w:spacing w:val="-1"/>
                          <w:sz w:val="24"/>
                          <w:lang w:val="ru-RU"/>
                        </w:rPr>
                        <w:t>иных</w:t>
                      </w:r>
                      <w:r w:rsidRPr="00505D7B">
                        <w:rPr>
                          <w:rFonts w:ascii="Times New Roman" w:hAnsi="Times New Roman"/>
                          <w:spacing w:val="1"/>
                          <w:sz w:val="24"/>
                          <w:lang w:val="ru-RU"/>
                        </w:rPr>
                        <w:t xml:space="preserve"> </w:t>
                      </w:r>
                      <w:r w:rsidRPr="00505D7B">
                        <w:rPr>
                          <w:rFonts w:ascii="Times New Roman" w:hAnsi="Times New Roman"/>
                          <w:spacing w:val="-1"/>
                          <w:sz w:val="24"/>
                          <w:lang w:val="ru-RU"/>
                        </w:rPr>
                        <w:t>средствах</w:t>
                      </w:r>
                      <w:r w:rsidRPr="00505D7B">
                        <w:rPr>
                          <w:rFonts w:ascii="Times New Roman" w:hAnsi="Times New Roman"/>
                          <w:spacing w:val="2"/>
                          <w:sz w:val="24"/>
                          <w:lang w:val="ru-RU"/>
                        </w:rPr>
                        <w:t xml:space="preserve"> </w:t>
                      </w:r>
                      <w:r w:rsidRPr="00505D7B">
                        <w:rPr>
                          <w:rFonts w:ascii="Times New Roman" w:hAnsi="Times New Roman"/>
                          <w:spacing w:val="-1"/>
                          <w:sz w:val="24"/>
                          <w:lang w:val="ru-RU"/>
                        </w:rPr>
                        <w:t>размещения;</w:t>
                      </w:r>
                    </w:p>
                    <w:p w:rsidR="003534D5" w:rsidRPr="00505D7B" w:rsidRDefault="003534D5">
                      <w:pPr>
                        <w:numPr>
                          <w:ilvl w:val="0"/>
                          <w:numId w:val="96"/>
                        </w:numPr>
                        <w:tabs>
                          <w:tab w:val="left" w:pos="817"/>
                        </w:tabs>
                        <w:spacing w:before="21" w:line="274" w:lineRule="exact"/>
                        <w:ind w:right="108" w:firstLine="0"/>
                        <w:rPr>
                          <w:rFonts w:ascii="Times New Roman" w:eastAsia="Times New Roman" w:hAnsi="Times New Roman" w:cs="Times New Roman"/>
                          <w:sz w:val="24"/>
                          <w:szCs w:val="24"/>
                          <w:lang w:val="ru-RU"/>
                        </w:rPr>
                      </w:pPr>
                      <w:r w:rsidRPr="00505D7B">
                        <w:rPr>
                          <w:rFonts w:ascii="Times New Roman" w:hAnsi="Times New Roman"/>
                          <w:spacing w:val="-1"/>
                          <w:sz w:val="24"/>
                          <w:lang w:val="ru-RU"/>
                        </w:rPr>
                        <w:t>правила</w:t>
                      </w:r>
                      <w:r w:rsidRPr="00505D7B">
                        <w:rPr>
                          <w:rFonts w:ascii="Times New Roman" w:hAnsi="Times New Roman"/>
                          <w:spacing w:val="32"/>
                          <w:sz w:val="24"/>
                          <w:lang w:val="ru-RU"/>
                        </w:rPr>
                        <w:t xml:space="preserve"> </w:t>
                      </w:r>
                      <w:r w:rsidRPr="00505D7B">
                        <w:rPr>
                          <w:rFonts w:ascii="Times New Roman" w:hAnsi="Times New Roman"/>
                          <w:spacing w:val="-1"/>
                          <w:sz w:val="24"/>
                          <w:lang w:val="ru-RU"/>
                        </w:rPr>
                        <w:t>проведения</w:t>
                      </w:r>
                      <w:r w:rsidRPr="00505D7B">
                        <w:rPr>
                          <w:rFonts w:ascii="Times New Roman" w:hAnsi="Times New Roman"/>
                          <w:spacing w:val="33"/>
                          <w:sz w:val="24"/>
                          <w:lang w:val="ru-RU"/>
                        </w:rPr>
                        <w:t xml:space="preserve"> </w:t>
                      </w:r>
                      <w:r w:rsidRPr="00505D7B">
                        <w:rPr>
                          <w:rFonts w:ascii="Times New Roman" w:hAnsi="Times New Roman"/>
                          <w:spacing w:val="-1"/>
                          <w:sz w:val="24"/>
                          <w:lang w:val="ru-RU"/>
                        </w:rPr>
                        <w:t>расчетов</w:t>
                      </w:r>
                      <w:r w:rsidRPr="00505D7B">
                        <w:rPr>
                          <w:rFonts w:ascii="Times New Roman" w:hAnsi="Times New Roman"/>
                          <w:spacing w:val="36"/>
                          <w:sz w:val="24"/>
                          <w:lang w:val="ru-RU"/>
                        </w:rPr>
                        <w:t xml:space="preserve"> </w:t>
                      </w:r>
                      <w:r w:rsidRPr="00505D7B">
                        <w:rPr>
                          <w:rFonts w:ascii="Times New Roman" w:hAnsi="Times New Roman"/>
                          <w:sz w:val="24"/>
                          <w:lang w:val="ru-RU"/>
                        </w:rPr>
                        <w:t>с</w:t>
                      </w:r>
                      <w:r w:rsidRPr="00505D7B">
                        <w:rPr>
                          <w:rFonts w:ascii="Times New Roman" w:hAnsi="Times New Roman"/>
                          <w:spacing w:val="34"/>
                          <w:sz w:val="24"/>
                          <w:lang w:val="ru-RU"/>
                        </w:rPr>
                        <w:t xml:space="preserve"> </w:t>
                      </w:r>
                      <w:r w:rsidRPr="00505D7B">
                        <w:rPr>
                          <w:rFonts w:ascii="Times New Roman" w:hAnsi="Times New Roman"/>
                          <w:spacing w:val="-1"/>
                          <w:sz w:val="24"/>
                          <w:lang w:val="ru-RU"/>
                        </w:rPr>
                        <w:t>гостями</w:t>
                      </w:r>
                      <w:r w:rsidRPr="00505D7B">
                        <w:rPr>
                          <w:rFonts w:ascii="Times New Roman" w:hAnsi="Times New Roman"/>
                          <w:spacing w:val="34"/>
                          <w:sz w:val="24"/>
                          <w:lang w:val="ru-RU"/>
                        </w:rPr>
                        <w:t xml:space="preserve"> </w:t>
                      </w:r>
                      <w:r w:rsidRPr="00505D7B">
                        <w:rPr>
                          <w:rFonts w:ascii="Times New Roman" w:hAnsi="Times New Roman"/>
                          <w:spacing w:val="-1"/>
                          <w:sz w:val="24"/>
                          <w:lang w:val="ru-RU"/>
                        </w:rPr>
                        <w:t>гостиничного</w:t>
                      </w:r>
                      <w:r w:rsidRPr="00505D7B">
                        <w:rPr>
                          <w:rFonts w:ascii="Times New Roman" w:hAnsi="Times New Roman"/>
                          <w:spacing w:val="33"/>
                          <w:sz w:val="24"/>
                          <w:lang w:val="ru-RU"/>
                        </w:rPr>
                        <w:t xml:space="preserve"> </w:t>
                      </w:r>
                      <w:r w:rsidRPr="00505D7B">
                        <w:rPr>
                          <w:rFonts w:ascii="Times New Roman" w:hAnsi="Times New Roman"/>
                          <w:spacing w:val="-1"/>
                          <w:sz w:val="24"/>
                          <w:lang w:val="ru-RU"/>
                        </w:rPr>
                        <w:t>комплекса</w:t>
                      </w:r>
                      <w:r w:rsidRPr="00505D7B">
                        <w:rPr>
                          <w:rFonts w:ascii="Times New Roman" w:hAnsi="Times New Roman"/>
                          <w:spacing w:val="73"/>
                          <w:sz w:val="24"/>
                          <w:lang w:val="ru-RU"/>
                        </w:rPr>
                        <w:t xml:space="preserve"> </w:t>
                      </w:r>
                      <w:r w:rsidRPr="00505D7B">
                        <w:rPr>
                          <w:rFonts w:ascii="Times New Roman" w:hAnsi="Times New Roman"/>
                          <w:sz w:val="24"/>
                          <w:lang w:val="ru-RU"/>
                        </w:rPr>
                        <w:t>или</w:t>
                      </w:r>
                      <w:r w:rsidRPr="00505D7B">
                        <w:rPr>
                          <w:rFonts w:ascii="Times New Roman" w:hAnsi="Times New Roman"/>
                          <w:spacing w:val="-2"/>
                          <w:sz w:val="24"/>
                          <w:lang w:val="ru-RU"/>
                        </w:rPr>
                        <w:t xml:space="preserve"> </w:t>
                      </w:r>
                      <w:r w:rsidRPr="00505D7B">
                        <w:rPr>
                          <w:rFonts w:ascii="Times New Roman" w:hAnsi="Times New Roman"/>
                          <w:sz w:val="24"/>
                          <w:lang w:val="ru-RU"/>
                        </w:rPr>
                        <w:t xml:space="preserve">иного </w:t>
                      </w:r>
                      <w:r w:rsidRPr="00505D7B">
                        <w:rPr>
                          <w:rFonts w:ascii="Times New Roman" w:hAnsi="Times New Roman"/>
                          <w:spacing w:val="-1"/>
                          <w:sz w:val="24"/>
                          <w:lang w:val="ru-RU"/>
                        </w:rPr>
                        <w:t>средства размещения</w:t>
                      </w:r>
                      <w:r w:rsidRPr="00505D7B">
                        <w:rPr>
                          <w:rFonts w:ascii="Times New Roman" w:hAnsi="Times New Roman"/>
                          <w:sz w:val="24"/>
                          <w:lang w:val="ru-RU"/>
                        </w:rPr>
                        <w:t xml:space="preserve"> в наличной и</w:t>
                      </w:r>
                      <w:r w:rsidRPr="00505D7B">
                        <w:rPr>
                          <w:rFonts w:ascii="Times New Roman" w:hAnsi="Times New Roman"/>
                          <w:spacing w:val="-2"/>
                          <w:sz w:val="24"/>
                          <w:lang w:val="ru-RU"/>
                        </w:rPr>
                        <w:t xml:space="preserve"> </w:t>
                      </w:r>
                      <w:r w:rsidRPr="00505D7B">
                        <w:rPr>
                          <w:rFonts w:ascii="Times New Roman" w:hAnsi="Times New Roman"/>
                          <w:spacing w:val="-1"/>
                          <w:sz w:val="24"/>
                          <w:lang w:val="ru-RU"/>
                        </w:rPr>
                        <w:t>безналичной</w:t>
                      </w:r>
                      <w:r w:rsidRPr="00505D7B">
                        <w:rPr>
                          <w:rFonts w:ascii="Times New Roman" w:hAnsi="Times New Roman"/>
                          <w:sz w:val="24"/>
                          <w:lang w:val="ru-RU"/>
                        </w:rPr>
                        <w:t xml:space="preserve"> </w:t>
                      </w:r>
                      <w:r w:rsidRPr="00505D7B">
                        <w:rPr>
                          <w:rFonts w:ascii="Times New Roman" w:hAnsi="Times New Roman"/>
                          <w:spacing w:val="-1"/>
                          <w:sz w:val="24"/>
                          <w:lang w:val="ru-RU"/>
                        </w:rPr>
                        <w:t>форме;</w:t>
                      </w:r>
                    </w:p>
                    <w:p w:rsidR="003534D5" w:rsidRPr="00505D7B" w:rsidRDefault="003534D5">
                      <w:pPr>
                        <w:numPr>
                          <w:ilvl w:val="0"/>
                          <w:numId w:val="96"/>
                        </w:numPr>
                        <w:tabs>
                          <w:tab w:val="left" w:pos="817"/>
                          <w:tab w:val="left" w:pos="1850"/>
                          <w:tab w:val="left" w:pos="4390"/>
                          <w:tab w:val="left" w:pos="5975"/>
                          <w:tab w:val="left" w:pos="6315"/>
                        </w:tabs>
                        <w:spacing w:before="21" w:line="274" w:lineRule="exact"/>
                        <w:ind w:right="106" w:firstLine="0"/>
                        <w:rPr>
                          <w:rFonts w:ascii="Times New Roman" w:eastAsia="Times New Roman" w:hAnsi="Times New Roman" w:cs="Times New Roman"/>
                          <w:sz w:val="24"/>
                          <w:szCs w:val="24"/>
                          <w:lang w:val="ru-RU"/>
                        </w:rPr>
                      </w:pPr>
                      <w:r w:rsidRPr="00505D7B">
                        <w:rPr>
                          <w:rFonts w:ascii="Times New Roman" w:hAnsi="Times New Roman"/>
                          <w:spacing w:val="-1"/>
                          <w:sz w:val="24"/>
                          <w:lang w:val="ru-RU"/>
                        </w:rPr>
                        <w:t>правила</w:t>
                      </w:r>
                      <w:r>
                        <w:rPr>
                          <w:rFonts w:ascii="Times New Roman" w:hAnsi="Times New Roman"/>
                          <w:spacing w:val="-1"/>
                          <w:sz w:val="24"/>
                          <w:lang w:val="ru-RU"/>
                        </w:rPr>
                        <w:t xml:space="preserve">  </w:t>
                      </w:r>
                      <w:r w:rsidRPr="00505D7B">
                        <w:rPr>
                          <w:rFonts w:ascii="Times New Roman" w:hAnsi="Times New Roman"/>
                          <w:spacing w:val="-1"/>
                          <w:sz w:val="24"/>
                          <w:lang w:val="ru-RU"/>
                        </w:rPr>
                        <w:t>антитеррористической</w:t>
                      </w:r>
                      <w:r>
                        <w:rPr>
                          <w:rFonts w:ascii="Times New Roman" w:hAnsi="Times New Roman"/>
                          <w:spacing w:val="-1"/>
                          <w:sz w:val="24"/>
                          <w:lang w:val="ru-RU"/>
                        </w:rPr>
                        <w:t xml:space="preserve">  </w:t>
                      </w:r>
                      <w:r w:rsidRPr="00505D7B">
                        <w:rPr>
                          <w:rFonts w:ascii="Times New Roman" w:hAnsi="Times New Roman"/>
                          <w:spacing w:val="-1"/>
                          <w:w w:val="95"/>
                          <w:sz w:val="24"/>
                          <w:lang w:val="ru-RU"/>
                        </w:rPr>
                        <w:t>безопасности</w:t>
                      </w:r>
                      <w:r>
                        <w:rPr>
                          <w:rFonts w:ascii="Times New Roman" w:hAnsi="Times New Roman"/>
                          <w:spacing w:val="-1"/>
                          <w:w w:val="95"/>
                          <w:sz w:val="24"/>
                          <w:lang w:val="ru-RU"/>
                        </w:rPr>
                        <w:t xml:space="preserve">  </w:t>
                      </w:r>
                      <w:r w:rsidRPr="00505D7B">
                        <w:rPr>
                          <w:rFonts w:ascii="Times New Roman" w:hAnsi="Times New Roman"/>
                          <w:sz w:val="24"/>
                          <w:lang w:val="ru-RU"/>
                        </w:rPr>
                        <w:t>и</w:t>
                      </w:r>
                      <w:r>
                        <w:rPr>
                          <w:rFonts w:ascii="Times New Roman" w:hAnsi="Times New Roman"/>
                          <w:sz w:val="24"/>
                          <w:lang w:val="ru-RU"/>
                        </w:rPr>
                        <w:t xml:space="preserve">  </w:t>
                      </w:r>
                      <w:r w:rsidRPr="00505D7B">
                        <w:rPr>
                          <w:rFonts w:ascii="Times New Roman" w:hAnsi="Times New Roman"/>
                          <w:spacing w:val="-1"/>
                          <w:sz w:val="24"/>
                          <w:lang w:val="ru-RU"/>
                        </w:rPr>
                        <w:t>безопасности</w:t>
                      </w:r>
                      <w:r w:rsidRPr="00505D7B">
                        <w:rPr>
                          <w:rFonts w:ascii="Times New Roman" w:hAnsi="Times New Roman"/>
                          <w:spacing w:val="77"/>
                          <w:sz w:val="24"/>
                          <w:lang w:val="ru-RU"/>
                        </w:rPr>
                        <w:t xml:space="preserve"> </w:t>
                      </w:r>
                      <w:r w:rsidRPr="00505D7B">
                        <w:rPr>
                          <w:rFonts w:ascii="Times New Roman" w:hAnsi="Times New Roman"/>
                          <w:spacing w:val="-1"/>
                          <w:sz w:val="24"/>
                          <w:lang w:val="ru-RU"/>
                        </w:rPr>
                        <w:t>гостей;</w:t>
                      </w:r>
                    </w:p>
                    <w:p w:rsidR="003534D5" w:rsidRPr="00505D7B" w:rsidRDefault="003534D5">
                      <w:pPr>
                        <w:numPr>
                          <w:ilvl w:val="0"/>
                          <w:numId w:val="96"/>
                        </w:numPr>
                        <w:tabs>
                          <w:tab w:val="left" w:pos="817"/>
                          <w:tab w:val="left" w:pos="1910"/>
                          <w:tab w:val="left" w:pos="3649"/>
                          <w:tab w:val="left" w:pos="4032"/>
                          <w:tab w:val="left" w:pos="5475"/>
                          <w:tab w:val="left" w:pos="5874"/>
                          <w:tab w:val="left" w:pos="6684"/>
                        </w:tabs>
                        <w:spacing w:before="21" w:line="274" w:lineRule="exact"/>
                        <w:ind w:right="107" w:firstLine="0"/>
                        <w:rPr>
                          <w:rFonts w:ascii="Times New Roman" w:eastAsia="Times New Roman" w:hAnsi="Times New Roman" w:cs="Times New Roman"/>
                          <w:sz w:val="24"/>
                          <w:szCs w:val="24"/>
                          <w:lang w:val="ru-RU"/>
                        </w:rPr>
                      </w:pPr>
                      <w:r w:rsidRPr="00505D7B">
                        <w:rPr>
                          <w:rFonts w:ascii="Times New Roman" w:hAnsi="Times New Roman"/>
                          <w:spacing w:val="-1"/>
                          <w:sz w:val="24"/>
                          <w:lang w:val="ru-RU"/>
                        </w:rPr>
                        <w:t>правила</w:t>
                      </w:r>
                      <w:r>
                        <w:rPr>
                          <w:rFonts w:ascii="Times New Roman" w:hAnsi="Times New Roman"/>
                          <w:spacing w:val="-1"/>
                          <w:sz w:val="24"/>
                          <w:lang w:val="ru-RU"/>
                        </w:rPr>
                        <w:t xml:space="preserve">  </w:t>
                      </w:r>
                      <w:r w:rsidRPr="00505D7B">
                        <w:rPr>
                          <w:rFonts w:ascii="Times New Roman" w:hAnsi="Times New Roman"/>
                          <w:spacing w:val="-1"/>
                          <w:sz w:val="24"/>
                          <w:lang w:val="ru-RU"/>
                        </w:rPr>
                        <w:t>обслуживания</w:t>
                      </w:r>
                      <w:r>
                        <w:rPr>
                          <w:rFonts w:ascii="Times New Roman" w:hAnsi="Times New Roman"/>
                          <w:spacing w:val="-1"/>
                          <w:sz w:val="24"/>
                          <w:lang w:val="ru-RU"/>
                        </w:rPr>
                        <w:t xml:space="preserve">  </w:t>
                      </w:r>
                      <w:r w:rsidRPr="00505D7B">
                        <w:rPr>
                          <w:rFonts w:ascii="Times New Roman" w:hAnsi="Times New Roman"/>
                          <w:w w:val="95"/>
                          <w:sz w:val="24"/>
                          <w:lang w:val="ru-RU"/>
                        </w:rPr>
                        <w:t>в</w:t>
                      </w:r>
                      <w:r>
                        <w:rPr>
                          <w:rFonts w:ascii="Times New Roman" w:hAnsi="Times New Roman"/>
                          <w:w w:val="95"/>
                          <w:sz w:val="24"/>
                          <w:lang w:val="ru-RU"/>
                        </w:rPr>
                        <w:t xml:space="preserve">  </w:t>
                      </w:r>
                      <w:r w:rsidRPr="00505D7B">
                        <w:rPr>
                          <w:rFonts w:ascii="Times New Roman" w:hAnsi="Times New Roman"/>
                          <w:spacing w:val="-1"/>
                          <w:sz w:val="24"/>
                          <w:lang w:val="ru-RU"/>
                        </w:rPr>
                        <w:t>гостиницах</w:t>
                      </w:r>
                      <w:r>
                        <w:rPr>
                          <w:rFonts w:ascii="Times New Roman" w:hAnsi="Times New Roman"/>
                          <w:spacing w:val="-1"/>
                          <w:sz w:val="24"/>
                          <w:lang w:val="ru-RU"/>
                        </w:rPr>
                        <w:t xml:space="preserve">  </w:t>
                      </w:r>
                      <w:r w:rsidRPr="00505D7B">
                        <w:rPr>
                          <w:rFonts w:ascii="Times New Roman" w:hAnsi="Times New Roman"/>
                          <w:sz w:val="24"/>
                          <w:lang w:val="ru-RU"/>
                        </w:rPr>
                        <w:t>и</w:t>
                      </w:r>
                      <w:r>
                        <w:rPr>
                          <w:rFonts w:ascii="Times New Roman" w:hAnsi="Times New Roman"/>
                          <w:sz w:val="24"/>
                          <w:lang w:val="ru-RU"/>
                        </w:rPr>
                        <w:t xml:space="preserve">  </w:t>
                      </w:r>
                      <w:r w:rsidRPr="00505D7B">
                        <w:rPr>
                          <w:rFonts w:ascii="Times New Roman" w:hAnsi="Times New Roman"/>
                          <w:spacing w:val="-1"/>
                          <w:sz w:val="24"/>
                          <w:lang w:val="ru-RU"/>
                        </w:rPr>
                        <w:t>иных</w:t>
                      </w:r>
                      <w:r>
                        <w:rPr>
                          <w:rFonts w:ascii="Times New Roman" w:hAnsi="Times New Roman"/>
                          <w:spacing w:val="-1"/>
                          <w:sz w:val="24"/>
                          <w:lang w:val="ru-RU"/>
                        </w:rPr>
                        <w:t xml:space="preserve">  </w:t>
                      </w:r>
                      <w:r w:rsidRPr="00505D7B">
                        <w:rPr>
                          <w:rFonts w:ascii="Times New Roman" w:hAnsi="Times New Roman"/>
                          <w:spacing w:val="-1"/>
                          <w:sz w:val="24"/>
                          <w:lang w:val="ru-RU"/>
                        </w:rPr>
                        <w:t>средствах</w:t>
                      </w:r>
                      <w:r w:rsidRPr="00505D7B">
                        <w:rPr>
                          <w:rFonts w:ascii="Times New Roman" w:hAnsi="Times New Roman"/>
                          <w:spacing w:val="53"/>
                          <w:sz w:val="24"/>
                          <w:lang w:val="ru-RU"/>
                        </w:rPr>
                        <w:t xml:space="preserve"> </w:t>
                      </w:r>
                      <w:r w:rsidRPr="00505D7B">
                        <w:rPr>
                          <w:rFonts w:ascii="Times New Roman" w:hAnsi="Times New Roman"/>
                          <w:spacing w:val="-1"/>
                          <w:sz w:val="24"/>
                          <w:lang w:val="ru-RU"/>
                        </w:rPr>
                        <w:t>размещения;</w:t>
                      </w:r>
                    </w:p>
                    <w:p w:rsidR="003534D5" w:rsidRPr="00505D7B" w:rsidRDefault="003534D5">
                      <w:pPr>
                        <w:numPr>
                          <w:ilvl w:val="0"/>
                          <w:numId w:val="96"/>
                        </w:numPr>
                        <w:tabs>
                          <w:tab w:val="left" w:pos="817"/>
                        </w:tabs>
                        <w:spacing w:before="21" w:line="274" w:lineRule="exact"/>
                        <w:ind w:right="105" w:firstLine="0"/>
                        <w:rPr>
                          <w:rFonts w:ascii="Times New Roman" w:eastAsia="Times New Roman" w:hAnsi="Times New Roman" w:cs="Times New Roman"/>
                          <w:sz w:val="24"/>
                          <w:szCs w:val="24"/>
                          <w:lang w:val="ru-RU"/>
                        </w:rPr>
                      </w:pPr>
                      <w:r w:rsidRPr="00505D7B">
                        <w:rPr>
                          <w:rFonts w:ascii="Times New Roman" w:hAnsi="Times New Roman"/>
                          <w:spacing w:val="-1"/>
                          <w:sz w:val="24"/>
                          <w:lang w:val="ru-RU"/>
                        </w:rPr>
                        <w:t>иностранный</w:t>
                      </w:r>
                      <w:r w:rsidRPr="00505D7B">
                        <w:rPr>
                          <w:rFonts w:ascii="Times New Roman" w:hAnsi="Times New Roman"/>
                          <w:spacing w:val="31"/>
                          <w:sz w:val="24"/>
                          <w:lang w:val="ru-RU"/>
                        </w:rPr>
                        <w:t xml:space="preserve"> </w:t>
                      </w:r>
                      <w:r w:rsidRPr="00505D7B">
                        <w:rPr>
                          <w:rFonts w:ascii="Times New Roman" w:hAnsi="Times New Roman"/>
                          <w:spacing w:val="-1"/>
                          <w:sz w:val="24"/>
                          <w:lang w:val="ru-RU"/>
                        </w:rPr>
                        <w:t>язык</w:t>
                      </w:r>
                      <w:r w:rsidRPr="00505D7B">
                        <w:rPr>
                          <w:rFonts w:ascii="Times New Roman" w:hAnsi="Times New Roman"/>
                          <w:spacing w:val="31"/>
                          <w:sz w:val="24"/>
                          <w:lang w:val="ru-RU"/>
                        </w:rPr>
                        <w:t xml:space="preserve"> </w:t>
                      </w:r>
                      <w:r w:rsidRPr="00505D7B">
                        <w:rPr>
                          <w:rFonts w:ascii="Times New Roman" w:hAnsi="Times New Roman"/>
                          <w:sz w:val="24"/>
                          <w:lang w:val="ru-RU"/>
                        </w:rPr>
                        <w:t>с</w:t>
                      </w:r>
                      <w:r w:rsidRPr="00505D7B">
                        <w:rPr>
                          <w:rFonts w:ascii="Times New Roman" w:hAnsi="Times New Roman"/>
                          <w:spacing w:val="32"/>
                          <w:sz w:val="24"/>
                          <w:lang w:val="ru-RU"/>
                        </w:rPr>
                        <w:t xml:space="preserve"> </w:t>
                      </w:r>
                      <w:r w:rsidRPr="00505D7B">
                        <w:rPr>
                          <w:rFonts w:ascii="Times New Roman" w:hAnsi="Times New Roman"/>
                          <w:spacing w:val="-2"/>
                          <w:sz w:val="24"/>
                          <w:lang w:val="ru-RU"/>
                        </w:rPr>
                        <w:t>учетом</w:t>
                      </w:r>
                      <w:r w:rsidRPr="00505D7B">
                        <w:rPr>
                          <w:rFonts w:ascii="Times New Roman" w:hAnsi="Times New Roman"/>
                          <w:spacing w:val="30"/>
                          <w:sz w:val="24"/>
                          <w:lang w:val="ru-RU"/>
                        </w:rPr>
                        <w:t xml:space="preserve"> </w:t>
                      </w:r>
                      <w:r w:rsidRPr="00505D7B">
                        <w:rPr>
                          <w:rFonts w:ascii="Times New Roman" w:hAnsi="Times New Roman"/>
                          <w:sz w:val="24"/>
                          <w:lang w:val="ru-RU"/>
                        </w:rPr>
                        <w:t>характеристик</w:t>
                      </w:r>
                      <w:r w:rsidRPr="00505D7B">
                        <w:rPr>
                          <w:rFonts w:ascii="Times New Roman" w:hAnsi="Times New Roman"/>
                          <w:spacing w:val="30"/>
                          <w:sz w:val="24"/>
                          <w:lang w:val="ru-RU"/>
                        </w:rPr>
                        <w:t xml:space="preserve"> </w:t>
                      </w:r>
                      <w:r w:rsidRPr="00505D7B">
                        <w:rPr>
                          <w:rFonts w:ascii="Times New Roman" w:hAnsi="Times New Roman"/>
                          <w:spacing w:val="-1"/>
                          <w:sz w:val="24"/>
                          <w:lang w:val="ru-RU"/>
                        </w:rPr>
                        <w:t>постоянных</w:t>
                      </w:r>
                      <w:r w:rsidRPr="00505D7B">
                        <w:rPr>
                          <w:rFonts w:ascii="Times New Roman" w:hAnsi="Times New Roman"/>
                          <w:spacing w:val="33"/>
                          <w:sz w:val="24"/>
                          <w:lang w:val="ru-RU"/>
                        </w:rPr>
                        <w:t xml:space="preserve"> </w:t>
                      </w:r>
                      <w:r w:rsidRPr="00505D7B">
                        <w:rPr>
                          <w:rFonts w:ascii="Times New Roman" w:hAnsi="Times New Roman"/>
                          <w:spacing w:val="-1"/>
                          <w:sz w:val="24"/>
                          <w:lang w:val="ru-RU"/>
                        </w:rPr>
                        <w:t>клиентов</w:t>
                      </w:r>
                      <w:r w:rsidRPr="00505D7B">
                        <w:rPr>
                          <w:rFonts w:ascii="Times New Roman" w:hAnsi="Times New Roman"/>
                          <w:spacing w:val="53"/>
                          <w:sz w:val="24"/>
                          <w:lang w:val="ru-RU"/>
                        </w:rPr>
                        <w:t xml:space="preserve"> </w:t>
                      </w:r>
                      <w:r w:rsidRPr="00505D7B">
                        <w:rPr>
                          <w:rFonts w:ascii="Times New Roman" w:hAnsi="Times New Roman"/>
                          <w:spacing w:val="-1"/>
                          <w:sz w:val="24"/>
                          <w:lang w:val="ru-RU"/>
                        </w:rPr>
                        <w:t>гостиничного</w:t>
                      </w:r>
                      <w:r w:rsidRPr="00505D7B">
                        <w:rPr>
                          <w:rFonts w:ascii="Times New Roman" w:hAnsi="Times New Roman"/>
                          <w:sz w:val="24"/>
                          <w:lang w:val="ru-RU"/>
                        </w:rPr>
                        <w:t xml:space="preserve"> </w:t>
                      </w:r>
                      <w:r w:rsidRPr="00505D7B">
                        <w:rPr>
                          <w:rFonts w:ascii="Times New Roman" w:hAnsi="Times New Roman"/>
                          <w:spacing w:val="-1"/>
                          <w:sz w:val="24"/>
                          <w:lang w:val="ru-RU"/>
                        </w:rPr>
                        <w:t xml:space="preserve">комплекса </w:t>
                      </w:r>
                      <w:r w:rsidRPr="00505D7B">
                        <w:rPr>
                          <w:rFonts w:ascii="Times New Roman" w:hAnsi="Times New Roman"/>
                          <w:sz w:val="24"/>
                          <w:lang w:val="ru-RU"/>
                        </w:rPr>
                        <w:t>или</w:t>
                      </w:r>
                      <w:r w:rsidRPr="00505D7B">
                        <w:rPr>
                          <w:rFonts w:ascii="Times New Roman" w:hAnsi="Times New Roman"/>
                          <w:spacing w:val="1"/>
                          <w:sz w:val="24"/>
                          <w:lang w:val="ru-RU"/>
                        </w:rPr>
                        <w:t xml:space="preserve"> </w:t>
                      </w:r>
                      <w:r w:rsidRPr="00505D7B">
                        <w:rPr>
                          <w:rFonts w:ascii="Times New Roman" w:hAnsi="Times New Roman"/>
                          <w:spacing w:val="-1"/>
                          <w:sz w:val="24"/>
                          <w:lang w:val="ru-RU"/>
                        </w:rPr>
                        <w:t>иных</w:t>
                      </w:r>
                      <w:r w:rsidRPr="00505D7B">
                        <w:rPr>
                          <w:rFonts w:ascii="Times New Roman" w:hAnsi="Times New Roman"/>
                          <w:spacing w:val="1"/>
                          <w:sz w:val="24"/>
                          <w:lang w:val="ru-RU"/>
                        </w:rPr>
                        <w:t xml:space="preserve"> </w:t>
                      </w:r>
                      <w:r w:rsidRPr="00505D7B">
                        <w:rPr>
                          <w:rFonts w:ascii="Times New Roman" w:hAnsi="Times New Roman"/>
                          <w:spacing w:val="-1"/>
                          <w:sz w:val="24"/>
                          <w:lang w:val="ru-RU"/>
                        </w:rPr>
                        <w:t>средств</w:t>
                      </w:r>
                      <w:r w:rsidRPr="00505D7B">
                        <w:rPr>
                          <w:rFonts w:ascii="Times New Roman" w:hAnsi="Times New Roman"/>
                          <w:sz w:val="24"/>
                          <w:lang w:val="ru-RU"/>
                        </w:rPr>
                        <w:t xml:space="preserve"> </w:t>
                      </w:r>
                      <w:r w:rsidRPr="00505D7B">
                        <w:rPr>
                          <w:rFonts w:ascii="Times New Roman" w:hAnsi="Times New Roman"/>
                          <w:spacing w:val="-1"/>
                          <w:sz w:val="24"/>
                          <w:lang w:val="ru-RU"/>
                        </w:rPr>
                        <w:t>размещения;</w:t>
                      </w:r>
                    </w:p>
                    <w:p w:rsidR="003534D5" w:rsidRPr="00505D7B" w:rsidRDefault="003534D5">
                      <w:pPr>
                        <w:numPr>
                          <w:ilvl w:val="0"/>
                          <w:numId w:val="96"/>
                        </w:numPr>
                        <w:tabs>
                          <w:tab w:val="left" w:pos="817"/>
                        </w:tabs>
                        <w:ind w:right="104" w:firstLine="0"/>
                        <w:rPr>
                          <w:rFonts w:ascii="Times New Roman" w:eastAsia="Times New Roman" w:hAnsi="Times New Roman" w:cs="Times New Roman"/>
                          <w:sz w:val="24"/>
                          <w:szCs w:val="24"/>
                          <w:lang w:val="ru-RU"/>
                        </w:rPr>
                      </w:pPr>
                      <w:r w:rsidRPr="00505D7B">
                        <w:rPr>
                          <w:rFonts w:ascii="Times New Roman" w:hAnsi="Times New Roman"/>
                          <w:spacing w:val="-1"/>
                          <w:sz w:val="24"/>
                          <w:lang w:val="ru-RU"/>
                        </w:rPr>
                        <w:t>методы</w:t>
                      </w:r>
                      <w:r w:rsidRPr="00505D7B">
                        <w:rPr>
                          <w:rFonts w:ascii="Times New Roman" w:hAnsi="Times New Roman"/>
                          <w:spacing w:val="25"/>
                          <w:sz w:val="24"/>
                          <w:lang w:val="ru-RU"/>
                        </w:rPr>
                        <w:t xml:space="preserve"> </w:t>
                      </w:r>
                      <w:r w:rsidRPr="00505D7B">
                        <w:rPr>
                          <w:rFonts w:ascii="Times New Roman" w:hAnsi="Times New Roman"/>
                          <w:spacing w:val="-1"/>
                          <w:sz w:val="24"/>
                          <w:lang w:val="ru-RU"/>
                        </w:rPr>
                        <w:t>обеспечения</w:t>
                      </w:r>
                      <w:r w:rsidRPr="00505D7B">
                        <w:rPr>
                          <w:rFonts w:ascii="Times New Roman" w:hAnsi="Times New Roman"/>
                          <w:spacing w:val="26"/>
                          <w:sz w:val="24"/>
                          <w:lang w:val="ru-RU"/>
                        </w:rPr>
                        <w:t xml:space="preserve"> </w:t>
                      </w:r>
                      <w:r w:rsidRPr="00505D7B">
                        <w:rPr>
                          <w:rFonts w:ascii="Times New Roman" w:hAnsi="Times New Roman"/>
                          <w:sz w:val="24"/>
                          <w:lang w:val="ru-RU"/>
                        </w:rPr>
                        <w:t>лояльности</w:t>
                      </w:r>
                      <w:r w:rsidRPr="00505D7B">
                        <w:rPr>
                          <w:rFonts w:ascii="Times New Roman" w:hAnsi="Times New Roman"/>
                          <w:spacing w:val="25"/>
                          <w:sz w:val="24"/>
                          <w:lang w:val="ru-RU"/>
                        </w:rPr>
                        <w:t xml:space="preserve"> </w:t>
                      </w:r>
                      <w:r w:rsidRPr="00505D7B">
                        <w:rPr>
                          <w:rFonts w:ascii="Times New Roman" w:hAnsi="Times New Roman"/>
                          <w:spacing w:val="-1"/>
                          <w:sz w:val="24"/>
                          <w:lang w:val="ru-RU"/>
                        </w:rPr>
                        <w:t>гостей</w:t>
                      </w:r>
                      <w:r w:rsidRPr="00505D7B">
                        <w:rPr>
                          <w:rFonts w:ascii="Times New Roman" w:hAnsi="Times New Roman"/>
                          <w:spacing w:val="26"/>
                          <w:sz w:val="24"/>
                          <w:lang w:val="ru-RU"/>
                        </w:rPr>
                        <w:t xml:space="preserve"> </w:t>
                      </w:r>
                      <w:r w:rsidRPr="00505D7B">
                        <w:rPr>
                          <w:rFonts w:ascii="Times New Roman" w:hAnsi="Times New Roman"/>
                          <w:sz w:val="24"/>
                          <w:lang w:val="ru-RU"/>
                        </w:rPr>
                        <w:t>гостиниц</w:t>
                      </w:r>
                      <w:r w:rsidRPr="00505D7B">
                        <w:rPr>
                          <w:rFonts w:ascii="Times New Roman" w:hAnsi="Times New Roman"/>
                          <w:spacing w:val="24"/>
                          <w:sz w:val="24"/>
                          <w:lang w:val="ru-RU"/>
                        </w:rPr>
                        <w:t xml:space="preserve"> </w:t>
                      </w:r>
                      <w:r w:rsidRPr="00505D7B">
                        <w:rPr>
                          <w:rFonts w:ascii="Times New Roman" w:hAnsi="Times New Roman"/>
                          <w:sz w:val="24"/>
                          <w:lang w:val="ru-RU"/>
                        </w:rPr>
                        <w:t>и</w:t>
                      </w:r>
                      <w:r w:rsidRPr="00505D7B">
                        <w:rPr>
                          <w:rFonts w:ascii="Times New Roman" w:hAnsi="Times New Roman"/>
                          <w:spacing w:val="24"/>
                          <w:sz w:val="24"/>
                          <w:lang w:val="ru-RU"/>
                        </w:rPr>
                        <w:t xml:space="preserve"> </w:t>
                      </w:r>
                      <w:r w:rsidRPr="00505D7B">
                        <w:rPr>
                          <w:rFonts w:ascii="Times New Roman" w:hAnsi="Times New Roman"/>
                          <w:spacing w:val="-1"/>
                          <w:sz w:val="24"/>
                          <w:lang w:val="ru-RU"/>
                        </w:rPr>
                        <w:t>иных</w:t>
                      </w:r>
                      <w:r w:rsidRPr="00505D7B">
                        <w:rPr>
                          <w:rFonts w:ascii="Times New Roman" w:hAnsi="Times New Roman"/>
                          <w:spacing w:val="27"/>
                          <w:sz w:val="24"/>
                          <w:lang w:val="ru-RU"/>
                        </w:rPr>
                        <w:t xml:space="preserve"> </w:t>
                      </w:r>
                      <w:r w:rsidRPr="00505D7B">
                        <w:rPr>
                          <w:rFonts w:ascii="Times New Roman" w:hAnsi="Times New Roman"/>
                          <w:spacing w:val="-1"/>
                          <w:sz w:val="24"/>
                          <w:lang w:val="ru-RU"/>
                        </w:rPr>
                        <w:t>средств</w:t>
                      </w:r>
                      <w:r w:rsidRPr="00505D7B">
                        <w:rPr>
                          <w:rFonts w:ascii="Times New Roman" w:hAnsi="Times New Roman"/>
                          <w:spacing w:val="45"/>
                          <w:sz w:val="24"/>
                          <w:lang w:val="ru-RU"/>
                        </w:rPr>
                        <w:t xml:space="preserve"> </w:t>
                      </w:r>
                      <w:r w:rsidRPr="00505D7B">
                        <w:rPr>
                          <w:rFonts w:ascii="Times New Roman" w:hAnsi="Times New Roman"/>
                          <w:spacing w:val="-1"/>
                          <w:sz w:val="24"/>
                          <w:lang w:val="ru-RU"/>
                        </w:rPr>
                        <w:t>размещения;</w:t>
                      </w:r>
                    </w:p>
                    <w:p w:rsidR="003534D5" w:rsidRPr="00505D7B" w:rsidRDefault="003534D5">
                      <w:pPr>
                        <w:numPr>
                          <w:ilvl w:val="0"/>
                          <w:numId w:val="96"/>
                        </w:numPr>
                        <w:tabs>
                          <w:tab w:val="left" w:pos="817"/>
                        </w:tabs>
                        <w:spacing w:before="24" w:line="274" w:lineRule="exact"/>
                        <w:ind w:right="104" w:firstLine="0"/>
                        <w:rPr>
                          <w:rFonts w:ascii="Times New Roman" w:eastAsia="Times New Roman" w:hAnsi="Times New Roman" w:cs="Times New Roman"/>
                          <w:sz w:val="24"/>
                          <w:szCs w:val="24"/>
                          <w:lang w:val="ru-RU"/>
                        </w:rPr>
                      </w:pPr>
                      <w:r w:rsidRPr="00505D7B">
                        <w:rPr>
                          <w:rFonts w:ascii="Times New Roman" w:hAnsi="Times New Roman"/>
                          <w:spacing w:val="-1"/>
                          <w:sz w:val="24"/>
                          <w:lang w:val="ru-RU"/>
                        </w:rPr>
                        <w:t>основы</w:t>
                      </w:r>
                      <w:r w:rsidRPr="00505D7B">
                        <w:rPr>
                          <w:rFonts w:ascii="Times New Roman" w:hAnsi="Times New Roman"/>
                          <w:sz w:val="24"/>
                          <w:lang w:val="ru-RU"/>
                        </w:rPr>
                        <w:t xml:space="preserve"> </w:t>
                      </w:r>
                      <w:r w:rsidRPr="00505D7B">
                        <w:rPr>
                          <w:rFonts w:ascii="Times New Roman" w:hAnsi="Times New Roman"/>
                          <w:spacing w:val="42"/>
                          <w:sz w:val="24"/>
                          <w:lang w:val="ru-RU"/>
                        </w:rPr>
                        <w:t xml:space="preserve"> </w:t>
                      </w:r>
                      <w:r w:rsidRPr="00505D7B">
                        <w:rPr>
                          <w:rFonts w:ascii="Times New Roman" w:hAnsi="Times New Roman"/>
                          <w:spacing w:val="-1"/>
                          <w:sz w:val="24"/>
                          <w:lang w:val="ru-RU"/>
                        </w:rPr>
                        <w:t>этики,</w:t>
                      </w:r>
                      <w:r w:rsidRPr="00505D7B">
                        <w:rPr>
                          <w:rFonts w:ascii="Times New Roman" w:hAnsi="Times New Roman"/>
                          <w:sz w:val="24"/>
                          <w:lang w:val="ru-RU"/>
                        </w:rPr>
                        <w:t xml:space="preserve"> </w:t>
                      </w:r>
                      <w:r w:rsidRPr="00505D7B">
                        <w:rPr>
                          <w:rFonts w:ascii="Times New Roman" w:hAnsi="Times New Roman"/>
                          <w:spacing w:val="42"/>
                          <w:sz w:val="24"/>
                          <w:lang w:val="ru-RU"/>
                        </w:rPr>
                        <w:t xml:space="preserve"> </w:t>
                      </w:r>
                      <w:r w:rsidRPr="00505D7B">
                        <w:rPr>
                          <w:rFonts w:ascii="Times New Roman" w:hAnsi="Times New Roman"/>
                          <w:spacing w:val="-1"/>
                          <w:sz w:val="24"/>
                          <w:lang w:val="ru-RU"/>
                        </w:rPr>
                        <w:t>этикета</w:t>
                      </w:r>
                      <w:r w:rsidRPr="00505D7B">
                        <w:rPr>
                          <w:rFonts w:ascii="Times New Roman" w:hAnsi="Times New Roman"/>
                          <w:sz w:val="24"/>
                          <w:lang w:val="ru-RU"/>
                        </w:rPr>
                        <w:t xml:space="preserve"> </w:t>
                      </w:r>
                      <w:r w:rsidRPr="00505D7B">
                        <w:rPr>
                          <w:rFonts w:ascii="Times New Roman" w:hAnsi="Times New Roman"/>
                          <w:spacing w:val="42"/>
                          <w:sz w:val="24"/>
                          <w:lang w:val="ru-RU"/>
                        </w:rPr>
                        <w:t xml:space="preserve"> </w:t>
                      </w:r>
                      <w:r w:rsidRPr="00505D7B">
                        <w:rPr>
                          <w:rFonts w:ascii="Times New Roman" w:hAnsi="Times New Roman"/>
                          <w:sz w:val="24"/>
                          <w:lang w:val="ru-RU"/>
                        </w:rPr>
                        <w:t xml:space="preserve">и </w:t>
                      </w:r>
                      <w:r w:rsidRPr="00505D7B">
                        <w:rPr>
                          <w:rFonts w:ascii="Times New Roman" w:hAnsi="Times New Roman"/>
                          <w:spacing w:val="43"/>
                          <w:sz w:val="24"/>
                          <w:lang w:val="ru-RU"/>
                        </w:rPr>
                        <w:t xml:space="preserve"> </w:t>
                      </w:r>
                      <w:r w:rsidRPr="00505D7B">
                        <w:rPr>
                          <w:rFonts w:ascii="Times New Roman" w:hAnsi="Times New Roman"/>
                          <w:spacing w:val="-1"/>
                          <w:sz w:val="24"/>
                          <w:lang w:val="ru-RU"/>
                        </w:rPr>
                        <w:t>психологии</w:t>
                      </w:r>
                      <w:r w:rsidRPr="00505D7B">
                        <w:rPr>
                          <w:rFonts w:ascii="Times New Roman" w:hAnsi="Times New Roman"/>
                          <w:sz w:val="24"/>
                          <w:lang w:val="ru-RU"/>
                        </w:rPr>
                        <w:t xml:space="preserve"> </w:t>
                      </w:r>
                      <w:r w:rsidRPr="00505D7B">
                        <w:rPr>
                          <w:rFonts w:ascii="Times New Roman" w:hAnsi="Times New Roman"/>
                          <w:spacing w:val="43"/>
                          <w:sz w:val="24"/>
                          <w:lang w:val="ru-RU"/>
                        </w:rPr>
                        <w:t xml:space="preserve"> </w:t>
                      </w:r>
                      <w:r w:rsidRPr="00505D7B">
                        <w:rPr>
                          <w:rFonts w:ascii="Times New Roman" w:hAnsi="Times New Roman"/>
                          <w:spacing w:val="-1"/>
                          <w:sz w:val="24"/>
                          <w:lang w:val="ru-RU"/>
                        </w:rPr>
                        <w:t>обслуживания</w:t>
                      </w:r>
                      <w:r w:rsidRPr="00505D7B">
                        <w:rPr>
                          <w:rFonts w:ascii="Times New Roman" w:hAnsi="Times New Roman"/>
                          <w:sz w:val="24"/>
                          <w:lang w:val="ru-RU"/>
                        </w:rPr>
                        <w:t xml:space="preserve"> </w:t>
                      </w:r>
                      <w:r w:rsidRPr="00505D7B">
                        <w:rPr>
                          <w:rFonts w:ascii="Times New Roman" w:hAnsi="Times New Roman"/>
                          <w:spacing w:val="42"/>
                          <w:sz w:val="24"/>
                          <w:lang w:val="ru-RU"/>
                        </w:rPr>
                        <w:t xml:space="preserve"> </w:t>
                      </w:r>
                      <w:r w:rsidRPr="00505D7B">
                        <w:rPr>
                          <w:rFonts w:ascii="Times New Roman" w:hAnsi="Times New Roman"/>
                          <w:spacing w:val="-1"/>
                          <w:sz w:val="24"/>
                          <w:lang w:val="ru-RU"/>
                        </w:rPr>
                        <w:t>гостей</w:t>
                      </w:r>
                      <w:r w:rsidRPr="00505D7B">
                        <w:rPr>
                          <w:rFonts w:ascii="Times New Roman" w:hAnsi="Times New Roman"/>
                          <w:sz w:val="24"/>
                          <w:lang w:val="ru-RU"/>
                        </w:rPr>
                        <w:t xml:space="preserve"> </w:t>
                      </w:r>
                      <w:r w:rsidRPr="00505D7B">
                        <w:rPr>
                          <w:rFonts w:ascii="Times New Roman" w:hAnsi="Times New Roman"/>
                          <w:spacing w:val="43"/>
                          <w:sz w:val="24"/>
                          <w:lang w:val="ru-RU"/>
                        </w:rPr>
                        <w:t xml:space="preserve"> </w:t>
                      </w:r>
                      <w:r w:rsidRPr="00505D7B">
                        <w:rPr>
                          <w:rFonts w:ascii="Times New Roman" w:hAnsi="Times New Roman"/>
                          <w:sz w:val="24"/>
                          <w:lang w:val="ru-RU"/>
                        </w:rPr>
                        <w:t>в</w:t>
                      </w:r>
                      <w:r w:rsidRPr="00505D7B">
                        <w:rPr>
                          <w:rFonts w:ascii="Times New Roman" w:hAnsi="Times New Roman"/>
                          <w:spacing w:val="59"/>
                          <w:sz w:val="24"/>
                          <w:lang w:val="ru-RU"/>
                        </w:rPr>
                        <w:t xml:space="preserve"> </w:t>
                      </w:r>
                      <w:r w:rsidRPr="00505D7B">
                        <w:rPr>
                          <w:rFonts w:ascii="Times New Roman" w:hAnsi="Times New Roman"/>
                          <w:spacing w:val="-1"/>
                          <w:sz w:val="24"/>
                          <w:lang w:val="ru-RU"/>
                        </w:rPr>
                        <w:t xml:space="preserve">гостиницах </w:t>
                      </w:r>
                      <w:r w:rsidRPr="00505D7B">
                        <w:rPr>
                          <w:rFonts w:ascii="Times New Roman" w:hAnsi="Times New Roman"/>
                          <w:sz w:val="24"/>
                          <w:lang w:val="ru-RU"/>
                        </w:rPr>
                        <w:t>и</w:t>
                      </w:r>
                      <w:r w:rsidRPr="00505D7B">
                        <w:rPr>
                          <w:rFonts w:ascii="Times New Roman" w:hAnsi="Times New Roman"/>
                          <w:spacing w:val="2"/>
                          <w:sz w:val="24"/>
                          <w:lang w:val="ru-RU"/>
                        </w:rPr>
                        <w:t xml:space="preserve"> </w:t>
                      </w:r>
                      <w:r w:rsidRPr="00505D7B">
                        <w:rPr>
                          <w:rFonts w:ascii="Times New Roman" w:hAnsi="Times New Roman"/>
                          <w:spacing w:val="-2"/>
                          <w:sz w:val="24"/>
                          <w:lang w:val="ru-RU"/>
                        </w:rPr>
                        <w:t>иных</w:t>
                      </w:r>
                      <w:r w:rsidRPr="00505D7B">
                        <w:rPr>
                          <w:rFonts w:ascii="Times New Roman" w:hAnsi="Times New Roman"/>
                          <w:spacing w:val="2"/>
                          <w:sz w:val="24"/>
                          <w:lang w:val="ru-RU"/>
                        </w:rPr>
                        <w:t xml:space="preserve"> </w:t>
                      </w:r>
                      <w:r w:rsidRPr="00505D7B">
                        <w:rPr>
                          <w:rFonts w:ascii="Times New Roman" w:hAnsi="Times New Roman"/>
                          <w:spacing w:val="-1"/>
                          <w:sz w:val="24"/>
                          <w:lang w:val="ru-RU"/>
                        </w:rPr>
                        <w:t>средствах</w:t>
                      </w:r>
                      <w:r w:rsidRPr="00505D7B">
                        <w:rPr>
                          <w:rFonts w:ascii="Times New Roman" w:hAnsi="Times New Roman"/>
                          <w:spacing w:val="2"/>
                          <w:sz w:val="24"/>
                          <w:lang w:val="ru-RU"/>
                        </w:rPr>
                        <w:t xml:space="preserve"> </w:t>
                      </w:r>
                      <w:r w:rsidRPr="00505D7B">
                        <w:rPr>
                          <w:rFonts w:ascii="Times New Roman" w:hAnsi="Times New Roman"/>
                          <w:spacing w:val="-1"/>
                          <w:sz w:val="24"/>
                          <w:lang w:val="ru-RU"/>
                        </w:rPr>
                        <w:t>размещения;</w:t>
                      </w:r>
                    </w:p>
                    <w:p w:rsidR="003534D5" w:rsidRPr="00505D7B" w:rsidRDefault="003534D5">
                      <w:pPr>
                        <w:numPr>
                          <w:ilvl w:val="0"/>
                          <w:numId w:val="96"/>
                        </w:numPr>
                        <w:tabs>
                          <w:tab w:val="left" w:pos="817"/>
                        </w:tabs>
                        <w:spacing w:line="293" w:lineRule="exact"/>
                        <w:ind w:left="816" w:hanging="708"/>
                        <w:rPr>
                          <w:rFonts w:ascii="Times New Roman" w:eastAsia="Times New Roman" w:hAnsi="Times New Roman" w:cs="Times New Roman"/>
                          <w:sz w:val="24"/>
                          <w:szCs w:val="24"/>
                          <w:lang w:val="ru-RU"/>
                        </w:rPr>
                      </w:pPr>
                      <w:r w:rsidRPr="00505D7B">
                        <w:rPr>
                          <w:rFonts w:ascii="Times New Roman" w:hAnsi="Times New Roman"/>
                          <w:spacing w:val="-1"/>
                          <w:sz w:val="24"/>
                          <w:lang w:val="ru-RU"/>
                        </w:rPr>
                        <w:t xml:space="preserve">основы </w:t>
                      </w:r>
                      <w:r w:rsidRPr="00505D7B">
                        <w:rPr>
                          <w:rFonts w:ascii="Times New Roman" w:hAnsi="Times New Roman"/>
                          <w:sz w:val="24"/>
                          <w:lang w:val="ru-RU"/>
                        </w:rPr>
                        <w:t>охраны</w:t>
                      </w:r>
                      <w:r w:rsidRPr="00505D7B">
                        <w:rPr>
                          <w:rFonts w:ascii="Times New Roman" w:hAnsi="Times New Roman"/>
                          <w:spacing w:val="-1"/>
                          <w:sz w:val="24"/>
                          <w:lang w:val="ru-RU"/>
                        </w:rPr>
                        <w:t xml:space="preserve"> здоровья,</w:t>
                      </w:r>
                      <w:r w:rsidRPr="00505D7B">
                        <w:rPr>
                          <w:rFonts w:ascii="Times New Roman" w:hAnsi="Times New Roman"/>
                          <w:sz w:val="24"/>
                          <w:lang w:val="ru-RU"/>
                        </w:rPr>
                        <w:t xml:space="preserve"> </w:t>
                      </w:r>
                      <w:r w:rsidRPr="00505D7B">
                        <w:rPr>
                          <w:rFonts w:ascii="Times New Roman" w:hAnsi="Times New Roman"/>
                          <w:spacing w:val="-1"/>
                          <w:sz w:val="24"/>
                          <w:lang w:val="ru-RU"/>
                        </w:rPr>
                        <w:t>санитарии</w:t>
                      </w:r>
                      <w:r w:rsidRPr="00505D7B">
                        <w:rPr>
                          <w:rFonts w:ascii="Times New Roman" w:hAnsi="Times New Roman"/>
                          <w:spacing w:val="-2"/>
                          <w:sz w:val="24"/>
                          <w:lang w:val="ru-RU"/>
                        </w:rPr>
                        <w:t xml:space="preserve"> </w:t>
                      </w:r>
                      <w:r w:rsidRPr="00505D7B">
                        <w:rPr>
                          <w:rFonts w:ascii="Times New Roman" w:hAnsi="Times New Roman"/>
                          <w:sz w:val="24"/>
                          <w:lang w:val="ru-RU"/>
                        </w:rPr>
                        <w:t xml:space="preserve">и </w:t>
                      </w:r>
                      <w:r w:rsidRPr="00505D7B">
                        <w:rPr>
                          <w:rFonts w:ascii="Times New Roman" w:hAnsi="Times New Roman"/>
                          <w:spacing w:val="-1"/>
                          <w:sz w:val="24"/>
                          <w:lang w:val="ru-RU"/>
                        </w:rPr>
                        <w:t>гигиены;</w:t>
                      </w:r>
                    </w:p>
                    <w:p w:rsidR="003534D5" w:rsidRPr="00505D7B" w:rsidRDefault="003534D5">
                      <w:pPr>
                        <w:numPr>
                          <w:ilvl w:val="0"/>
                          <w:numId w:val="96"/>
                        </w:numPr>
                        <w:tabs>
                          <w:tab w:val="left" w:pos="817"/>
                        </w:tabs>
                        <w:spacing w:before="21" w:line="274" w:lineRule="exact"/>
                        <w:ind w:right="111" w:firstLine="0"/>
                        <w:rPr>
                          <w:rFonts w:ascii="Times New Roman" w:eastAsia="Times New Roman" w:hAnsi="Times New Roman" w:cs="Times New Roman"/>
                          <w:sz w:val="24"/>
                          <w:szCs w:val="24"/>
                          <w:lang w:val="ru-RU"/>
                        </w:rPr>
                      </w:pPr>
                      <w:r w:rsidRPr="00505D7B">
                        <w:rPr>
                          <w:rFonts w:ascii="Times New Roman" w:hAnsi="Times New Roman"/>
                          <w:spacing w:val="-1"/>
                          <w:sz w:val="24"/>
                          <w:lang w:val="ru-RU"/>
                        </w:rPr>
                        <w:t>принципы</w:t>
                      </w:r>
                      <w:r w:rsidRPr="00505D7B">
                        <w:rPr>
                          <w:rFonts w:ascii="Times New Roman" w:hAnsi="Times New Roman"/>
                          <w:sz w:val="24"/>
                          <w:lang w:val="ru-RU"/>
                        </w:rPr>
                        <w:t xml:space="preserve"> </w:t>
                      </w:r>
                      <w:r w:rsidRPr="00505D7B">
                        <w:rPr>
                          <w:rFonts w:ascii="Times New Roman" w:hAnsi="Times New Roman"/>
                          <w:spacing w:val="-1"/>
                          <w:sz w:val="24"/>
                          <w:lang w:val="ru-RU"/>
                        </w:rPr>
                        <w:t>работы</w:t>
                      </w:r>
                      <w:r w:rsidRPr="00505D7B">
                        <w:rPr>
                          <w:rFonts w:ascii="Times New Roman" w:hAnsi="Times New Roman"/>
                          <w:sz w:val="24"/>
                          <w:lang w:val="ru-RU"/>
                        </w:rPr>
                        <w:t xml:space="preserve"> </w:t>
                      </w:r>
                      <w:r w:rsidRPr="00505D7B">
                        <w:rPr>
                          <w:rFonts w:ascii="Times New Roman" w:hAnsi="Times New Roman"/>
                          <w:spacing w:val="-1"/>
                          <w:sz w:val="24"/>
                          <w:lang w:val="ru-RU"/>
                        </w:rPr>
                        <w:t>специализированных</w:t>
                      </w:r>
                      <w:r w:rsidRPr="00505D7B">
                        <w:rPr>
                          <w:rFonts w:ascii="Times New Roman" w:hAnsi="Times New Roman"/>
                          <w:spacing w:val="2"/>
                          <w:sz w:val="24"/>
                          <w:lang w:val="ru-RU"/>
                        </w:rPr>
                        <w:t xml:space="preserve"> </w:t>
                      </w:r>
                      <w:r w:rsidRPr="00505D7B">
                        <w:rPr>
                          <w:rFonts w:ascii="Times New Roman" w:hAnsi="Times New Roman"/>
                          <w:spacing w:val="-1"/>
                          <w:sz w:val="24"/>
                          <w:lang w:val="ru-RU"/>
                        </w:rPr>
                        <w:t>программных</w:t>
                      </w:r>
                      <w:r w:rsidRPr="00505D7B">
                        <w:rPr>
                          <w:rFonts w:ascii="Times New Roman" w:hAnsi="Times New Roman"/>
                          <w:spacing w:val="1"/>
                          <w:sz w:val="24"/>
                          <w:lang w:val="ru-RU"/>
                        </w:rPr>
                        <w:t xml:space="preserve"> </w:t>
                      </w:r>
                      <w:r w:rsidRPr="00505D7B">
                        <w:rPr>
                          <w:rFonts w:ascii="Times New Roman" w:hAnsi="Times New Roman"/>
                          <w:spacing w:val="-1"/>
                          <w:sz w:val="24"/>
                          <w:lang w:val="ru-RU"/>
                        </w:rPr>
                        <w:t>комплексов,</w:t>
                      </w:r>
                      <w:r w:rsidRPr="00505D7B">
                        <w:rPr>
                          <w:rFonts w:ascii="Times New Roman" w:hAnsi="Times New Roman"/>
                          <w:spacing w:val="59"/>
                          <w:sz w:val="24"/>
                          <w:lang w:val="ru-RU"/>
                        </w:rPr>
                        <w:t xml:space="preserve"> </w:t>
                      </w:r>
                      <w:r w:rsidRPr="00505D7B">
                        <w:rPr>
                          <w:rFonts w:ascii="Times New Roman" w:hAnsi="Times New Roman"/>
                          <w:spacing w:val="-1"/>
                          <w:sz w:val="24"/>
                          <w:lang w:val="ru-RU"/>
                        </w:rPr>
                        <w:t>используемых</w:t>
                      </w:r>
                      <w:r w:rsidRPr="00505D7B">
                        <w:rPr>
                          <w:rFonts w:ascii="Times New Roman" w:hAnsi="Times New Roman"/>
                          <w:spacing w:val="1"/>
                          <w:sz w:val="24"/>
                          <w:lang w:val="ru-RU"/>
                        </w:rPr>
                        <w:t xml:space="preserve"> </w:t>
                      </w:r>
                      <w:r w:rsidRPr="00505D7B">
                        <w:rPr>
                          <w:rFonts w:ascii="Times New Roman" w:hAnsi="Times New Roman"/>
                          <w:sz w:val="24"/>
                          <w:lang w:val="ru-RU"/>
                        </w:rPr>
                        <w:t xml:space="preserve">в </w:t>
                      </w:r>
                      <w:r w:rsidRPr="00505D7B">
                        <w:rPr>
                          <w:rFonts w:ascii="Times New Roman" w:hAnsi="Times New Roman"/>
                          <w:spacing w:val="-1"/>
                          <w:sz w:val="24"/>
                          <w:lang w:val="ru-RU"/>
                        </w:rPr>
                        <w:t>гостиницах</w:t>
                      </w:r>
                      <w:r w:rsidRPr="00505D7B">
                        <w:rPr>
                          <w:rFonts w:ascii="Times New Roman" w:hAnsi="Times New Roman"/>
                          <w:spacing w:val="2"/>
                          <w:sz w:val="24"/>
                          <w:lang w:val="ru-RU"/>
                        </w:rPr>
                        <w:t xml:space="preserve"> </w:t>
                      </w:r>
                      <w:r w:rsidRPr="00505D7B">
                        <w:rPr>
                          <w:rFonts w:ascii="Times New Roman" w:hAnsi="Times New Roman"/>
                          <w:sz w:val="24"/>
                          <w:lang w:val="ru-RU"/>
                        </w:rPr>
                        <w:t>и</w:t>
                      </w:r>
                      <w:r w:rsidRPr="00505D7B">
                        <w:rPr>
                          <w:rFonts w:ascii="Times New Roman" w:hAnsi="Times New Roman"/>
                          <w:spacing w:val="-2"/>
                          <w:sz w:val="24"/>
                          <w:lang w:val="ru-RU"/>
                        </w:rPr>
                        <w:t xml:space="preserve"> </w:t>
                      </w:r>
                      <w:r w:rsidRPr="00505D7B">
                        <w:rPr>
                          <w:rFonts w:ascii="Times New Roman" w:hAnsi="Times New Roman"/>
                          <w:spacing w:val="-1"/>
                          <w:sz w:val="24"/>
                          <w:lang w:val="ru-RU"/>
                        </w:rPr>
                        <w:t>иных</w:t>
                      </w:r>
                      <w:r w:rsidRPr="00505D7B">
                        <w:rPr>
                          <w:rFonts w:ascii="Times New Roman" w:hAnsi="Times New Roman"/>
                          <w:spacing w:val="2"/>
                          <w:sz w:val="24"/>
                          <w:lang w:val="ru-RU"/>
                        </w:rPr>
                        <w:t xml:space="preserve"> </w:t>
                      </w:r>
                      <w:r w:rsidRPr="00505D7B">
                        <w:rPr>
                          <w:rFonts w:ascii="Times New Roman" w:hAnsi="Times New Roman"/>
                          <w:spacing w:val="-1"/>
                          <w:sz w:val="24"/>
                          <w:lang w:val="ru-RU"/>
                        </w:rPr>
                        <w:t>средствах</w:t>
                      </w:r>
                      <w:r w:rsidRPr="00505D7B">
                        <w:rPr>
                          <w:rFonts w:ascii="Times New Roman" w:hAnsi="Times New Roman"/>
                          <w:spacing w:val="2"/>
                          <w:sz w:val="24"/>
                          <w:lang w:val="ru-RU"/>
                        </w:rPr>
                        <w:t xml:space="preserve"> </w:t>
                      </w:r>
                      <w:r w:rsidRPr="00505D7B">
                        <w:rPr>
                          <w:rFonts w:ascii="Times New Roman" w:hAnsi="Times New Roman"/>
                          <w:spacing w:val="-1"/>
                          <w:sz w:val="24"/>
                          <w:lang w:val="ru-RU"/>
                        </w:rPr>
                        <w:t>размещения;</w:t>
                      </w:r>
                    </w:p>
                    <w:p w:rsidR="003534D5" w:rsidRPr="00505D7B" w:rsidRDefault="003534D5">
                      <w:pPr>
                        <w:numPr>
                          <w:ilvl w:val="0"/>
                          <w:numId w:val="96"/>
                        </w:numPr>
                        <w:tabs>
                          <w:tab w:val="left" w:pos="817"/>
                        </w:tabs>
                        <w:spacing w:before="21" w:line="274" w:lineRule="exact"/>
                        <w:ind w:right="107" w:firstLine="0"/>
                        <w:rPr>
                          <w:rFonts w:ascii="Times New Roman" w:eastAsia="Times New Roman" w:hAnsi="Times New Roman" w:cs="Times New Roman"/>
                          <w:sz w:val="24"/>
                          <w:szCs w:val="24"/>
                          <w:lang w:val="ru-RU"/>
                        </w:rPr>
                      </w:pPr>
                      <w:r w:rsidRPr="00505D7B">
                        <w:rPr>
                          <w:rFonts w:ascii="Times New Roman" w:hAnsi="Times New Roman"/>
                          <w:spacing w:val="-1"/>
                          <w:sz w:val="24"/>
                          <w:lang w:val="ru-RU"/>
                        </w:rPr>
                        <w:t>правила</w:t>
                      </w:r>
                      <w:r w:rsidRPr="00505D7B">
                        <w:rPr>
                          <w:rFonts w:ascii="Times New Roman" w:hAnsi="Times New Roman"/>
                          <w:spacing w:val="51"/>
                          <w:sz w:val="24"/>
                          <w:lang w:val="ru-RU"/>
                        </w:rPr>
                        <w:t xml:space="preserve"> </w:t>
                      </w:r>
                      <w:r w:rsidRPr="00505D7B">
                        <w:rPr>
                          <w:rFonts w:ascii="Times New Roman" w:hAnsi="Times New Roman"/>
                          <w:spacing w:val="-1"/>
                          <w:sz w:val="24"/>
                          <w:lang w:val="ru-RU"/>
                        </w:rPr>
                        <w:t>бронирования</w:t>
                      </w:r>
                      <w:r w:rsidRPr="00505D7B">
                        <w:rPr>
                          <w:rFonts w:ascii="Times New Roman" w:hAnsi="Times New Roman"/>
                          <w:spacing w:val="50"/>
                          <w:sz w:val="24"/>
                          <w:lang w:val="ru-RU"/>
                        </w:rPr>
                        <w:t xml:space="preserve"> </w:t>
                      </w:r>
                      <w:r w:rsidRPr="00505D7B">
                        <w:rPr>
                          <w:rFonts w:ascii="Times New Roman" w:hAnsi="Times New Roman"/>
                          <w:spacing w:val="-1"/>
                          <w:sz w:val="24"/>
                          <w:lang w:val="ru-RU"/>
                        </w:rPr>
                        <w:t>номеров</w:t>
                      </w:r>
                      <w:r w:rsidRPr="00505D7B">
                        <w:rPr>
                          <w:rFonts w:ascii="Times New Roman" w:hAnsi="Times New Roman"/>
                          <w:spacing w:val="52"/>
                          <w:sz w:val="24"/>
                          <w:lang w:val="ru-RU"/>
                        </w:rPr>
                        <w:t xml:space="preserve"> </w:t>
                      </w:r>
                      <w:r w:rsidRPr="00505D7B">
                        <w:rPr>
                          <w:rFonts w:ascii="Times New Roman" w:hAnsi="Times New Roman"/>
                          <w:sz w:val="24"/>
                          <w:lang w:val="ru-RU"/>
                        </w:rPr>
                        <w:t>в</w:t>
                      </w:r>
                      <w:r w:rsidRPr="00505D7B">
                        <w:rPr>
                          <w:rFonts w:ascii="Times New Roman" w:hAnsi="Times New Roman"/>
                          <w:spacing w:val="52"/>
                          <w:sz w:val="24"/>
                          <w:lang w:val="ru-RU"/>
                        </w:rPr>
                        <w:t xml:space="preserve"> </w:t>
                      </w:r>
                      <w:r w:rsidRPr="00505D7B">
                        <w:rPr>
                          <w:rFonts w:ascii="Times New Roman" w:hAnsi="Times New Roman"/>
                          <w:sz w:val="24"/>
                          <w:lang w:val="ru-RU"/>
                        </w:rPr>
                        <w:t>гостиницах</w:t>
                      </w:r>
                      <w:r w:rsidRPr="00505D7B">
                        <w:rPr>
                          <w:rFonts w:ascii="Times New Roman" w:hAnsi="Times New Roman"/>
                          <w:spacing w:val="52"/>
                          <w:sz w:val="24"/>
                          <w:lang w:val="ru-RU"/>
                        </w:rPr>
                        <w:t xml:space="preserve"> </w:t>
                      </w:r>
                      <w:r w:rsidRPr="00505D7B">
                        <w:rPr>
                          <w:rFonts w:ascii="Times New Roman" w:hAnsi="Times New Roman"/>
                          <w:sz w:val="24"/>
                          <w:lang w:val="ru-RU"/>
                        </w:rPr>
                        <w:t>и</w:t>
                      </w:r>
                      <w:r w:rsidRPr="00505D7B">
                        <w:rPr>
                          <w:rFonts w:ascii="Times New Roman" w:hAnsi="Times New Roman"/>
                          <w:spacing w:val="53"/>
                          <w:sz w:val="24"/>
                          <w:lang w:val="ru-RU"/>
                        </w:rPr>
                        <w:t xml:space="preserve"> </w:t>
                      </w:r>
                      <w:r w:rsidRPr="00505D7B">
                        <w:rPr>
                          <w:rFonts w:ascii="Times New Roman" w:hAnsi="Times New Roman"/>
                          <w:spacing w:val="-2"/>
                          <w:sz w:val="24"/>
                          <w:lang w:val="ru-RU"/>
                        </w:rPr>
                        <w:t>иных</w:t>
                      </w:r>
                      <w:r w:rsidRPr="00505D7B">
                        <w:rPr>
                          <w:rFonts w:ascii="Times New Roman" w:hAnsi="Times New Roman"/>
                          <w:spacing w:val="54"/>
                          <w:sz w:val="24"/>
                          <w:lang w:val="ru-RU"/>
                        </w:rPr>
                        <w:t xml:space="preserve"> </w:t>
                      </w:r>
                      <w:r w:rsidRPr="00505D7B">
                        <w:rPr>
                          <w:rFonts w:ascii="Times New Roman" w:hAnsi="Times New Roman"/>
                          <w:spacing w:val="-1"/>
                          <w:sz w:val="24"/>
                          <w:lang w:val="ru-RU"/>
                        </w:rPr>
                        <w:t>средствах</w:t>
                      </w:r>
                      <w:r w:rsidRPr="00505D7B">
                        <w:rPr>
                          <w:rFonts w:ascii="Times New Roman" w:hAnsi="Times New Roman"/>
                          <w:spacing w:val="61"/>
                          <w:sz w:val="24"/>
                          <w:lang w:val="ru-RU"/>
                        </w:rPr>
                        <w:t xml:space="preserve"> </w:t>
                      </w:r>
                      <w:r w:rsidRPr="00505D7B">
                        <w:rPr>
                          <w:rFonts w:ascii="Times New Roman" w:hAnsi="Times New Roman"/>
                          <w:spacing w:val="-1"/>
                          <w:sz w:val="24"/>
                          <w:lang w:val="ru-RU"/>
                        </w:rPr>
                        <w:t>размещения;</w:t>
                      </w:r>
                    </w:p>
                    <w:p w:rsidR="003534D5" w:rsidRPr="00505D7B" w:rsidRDefault="003534D5">
                      <w:pPr>
                        <w:numPr>
                          <w:ilvl w:val="0"/>
                          <w:numId w:val="96"/>
                        </w:numPr>
                        <w:tabs>
                          <w:tab w:val="left" w:pos="817"/>
                        </w:tabs>
                        <w:spacing w:before="21" w:line="274" w:lineRule="exact"/>
                        <w:ind w:right="108" w:firstLine="0"/>
                        <w:rPr>
                          <w:rFonts w:ascii="Times New Roman" w:eastAsia="Times New Roman" w:hAnsi="Times New Roman" w:cs="Times New Roman"/>
                          <w:sz w:val="24"/>
                          <w:szCs w:val="24"/>
                          <w:lang w:val="ru-RU"/>
                        </w:rPr>
                      </w:pPr>
                      <w:r w:rsidRPr="00505D7B">
                        <w:rPr>
                          <w:rFonts w:ascii="Times New Roman" w:hAnsi="Times New Roman"/>
                          <w:spacing w:val="-1"/>
                          <w:sz w:val="24"/>
                          <w:lang w:val="ru-RU"/>
                        </w:rPr>
                        <w:t>правила</w:t>
                      </w:r>
                      <w:r w:rsidRPr="00505D7B">
                        <w:rPr>
                          <w:rFonts w:ascii="Times New Roman" w:hAnsi="Times New Roman"/>
                          <w:spacing w:val="39"/>
                          <w:sz w:val="24"/>
                          <w:lang w:val="ru-RU"/>
                        </w:rPr>
                        <w:t xml:space="preserve"> </w:t>
                      </w:r>
                      <w:r w:rsidRPr="00505D7B">
                        <w:rPr>
                          <w:rFonts w:ascii="Times New Roman" w:hAnsi="Times New Roman"/>
                          <w:spacing w:val="-1"/>
                          <w:sz w:val="24"/>
                          <w:lang w:val="ru-RU"/>
                        </w:rPr>
                        <w:t>хранения</w:t>
                      </w:r>
                      <w:r w:rsidRPr="00505D7B">
                        <w:rPr>
                          <w:rFonts w:ascii="Times New Roman" w:hAnsi="Times New Roman"/>
                          <w:spacing w:val="38"/>
                          <w:sz w:val="24"/>
                          <w:lang w:val="ru-RU"/>
                        </w:rPr>
                        <w:t xml:space="preserve"> </w:t>
                      </w:r>
                      <w:r w:rsidRPr="00505D7B">
                        <w:rPr>
                          <w:rFonts w:ascii="Times New Roman" w:hAnsi="Times New Roman"/>
                          <w:sz w:val="24"/>
                          <w:lang w:val="ru-RU"/>
                        </w:rPr>
                        <w:t>и</w:t>
                      </w:r>
                      <w:r w:rsidRPr="00505D7B">
                        <w:rPr>
                          <w:rFonts w:ascii="Times New Roman" w:hAnsi="Times New Roman"/>
                          <w:spacing w:val="41"/>
                          <w:sz w:val="24"/>
                          <w:lang w:val="ru-RU"/>
                        </w:rPr>
                        <w:t xml:space="preserve"> </w:t>
                      </w:r>
                      <w:r w:rsidRPr="00505D7B">
                        <w:rPr>
                          <w:rFonts w:ascii="Times New Roman" w:hAnsi="Times New Roman"/>
                          <w:spacing w:val="-1"/>
                          <w:sz w:val="24"/>
                          <w:lang w:val="ru-RU"/>
                        </w:rPr>
                        <w:t>выдачи</w:t>
                      </w:r>
                      <w:r w:rsidRPr="00505D7B">
                        <w:rPr>
                          <w:rFonts w:ascii="Times New Roman" w:hAnsi="Times New Roman"/>
                          <w:spacing w:val="41"/>
                          <w:sz w:val="24"/>
                          <w:lang w:val="ru-RU"/>
                        </w:rPr>
                        <w:t xml:space="preserve"> </w:t>
                      </w:r>
                      <w:r w:rsidRPr="00505D7B">
                        <w:rPr>
                          <w:rFonts w:ascii="Times New Roman" w:hAnsi="Times New Roman"/>
                          <w:spacing w:val="-1"/>
                          <w:sz w:val="24"/>
                          <w:lang w:val="ru-RU"/>
                        </w:rPr>
                        <w:t>багажа</w:t>
                      </w:r>
                      <w:r w:rsidRPr="00505D7B">
                        <w:rPr>
                          <w:rFonts w:ascii="Times New Roman" w:hAnsi="Times New Roman"/>
                          <w:spacing w:val="39"/>
                          <w:sz w:val="24"/>
                          <w:lang w:val="ru-RU"/>
                        </w:rPr>
                        <w:t xml:space="preserve"> </w:t>
                      </w:r>
                      <w:r w:rsidRPr="00505D7B">
                        <w:rPr>
                          <w:rFonts w:ascii="Times New Roman" w:hAnsi="Times New Roman"/>
                          <w:sz w:val="24"/>
                          <w:lang w:val="ru-RU"/>
                        </w:rPr>
                        <w:t>гостей</w:t>
                      </w:r>
                      <w:r w:rsidRPr="00505D7B">
                        <w:rPr>
                          <w:rFonts w:ascii="Times New Roman" w:hAnsi="Times New Roman"/>
                          <w:spacing w:val="42"/>
                          <w:sz w:val="24"/>
                          <w:lang w:val="ru-RU"/>
                        </w:rPr>
                        <w:t xml:space="preserve"> </w:t>
                      </w:r>
                      <w:r w:rsidRPr="00505D7B">
                        <w:rPr>
                          <w:rFonts w:ascii="Times New Roman" w:hAnsi="Times New Roman"/>
                          <w:sz w:val="24"/>
                          <w:lang w:val="ru-RU"/>
                        </w:rPr>
                        <w:t>в</w:t>
                      </w:r>
                      <w:r w:rsidRPr="00505D7B">
                        <w:rPr>
                          <w:rFonts w:ascii="Times New Roman" w:hAnsi="Times New Roman"/>
                          <w:spacing w:val="42"/>
                          <w:sz w:val="24"/>
                          <w:lang w:val="ru-RU"/>
                        </w:rPr>
                        <w:t xml:space="preserve"> </w:t>
                      </w:r>
                      <w:r w:rsidRPr="00505D7B">
                        <w:rPr>
                          <w:rFonts w:ascii="Times New Roman" w:hAnsi="Times New Roman"/>
                          <w:spacing w:val="-1"/>
                          <w:sz w:val="24"/>
                          <w:lang w:val="ru-RU"/>
                        </w:rPr>
                        <w:t>гостиницах</w:t>
                      </w:r>
                      <w:r w:rsidRPr="00505D7B">
                        <w:rPr>
                          <w:rFonts w:ascii="Times New Roman" w:hAnsi="Times New Roman"/>
                          <w:spacing w:val="40"/>
                          <w:sz w:val="24"/>
                          <w:lang w:val="ru-RU"/>
                        </w:rPr>
                        <w:t xml:space="preserve"> </w:t>
                      </w:r>
                      <w:r w:rsidRPr="00505D7B">
                        <w:rPr>
                          <w:rFonts w:ascii="Times New Roman" w:hAnsi="Times New Roman"/>
                          <w:sz w:val="24"/>
                          <w:lang w:val="ru-RU"/>
                        </w:rPr>
                        <w:t>и</w:t>
                      </w:r>
                      <w:r w:rsidRPr="00505D7B">
                        <w:rPr>
                          <w:rFonts w:ascii="Times New Roman" w:hAnsi="Times New Roman"/>
                          <w:spacing w:val="39"/>
                          <w:sz w:val="24"/>
                          <w:lang w:val="ru-RU"/>
                        </w:rPr>
                        <w:t xml:space="preserve"> </w:t>
                      </w:r>
                      <w:r w:rsidRPr="00505D7B">
                        <w:rPr>
                          <w:rFonts w:ascii="Times New Roman" w:hAnsi="Times New Roman"/>
                          <w:spacing w:val="-2"/>
                          <w:sz w:val="24"/>
                          <w:lang w:val="ru-RU"/>
                        </w:rPr>
                        <w:t>иных</w:t>
                      </w:r>
                      <w:r w:rsidRPr="00505D7B">
                        <w:rPr>
                          <w:rFonts w:ascii="Times New Roman" w:hAnsi="Times New Roman"/>
                          <w:spacing w:val="49"/>
                          <w:sz w:val="24"/>
                          <w:lang w:val="ru-RU"/>
                        </w:rPr>
                        <w:t xml:space="preserve"> </w:t>
                      </w:r>
                      <w:r w:rsidRPr="00505D7B">
                        <w:rPr>
                          <w:rFonts w:ascii="Times New Roman" w:hAnsi="Times New Roman"/>
                          <w:spacing w:val="-1"/>
                          <w:sz w:val="24"/>
                          <w:lang w:val="ru-RU"/>
                        </w:rPr>
                        <w:t>средствах</w:t>
                      </w:r>
                      <w:r w:rsidRPr="00505D7B">
                        <w:rPr>
                          <w:rFonts w:ascii="Times New Roman" w:hAnsi="Times New Roman"/>
                          <w:spacing w:val="2"/>
                          <w:sz w:val="24"/>
                          <w:lang w:val="ru-RU"/>
                        </w:rPr>
                        <w:t xml:space="preserve"> </w:t>
                      </w:r>
                      <w:r w:rsidRPr="00505D7B">
                        <w:rPr>
                          <w:rFonts w:ascii="Times New Roman" w:hAnsi="Times New Roman"/>
                          <w:spacing w:val="-1"/>
                          <w:sz w:val="24"/>
                          <w:lang w:val="ru-RU"/>
                        </w:rPr>
                        <w:t>размещения.</w:t>
                      </w:r>
                    </w:p>
                  </w:txbxContent>
                </v:textbox>
              </v:shape>
            </v:group>
            <w10:wrap type="none"/>
            <w10:anchorlock/>
          </v:group>
        </w:pict>
      </w:r>
    </w:p>
    <w:p w:rsidR="00F935AA" w:rsidRPr="00F259FB" w:rsidRDefault="00F935AA" w:rsidP="00EB3F24">
      <w:pPr>
        <w:jc w:val="both"/>
        <w:rPr>
          <w:rFonts w:ascii="Times New Roman" w:eastAsia="Times New Roman" w:hAnsi="Times New Roman" w:cs="Times New Roman"/>
          <w:sz w:val="15"/>
          <w:szCs w:val="15"/>
          <w:lang w:val="ru-RU"/>
        </w:rPr>
      </w:pPr>
    </w:p>
    <w:p w:rsidR="00F935AA" w:rsidRPr="00F259FB" w:rsidRDefault="00122150" w:rsidP="00EB3F24">
      <w:pPr>
        <w:ind w:left="218" w:firstLine="707"/>
        <w:jc w:val="both"/>
        <w:rPr>
          <w:rFonts w:ascii="Times New Roman" w:eastAsia="Times New Roman" w:hAnsi="Times New Roman" w:cs="Times New Roman"/>
          <w:lang w:val="ru-RU"/>
        </w:rPr>
      </w:pPr>
      <w:r w:rsidRPr="00F259FB">
        <w:rPr>
          <w:rFonts w:ascii="Times New Roman" w:hAnsi="Times New Roman"/>
          <w:b/>
          <w:lang w:val="ru-RU"/>
        </w:rPr>
        <w:t>1.2. Количество часов, отводимое на освоение профессионального модуля</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Всего часов – 504 часа</w:t>
      </w:r>
    </w:p>
    <w:p w:rsidR="00F935AA" w:rsidRPr="00F259FB" w:rsidRDefault="00122150" w:rsidP="00EB3F24">
      <w:pPr>
        <w:ind w:left="926"/>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 том числе в форме практической подготовки – 346 часов</w:t>
      </w:r>
    </w:p>
    <w:p w:rsidR="00F935AA" w:rsidRPr="00F259FB" w:rsidRDefault="00F935AA" w:rsidP="00EB3F24">
      <w:pPr>
        <w:jc w:val="both"/>
        <w:rPr>
          <w:rFonts w:ascii="Times New Roman" w:eastAsia="Times New Roman" w:hAnsi="Times New Roman" w:cs="Times New Roman"/>
          <w:lang w:val="ru-RU"/>
        </w:rPr>
      </w:pP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Из них на освоение МДК – 346 часов.</w:t>
      </w:r>
    </w:p>
    <w:p w:rsidR="00F935AA" w:rsidRPr="00F259FB" w:rsidRDefault="00122150" w:rsidP="00EB3F24">
      <w:pPr>
        <w:tabs>
          <w:tab w:val="left" w:pos="4878"/>
        </w:tabs>
        <w:ind w:left="218" w:right="5031" w:firstLine="707"/>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 том числе самостоятельная работа –</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 практики, в том числе учебная – 108 часов;</w:t>
      </w:r>
    </w:p>
    <w:p w:rsidR="00F935AA" w:rsidRPr="00F259FB" w:rsidRDefault="00122150" w:rsidP="00EB3F24">
      <w:pPr>
        <w:ind w:left="250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производственная – 36 часов.</w:t>
      </w: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Промежуточная аттестация – 14 часов.</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60" w:right="740" w:bottom="1060" w:left="1200" w:header="0" w:footer="862" w:gutter="0"/>
          <w:cols w:space="720"/>
        </w:sectPr>
      </w:pPr>
    </w:p>
    <w:p w:rsidR="00F935AA" w:rsidRPr="00F259FB" w:rsidRDefault="00122150" w:rsidP="00EB3F24">
      <w:pPr>
        <w:ind w:left="3876"/>
        <w:jc w:val="both"/>
        <w:rPr>
          <w:rFonts w:ascii="Times New Roman" w:eastAsia="Times New Roman" w:hAnsi="Times New Roman" w:cs="Times New Roman"/>
          <w:lang w:val="ru-RU"/>
        </w:rPr>
      </w:pPr>
      <w:r w:rsidRPr="00F259FB">
        <w:rPr>
          <w:rFonts w:ascii="Times New Roman" w:hAnsi="Times New Roman"/>
          <w:b/>
          <w:lang w:val="ru-RU"/>
        </w:rPr>
        <w:lastRenderedPageBreak/>
        <w:t>2. СТРУКТУРА И СОДЕРЖАНИЕ ПРОФЕССИОНАЛЬНОГО МОДУЛЯ</w:t>
      </w:r>
    </w:p>
    <w:p w:rsidR="00F935AA" w:rsidRPr="00F259FB" w:rsidRDefault="00122150" w:rsidP="00EB3F24">
      <w:pPr>
        <w:numPr>
          <w:ilvl w:val="1"/>
          <w:numId w:val="95"/>
        </w:numPr>
        <w:tabs>
          <w:tab w:val="left" w:pos="1451"/>
        </w:tabs>
        <w:jc w:val="both"/>
        <w:rPr>
          <w:rFonts w:ascii="Times New Roman" w:eastAsia="Times New Roman" w:hAnsi="Times New Roman" w:cs="Times New Roman"/>
          <w:lang w:val="ru-RU"/>
        </w:rPr>
      </w:pPr>
      <w:r w:rsidRPr="00F259FB">
        <w:rPr>
          <w:rFonts w:ascii="Times New Roman" w:hAnsi="Times New Roman"/>
          <w:b/>
          <w:lang w:val="ru-RU"/>
        </w:rPr>
        <w:t>Структура профессионального модуля</w:t>
      </w:r>
    </w:p>
    <w:p w:rsidR="00F935AA" w:rsidRPr="00F259FB" w:rsidRDefault="00F935AA" w:rsidP="00EB3F24">
      <w:pPr>
        <w:jc w:val="both"/>
        <w:rPr>
          <w:rFonts w:ascii="Times New Roman" w:eastAsia="Times New Roman" w:hAnsi="Times New Roman" w:cs="Times New Roman"/>
          <w:b/>
          <w:bCs/>
          <w:sz w:val="3"/>
          <w:szCs w:val="3"/>
          <w:lang w:val="ru-RU"/>
        </w:rPr>
      </w:pPr>
    </w:p>
    <w:tbl>
      <w:tblPr>
        <w:tblW w:w="0" w:type="auto"/>
        <w:tblInd w:w="97" w:type="dxa"/>
        <w:tblLayout w:type="fixed"/>
        <w:tblLook w:val="01E0"/>
      </w:tblPr>
      <w:tblGrid>
        <w:gridCol w:w="1906"/>
        <w:gridCol w:w="3049"/>
        <w:gridCol w:w="1058"/>
        <w:gridCol w:w="614"/>
        <w:gridCol w:w="758"/>
        <w:gridCol w:w="1618"/>
        <w:gridCol w:w="1721"/>
        <w:gridCol w:w="1770"/>
        <w:gridCol w:w="895"/>
        <w:gridCol w:w="1841"/>
      </w:tblGrid>
      <w:tr w:rsidR="00F935AA" w:rsidRPr="003534D5">
        <w:trPr>
          <w:trHeight w:hRule="exact" w:val="494"/>
        </w:trPr>
        <w:tc>
          <w:tcPr>
            <w:tcW w:w="1906" w:type="dxa"/>
            <w:vMerge w:val="restart"/>
            <w:tcBorders>
              <w:top w:val="single" w:sz="5" w:space="0" w:color="000000"/>
              <w:left w:val="single" w:sz="5" w:space="0" w:color="000000"/>
              <w:right w:val="single" w:sz="5" w:space="0" w:color="000000"/>
            </w:tcBorders>
          </w:tcPr>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F935AA" w:rsidP="00B909A1">
            <w:pPr>
              <w:pStyle w:val="TableParagraph"/>
              <w:jc w:val="center"/>
              <w:rPr>
                <w:rFonts w:ascii="Times New Roman" w:eastAsia="Times New Roman" w:hAnsi="Times New Roman" w:cs="Times New Roman"/>
                <w:b/>
                <w:bCs/>
                <w:sz w:val="17"/>
                <w:szCs w:val="17"/>
                <w:lang w:val="ru-RU"/>
              </w:rPr>
            </w:pPr>
          </w:p>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Коды профессиональных общих компетенций</w:t>
            </w:r>
          </w:p>
        </w:tc>
        <w:tc>
          <w:tcPr>
            <w:tcW w:w="3049" w:type="dxa"/>
            <w:vMerge w:val="restart"/>
            <w:tcBorders>
              <w:top w:val="single" w:sz="5" w:space="0" w:color="000000"/>
              <w:left w:val="single" w:sz="5" w:space="0" w:color="000000"/>
              <w:right w:val="single" w:sz="5" w:space="0" w:color="000000"/>
            </w:tcBorders>
          </w:tcPr>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F935AA" w:rsidP="00B909A1">
            <w:pPr>
              <w:pStyle w:val="TableParagraph"/>
              <w:jc w:val="center"/>
              <w:rPr>
                <w:rFonts w:ascii="Times New Roman" w:eastAsia="Times New Roman" w:hAnsi="Times New Roman" w:cs="Times New Roman"/>
                <w:b/>
                <w:bCs/>
                <w:sz w:val="17"/>
                <w:szCs w:val="17"/>
                <w:lang w:val="ru-RU"/>
              </w:rPr>
            </w:pPr>
          </w:p>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Наименования разделов профессионального модуля</w:t>
            </w:r>
          </w:p>
        </w:tc>
        <w:tc>
          <w:tcPr>
            <w:tcW w:w="1058" w:type="dxa"/>
            <w:vMerge w:val="restart"/>
            <w:tcBorders>
              <w:top w:val="single" w:sz="5" w:space="0" w:color="000000"/>
              <w:left w:val="single" w:sz="5" w:space="0" w:color="000000"/>
              <w:right w:val="single" w:sz="5" w:space="0" w:color="000000"/>
            </w:tcBorders>
          </w:tcPr>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F935AA" w:rsidP="00B909A1">
            <w:pPr>
              <w:pStyle w:val="TableParagraph"/>
              <w:jc w:val="center"/>
              <w:rPr>
                <w:rFonts w:ascii="Times New Roman" w:eastAsia="Times New Roman" w:hAnsi="Times New Roman" w:cs="Times New Roman"/>
                <w:b/>
                <w:bCs/>
                <w:sz w:val="17"/>
                <w:szCs w:val="17"/>
                <w:lang w:val="ru-RU"/>
              </w:rPr>
            </w:pPr>
          </w:p>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Всего, час.</w:t>
            </w:r>
          </w:p>
        </w:tc>
        <w:tc>
          <w:tcPr>
            <w:tcW w:w="614" w:type="dxa"/>
            <w:vMerge w:val="restart"/>
            <w:tcBorders>
              <w:top w:val="single" w:sz="5" w:space="0" w:color="000000"/>
              <w:left w:val="single" w:sz="5" w:space="0" w:color="000000"/>
              <w:right w:val="single" w:sz="5" w:space="0" w:color="000000"/>
            </w:tcBorders>
            <w:textDirection w:val="btLr"/>
          </w:tcPr>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В т.ч. в форме</w:t>
            </w:r>
          </w:p>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практической. подготовки</w:t>
            </w:r>
          </w:p>
        </w:tc>
        <w:tc>
          <w:tcPr>
            <w:tcW w:w="8603" w:type="dxa"/>
            <w:gridSpan w:val="6"/>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Объем профессионального модуля, ак. час.</w:t>
            </w:r>
          </w:p>
        </w:tc>
      </w:tr>
      <w:tr w:rsidR="00F935AA" w:rsidRPr="00F259FB">
        <w:trPr>
          <w:trHeight w:hRule="exact" w:val="262"/>
        </w:trPr>
        <w:tc>
          <w:tcPr>
            <w:tcW w:w="1906" w:type="dxa"/>
            <w:vMerge/>
            <w:tcBorders>
              <w:left w:val="single" w:sz="5" w:space="0" w:color="000000"/>
              <w:right w:val="single" w:sz="5" w:space="0" w:color="000000"/>
            </w:tcBorders>
          </w:tcPr>
          <w:p w:rsidR="00F935AA" w:rsidRPr="00F259FB" w:rsidRDefault="00F935AA" w:rsidP="00B909A1">
            <w:pPr>
              <w:jc w:val="center"/>
              <w:rPr>
                <w:lang w:val="ru-RU"/>
              </w:rPr>
            </w:pPr>
          </w:p>
        </w:tc>
        <w:tc>
          <w:tcPr>
            <w:tcW w:w="3049" w:type="dxa"/>
            <w:vMerge/>
            <w:tcBorders>
              <w:left w:val="single" w:sz="5" w:space="0" w:color="000000"/>
              <w:right w:val="single" w:sz="5" w:space="0" w:color="000000"/>
            </w:tcBorders>
          </w:tcPr>
          <w:p w:rsidR="00F935AA" w:rsidRPr="00F259FB" w:rsidRDefault="00F935AA" w:rsidP="00B909A1">
            <w:pPr>
              <w:jc w:val="center"/>
              <w:rPr>
                <w:lang w:val="ru-RU"/>
              </w:rPr>
            </w:pPr>
          </w:p>
        </w:tc>
        <w:tc>
          <w:tcPr>
            <w:tcW w:w="1058" w:type="dxa"/>
            <w:vMerge/>
            <w:tcBorders>
              <w:left w:val="single" w:sz="5" w:space="0" w:color="000000"/>
              <w:right w:val="single" w:sz="5" w:space="0" w:color="000000"/>
            </w:tcBorders>
          </w:tcPr>
          <w:p w:rsidR="00F935AA" w:rsidRPr="00F259FB" w:rsidRDefault="00F935AA" w:rsidP="00B909A1">
            <w:pPr>
              <w:jc w:val="center"/>
              <w:rPr>
                <w:lang w:val="ru-RU"/>
              </w:rPr>
            </w:pPr>
          </w:p>
        </w:tc>
        <w:tc>
          <w:tcPr>
            <w:tcW w:w="614" w:type="dxa"/>
            <w:vMerge/>
            <w:tcBorders>
              <w:left w:val="single" w:sz="5" w:space="0" w:color="000000"/>
              <w:right w:val="single" w:sz="5" w:space="0" w:color="000000"/>
            </w:tcBorders>
            <w:textDirection w:val="btLr"/>
          </w:tcPr>
          <w:p w:rsidR="00F935AA" w:rsidRPr="00F259FB" w:rsidRDefault="00F935AA" w:rsidP="00B909A1">
            <w:pPr>
              <w:jc w:val="center"/>
              <w:rPr>
                <w:lang w:val="ru-RU"/>
              </w:rPr>
            </w:pPr>
          </w:p>
        </w:tc>
        <w:tc>
          <w:tcPr>
            <w:tcW w:w="5867" w:type="dxa"/>
            <w:gridSpan w:val="4"/>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Обучение по МДК</w:t>
            </w:r>
          </w:p>
        </w:tc>
        <w:tc>
          <w:tcPr>
            <w:tcW w:w="2736" w:type="dxa"/>
            <w:gridSpan w:val="2"/>
            <w:vMerge w:val="restart"/>
            <w:tcBorders>
              <w:top w:val="single" w:sz="5" w:space="0" w:color="000000"/>
              <w:left w:val="single" w:sz="5" w:space="0" w:color="000000"/>
              <w:right w:val="single" w:sz="5" w:space="0" w:color="000000"/>
            </w:tcBorders>
          </w:tcPr>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Практики</w:t>
            </w:r>
          </w:p>
        </w:tc>
      </w:tr>
      <w:tr w:rsidR="00F935AA" w:rsidRPr="00F259FB">
        <w:trPr>
          <w:trHeight w:hRule="exact" w:val="264"/>
        </w:trPr>
        <w:tc>
          <w:tcPr>
            <w:tcW w:w="1906" w:type="dxa"/>
            <w:vMerge/>
            <w:tcBorders>
              <w:left w:val="single" w:sz="5" w:space="0" w:color="000000"/>
              <w:right w:val="single" w:sz="5" w:space="0" w:color="000000"/>
            </w:tcBorders>
          </w:tcPr>
          <w:p w:rsidR="00F935AA" w:rsidRPr="00F259FB" w:rsidRDefault="00F935AA" w:rsidP="00B909A1">
            <w:pPr>
              <w:jc w:val="center"/>
              <w:rPr>
                <w:lang w:val="ru-RU"/>
              </w:rPr>
            </w:pPr>
          </w:p>
        </w:tc>
        <w:tc>
          <w:tcPr>
            <w:tcW w:w="3049" w:type="dxa"/>
            <w:vMerge/>
            <w:tcBorders>
              <w:left w:val="single" w:sz="5" w:space="0" w:color="000000"/>
              <w:right w:val="single" w:sz="5" w:space="0" w:color="000000"/>
            </w:tcBorders>
          </w:tcPr>
          <w:p w:rsidR="00F935AA" w:rsidRPr="00F259FB" w:rsidRDefault="00F935AA" w:rsidP="00B909A1">
            <w:pPr>
              <w:jc w:val="center"/>
              <w:rPr>
                <w:lang w:val="ru-RU"/>
              </w:rPr>
            </w:pPr>
          </w:p>
        </w:tc>
        <w:tc>
          <w:tcPr>
            <w:tcW w:w="1058" w:type="dxa"/>
            <w:vMerge/>
            <w:tcBorders>
              <w:left w:val="single" w:sz="5" w:space="0" w:color="000000"/>
              <w:right w:val="single" w:sz="5" w:space="0" w:color="000000"/>
            </w:tcBorders>
          </w:tcPr>
          <w:p w:rsidR="00F935AA" w:rsidRPr="00F259FB" w:rsidRDefault="00F935AA" w:rsidP="00B909A1">
            <w:pPr>
              <w:jc w:val="center"/>
              <w:rPr>
                <w:lang w:val="ru-RU"/>
              </w:rPr>
            </w:pPr>
          </w:p>
        </w:tc>
        <w:tc>
          <w:tcPr>
            <w:tcW w:w="614" w:type="dxa"/>
            <w:vMerge/>
            <w:tcBorders>
              <w:left w:val="single" w:sz="5" w:space="0" w:color="000000"/>
              <w:right w:val="single" w:sz="5" w:space="0" w:color="000000"/>
            </w:tcBorders>
            <w:textDirection w:val="btLr"/>
          </w:tcPr>
          <w:p w:rsidR="00F935AA" w:rsidRPr="00F259FB" w:rsidRDefault="00F935AA" w:rsidP="00B909A1">
            <w:pPr>
              <w:jc w:val="center"/>
              <w:rPr>
                <w:lang w:val="ru-RU"/>
              </w:rPr>
            </w:pPr>
          </w:p>
        </w:tc>
        <w:tc>
          <w:tcPr>
            <w:tcW w:w="758" w:type="dxa"/>
            <w:vMerge w:val="restart"/>
            <w:tcBorders>
              <w:top w:val="single" w:sz="5" w:space="0" w:color="000000"/>
              <w:left w:val="single" w:sz="5" w:space="0" w:color="000000"/>
              <w:right w:val="single" w:sz="5" w:space="0" w:color="000000"/>
            </w:tcBorders>
          </w:tcPr>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Всего</w:t>
            </w:r>
          </w:p>
        </w:tc>
        <w:tc>
          <w:tcPr>
            <w:tcW w:w="5108"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В том числе</w:t>
            </w:r>
          </w:p>
        </w:tc>
        <w:tc>
          <w:tcPr>
            <w:tcW w:w="2736" w:type="dxa"/>
            <w:gridSpan w:val="2"/>
            <w:vMerge/>
            <w:tcBorders>
              <w:left w:val="single" w:sz="5" w:space="0" w:color="000000"/>
              <w:bottom w:val="single" w:sz="5" w:space="0" w:color="000000"/>
              <w:right w:val="single" w:sz="5" w:space="0" w:color="000000"/>
            </w:tcBorders>
          </w:tcPr>
          <w:p w:rsidR="00F935AA" w:rsidRPr="00F259FB" w:rsidRDefault="00F935AA" w:rsidP="00B909A1">
            <w:pPr>
              <w:jc w:val="center"/>
              <w:rPr>
                <w:lang w:val="ru-RU"/>
              </w:rPr>
            </w:pPr>
          </w:p>
        </w:tc>
      </w:tr>
      <w:tr w:rsidR="00F935AA" w:rsidRPr="00F259FB">
        <w:trPr>
          <w:trHeight w:hRule="exact" w:val="1426"/>
        </w:trPr>
        <w:tc>
          <w:tcPr>
            <w:tcW w:w="1906" w:type="dxa"/>
            <w:vMerge/>
            <w:tcBorders>
              <w:left w:val="single" w:sz="5" w:space="0" w:color="000000"/>
              <w:bottom w:val="single" w:sz="5" w:space="0" w:color="000000"/>
              <w:right w:val="single" w:sz="5" w:space="0" w:color="000000"/>
            </w:tcBorders>
          </w:tcPr>
          <w:p w:rsidR="00F935AA" w:rsidRPr="00F259FB" w:rsidRDefault="00F935AA" w:rsidP="00B909A1">
            <w:pPr>
              <w:jc w:val="center"/>
              <w:rPr>
                <w:lang w:val="ru-RU"/>
              </w:rPr>
            </w:pPr>
          </w:p>
        </w:tc>
        <w:tc>
          <w:tcPr>
            <w:tcW w:w="3049" w:type="dxa"/>
            <w:vMerge/>
            <w:tcBorders>
              <w:left w:val="single" w:sz="5" w:space="0" w:color="000000"/>
              <w:bottom w:val="single" w:sz="5" w:space="0" w:color="000000"/>
              <w:right w:val="single" w:sz="5" w:space="0" w:color="000000"/>
            </w:tcBorders>
          </w:tcPr>
          <w:p w:rsidR="00F935AA" w:rsidRPr="00F259FB" w:rsidRDefault="00F935AA" w:rsidP="00B909A1">
            <w:pPr>
              <w:jc w:val="center"/>
              <w:rPr>
                <w:lang w:val="ru-RU"/>
              </w:rPr>
            </w:pPr>
          </w:p>
        </w:tc>
        <w:tc>
          <w:tcPr>
            <w:tcW w:w="1058" w:type="dxa"/>
            <w:vMerge/>
            <w:tcBorders>
              <w:left w:val="single" w:sz="5" w:space="0" w:color="000000"/>
              <w:bottom w:val="single" w:sz="5" w:space="0" w:color="000000"/>
              <w:right w:val="single" w:sz="5" w:space="0" w:color="000000"/>
            </w:tcBorders>
          </w:tcPr>
          <w:p w:rsidR="00F935AA" w:rsidRPr="00F259FB" w:rsidRDefault="00F935AA" w:rsidP="00B909A1">
            <w:pPr>
              <w:jc w:val="center"/>
              <w:rPr>
                <w:lang w:val="ru-RU"/>
              </w:rPr>
            </w:pPr>
          </w:p>
        </w:tc>
        <w:tc>
          <w:tcPr>
            <w:tcW w:w="614" w:type="dxa"/>
            <w:vMerge/>
            <w:tcBorders>
              <w:left w:val="single" w:sz="5" w:space="0" w:color="000000"/>
              <w:bottom w:val="single" w:sz="5" w:space="0" w:color="000000"/>
              <w:right w:val="single" w:sz="5" w:space="0" w:color="000000"/>
            </w:tcBorders>
            <w:textDirection w:val="btLr"/>
          </w:tcPr>
          <w:p w:rsidR="00F935AA" w:rsidRPr="00F259FB" w:rsidRDefault="00F935AA" w:rsidP="00B909A1">
            <w:pPr>
              <w:jc w:val="center"/>
              <w:rPr>
                <w:lang w:val="ru-RU"/>
              </w:rPr>
            </w:pPr>
          </w:p>
        </w:tc>
        <w:tc>
          <w:tcPr>
            <w:tcW w:w="758" w:type="dxa"/>
            <w:vMerge/>
            <w:tcBorders>
              <w:left w:val="single" w:sz="5" w:space="0" w:color="000000"/>
              <w:bottom w:val="single" w:sz="5" w:space="0" w:color="000000"/>
              <w:right w:val="single" w:sz="5" w:space="0" w:color="000000"/>
            </w:tcBorders>
          </w:tcPr>
          <w:p w:rsidR="00F935AA" w:rsidRPr="00F259FB" w:rsidRDefault="00F935AA" w:rsidP="00B909A1">
            <w:pPr>
              <w:jc w:val="center"/>
              <w:rPr>
                <w:lang w:val="ru-RU"/>
              </w:rPr>
            </w:pP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Лабораторных. и практических. занятий</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Самостоятельная работа</w:t>
            </w: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Промежуточная аттестация</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Учебная</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center"/>
              <w:rPr>
                <w:rFonts w:ascii="Times New Roman" w:eastAsia="Times New Roman" w:hAnsi="Times New Roman" w:cs="Times New Roman"/>
                <w:b/>
                <w:bCs/>
                <w:lang w:val="ru-RU"/>
              </w:rPr>
            </w:pPr>
          </w:p>
          <w:p w:rsidR="00F935AA" w:rsidRPr="00F259FB" w:rsidRDefault="00122150" w:rsidP="00B909A1">
            <w:pPr>
              <w:pStyle w:val="TableParagraph"/>
              <w:jc w:val="center"/>
              <w:rPr>
                <w:rFonts w:ascii="Times New Roman" w:eastAsia="Times New Roman" w:hAnsi="Times New Roman" w:cs="Times New Roman"/>
                <w:lang w:val="ru-RU"/>
              </w:rPr>
            </w:pPr>
            <w:r w:rsidRPr="00F259FB">
              <w:rPr>
                <w:rFonts w:ascii="Times New Roman" w:hAnsi="Times New Roman"/>
                <w:lang w:val="ru-RU"/>
              </w:rPr>
              <w:t>Производственная</w:t>
            </w:r>
          </w:p>
        </w:tc>
      </w:tr>
      <w:tr w:rsidR="00F935AA" w:rsidRPr="00F259FB">
        <w:trPr>
          <w:trHeight w:hRule="exact" w:val="425"/>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1</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2</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3</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4</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5</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6</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7</w:t>
            </w: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8</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9</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10</w:t>
            </w:r>
          </w:p>
        </w:tc>
      </w:tr>
      <w:tr w:rsidR="00F935AA" w:rsidRPr="00F259FB">
        <w:trPr>
          <w:trHeight w:hRule="exact" w:val="127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ПК Х.1.</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1. Организация и контроль текущей</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деятельности сотрудников служб, отделов гостиничного комплекса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110</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70</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110</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70</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trPr>
          <w:trHeight w:hRule="exact" w:val="768"/>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ПК Х.2.</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2. Управление текущей деятельностью гостиничного комплекса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96</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48</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96</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48</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trPr>
          <w:trHeight w:hRule="exact" w:val="1277"/>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ПК Х.3.</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3. Координация деятельности сотрудников служб приёма и размещения гостиничного комплекса или иного средства размещения</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140</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84</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140</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84</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trPr>
          <w:trHeight w:hRule="exact" w:val="32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Учебная практика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108</w:t>
            </w:r>
          </w:p>
        </w:tc>
        <w:tc>
          <w:tcPr>
            <w:tcW w:w="75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trPr>
          <w:trHeight w:hRule="exact" w:val="262"/>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Производственная практика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36</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36</w:t>
            </w:r>
          </w:p>
        </w:tc>
        <w:tc>
          <w:tcPr>
            <w:tcW w:w="758"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909A1">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909A1">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36</w:t>
            </w:r>
          </w:p>
        </w:tc>
      </w:tr>
      <w:tr w:rsidR="00F935AA" w:rsidRPr="00F259FB">
        <w:trPr>
          <w:trHeight w:hRule="exact" w:val="265"/>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Промежуточная аттестация</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14</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758"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909A1">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909A1">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trPr>
          <w:trHeight w:hRule="exact" w:val="463"/>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504</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346</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346</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172</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b/>
                <w:lang w:val="ru-RU"/>
              </w:rPr>
              <w:t>Х</w:t>
            </w: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14</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36</w:t>
            </w:r>
          </w:p>
        </w:tc>
      </w:tr>
    </w:tbl>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46"/>
          <w:pgSz w:w="16850" w:h="11910" w:orient="landscape"/>
          <w:pgMar w:top="800" w:right="620" w:bottom="1040" w:left="780" w:header="0" w:footer="859" w:gutter="0"/>
          <w:pgNumType w:start="169"/>
          <w:cols w:space="720"/>
        </w:sectPr>
      </w:pPr>
    </w:p>
    <w:p w:rsidR="00F935AA" w:rsidRPr="00F259FB" w:rsidRDefault="00122150" w:rsidP="00EB3F24">
      <w:pPr>
        <w:numPr>
          <w:ilvl w:val="1"/>
          <w:numId w:val="95"/>
        </w:numPr>
        <w:tabs>
          <w:tab w:val="left" w:pos="598"/>
        </w:tabs>
        <w:ind w:left="597" w:hanging="386"/>
        <w:jc w:val="both"/>
        <w:rPr>
          <w:rFonts w:ascii="Times New Roman" w:eastAsia="Times New Roman" w:hAnsi="Times New Roman" w:cs="Times New Roman"/>
          <w:lang w:val="ru-RU"/>
        </w:rPr>
      </w:pPr>
      <w:r w:rsidRPr="00F259FB">
        <w:rPr>
          <w:rFonts w:ascii="Times New Roman" w:hAnsi="Times New Roman"/>
          <w:b/>
          <w:lang w:val="ru-RU"/>
        </w:rPr>
        <w:lastRenderedPageBreak/>
        <w:t>Тематический план и содержание профессионального модуля (ПМ)</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3476"/>
        <w:gridCol w:w="8826"/>
        <w:gridCol w:w="2630"/>
      </w:tblGrid>
      <w:tr w:rsidR="00F935AA" w:rsidRPr="003534D5">
        <w:trPr>
          <w:trHeight w:hRule="exact" w:val="1327"/>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9" w:right="228"/>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 профессионального модуля (ПМ), междисциплинарных курсов (МДК)</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p w:rsidR="00F935AA" w:rsidRPr="00F259FB" w:rsidRDefault="00122150" w:rsidP="00EB3F24">
            <w:pPr>
              <w:pStyle w:val="TableParagraph"/>
              <w:ind w:left="363" w:right="362"/>
              <w:jc w:val="both"/>
              <w:rPr>
                <w:rFonts w:ascii="Times New Roman" w:eastAsia="Times New Roman" w:hAnsi="Times New Roman" w:cs="Times New Roman"/>
                <w:lang w:val="ru-RU"/>
              </w:rPr>
            </w:pPr>
            <w:r w:rsidRPr="00F259FB">
              <w:rPr>
                <w:rFonts w:ascii="Times New Roman" w:hAnsi="Times New Roman"/>
                <w:b/>
                <w:lang w:val="ru-RU"/>
              </w:rPr>
              <w:t>лабораторные работы и практические занятия, самостоятельная учебная работа обучающихся, курсовая работа (проект)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2" w:right="222"/>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r>
      <w:tr w:rsidR="00F935AA" w:rsidRPr="00F259FB">
        <w:trPr>
          <w:trHeight w:hRule="exact" w:val="264"/>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Организация и контроль текущей деятельности сотрудников служб, отделов гостиничного комплекса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110/70</w:t>
            </w:r>
          </w:p>
        </w:tc>
      </w:tr>
      <w:tr w:rsidR="00F935AA" w:rsidRPr="00F259FB">
        <w:trPr>
          <w:trHeight w:hRule="exact" w:val="262"/>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02.01 В Организация деятельности службы приёма, размещения и бронирования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110/70</w:t>
            </w:r>
          </w:p>
        </w:tc>
      </w:tr>
      <w:tr w:rsidR="00F935AA" w:rsidRPr="00F259FB">
        <w:trPr>
          <w:trHeight w:hRule="exact" w:val="265"/>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84"/>
              <w:jc w:val="both"/>
              <w:rPr>
                <w:rFonts w:ascii="Times New Roman" w:eastAsia="Times New Roman" w:hAnsi="Times New Roman" w:cs="Times New Roman"/>
                <w:lang w:val="ru-RU"/>
              </w:rPr>
            </w:pPr>
            <w:r w:rsidRPr="00F259FB">
              <w:rPr>
                <w:rFonts w:ascii="Times New Roman" w:hAnsi="Times New Roman"/>
                <w:b/>
                <w:lang w:val="ru-RU"/>
              </w:rPr>
              <w:t>Тема 1.1. Организация и контроль текущей</w:t>
            </w:r>
          </w:p>
          <w:p w:rsidR="00F935AA" w:rsidRPr="00F259FB" w:rsidRDefault="00122150" w:rsidP="00EB3F24">
            <w:pPr>
              <w:pStyle w:val="TableParagraph"/>
              <w:ind w:left="102" w:right="691"/>
              <w:jc w:val="both"/>
              <w:rPr>
                <w:rFonts w:ascii="Times New Roman" w:eastAsia="Times New Roman" w:hAnsi="Times New Roman" w:cs="Times New Roman"/>
                <w:lang w:val="ru-RU"/>
              </w:rPr>
            </w:pPr>
            <w:r w:rsidRPr="00F259FB">
              <w:rPr>
                <w:rFonts w:ascii="Times New Roman" w:hAnsi="Times New Roman"/>
                <w:b/>
                <w:lang w:val="ru-RU"/>
              </w:rPr>
              <w:t>деятельности сотрудников службы обслуживания</w:t>
            </w:r>
          </w:p>
          <w:p w:rsidR="00F935AA" w:rsidRPr="00F259FB" w:rsidRDefault="00122150" w:rsidP="00EB3F24">
            <w:pPr>
              <w:pStyle w:val="TableParagraph"/>
              <w:ind w:left="102" w:right="679"/>
              <w:jc w:val="both"/>
              <w:rPr>
                <w:rFonts w:ascii="Times New Roman" w:eastAsia="Times New Roman" w:hAnsi="Times New Roman" w:cs="Times New Roman"/>
                <w:lang w:val="ru-RU"/>
              </w:rPr>
            </w:pPr>
            <w:r w:rsidRPr="00F259FB">
              <w:rPr>
                <w:rFonts w:ascii="Times New Roman" w:hAnsi="Times New Roman"/>
                <w:b/>
                <w:lang w:val="ru-RU"/>
              </w:rPr>
              <w:t>и эксплуатации номерного фонда.</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55</w:t>
            </w:r>
          </w:p>
        </w:tc>
      </w:tr>
      <w:tr w:rsidR="00F935AA" w:rsidRPr="003534D5">
        <w:trPr>
          <w:trHeight w:hRule="exact" w:val="768"/>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89"/>
              <w:jc w:val="both"/>
              <w:rPr>
                <w:rFonts w:ascii="Times New Roman" w:eastAsia="Times New Roman" w:hAnsi="Times New Roman" w:cs="Times New Roman"/>
                <w:lang w:val="ru-RU"/>
              </w:rPr>
            </w:pPr>
            <w:r w:rsidRPr="00F259FB">
              <w:rPr>
                <w:rFonts w:ascii="Times New Roman" w:hAnsi="Times New Roman"/>
                <w:lang w:val="ru-RU"/>
              </w:rPr>
              <w:t>Структура службы эксплуатации номерного фонда. Состав, основные функции. Основные технологические документы, оформляемые в службе номерного фонда: виды назначение, особенности оформления.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15"/>
              <w:jc w:val="both"/>
              <w:rPr>
                <w:rFonts w:ascii="Times New Roman" w:eastAsia="Times New Roman" w:hAnsi="Times New Roman" w:cs="Times New Roman"/>
                <w:lang w:val="ru-RU"/>
              </w:rPr>
            </w:pPr>
            <w:r w:rsidRPr="00F259FB">
              <w:rPr>
                <w:rFonts w:ascii="Times New Roman" w:hAnsi="Times New Roman"/>
                <w:lang w:val="ru-RU"/>
              </w:rPr>
              <w:t>Персонал номерного фонда. Задачи, квалификационные требования, ответственность за качество выполняемых работ, правила поведения в нестандартных ситуациях.</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80"/>
              <w:jc w:val="both"/>
              <w:rPr>
                <w:rFonts w:ascii="Times New Roman" w:eastAsia="Times New Roman" w:hAnsi="Times New Roman" w:cs="Times New Roman"/>
                <w:lang w:val="ru-RU"/>
              </w:rPr>
            </w:pPr>
            <w:r w:rsidRPr="00F259FB">
              <w:rPr>
                <w:rFonts w:ascii="Times New Roman" w:hAnsi="Times New Roman"/>
                <w:lang w:val="ru-RU"/>
              </w:rPr>
              <w:t>Методика определения численности персонала службы обслуживания и эксплуатации номерного фонда.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Нормы расхода чистящих и моющих средств.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1020"/>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20"/>
              <w:jc w:val="both"/>
              <w:rPr>
                <w:rFonts w:ascii="Times New Roman" w:eastAsia="Times New Roman" w:hAnsi="Times New Roman" w:cs="Times New Roman"/>
                <w:lang w:val="ru-RU"/>
              </w:rPr>
            </w:pPr>
            <w:r w:rsidRPr="00F259FB">
              <w:rPr>
                <w:rFonts w:ascii="Times New Roman" w:hAnsi="Times New Roman"/>
                <w:b/>
                <w:lang w:val="ru-RU"/>
              </w:rPr>
              <w:t>Ок</w:t>
            </w:r>
            <w:r w:rsidRPr="00F259FB">
              <w:rPr>
                <w:rFonts w:ascii="Times New Roman" w:hAnsi="Times New Roman"/>
                <w:lang w:val="ru-RU"/>
              </w:rPr>
              <w:t>азание первой помощи. Правила пожарной безопасности. Правила эвакуации. Контроль за соблюдением мер безопасности при работе с уборочными материалами, техникой, инвентарем. Контроль за технологией обращения с жидкими, порошкообразными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и гелеобразными чистящими и моющими средствами.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Внутрифирменные стандарты обслуживания гостей.</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Деловое общение. Этика и этикет.</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35</w:t>
            </w: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20"/>
              <w:jc w:val="both"/>
              <w:rPr>
                <w:rFonts w:ascii="Times New Roman" w:eastAsia="Times New Roman" w:hAnsi="Times New Roman" w:cs="Times New Roman"/>
                <w:lang w:val="ru-RU"/>
              </w:rPr>
            </w:pPr>
            <w:r w:rsidRPr="00F259FB">
              <w:rPr>
                <w:rFonts w:ascii="Times New Roman" w:hAnsi="Times New Roman"/>
                <w:lang w:val="ru-RU"/>
              </w:rPr>
              <w:t>Определение численности работников, занятых обслуживанием, в соответствии с установленными нормативами.</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771"/>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50"/>
              <w:jc w:val="both"/>
              <w:rPr>
                <w:rFonts w:ascii="Times New Roman" w:eastAsia="Times New Roman" w:hAnsi="Times New Roman" w:cs="Times New Roman"/>
                <w:lang w:val="ru-RU"/>
              </w:rPr>
            </w:pPr>
            <w:r w:rsidRPr="00F259FB">
              <w:rPr>
                <w:rFonts w:ascii="Times New Roman" w:hAnsi="Times New Roman"/>
                <w:lang w:val="ru-RU"/>
              </w:rPr>
              <w:t>Планирование потребностей в персонале с учетом особенностей работы службы обслуживания и эксплуатации номерного фонда. Расчет потребности в постельном белье, полотенцах, моющих средствах и инвентаре.</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15</w:t>
            </w:r>
          </w:p>
        </w:tc>
      </w:tr>
      <w:tr w:rsidR="00F935AA" w:rsidRPr="00F259FB">
        <w:trPr>
          <w:trHeight w:hRule="exact" w:val="26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Оформление технологических документов службы номерного фонда.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264"/>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85"/>
              <w:jc w:val="both"/>
              <w:rPr>
                <w:rFonts w:ascii="Times New Roman" w:eastAsia="Times New Roman" w:hAnsi="Times New Roman" w:cs="Times New Roman"/>
                <w:lang w:val="ru-RU"/>
              </w:rPr>
            </w:pPr>
            <w:r w:rsidRPr="00F259FB">
              <w:rPr>
                <w:rFonts w:ascii="Times New Roman" w:hAnsi="Times New Roman"/>
                <w:b/>
                <w:lang w:val="ru-RU"/>
              </w:rPr>
              <w:t>Тема 1.2. Организация и контроль текущей</w:t>
            </w:r>
          </w:p>
          <w:p w:rsidR="00F935AA" w:rsidRPr="00F259FB" w:rsidRDefault="00122150" w:rsidP="00EB3F24">
            <w:pPr>
              <w:pStyle w:val="TableParagraph"/>
              <w:ind w:left="102" w:right="122"/>
              <w:jc w:val="both"/>
              <w:rPr>
                <w:rFonts w:ascii="Times New Roman" w:eastAsia="Times New Roman" w:hAnsi="Times New Roman" w:cs="Times New Roman"/>
                <w:lang w:val="ru-RU"/>
              </w:rPr>
            </w:pPr>
            <w:r w:rsidRPr="00F259FB">
              <w:rPr>
                <w:rFonts w:ascii="Times New Roman" w:hAnsi="Times New Roman"/>
                <w:b/>
                <w:lang w:val="ru-RU"/>
              </w:rPr>
              <w:t>деятельности сотрудников службы бронирования и продаж</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55</w:t>
            </w:r>
          </w:p>
        </w:tc>
      </w:tr>
      <w:tr w:rsidR="00F935AA" w:rsidRPr="00F259FB">
        <w:trPr>
          <w:trHeight w:hRule="exact" w:val="102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329"/>
              <w:jc w:val="both"/>
              <w:rPr>
                <w:rFonts w:ascii="Times New Roman" w:eastAsia="Times New Roman" w:hAnsi="Times New Roman" w:cs="Times New Roman"/>
                <w:lang w:val="ru-RU"/>
              </w:rPr>
            </w:pPr>
            <w:r w:rsidRPr="00F259FB">
              <w:rPr>
                <w:rFonts w:ascii="Times New Roman" w:hAnsi="Times New Roman"/>
                <w:lang w:val="ru-RU"/>
              </w:rPr>
              <w:t>Роль и место знаний по дисциплине в процессе освоения основной профессиональной образовательной программы по специальности в сфере профессиональной деятельности. Роль службы бронирования и продаж в цикле обслуживания гостей. Службы бронирования и продаж: цели, основные функции, состав персонала. Каналы продаж</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800" w:right="920" w:bottom="106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3476"/>
        <w:gridCol w:w="8826"/>
        <w:gridCol w:w="2630"/>
      </w:tblGrid>
      <w:tr w:rsidR="00F935AA" w:rsidRPr="003534D5">
        <w:trPr>
          <w:trHeight w:hRule="exact" w:val="262"/>
        </w:trPr>
        <w:tc>
          <w:tcPr>
            <w:tcW w:w="3476"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гостиничного продукта. Показатели оценки деятельности гостиницы.</w:t>
            </w:r>
          </w:p>
        </w:tc>
        <w:tc>
          <w:tcPr>
            <w:tcW w:w="2630"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1023"/>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49"/>
              <w:jc w:val="both"/>
              <w:rPr>
                <w:rFonts w:ascii="Times New Roman" w:eastAsia="Times New Roman" w:hAnsi="Times New Roman" w:cs="Times New Roman"/>
                <w:lang w:val="ru-RU"/>
              </w:rPr>
            </w:pPr>
            <w:r w:rsidRPr="00F259FB">
              <w:rPr>
                <w:rFonts w:ascii="Times New Roman" w:hAnsi="Times New Roman"/>
                <w:lang w:val="ru-RU"/>
              </w:rPr>
              <w:t>Сотрудники службы бронирования и продаж: подбор, требования, профессиональные компетенции, качества, необходимые успешному продавцу. Функции сотрудников в соответствии с направлениями работы службы. Ознакомление с организацией рабочего места службы бронирования и продаж.</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42"/>
              <w:jc w:val="both"/>
              <w:rPr>
                <w:rFonts w:ascii="Times New Roman" w:eastAsia="Times New Roman" w:hAnsi="Times New Roman" w:cs="Times New Roman"/>
                <w:lang w:val="ru-RU"/>
              </w:rPr>
            </w:pPr>
            <w:r w:rsidRPr="00F259FB">
              <w:rPr>
                <w:rFonts w:ascii="Times New Roman" w:hAnsi="Times New Roman"/>
                <w:lang w:val="ru-RU"/>
              </w:rPr>
              <w:t>Речевые стандарты при бронировании и продажах. Организация и ведение переговорного процесса. Понятие, цели, виды переговоров. Особенности переговоров по телефону, этикет телефонных переговоров. Письменная коммуникация.</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771"/>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736"/>
              <w:jc w:val="both"/>
              <w:rPr>
                <w:rFonts w:ascii="Times New Roman" w:eastAsia="Times New Roman" w:hAnsi="Times New Roman" w:cs="Times New Roman"/>
                <w:lang w:val="ru-RU"/>
              </w:rPr>
            </w:pPr>
            <w:r w:rsidRPr="00F259FB">
              <w:rPr>
                <w:rFonts w:ascii="Times New Roman" w:hAnsi="Times New Roman"/>
                <w:lang w:val="ru-RU"/>
              </w:rPr>
              <w:t>Модели кросс-культурного поведения в бизнесе. Правила поведения в конфликтных ситуациях с потребителями. Понятие клиентоориентированности. Создание благорасположения (гудвилл). Работа с рекламациями и отзывами потребителей.</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340"/>
              <w:jc w:val="both"/>
              <w:rPr>
                <w:rFonts w:ascii="Times New Roman" w:eastAsia="Times New Roman" w:hAnsi="Times New Roman" w:cs="Times New Roman"/>
                <w:lang w:val="ru-RU"/>
              </w:rPr>
            </w:pPr>
            <w:r w:rsidRPr="00F259FB">
              <w:rPr>
                <w:rFonts w:ascii="Times New Roman" w:hAnsi="Times New Roman"/>
                <w:lang w:val="ru-RU"/>
              </w:rPr>
              <w:t>Психологические модели потребительских мотиваций. Типы покупательских мотиваций и решений.</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Служба бронирования. Структура. Персонал.</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389"/>
              <w:jc w:val="both"/>
              <w:rPr>
                <w:rFonts w:ascii="Times New Roman" w:eastAsia="Times New Roman" w:hAnsi="Times New Roman" w:cs="Times New Roman"/>
                <w:lang w:val="ru-RU"/>
              </w:rPr>
            </w:pPr>
            <w:r w:rsidRPr="00F259FB">
              <w:rPr>
                <w:rFonts w:ascii="Times New Roman" w:hAnsi="Times New Roman"/>
                <w:lang w:val="ru-RU"/>
              </w:rPr>
              <w:t>Процедура бронирования. Отработка лексики в процессе ведения диалогов, связанных с процедурой бронирования. Способы бронированиия.</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83"/>
              <w:jc w:val="both"/>
              <w:rPr>
                <w:rFonts w:ascii="Times New Roman" w:eastAsia="Times New Roman" w:hAnsi="Times New Roman" w:cs="Times New Roman"/>
                <w:lang w:val="ru-RU"/>
              </w:rPr>
            </w:pPr>
            <w:r w:rsidRPr="00F259FB">
              <w:rPr>
                <w:rFonts w:ascii="Times New Roman" w:hAnsi="Times New Roman"/>
                <w:lang w:val="ru-RU"/>
              </w:rPr>
              <w:t>Оформление заказов на бронирование номеров. Алгоритм рассмотрения заявок. Виды заявок и действия по ним. Формы, бланки заявок на бронирование.</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771"/>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57"/>
              <w:jc w:val="both"/>
              <w:rPr>
                <w:rFonts w:ascii="Times New Roman" w:eastAsia="Times New Roman" w:hAnsi="Times New Roman" w:cs="Times New Roman"/>
                <w:lang w:val="ru-RU"/>
              </w:rPr>
            </w:pPr>
            <w:r w:rsidRPr="00F259FB">
              <w:rPr>
                <w:rFonts w:ascii="Times New Roman" w:hAnsi="Times New Roman"/>
                <w:lang w:val="ru-RU"/>
              </w:rPr>
              <w:t>Подтверждения при гарантированном и негарантированном бронировании. Виды отказов от бронирования. Аннуляция при гарантированном и негарантированном бронировании. Виды оплаты бронирования</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60"/>
              <w:jc w:val="both"/>
              <w:rPr>
                <w:rFonts w:ascii="Times New Roman" w:eastAsia="Times New Roman" w:hAnsi="Times New Roman" w:cs="Times New Roman"/>
                <w:lang w:val="ru-RU"/>
              </w:rPr>
            </w:pPr>
            <w:r w:rsidRPr="00F259FB">
              <w:rPr>
                <w:rFonts w:ascii="Times New Roman" w:hAnsi="Times New Roman"/>
                <w:lang w:val="ru-RU"/>
              </w:rPr>
              <w:t>Автоматизированные системы управления в гостиницах. Рынок автоматизированных систем управления.</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72"/>
              <w:jc w:val="both"/>
              <w:rPr>
                <w:rFonts w:ascii="Times New Roman" w:eastAsia="Times New Roman" w:hAnsi="Times New Roman" w:cs="Times New Roman"/>
                <w:lang w:val="ru-RU"/>
              </w:rPr>
            </w:pPr>
            <w:r w:rsidRPr="00F259FB">
              <w:rPr>
                <w:rFonts w:ascii="Times New Roman" w:hAnsi="Times New Roman"/>
                <w:lang w:val="ru-RU"/>
              </w:rPr>
              <w:t>Состав, функции и возможности информационных и телекоммуникационных технологий для обеспечения процесса бронирования и продаж.</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768"/>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44"/>
              <w:jc w:val="both"/>
              <w:rPr>
                <w:rFonts w:ascii="Times New Roman" w:eastAsia="Times New Roman" w:hAnsi="Times New Roman" w:cs="Times New Roman"/>
                <w:lang w:val="ru-RU"/>
              </w:rPr>
            </w:pPr>
            <w:r w:rsidRPr="00F259FB">
              <w:rPr>
                <w:rFonts w:ascii="Times New Roman" w:hAnsi="Times New Roman"/>
                <w:lang w:val="ru-RU"/>
              </w:rPr>
              <w:t>Заполнение бланков бронирования на иностранном языке. Профессиональные термины и аббревиатуры, принятые в гостиничной и туристской индустрии. Коммуникация с гостями в процессе приема, регистрации, размещении и выписки на английском языке</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Взаимодействие службы бронирования и продаж с другими службами гостиницы.</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517"/>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74"/>
              <w:jc w:val="both"/>
              <w:rPr>
                <w:rFonts w:ascii="Times New Roman" w:eastAsia="Times New Roman" w:hAnsi="Times New Roman" w:cs="Times New Roman"/>
                <w:lang w:val="ru-RU"/>
              </w:rPr>
            </w:pPr>
            <w:r w:rsidRPr="00F259FB">
              <w:rPr>
                <w:rFonts w:ascii="Times New Roman" w:hAnsi="Times New Roman"/>
                <w:lang w:val="ru-RU"/>
              </w:rPr>
              <w:t>Ведение переписки, служебной документации и коммуникаций на иностранном языке при взаимодействии с иностранными гостями.</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768"/>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74"/>
              <w:jc w:val="both"/>
              <w:rPr>
                <w:rFonts w:ascii="Times New Roman" w:eastAsia="Times New Roman" w:hAnsi="Times New Roman" w:cs="Times New Roman"/>
                <w:lang w:val="ru-RU"/>
              </w:rPr>
            </w:pPr>
            <w:r w:rsidRPr="00F259FB">
              <w:rPr>
                <w:rFonts w:ascii="Times New Roman" w:hAnsi="Times New Roman"/>
                <w:lang w:val="ru-RU"/>
              </w:rPr>
              <w:t>Ведение переписки, служебной документации и коммуникаций на иностранном языке при взаимодействии с руководством и коллегами из других гостиниц международной гостиничной цепи.</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882"/>
              <w:jc w:val="both"/>
              <w:rPr>
                <w:rFonts w:ascii="Times New Roman" w:eastAsia="Times New Roman" w:hAnsi="Times New Roman" w:cs="Times New Roman"/>
                <w:lang w:val="ru-RU"/>
              </w:rPr>
            </w:pPr>
            <w:r w:rsidRPr="00F259FB">
              <w:rPr>
                <w:rFonts w:ascii="Times New Roman" w:hAnsi="Times New Roman"/>
                <w:lang w:val="ru-RU"/>
              </w:rPr>
              <w:t>Правила поведения в конфликтных ситуациях с потребителями при бронировании. Ошибки оператора по бронированию.</w:t>
            </w:r>
          </w:p>
        </w:tc>
        <w:tc>
          <w:tcPr>
            <w:tcW w:w="2630"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35</w:t>
            </w:r>
          </w:p>
        </w:tc>
      </w:tr>
      <w:tr w:rsidR="00F935AA" w:rsidRPr="00F259FB">
        <w:trPr>
          <w:trHeight w:hRule="exact" w:val="262"/>
        </w:trPr>
        <w:tc>
          <w:tcPr>
            <w:tcW w:w="3476"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Анализ бронирования с использованием телефона, Интернета и туроператора.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3476"/>
        <w:gridCol w:w="8826"/>
        <w:gridCol w:w="2630"/>
      </w:tblGrid>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Анализ бронирования через сайты отелей и системы интернет-бронирования.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355"/>
              <w:jc w:val="both"/>
              <w:rPr>
                <w:rFonts w:ascii="Times New Roman" w:eastAsia="Times New Roman" w:hAnsi="Times New Roman" w:cs="Times New Roman"/>
                <w:lang w:val="ru-RU"/>
              </w:rPr>
            </w:pPr>
            <w:r w:rsidRPr="00F259FB">
              <w:rPr>
                <w:rFonts w:ascii="Times New Roman" w:hAnsi="Times New Roman"/>
                <w:lang w:val="ru-RU"/>
              </w:rPr>
              <w:t>Анализ бронирования через центральную систему бронирования и GDS и при непосредственном общении с гостем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Индивидуальное бронирование с использованием профессиональных программ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Групповое бронирование с использованием профессиональных программ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Коллективное бронирование с использованием профессиональных программ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Бронирование от компаний с использованием профессиональных программ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ответов на письменные запросы иностранных гостей в ситуациях.</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Диалоги с гостями при приеме, регистрации, размещении и выписки на английском языке.</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w:t>
            </w:r>
          </w:p>
        </w:tc>
      </w:tr>
      <w:tr w:rsidR="00F935AA" w:rsidRPr="003534D5">
        <w:trPr>
          <w:trHeight w:hRule="exact" w:val="262"/>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1</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Управление текущей деятельностью гостиничного комплекса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96/48</w:t>
            </w:r>
          </w:p>
        </w:tc>
      </w:tr>
      <w:tr w:rsidR="00F935AA" w:rsidRPr="00F259FB">
        <w:trPr>
          <w:trHeight w:hRule="exact" w:val="262"/>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02.02 В Организация деятельности службы управления номерного фонда и дополнительных услуг</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96/48</w:t>
            </w:r>
          </w:p>
        </w:tc>
      </w:tr>
      <w:tr w:rsidR="00F935AA" w:rsidRPr="00F259FB">
        <w:trPr>
          <w:trHeight w:hRule="exact" w:val="31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94"/>
              <w:jc w:val="both"/>
              <w:rPr>
                <w:rFonts w:ascii="Times New Roman" w:eastAsia="Times New Roman" w:hAnsi="Times New Roman" w:cs="Times New Roman"/>
                <w:lang w:val="ru-RU"/>
              </w:rPr>
            </w:pPr>
            <w:r w:rsidRPr="00F259FB">
              <w:rPr>
                <w:rFonts w:ascii="Times New Roman" w:hAnsi="Times New Roman"/>
                <w:b/>
                <w:lang w:val="ru-RU"/>
              </w:rPr>
              <w:t>Тема 2.1. Управление текущей деятельностью сотрудников службы обслуживания</w:t>
            </w:r>
          </w:p>
          <w:p w:rsidR="00F935AA" w:rsidRPr="00F259FB" w:rsidRDefault="00122150" w:rsidP="00EB3F24">
            <w:pPr>
              <w:pStyle w:val="TableParagraph"/>
              <w:ind w:left="102" w:right="680"/>
              <w:jc w:val="both"/>
              <w:rPr>
                <w:rFonts w:ascii="Times New Roman" w:eastAsia="Times New Roman" w:hAnsi="Times New Roman" w:cs="Times New Roman"/>
                <w:lang w:val="ru-RU"/>
              </w:rPr>
            </w:pPr>
            <w:r w:rsidRPr="00F259FB">
              <w:rPr>
                <w:rFonts w:ascii="Times New Roman" w:hAnsi="Times New Roman"/>
                <w:b/>
                <w:lang w:val="ru-RU"/>
              </w:rPr>
              <w:t>и эксплуатации номерного фонда.</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48</w:t>
            </w: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Уборка номеров: последовательность, этапы, контроль качества.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Уборка общественных и служебных зон гостиницы.</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Обслуживание VIP-гостей. Виды «комплиментов».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Уборочные материалы, техника, инвентарь.</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768"/>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34"/>
              <w:jc w:val="both"/>
              <w:rPr>
                <w:rFonts w:ascii="Times New Roman" w:eastAsia="Times New Roman" w:hAnsi="Times New Roman" w:cs="Times New Roman"/>
                <w:lang w:val="ru-RU"/>
              </w:rPr>
            </w:pPr>
            <w:r w:rsidRPr="00F259FB">
              <w:rPr>
                <w:rFonts w:ascii="Times New Roman" w:hAnsi="Times New Roman"/>
                <w:lang w:val="ru-RU"/>
              </w:rPr>
              <w:t>Хранение ценных вещей проживающих. Учет и возврат забытых вещей. Организация работы камеры хранения, сейфов в номерах и на стойке регистрации. Оформление забытых вещей. Правила и сроки хранения забытых вещей, оформление возврата.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Международные знаки по уходу за тканями из различных материалов.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работы прачечной и химчистки в гостинице.</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Правила обеспечения сохранности вещей и ценностей проживающих в гостинице</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121"/>
              <w:jc w:val="both"/>
              <w:rPr>
                <w:rFonts w:ascii="Times New Roman" w:eastAsia="Times New Roman" w:hAnsi="Times New Roman" w:cs="Times New Roman"/>
                <w:lang w:val="ru-RU"/>
              </w:rPr>
            </w:pPr>
            <w:r w:rsidRPr="00F259FB">
              <w:rPr>
                <w:rFonts w:ascii="Times New Roman" w:hAnsi="Times New Roman"/>
                <w:lang w:val="ru-RU"/>
              </w:rPr>
              <w:t>Системы контроля доступа в помещения. Средства обеспечения имущественной безопасности проживающих.</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Системы видеонаблюдения. Система охранной сигнализации.</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24</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персональных заданий горничным и супервайзерам.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5"/>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Оформление контроля качества уборки номеров.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памятки по уборке помещений гостиницы.</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Оформление забытых вещей.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Расшифровка ярлыков текстильных изделий.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w:t>
            </w: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775"/>
              <w:jc w:val="both"/>
              <w:rPr>
                <w:rFonts w:ascii="Times New Roman" w:eastAsia="Times New Roman" w:hAnsi="Times New Roman" w:cs="Times New Roman"/>
                <w:lang w:val="ru-RU"/>
              </w:rPr>
            </w:pPr>
            <w:r w:rsidRPr="00F259FB">
              <w:rPr>
                <w:rFonts w:ascii="Times New Roman" w:hAnsi="Times New Roman"/>
                <w:lang w:val="ru-RU"/>
              </w:rPr>
              <w:t>Отработка навыков приема и оформления заказов на стирку и чистку личных вещей проживающих.</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программы противодействия воровству в гостинице.</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94"/>
              <w:jc w:val="both"/>
              <w:rPr>
                <w:rFonts w:ascii="Times New Roman" w:eastAsia="Times New Roman" w:hAnsi="Times New Roman" w:cs="Times New Roman"/>
                <w:lang w:val="ru-RU"/>
              </w:rPr>
            </w:pPr>
            <w:r w:rsidRPr="00F259FB">
              <w:rPr>
                <w:rFonts w:ascii="Times New Roman" w:hAnsi="Times New Roman"/>
                <w:b/>
                <w:lang w:val="ru-RU"/>
              </w:rPr>
              <w:t>Тема 2.2. Управление текущей деятельностью сотрудников</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48</w:t>
            </w:r>
          </w:p>
        </w:tc>
      </w:tr>
      <w:tr w:rsidR="00F935AA" w:rsidRPr="00F259FB">
        <w:trPr>
          <w:trHeight w:hRule="exact" w:val="264"/>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Ознакомление с технологией on-line бронирования. Виды и технологию использования</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7748"/>
        <w:gridCol w:w="7185"/>
      </w:tblGrid>
      <w:tr w:rsidR="00F935AA" w:rsidRPr="003534D5">
        <w:trPr>
          <w:trHeight w:hRule="exact" w:val="262"/>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3577"/>
              </w:tabs>
              <w:ind w:left="102"/>
              <w:jc w:val="both"/>
              <w:rPr>
                <w:rFonts w:ascii="Times New Roman" w:eastAsia="Times New Roman" w:hAnsi="Times New Roman" w:cs="Times New Roman"/>
                <w:lang w:val="ru-RU"/>
              </w:rPr>
            </w:pPr>
            <w:r w:rsidRPr="00F259FB">
              <w:rPr>
                <w:rFonts w:ascii="Times New Roman" w:hAnsi="Times New Roman"/>
                <w:b/>
                <w:lang w:val="ru-RU"/>
              </w:rPr>
              <w:t>службы бронирования и продаж</w:t>
            </w:r>
            <w:r w:rsidR="00DE131C" w:rsidRPr="00F259FB">
              <w:rPr>
                <w:rFonts w:ascii="Times New Roman" w:hAnsi="Times New Roman"/>
                <w:b/>
                <w:lang w:val="ru-RU"/>
              </w:rPr>
              <w:t xml:space="preserve"> </w:t>
            </w:r>
            <w:r w:rsidRPr="00F259FB">
              <w:rPr>
                <w:rFonts w:ascii="Times New Roman" w:hAnsi="Times New Roman"/>
                <w:lang w:val="ru-RU"/>
              </w:rPr>
              <w:t>пакетов современных прикладных программ.</w:t>
            </w:r>
          </w:p>
        </w:tc>
      </w:tr>
      <w:tr w:rsidR="00F935AA" w:rsidRPr="003534D5">
        <w:trPr>
          <w:trHeight w:hRule="exact" w:val="516"/>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right="2834"/>
              <w:jc w:val="both"/>
              <w:rPr>
                <w:rFonts w:ascii="Times New Roman" w:eastAsia="Times New Roman" w:hAnsi="Times New Roman" w:cs="Times New Roman"/>
                <w:lang w:val="ru-RU"/>
              </w:rPr>
            </w:pPr>
            <w:r w:rsidRPr="00F259FB">
              <w:rPr>
                <w:rFonts w:ascii="Times New Roman" w:hAnsi="Times New Roman"/>
                <w:lang w:val="ru-RU"/>
              </w:rPr>
              <w:t>Сегментирование клиентов. Формирование и ведение базы данных. Определение целевых групп клиентов. Программы лояльности; клиентские мероприятия.</w:t>
            </w:r>
          </w:p>
        </w:tc>
      </w:tr>
      <w:tr w:rsidR="00F935AA" w:rsidRPr="00F259FB">
        <w:trPr>
          <w:trHeight w:hRule="exact" w:val="516"/>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right="3802"/>
              <w:jc w:val="both"/>
              <w:rPr>
                <w:rFonts w:ascii="Times New Roman" w:eastAsia="Times New Roman" w:hAnsi="Times New Roman" w:cs="Times New Roman"/>
                <w:lang w:val="ru-RU"/>
              </w:rPr>
            </w:pPr>
            <w:r w:rsidRPr="00F259FB">
              <w:rPr>
                <w:rFonts w:ascii="Times New Roman" w:hAnsi="Times New Roman"/>
                <w:lang w:val="ru-RU"/>
              </w:rPr>
              <w:t>Схема работы специалистов службы бронирования и продаж с туроператорами; корпоративными клиентами, по продаже конференц-услуг. Пакеты услуг.</w:t>
            </w:r>
          </w:p>
        </w:tc>
      </w:tr>
      <w:tr w:rsidR="00F935AA" w:rsidRPr="00F259FB">
        <w:trPr>
          <w:trHeight w:hRule="exact" w:val="770"/>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right="3043"/>
              <w:jc w:val="both"/>
              <w:rPr>
                <w:rFonts w:ascii="Times New Roman" w:eastAsia="Times New Roman" w:hAnsi="Times New Roman" w:cs="Times New Roman"/>
                <w:lang w:val="ru-RU"/>
              </w:rPr>
            </w:pPr>
            <w:r w:rsidRPr="00F259FB">
              <w:rPr>
                <w:rFonts w:ascii="Times New Roman" w:hAnsi="Times New Roman"/>
                <w:lang w:val="ru-RU"/>
              </w:rPr>
              <w:t>Виды договоров (соглашений) на бронирование: о квоте мест с гарантией заполнения, о квоте мест без гарантии заполнения, о текущем бронировании, агентский. Прямые</w:t>
            </w:r>
          </w:p>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и непрямые каналы бронирования</w:t>
            </w:r>
          </w:p>
        </w:tc>
      </w:tr>
      <w:tr w:rsidR="00F935AA" w:rsidRPr="00F259FB">
        <w:trPr>
          <w:trHeight w:hRule="exact" w:val="514"/>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right="2894"/>
              <w:jc w:val="both"/>
              <w:rPr>
                <w:rFonts w:ascii="Times New Roman" w:eastAsia="Times New Roman" w:hAnsi="Times New Roman" w:cs="Times New Roman"/>
                <w:lang w:val="ru-RU"/>
              </w:rPr>
            </w:pPr>
            <w:r w:rsidRPr="00F259FB">
              <w:rPr>
                <w:rFonts w:ascii="Times New Roman" w:hAnsi="Times New Roman"/>
                <w:lang w:val="ru-RU"/>
              </w:rPr>
              <w:t>Презентация услуг гостиницы. Методология построения и проведения презентации услуг гостиницы. Продажи на выставках, проведение рекламных акций.</w:t>
            </w:r>
          </w:p>
        </w:tc>
      </w:tr>
      <w:tr w:rsidR="00F935AA" w:rsidRPr="00F259FB">
        <w:trPr>
          <w:trHeight w:hRule="exact" w:val="517"/>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right="2978"/>
              <w:jc w:val="both"/>
              <w:rPr>
                <w:rFonts w:ascii="Times New Roman" w:eastAsia="Times New Roman" w:hAnsi="Times New Roman" w:cs="Times New Roman"/>
                <w:lang w:val="ru-RU"/>
              </w:rPr>
            </w:pPr>
            <w:r w:rsidRPr="00F259FB">
              <w:rPr>
                <w:rFonts w:ascii="Times New Roman" w:hAnsi="Times New Roman"/>
                <w:lang w:val="ru-RU"/>
              </w:rPr>
              <w:t>Виды и формы документации в деятельности службы бронирования и продаж. Изучение правил заполнения бланков бронирования.</w:t>
            </w:r>
          </w:p>
        </w:tc>
      </w:tr>
      <w:tr w:rsidR="00F935AA" w:rsidRPr="003534D5">
        <w:trPr>
          <w:trHeight w:hRule="exact" w:val="516"/>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right="3046"/>
              <w:jc w:val="both"/>
              <w:rPr>
                <w:rFonts w:ascii="Times New Roman" w:eastAsia="Times New Roman" w:hAnsi="Times New Roman" w:cs="Times New Roman"/>
                <w:lang w:val="ru-RU"/>
              </w:rPr>
            </w:pPr>
            <w:r w:rsidRPr="00F259FB">
              <w:rPr>
                <w:rFonts w:ascii="Times New Roman" w:hAnsi="Times New Roman"/>
                <w:lang w:val="ru-RU"/>
              </w:rPr>
              <w:t>Виды заявок и действия с ними. Этапы работы с заявками. Отчеты по бронированию (о выплате комиссий, по отказам в предоставлении номеров, по совершившимся сделкам).</w:t>
            </w:r>
          </w:p>
        </w:tc>
      </w:tr>
      <w:tr w:rsidR="00F935AA" w:rsidRPr="003534D5">
        <w:trPr>
          <w:trHeight w:hRule="exact" w:val="770"/>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Состав, функции и возможности использования информационных</w:t>
            </w:r>
          </w:p>
          <w:p w:rsidR="00F935AA" w:rsidRPr="00F259FB" w:rsidRDefault="00122150" w:rsidP="00EB3F24">
            <w:pPr>
              <w:pStyle w:val="TableParagraph"/>
              <w:ind w:left="3577" w:right="2881"/>
              <w:jc w:val="both"/>
              <w:rPr>
                <w:rFonts w:ascii="Times New Roman" w:eastAsia="Times New Roman" w:hAnsi="Times New Roman" w:cs="Times New Roman"/>
                <w:lang w:val="ru-RU"/>
              </w:rPr>
            </w:pPr>
            <w:r w:rsidRPr="00F259FB">
              <w:rPr>
                <w:rFonts w:ascii="Times New Roman" w:hAnsi="Times New Roman"/>
                <w:lang w:val="ru-RU"/>
              </w:rPr>
              <w:t>и телекоммуникационных технологий для обеспечения процесса бронирования и ведения его документационного обеспечения.</w:t>
            </w:r>
          </w:p>
        </w:tc>
      </w:tr>
      <w:tr w:rsidR="00F935AA" w:rsidRPr="003534D5">
        <w:trPr>
          <w:trHeight w:hRule="exact" w:val="768"/>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right="2909"/>
              <w:jc w:val="both"/>
              <w:rPr>
                <w:rFonts w:ascii="Times New Roman" w:eastAsia="Times New Roman" w:hAnsi="Times New Roman" w:cs="Times New Roman"/>
                <w:lang w:val="ru-RU"/>
              </w:rPr>
            </w:pPr>
            <w:r w:rsidRPr="00F259FB">
              <w:rPr>
                <w:rFonts w:ascii="Times New Roman" w:hAnsi="Times New Roman"/>
                <w:lang w:val="ru-RU"/>
              </w:rPr>
              <w:t>Ценообразование: расчет цены услуг. Методы расчета цены гостиничных услуг; управление доходами: оптимизация цены; Перебронирование (овербукинг): оптимизация объема.</w:t>
            </w:r>
          </w:p>
        </w:tc>
      </w:tr>
      <w:tr w:rsidR="00F935AA" w:rsidRPr="003534D5">
        <w:trPr>
          <w:trHeight w:hRule="exact" w:val="516"/>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right="2809"/>
              <w:jc w:val="both"/>
              <w:rPr>
                <w:rFonts w:ascii="Times New Roman" w:eastAsia="Times New Roman" w:hAnsi="Times New Roman" w:cs="Times New Roman"/>
                <w:lang w:val="ru-RU"/>
              </w:rPr>
            </w:pPr>
            <w:r w:rsidRPr="00F259FB">
              <w:rPr>
                <w:rFonts w:ascii="Times New Roman" w:hAnsi="Times New Roman"/>
                <w:lang w:val="ru-RU"/>
              </w:rPr>
              <w:t>Цена от стойки (фиксированная цена, гибкий тариф). Понятие revenue management; задачи и инструменты revenue management; прогнозирование.</w:t>
            </w:r>
          </w:p>
        </w:tc>
      </w:tr>
      <w:tr w:rsidR="00F935AA" w:rsidRPr="003534D5">
        <w:trPr>
          <w:trHeight w:hRule="exact" w:val="305"/>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right" w:pos="13721"/>
              </w:tabs>
              <w:ind w:left="3577"/>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r w:rsidR="00DE131C" w:rsidRPr="00F259FB">
              <w:rPr>
                <w:rFonts w:ascii="Times New Roman" w:hAnsi="Times New Roman"/>
                <w:b/>
                <w:lang w:val="ru-RU"/>
              </w:rPr>
              <w:t xml:space="preserve"> </w:t>
            </w:r>
            <w:r w:rsidRPr="00F259FB">
              <w:rPr>
                <w:rFonts w:ascii="Times New Roman" w:hAnsi="Times New Roman"/>
                <w:b/>
                <w:lang w:val="ru-RU"/>
              </w:rPr>
              <w:t>24</w:t>
            </w:r>
          </w:p>
        </w:tc>
      </w:tr>
      <w:tr w:rsidR="00F935AA" w:rsidRPr="00F259FB">
        <w:trPr>
          <w:trHeight w:hRule="exact" w:val="516"/>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Составление алгоритма построения и проведения презентации услуг гостиничного</w:t>
            </w:r>
          </w:p>
          <w:p w:rsidR="00F935AA" w:rsidRPr="00F259FB" w:rsidRDefault="00122150" w:rsidP="00EB3F24">
            <w:pPr>
              <w:pStyle w:val="TableParagraph"/>
              <w:tabs>
                <w:tab w:val="right" w:pos="13666"/>
              </w:tabs>
              <w:ind w:left="3577"/>
              <w:jc w:val="both"/>
              <w:rPr>
                <w:rFonts w:ascii="Times New Roman" w:eastAsia="Times New Roman" w:hAnsi="Times New Roman" w:cs="Times New Roman"/>
                <w:lang w:val="ru-RU"/>
              </w:rPr>
            </w:pPr>
            <w:r w:rsidRPr="00F259FB">
              <w:rPr>
                <w:rFonts w:ascii="Times New Roman" w:hAnsi="Times New Roman"/>
                <w:lang w:val="ru-RU"/>
              </w:rPr>
              <w:t>предприятия</w:t>
            </w:r>
            <w:r w:rsidR="00DE131C" w:rsidRPr="00F259FB">
              <w:rPr>
                <w:rFonts w:ascii="Times New Roman" w:hAnsi="Times New Roman"/>
                <w:lang w:val="ru-RU"/>
              </w:rPr>
              <w:t xml:space="preserve"> </w:t>
            </w:r>
            <w:r w:rsidRPr="00F259FB">
              <w:rPr>
                <w:rFonts w:ascii="Times New Roman" w:hAnsi="Times New Roman"/>
                <w:lang w:val="ru-RU"/>
              </w:rPr>
              <w:t>2</w:t>
            </w:r>
          </w:p>
        </w:tc>
      </w:tr>
      <w:tr w:rsidR="00F935AA" w:rsidRPr="00F259FB">
        <w:trPr>
          <w:trHeight w:hRule="exact" w:val="262"/>
        </w:trPr>
        <w:tc>
          <w:tcPr>
            <w:tcW w:w="7748" w:type="dxa"/>
            <w:tcBorders>
              <w:top w:val="nil"/>
              <w:left w:val="single" w:sz="5" w:space="0" w:color="000000"/>
              <w:bottom w:val="nil"/>
              <w:right w:val="nil"/>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Формирование пакетов услуг гостиницы</w:t>
            </w:r>
          </w:p>
        </w:tc>
        <w:tc>
          <w:tcPr>
            <w:tcW w:w="7185" w:type="dxa"/>
            <w:tcBorders>
              <w:top w:val="single" w:sz="5" w:space="0" w:color="000000"/>
              <w:left w:val="nil"/>
              <w:bottom w:val="single" w:sz="5" w:space="0" w:color="000000"/>
              <w:right w:val="single" w:sz="5" w:space="0" w:color="000000"/>
            </w:tcBorders>
          </w:tcPr>
          <w:p w:rsidR="00F935AA" w:rsidRPr="00F259FB" w:rsidRDefault="00122150" w:rsidP="00EB3F24">
            <w:pPr>
              <w:pStyle w:val="TableParagraph"/>
              <w:ind w:right="1252"/>
              <w:jc w:val="both"/>
              <w:rPr>
                <w:rFonts w:ascii="Times New Roman" w:eastAsia="Times New Roman" w:hAnsi="Times New Roman" w:cs="Times New Roman"/>
                <w:lang w:val="ru-RU"/>
              </w:rPr>
            </w:pPr>
            <w:r w:rsidRPr="00F259FB">
              <w:rPr>
                <w:rFonts w:ascii="Times New Roman"/>
                <w:lang w:val="ru-RU"/>
              </w:rPr>
              <w:t>5</w:t>
            </w:r>
          </w:p>
        </w:tc>
      </w:tr>
      <w:tr w:rsidR="00F935AA" w:rsidRPr="003534D5">
        <w:trPr>
          <w:trHeight w:hRule="exact" w:val="264"/>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right" w:pos="13666"/>
              </w:tabs>
              <w:ind w:left="3577"/>
              <w:jc w:val="both"/>
              <w:rPr>
                <w:rFonts w:ascii="Times New Roman" w:eastAsia="Times New Roman" w:hAnsi="Times New Roman" w:cs="Times New Roman"/>
                <w:lang w:val="ru-RU"/>
              </w:rPr>
            </w:pPr>
            <w:r w:rsidRPr="00F259FB">
              <w:rPr>
                <w:rFonts w:ascii="Times New Roman" w:hAnsi="Times New Roman"/>
                <w:lang w:val="ru-RU"/>
              </w:rPr>
              <w:t>Клиентоориентированность в гостиничной сфере: формирование и развитие</w:t>
            </w:r>
            <w:r w:rsidR="00DE131C" w:rsidRPr="00F259FB">
              <w:rPr>
                <w:rFonts w:ascii="Times New Roman" w:hAnsi="Times New Roman"/>
                <w:lang w:val="ru-RU"/>
              </w:rPr>
              <w:t xml:space="preserve"> </w:t>
            </w:r>
            <w:r w:rsidRPr="00F259FB">
              <w:rPr>
                <w:rFonts w:ascii="Times New Roman" w:hAnsi="Times New Roman"/>
                <w:lang w:val="ru-RU"/>
              </w:rPr>
              <w:t>2</w:t>
            </w:r>
          </w:p>
        </w:tc>
      </w:tr>
      <w:tr w:rsidR="00F935AA" w:rsidRPr="00F259FB">
        <w:trPr>
          <w:trHeight w:hRule="exact" w:val="264"/>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right" w:pos="13666"/>
              </w:tabs>
              <w:ind w:left="3577"/>
              <w:jc w:val="both"/>
              <w:rPr>
                <w:rFonts w:ascii="Times New Roman" w:eastAsia="Times New Roman" w:hAnsi="Times New Roman" w:cs="Times New Roman"/>
                <w:lang w:val="ru-RU"/>
              </w:rPr>
            </w:pPr>
            <w:r w:rsidRPr="00F259FB">
              <w:rPr>
                <w:rFonts w:ascii="Times New Roman" w:hAnsi="Times New Roman"/>
                <w:lang w:val="ru-RU"/>
              </w:rPr>
              <w:t>Формирование программ лояльности клиентов</w:t>
            </w:r>
            <w:r w:rsidR="00DE131C" w:rsidRPr="00F259FB">
              <w:rPr>
                <w:rFonts w:ascii="Times New Roman" w:hAnsi="Times New Roman"/>
                <w:lang w:val="ru-RU"/>
              </w:rPr>
              <w:t xml:space="preserve"> </w:t>
            </w:r>
            <w:r w:rsidRPr="00F259FB">
              <w:rPr>
                <w:rFonts w:ascii="Times New Roman" w:hAnsi="Times New Roman"/>
                <w:lang w:val="ru-RU"/>
              </w:rPr>
              <w:t>2</w:t>
            </w:r>
          </w:p>
        </w:tc>
      </w:tr>
      <w:tr w:rsidR="00F935AA" w:rsidRPr="00F259FB">
        <w:trPr>
          <w:trHeight w:hRule="exact" w:val="517"/>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Профессиональная автоматизированная программа. Заполнение бланков. Внесение</w:t>
            </w:r>
          </w:p>
          <w:p w:rsidR="00F935AA" w:rsidRPr="00F259FB" w:rsidRDefault="00122150" w:rsidP="00EB3F24">
            <w:pPr>
              <w:pStyle w:val="TableParagraph"/>
              <w:tabs>
                <w:tab w:val="right" w:pos="13666"/>
              </w:tabs>
              <w:ind w:left="3577"/>
              <w:jc w:val="both"/>
              <w:rPr>
                <w:rFonts w:ascii="Times New Roman" w:eastAsia="Times New Roman" w:hAnsi="Times New Roman" w:cs="Times New Roman"/>
                <w:lang w:val="ru-RU"/>
              </w:rPr>
            </w:pPr>
            <w:r w:rsidRPr="00F259FB">
              <w:rPr>
                <w:rFonts w:ascii="Times New Roman" w:hAnsi="Times New Roman"/>
                <w:lang w:val="ru-RU"/>
              </w:rPr>
              <w:t>изменений в бланки при неявке и аннуляции бронирования</w:t>
            </w:r>
            <w:r w:rsidR="00DE131C" w:rsidRPr="00F259FB">
              <w:rPr>
                <w:rFonts w:ascii="Times New Roman" w:hAnsi="Times New Roman"/>
                <w:lang w:val="ru-RU"/>
              </w:rPr>
              <w:t xml:space="preserve"> </w:t>
            </w:r>
            <w:r w:rsidRPr="00F259FB">
              <w:rPr>
                <w:rFonts w:ascii="Times New Roman" w:hAnsi="Times New Roman"/>
                <w:lang w:val="ru-RU"/>
              </w:rPr>
              <w:t>3</w:t>
            </w:r>
          </w:p>
        </w:tc>
      </w:tr>
      <w:tr w:rsidR="00F935AA" w:rsidRPr="003534D5">
        <w:trPr>
          <w:trHeight w:hRule="exact" w:val="516"/>
        </w:trPr>
        <w:tc>
          <w:tcPr>
            <w:tcW w:w="7748" w:type="dxa"/>
            <w:tcBorders>
              <w:top w:val="nil"/>
              <w:left w:val="single" w:sz="5" w:space="0" w:color="000000"/>
              <w:bottom w:val="nil"/>
              <w:right w:val="nil"/>
            </w:tcBorders>
          </w:tcPr>
          <w:p w:rsidR="00F935AA" w:rsidRPr="00F259FB" w:rsidRDefault="00122150" w:rsidP="00EB3F24">
            <w:pPr>
              <w:pStyle w:val="TableParagraph"/>
              <w:ind w:left="3577" w:right="9"/>
              <w:jc w:val="both"/>
              <w:rPr>
                <w:rFonts w:ascii="Times New Roman" w:eastAsia="Times New Roman" w:hAnsi="Times New Roman" w:cs="Times New Roman"/>
                <w:lang w:val="ru-RU"/>
              </w:rPr>
            </w:pPr>
            <w:r w:rsidRPr="00F259FB">
              <w:rPr>
                <w:rFonts w:ascii="Times New Roman" w:hAnsi="Times New Roman"/>
                <w:lang w:val="ru-RU"/>
              </w:rPr>
              <w:t>Профессиональная автоматизированная про и аннуляции.</w:t>
            </w:r>
          </w:p>
        </w:tc>
        <w:tc>
          <w:tcPr>
            <w:tcW w:w="7185" w:type="dxa"/>
            <w:tcBorders>
              <w:top w:val="single" w:sz="5" w:space="0" w:color="000000"/>
              <w:left w:val="nil"/>
              <w:bottom w:val="single" w:sz="5" w:space="0" w:color="000000"/>
              <w:right w:val="single" w:sz="5" w:space="0" w:color="000000"/>
            </w:tcBorders>
          </w:tcPr>
          <w:p w:rsidR="00F935AA" w:rsidRPr="00F259FB" w:rsidRDefault="00122150" w:rsidP="00EB3F24">
            <w:pPr>
              <w:pStyle w:val="TableParagraph"/>
              <w:tabs>
                <w:tab w:val="right" w:pos="5924"/>
              </w:tabs>
              <w:ind w:left="-12"/>
              <w:jc w:val="both"/>
              <w:rPr>
                <w:rFonts w:ascii="Times New Roman" w:eastAsia="Times New Roman" w:hAnsi="Times New Roman" w:cs="Times New Roman"/>
                <w:lang w:val="ru-RU"/>
              </w:rPr>
            </w:pPr>
            <w:r w:rsidRPr="00F259FB">
              <w:rPr>
                <w:rFonts w:ascii="Times New Roman" w:hAnsi="Times New Roman"/>
                <w:lang w:val="ru-RU"/>
              </w:rPr>
              <w:t>грамма. Создание отчетов по бронированию</w:t>
            </w:r>
            <w:r w:rsidR="00DE131C" w:rsidRPr="00F259FB">
              <w:rPr>
                <w:rFonts w:ascii="Times New Roman" w:hAnsi="Times New Roman"/>
                <w:lang w:val="ru-RU"/>
              </w:rPr>
              <w:t xml:space="preserve"> </w:t>
            </w:r>
            <w:r w:rsidRPr="00F259FB">
              <w:rPr>
                <w:rFonts w:ascii="Times New Roman" w:hAnsi="Times New Roman"/>
                <w:lang w:val="ru-RU"/>
              </w:rPr>
              <w:t>3</w:t>
            </w:r>
          </w:p>
        </w:tc>
      </w:tr>
      <w:tr w:rsidR="00F935AA" w:rsidRPr="00F259FB">
        <w:trPr>
          <w:trHeight w:hRule="exact" w:val="516"/>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Формирование плана загрузки номерного фонда на день, составление графиков заезда</w:t>
            </w:r>
          </w:p>
          <w:p w:rsidR="00F935AA" w:rsidRPr="00F259FB" w:rsidRDefault="00122150" w:rsidP="00EB3F24">
            <w:pPr>
              <w:pStyle w:val="TableParagraph"/>
              <w:tabs>
                <w:tab w:val="right" w:pos="13666"/>
              </w:tabs>
              <w:ind w:left="3577"/>
              <w:jc w:val="both"/>
              <w:rPr>
                <w:rFonts w:ascii="Times New Roman" w:eastAsia="Times New Roman" w:hAnsi="Times New Roman" w:cs="Times New Roman"/>
                <w:lang w:val="ru-RU"/>
              </w:rPr>
            </w:pPr>
            <w:r w:rsidRPr="00F259FB">
              <w:rPr>
                <w:rFonts w:ascii="Times New Roman" w:hAnsi="Times New Roman"/>
                <w:lang w:val="ru-RU"/>
              </w:rPr>
              <w:t>гостей.</w:t>
            </w:r>
            <w:r w:rsidR="00DE131C" w:rsidRPr="00F259FB">
              <w:rPr>
                <w:rFonts w:ascii="Times New Roman" w:hAnsi="Times New Roman"/>
                <w:lang w:val="ru-RU"/>
              </w:rPr>
              <w:t xml:space="preserve"> </w:t>
            </w:r>
            <w:r w:rsidRPr="00F259FB">
              <w:rPr>
                <w:rFonts w:ascii="Times New Roman" w:hAnsi="Times New Roman"/>
                <w:lang w:val="ru-RU"/>
              </w:rPr>
              <w:t>2</w:t>
            </w:r>
          </w:p>
        </w:tc>
      </w:tr>
      <w:tr w:rsidR="00F935AA" w:rsidRPr="00F259FB">
        <w:trPr>
          <w:trHeight w:hRule="exact" w:val="516"/>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Виды и формы документации в деятельности службы бронирования и продаж в</w:t>
            </w:r>
          </w:p>
          <w:p w:rsidR="00F935AA" w:rsidRPr="00F259FB" w:rsidRDefault="00122150" w:rsidP="00EB3F24">
            <w:pPr>
              <w:pStyle w:val="TableParagraph"/>
              <w:tabs>
                <w:tab w:val="right" w:pos="13666"/>
              </w:tabs>
              <w:ind w:left="3577"/>
              <w:jc w:val="both"/>
              <w:rPr>
                <w:rFonts w:ascii="Times New Roman" w:eastAsia="Times New Roman" w:hAnsi="Times New Roman" w:cs="Times New Roman"/>
                <w:lang w:val="ru-RU"/>
              </w:rPr>
            </w:pPr>
            <w:r w:rsidRPr="00F259FB">
              <w:rPr>
                <w:rFonts w:ascii="Times New Roman" w:hAnsi="Times New Roman"/>
                <w:lang w:val="ru-RU"/>
              </w:rPr>
              <w:t>зависимости от уровня автоматизации гостиницы.</w:t>
            </w:r>
            <w:r w:rsidR="00DE131C" w:rsidRPr="00F259FB">
              <w:rPr>
                <w:rFonts w:ascii="Times New Roman" w:hAnsi="Times New Roman"/>
                <w:lang w:val="ru-RU"/>
              </w:rPr>
              <w:t xml:space="preserve"> </w:t>
            </w:r>
            <w:r w:rsidRPr="00F259FB">
              <w:rPr>
                <w:rFonts w:ascii="Times New Roman" w:hAnsi="Times New Roman"/>
                <w:lang w:val="ru-RU"/>
              </w:rPr>
              <w:t>2</w:t>
            </w:r>
          </w:p>
        </w:tc>
      </w:tr>
      <w:tr w:rsidR="00F935AA" w:rsidRPr="003534D5">
        <w:trPr>
          <w:trHeight w:hRule="exact" w:val="262"/>
        </w:trPr>
        <w:tc>
          <w:tcPr>
            <w:tcW w:w="1493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right" w:pos="13666"/>
              </w:tabs>
              <w:ind w:left="3577"/>
              <w:jc w:val="both"/>
              <w:rPr>
                <w:rFonts w:ascii="Times New Roman" w:eastAsia="Times New Roman" w:hAnsi="Times New Roman" w:cs="Times New Roman"/>
                <w:lang w:val="ru-RU"/>
              </w:rPr>
            </w:pPr>
            <w:r w:rsidRPr="00F259FB">
              <w:rPr>
                <w:rFonts w:ascii="Times New Roman" w:hAnsi="Times New Roman"/>
                <w:lang w:val="ru-RU"/>
              </w:rPr>
              <w:t>Профессиональная автоматизированная программа. Передача информации</w:t>
            </w:r>
            <w:r w:rsidR="00DE131C" w:rsidRPr="00F259FB">
              <w:rPr>
                <w:rFonts w:ascii="Times New Roman" w:hAnsi="Times New Roman"/>
                <w:lang w:val="ru-RU"/>
              </w:rPr>
              <w:t xml:space="preserve"> </w:t>
            </w:r>
            <w:r w:rsidRPr="00F259FB">
              <w:rPr>
                <w:rFonts w:ascii="Times New Roman" w:hAnsi="Times New Roman"/>
                <w:lang w:val="ru-RU"/>
              </w:rPr>
              <w:t>3</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3476"/>
        <w:gridCol w:w="8826"/>
        <w:gridCol w:w="2630"/>
      </w:tblGrid>
      <w:tr w:rsidR="00F935AA" w:rsidRPr="00F259FB">
        <w:trPr>
          <w:trHeight w:hRule="exact" w:val="768"/>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51"/>
              <w:jc w:val="both"/>
              <w:rPr>
                <w:rFonts w:ascii="Times New Roman" w:eastAsia="Times New Roman" w:hAnsi="Times New Roman" w:cs="Times New Roman"/>
                <w:lang w:val="ru-RU"/>
              </w:rPr>
            </w:pPr>
            <w:r w:rsidRPr="00F259FB">
              <w:rPr>
                <w:rFonts w:ascii="Times New Roman" w:hAnsi="Times New Roman"/>
                <w:lang w:val="ru-RU"/>
              </w:rPr>
              <w:t>соответствующим службам отеля об особых или дополнительных требованиях гостей к номерам (дополнительная кровать, букет цветов, иностранная пресса и прочее)</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и заказанным услугам.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95"/>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2</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60"/>
              <w:jc w:val="both"/>
              <w:rPr>
                <w:rFonts w:ascii="Times New Roman" w:eastAsia="Times New Roman" w:hAnsi="Times New Roman" w:cs="Times New Roman"/>
                <w:lang w:val="ru-RU"/>
              </w:rPr>
            </w:pPr>
            <w:r w:rsidRPr="00F259FB">
              <w:rPr>
                <w:rFonts w:ascii="Times New Roman" w:hAnsi="Times New Roman"/>
                <w:b/>
                <w:lang w:val="ru-RU"/>
              </w:rPr>
              <w:t>Раздел 3. Координация деятельности сотрудников служб приёма и размещения гостиничного комплекса или иного средства размещения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140/84</w:t>
            </w:r>
          </w:p>
        </w:tc>
      </w:tr>
      <w:tr w:rsidR="00F935AA" w:rsidRPr="00F259FB">
        <w:trPr>
          <w:trHeight w:hRule="exact" w:val="262"/>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02.03 В Организация деятельности департамента маркетинга и рекламы</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140/84</w:t>
            </w:r>
          </w:p>
        </w:tc>
      </w:tr>
      <w:tr w:rsidR="00F935AA" w:rsidRPr="00F259FB">
        <w:trPr>
          <w:trHeight w:hRule="exact" w:val="264"/>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57"/>
              <w:jc w:val="both"/>
              <w:rPr>
                <w:rFonts w:ascii="Times New Roman" w:eastAsia="Times New Roman" w:hAnsi="Times New Roman" w:cs="Times New Roman"/>
                <w:lang w:val="ru-RU"/>
              </w:rPr>
            </w:pPr>
            <w:r w:rsidRPr="00F259FB">
              <w:rPr>
                <w:rFonts w:ascii="Times New Roman" w:hAnsi="Times New Roman"/>
                <w:b/>
                <w:lang w:val="ru-RU"/>
              </w:rPr>
              <w:t>Тема 3.1. Координация текущей деятельности сотрудников служб приёма и размещения гостей</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70</w:t>
            </w:r>
          </w:p>
        </w:tc>
      </w:tr>
      <w:tr w:rsidR="00F935AA" w:rsidRPr="003534D5">
        <w:trPr>
          <w:trHeight w:hRule="exact" w:val="769"/>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772"/>
              <w:jc w:val="both"/>
              <w:rPr>
                <w:rFonts w:ascii="Times New Roman" w:eastAsia="Times New Roman" w:hAnsi="Times New Roman" w:cs="Times New Roman"/>
                <w:lang w:val="ru-RU"/>
              </w:rPr>
            </w:pPr>
            <w:r w:rsidRPr="00F259FB">
              <w:rPr>
                <w:rFonts w:ascii="Times New Roman" w:hAnsi="Times New Roman"/>
                <w:lang w:val="ru-RU"/>
              </w:rPr>
              <w:t>Службы приема и размещения: цели, основные функции, состав персонала. Рабочие смены, отделы: регистрации, кассовых операций, почты и информации, телефонная служба.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07"/>
              <w:jc w:val="both"/>
              <w:rPr>
                <w:rFonts w:ascii="Times New Roman" w:eastAsia="Times New Roman" w:hAnsi="Times New Roman" w:cs="Times New Roman"/>
                <w:lang w:val="ru-RU"/>
              </w:rPr>
            </w:pPr>
            <w:r w:rsidRPr="00F259FB">
              <w:rPr>
                <w:rFonts w:ascii="Times New Roman" w:hAnsi="Times New Roman"/>
                <w:lang w:val="ru-RU"/>
              </w:rPr>
              <w:t>Требования к обслуживающему персоналу. Функции портье, кассира и консьержа. Ознакомление с организацией рабочего места службы приема и размещения.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770"/>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83"/>
              <w:jc w:val="both"/>
              <w:rPr>
                <w:rFonts w:ascii="Times New Roman" w:eastAsia="Times New Roman" w:hAnsi="Times New Roman" w:cs="Times New Roman"/>
                <w:lang w:val="ru-RU"/>
              </w:rPr>
            </w:pPr>
            <w:r w:rsidRPr="00F259FB">
              <w:rPr>
                <w:rFonts w:ascii="Times New Roman" w:hAnsi="Times New Roman"/>
                <w:lang w:val="ru-RU"/>
              </w:rPr>
              <w:t>Внутренние взаимодействия сотрудников службы приема и размещения. Стандартное оборудование секций службы приема и размещения. Телефонная служба. Этикет телефонных переговоров.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Речевые стандарты при приеме, регистрации и размещение гостей.</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Правила поведения в конфликтных ситуациях с потребителями.</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88"/>
              <w:jc w:val="both"/>
              <w:rPr>
                <w:rFonts w:ascii="Times New Roman" w:eastAsia="Times New Roman" w:hAnsi="Times New Roman" w:cs="Times New Roman"/>
                <w:lang w:val="ru-RU"/>
              </w:rPr>
            </w:pPr>
            <w:r w:rsidRPr="00F259FB">
              <w:rPr>
                <w:rFonts w:ascii="Times New Roman" w:hAnsi="Times New Roman"/>
                <w:lang w:val="ru-RU"/>
              </w:rPr>
              <w:t>Проблемы службы приема и размещения. Изучение правил предоставления гостиничных услуг в РФ. Виды гостиничных услуг, предлагаемых гостю.</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Основные и дополнительные услуги, предоставляемые гостиницей.</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327"/>
              <w:jc w:val="both"/>
              <w:rPr>
                <w:rFonts w:ascii="Times New Roman" w:eastAsia="Times New Roman" w:hAnsi="Times New Roman" w:cs="Times New Roman"/>
                <w:lang w:val="ru-RU"/>
              </w:rPr>
            </w:pPr>
            <w:r w:rsidRPr="00F259FB">
              <w:rPr>
                <w:rFonts w:ascii="Times New Roman" w:hAnsi="Times New Roman"/>
                <w:lang w:val="ru-RU"/>
              </w:rPr>
              <w:t>Системы и технологии службы приема и размещения: неавтоматизированные, полуавтоматизированные и автоматизированные.</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Система контроля доступа в помещения гостиницы. Организация хранения личных вещей.</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Взаимодействие службы приема и размещения с другими службами гостиницы.</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42</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приёма, регистрации гостей.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Размещение гостей (предоставление номеров).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517"/>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731"/>
              <w:jc w:val="both"/>
              <w:rPr>
                <w:rFonts w:ascii="Times New Roman" w:eastAsia="Times New Roman" w:hAnsi="Times New Roman" w:cs="Times New Roman"/>
                <w:lang w:val="ru-RU"/>
              </w:rPr>
            </w:pPr>
            <w:r w:rsidRPr="00F259FB">
              <w:rPr>
                <w:rFonts w:ascii="Times New Roman" w:hAnsi="Times New Roman"/>
                <w:lang w:val="ru-RU"/>
              </w:rPr>
              <w:t>Развитие навыков устной речи. Выполнение упражнений с использованием лексики. Составление диалогов.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Чтение и перевод текстов с иностранного языка.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516"/>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337"/>
              <w:jc w:val="both"/>
              <w:rPr>
                <w:rFonts w:ascii="Times New Roman" w:eastAsia="Times New Roman" w:hAnsi="Times New Roman" w:cs="Times New Roman"/>
                <w:lang w:val="ru-RU"/>
              </w:rPr>
            </w:pPr>
            <w:r w:rsidRPr="00F259FB">
              <w:rPr>
                <w:rFonts w:ascii="Times New Roman" w:hAnsi="Times New Roman"/>
                <w:lang w:val="ru-RU"/>
              </w:rPr>
              <w:t>Профессиональная автоматизированная программа: описание и назначение модуля Front Office.</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508"/>
              <w:jc w:val="both"/>
              <w:rPr>
                <w:rFonts w:ascii="Times New Roman" w:eastAsia="Times New Roman" w:hAnsi="Times New Roman" w:cs="Times New Roman"/>
                <w:lang w:val="ru-RU"/>
              </w:rPr>
            </w:pPr>
            <w:r w:rsidRPr="00F259FB">
              <w:rPr>
                <w:rFonts w:ascii="Times New Roman" w:hAnsi="Times New Roman"/>
                <w:b/>
                <w:lang w:val="ru-RU"/>
              </w:rPr>
              <w:t>Тема 3.2. Процесс поселения и выселения гостей</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70</w:t>
            </w: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Процесс поселения в гостиницу. Стандарты качества обслуживания при приеме гостей.</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67"/>
              <w:jc w:val="both"/>
              <w:rPr>
                <w:rFonts w:ascii="Times New Roman" w:eastAsia="Times New Roman" w:hAnsi="Times New Roman" w:cs="Times New Roman"/>
                <w:lang w:val="ru-RU"/>
              </w:rPr>
            </w:pPr>
            <w:r w:rsidRPr="00F259FB">
              <w:rPr>
                <w:rFonts w:ascii="Times New Roman" w:hAnsi="Times New Roman"/>
                <w:lang w:val="ru-RU"/>
              </w:rPr>
              <w:t>Виды и формы документации в деятельности службы приема и размещения в зависимости от уровня автоматизации гостиницы. Документация, необходимая для учета</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12302"/>
        <w:gridCol w:w="2630"/>
      </w:tblGrid>
      <w:tr w:rsidR="00F935AA" w:rsidRPr="003534D5">
        <w:trPr>
          <w:trHeight w:hRule="exact" w:val="516"/>
        </w:trPr>
        <w:tc>
          <w:tcPr>
            <w:tcW w:w="12302" w:type="dxa"/>
            <w:tcBorders>
              <w:top w:val="single" w:sz="5" w:space="0" w:color="000000"/>
              <w:left w:val="single" w:sz="5" w:space="0" w:color="000000"/>
              <w:bottom w:val="nil"/>
              <w:right w:val="single" w:sz="5" w:space="0" w:color="000000"/>
            </w:tcBorders>
          </w:tcPr>
          <w:p w:rsidR="00F935AA" w:rsidRPr="00F259FB" w:rsidRDefault="00122150" w:rsidP="00EB3F24">
            <w:pPr>
              <w:pStyle w:val="TableParagraph"/>
              <w:ind w:left="3577" w:right="223"/>
              <w:jc w:val="both"/>
              <w:rPr>
                <w:rFonts w:ascii="Times New Roman" w:eastAsia="Times New Roman" w:hAnsi="Times New Roman" w:cs="Times New Roman"/>
                <w:lang w:val="ru-RU"/>
              </w:rPr>
            </w:pPr>
            <w:r w:rsidRPr="00F259FB">
              <w:rPr>
                <w:rFonts w:ascii="Times New Roman" w:hAnsi="Times New Roman"/>
                <w:lang w:val="ru-RU"/>
              </w:rPr>
              <w:t>использования номерного фонда на этапах: подготовительном, въезд, пребывание, выезда гостя</w:t>
            </w:r>
          </w:p>
        </w:tc>
        <w:tc>
          <w:tcPr>
            <w:tcW w:w="2630"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1020"/>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Стандарты качества обслуживания при выписке гостей. Расчетный час. Час выезда гостей.</w:t>
            </w:r>
          </w:p>
          <w:p w:rsidR="00F935AA" w:rsidRPr="00F259FB" w:rsidRDefault="00122150" w:rsidP="00EB3F24">
            <w:pPr>
              <w:pStyle w:val="TableParagraph"/>
              <w:ind w:left="3577" w:right="149"/>
              <w:jc w:val="both"/>
              <w:rPr>
                <w:rFonts w:ascii="Times New Roman" w:eastAsia="Times New Roman" w:hAnsi="Times New Roman" w:cs="Times New Roman"/>
                <w:lang w:val="ru-RU"/>
              </w:rPr>
            </w:pPr>
            <w:r w:rsidRPr="00F259FB">
              <w:rPr>
                <w:rFonts w:ascii="Times New Roman" w:hAnsi="Times New Roman"/>
                <w:lang w:val="ru-RU"/>
              </w:rPr>
              <w:t>«Экспресс выписка». Функции кассира службы приема и размещения. Материальная ответственность при работе с валютными и другими ценностями. Оборудование кассового отделения гостиницы.</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Конфликтные ситуации при расчетах с гостями и алгоритм их разрешения.</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1781"/>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right="372"/>
              <w:jc w:val="both"/>
              <w:rPr>
                <w:rFonts w:ascii="Times New Roman" w:eastAsia="Times New Roman" w:hAnsi="Times New Roman" w:cs="Times New Roman"/>
                <w:lang w:val="ru-RU"/>
              </w:rPr>
            </w:pPr>
            <w:r w:rsidRPr="00F259FB">
              <w:rPr>
                <w:rFonts w:ascii="Times New Roman" w:hAnsi="Times New Roman"/>
                <w:lang w:val="ru-RU"/>
              </w:rPr>
              <w:t>Категории гостей. Порядок встречи, приема, и регистрации и размещения гостей, групп, корпоративных гостей, иностранных граждан. Демонстрация и назначение номера.</w:t>
            </w:r>
          </w:p>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Поселение в номер.</w:t>
            </w:r>
          </w:p>
          <w:p w:rsidR="00F935AA" w:rsidRPr="00F259FB" w:rsidRDefault="00122150" w:rsidP="00EB3F24">
            <w:pPr>
              <w:pStyle w:val="TableParagraph"/>
              <w:ind w:left="3577" w:right="847"/>
              <w:jc w:val="both"/>
              <w:rPr>
                <w:rFonts w:ascii="Times New Roman" w:eastAsia="Times New Roman" w:hAnsi="Times New Roman" w:cs="Times New Roman"/>
                <w:lang w:val="ru-RU"/>
              </w:rPr>
            </w:pPr>
            <w:r w:rsidRPr="00F259FB">
              <w:rPr>
                <w:rFonts w:ascii="Times New Roman" w:hAnsi="Times New Roman"/>
                <w:lang w:val="ru-RU"/>
              </w:rPr>
              <w:t>Особенности обслуживания VIP-гостей. Особенности работы с постоянными и VIP гостями.</w:t>
            </w:r>
          </w:p>
          <w:p w:rsidR="00F935AA" w:rsidRPr="00F259FB" w:rsidRDefault="00122150" w:rsidP="00EB3F24">
            <w:pPr>
              <w:pStyle w:val="TableParagraph"/>
              <w:ind w:left="3577" w:right="373"/>
              <w:jc w:val="both"/>
              <w:rPr>
                <w:rFonts w:ascii="Times New Roman" w:eastAsia="Times New Roman" w:hAnsi="Times New Roman" w:cs="Times New Roman"/>
                <w:lang w:val="ru-RU"/>
              </w:rPr>
            </w:pPr>
            <w:r w:rsidRPr="00F259FB">
              <w:rPr>
                <w:rFonts w:ascii="Times New Roman" w:hAnsi="Times New Roman"/>
                <w:lang w:val="ru-RU"/>
              </w:rPr>
              <w:t>Комплименты VIP гостям. Правила регистрации иностранных гостей. Виды и категории виз. Понятие миграционной карты.</w:t>
            </w:r>
          </w:p>
        </w:tc>
        <w:tc>
          <w:tcPr>
            <w:tcW w:w="263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Взаимодействие службы приема и размещения с другими службами гостиницы.</w:t>
            </w:r>
          </w:p>
        </w:tc>
        <w:tc>
          <w:tcPr>
            <w:tcW w:w="2630"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42</w:t>
            </w:r>
          </w:p>
        </w:tc>
      </w:tr>
      <w:tr w:rsidR="00F935AA" w:rsidRPr="00F259FB">
        <w:trPr>
          <w:trHeight w:hRule="exact" w:val="264"/>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Поселение гостя по брони, заполнение профайла гостя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2"/>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Поселение гостя от стойки, заполнение регистрационной карточки гостя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Работа с профайлом гостей: корректировка и внесение изменений в личные данные гостя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2"/>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Работа с профайлом компаний, агентств, групп: корректировка и внесение изменений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4"/>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Особенности поселения гостей от группы</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Особенности поселения коллектива.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2"/>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Переселение гостя из номера, подселение к гостю в номер</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516"/>
        </w:trPr>
        <w:tc>
          <w:tcPr>
            <w:tcW w:w="12302" w:type="dxa"/>
            <w:tcBorders>
              <w:top w:val="nil"/>
              <w:left w:val="single" w:sz="5" w:space="0" w:color="000000"/>
              <w:bottom w:val="nil"/>
              <w:right w:val="single" w:sz="5" w:space="0" w:color="000000"/>
            </w:tcBorders>
          </w:tcPr>
          <w:p w:rsidR="00F935AA" w:rsidRPr="00F259FB" w:rsidRDefault="00122150" w:rsidP="00EB3F24">
            <w:pPr>
              <w:pStyle w:val="TableParagraph"/>
              <w:ind w:left="3577" w:right="167"/>
              <w:jc w:val="both"/>
              <w:rPr>
                <w:rFonts w:ascii="Times New Roman" w:eastAsia="Times New Roman" w:hAnsi="Times New Roman" w:cs="Times New Roman"/>
                <w:lang w:val="ru-RU"/>
              </w:rPr>
            </w:pPr>
            <w:r w:rsidRPr="00F259FB">
              <w:rPr>
                <w:rFonts w:ascii="Times New Roman" w:hAnsi="Times New Roman"/>
                <w:lang w:val="ru-RU"/>
              </w:rPr>
              <w:t>Виды и формы документации в деятельности службы приема и размещения в зависимости от уровня автоматизации гостиницы.</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F259FB">
        <w:trPr>
          <w:trHeight w:hRule="exact" w:val="264"/>
        </w:trPr>
        <w:tc>
          <w:tcPr>
            <w:tcW w:w="12302" w:type="dxa"/>
            <w:tcBorders>
              <w:top w:val="nil"/>
              <w:left w:val="single" w:sz="5" w:space="0" w:color="000000"/>
              <w:bottom w:val="single" w:sz="5" w:space="0" w:color="000000"/>
              <w:right w:val="single" w:sz="5" w:space="0" w:color="000000"/>
            </w:tcBorders>
          </w:tcPr>
          <w:p w:rsidR="00F935AA" w:rsidRPr="00F259FB" w:rsidRDefault="00122150" w:rsidP="00EB3F24">
            <w:pPr>
              <w:pStyle w:val="TableParagraph"/>
              <w:ind w:left="3577"/>
              <w:jc w:val="both"/>
              <w:rPr>
                <w:rFonts w:ascii="Times New Roman" w:eastAsia="Times New Roman" w:hAnsi="Times New Roman" w:cs="Times New Roman"/>
                <w:lang w:val="ru-RU"/>
              </w:rPr>
            </w:pPr>
            <w:r w:rsidRPr="00F259FB">
              <w:rPr>
                <w:rFonts w:ascii="Times New Roman" w:hAnsi="Times New Roman"/>
                <w:lang w:val="ru-RU"/>
              </w:rPr>
              <w:t>Работа со счетами гостей. Оплата услуг. Выписка гостя.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3534D5">
        <w:trPr>
          <w:trHeight w:hRule="exact" w:val="338"/>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3</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540"/>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21"/>
              <w:jc w:val="both"/>
              <w:rPr>
                <w:rFonts w:ascii="Times New Roman" w:eastAsia="Times New Roman" w:hAnsi="Times New Roman" w:cs="Times New Roman"/>
                <w:lang w:val="ru-RU"/>
              </w:rPr>
            </w:pPr>
            <w:r w:rsidRPr="00F259FB">
              <w:rPr>
                <w:rFonts w:ascii="Times New Roman" w:hAnsi="Times New Roman"/>
                <w:b/>
                <w:lang w:val="ru-RU"/>
              </w:rPr>
              <w:t>Учебная практика Виды работ</w:t>
            </w:r>
          </w:p>
          <w:p w:rsidR="00F935AA" w:rsidRPr="00F259FB" w:rsidRDefault="00122150" w:rsidP="00EB3F24">
            <w:pPr>
              <w:pStyle w:val="TableParagraph"/>
              <w:ind w:left="102" w:right="4741"/>
              <w:jc w:val="both"/>
              <w:rPr>
                <w:rFonts w:ascii="Times New Roman" w:eastAsia="Times New Roman" w:hAnsi="Times New Roman" w:cs="Times New Roman"/>
                <w:lang w:val="ru-RU"/>
              </w:rPr>
            </w:pPr>
            <w:r w:rsidRPr="00F259FB">
              <w:rPr>
                <w:rFonts w:ascii="Times New Roman" w:hAnsi="Times New Roman"/>
                <w:lang w:val="ru-RU"/>
              </w:rPr>
              <w:t>Отработка приемов организации рабочего место службы приема и размещения Выяснение потребностей и пожеланий гостя относительно услуг</w:t>
            </w:r>
          </w:p>
          <w:p w:rsidR="00F935AA" w:rsidRPr="00F259FB" w:rsidRDefault="00122150" w:rsidP="00EB3F24">
            <w:pPr>
              <w:pStyle w:val="TableParagraph"/>
              <w:ind w:left="102" w:right="361"/>
              <w:jc w:val="both"/>
              <w:rPr>
                <w:rFonts w:ascii="Times New Roman" w:eastAsia="Times New Roman" w:hAnsi="Times New Roman" w:cs="Times New Roman"/>
                <w:lang w:val="ru-RU"/>
              </w:rPr>
            </w:pPr>
            <w:r w:rsidRPr="00F259FB">
              <w:rPr>
                <w:rFonts w:ascii="Times New Roman" w:hAnsi="Times New Roman"/>
                <w:lang w:val="ru-RU"/>
              </w:rPr>
              <w:t>Составление и обработка необходимой документацию по загрузке номеров, ожидаемому заезду, выезду, состоянию номеров, начислению на счета гостей за дополнительные услуги.</w:t>
            </w:r>
          </w:p>
          <w:p w:rsidR="00F935AA" w:rsidRPr="00F259FB" w:rsidRDefault="00122150" w:rsidP="00EB3F24">
            <w:pPr>
              <w:pStyle w:val="TableParagraph"/>
              <w:ind w:left="102" w:right="503"/>
              <w:jc w:val="both"/>
              <w:rPr>
                <w:rFonts w:ascii="Times New Roman" w:eastAsia="Times New Roman" w:hAnsi="Times New Roman" w:cs="Times New Roman"/>
                <w:lang w:val="ru-RU"/>
              </w:rPr>
            </w:pPr>
            <w:r w:rsidRPr="00F259FB">
              <w:rPr>
                <w:rFonts w:ascii="Times New Roman" w:hAnsi="Times New Roman"/>
                <w:lang w:val="ru-RU"/>
              </w:rPr>
              <w:t>Отработка навыков общения с потребителем в процессе приема, регистрации и размещения гостей на иностранном языке, с использованием техники и приемов эффективного общения с гостями, деловыми партнерами и коллегами и приемов саморегуляции поведения в процессе межличностного общения.</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Применение профессиональных программ для приема, регистрации и выписки гостей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108</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B909A1" w:rsidRDefault="00B909A1" w:rsidP="00B909A1">
      <w:pPr>
        <w:ind w:left="232" w:right="5957"/>
        <w:jc w:val="both"/>
        <w:rPr>
          <w:rFonts w:ascii="Times New Roman" w:hAnsi="Times New Roman"/>
          <w:lang w:val="ru-RU"/>
        </w:rPr>
      </w:pPr>
    </w:p>
    <w:p w:rsidR="00F935AA" w:rsidRPr="00F259FB" w:rsidRDefault="00E91133" w:rsidP="00B909A1">
      <w:pPr>
        <w:ind w:left="232" w:right="5957"/>
        <w:jc w:val="both"/>
        <w:rPr>
          <w:rFonts w:ascii="Times New Roman" w:eastAsia="Times New Roman" w:hAnsi="Times New Roman" w:cs="Times New Roman"/>
          <w:lang w:val="ru-RU"/>
        </w:rPr>
      </w:pPr>
      <w:r w:rsidRPr="00E91133">
        <w:rPr>
          <w:lang w:val="ru-RU"/>
        </w:rPr>
        <w:pict>
          <v:group id="_x0000_s1262" style="position:absolute;left:0;text-align:left;margin-left:43.65pt;margin-top:42.55pt;width:747.7pt;height:481.8pt;z-index:-1273744;mso-position-horizontal-relative:page;mso-position-vertical-relative:page" coordorigin="873,851" coordsize="14954,9636">
            <v:group id="_x0000_s1271" style="position:absolute;left:878;top:857;width:14942;height:2" coordorigin="878,857" coordsize="14942,2">
              <v:shape id="_x0000_s1272" style="position:absolute;left:878;top:857;width:14942;height:2" coordorigin="878,857" coordsize="14942,0" path="m878,857r14942,e" filled="f" strokeweight=".58pt">
                <v:path arrowok="t"/>
              </v:shape>
            </v:group>
            <v:group id="_x0000_s1269" style="position:absolute;left:883;top:862;width:2;height:9614" coordorigin="883,862" coordsize="2,9614">
              <v:shape id="_x0000_s1270" style="position:absolute;left:883;top:862;width:2;height:9614" coordorigin="883,862" coordsize="0,9614" path="m883,862r,9614e" filled="f" strokeweight=".58pt">
                <v:path arrowok="t"/>
              </v:shape>
            </v:group>
            <v:group id="_x0000_s1267" style="position:absolute;left:878;top:10480;width:14942;height:2" coordorigin="878,10480" coordsize="14942,2">
              <v:shape id="_x0000_s1268" style="position:absolute;left:878;top:10480;width:14942;height:2" coordorigin="878,10480" coordsize="14942,0" path="m878,10480r14942,e" filled="f" strokeweight=".58pt">
                <v:path arrowok="t"/>
              </v:shape>
            </v:group>
            <v:group id="_x0000_s1265" style="position:absolute;left:13185;top:862;width:2;height:9614" coordorigin="13185,862" coordsize="2,9614">
              <v:shape id="_x0000_s1266" style="position:absolute;left:13185;top:862;width:2;height:9614" coordorigin="13185,862" coordsize="0,9614" path="m13185,862r,9614e" filled="f" strokeweight=".58pt">
                <v:path arrowok="t"/>
              </v:shape>
            </v:group>
            <v:group id="_x0000_s1263" style="position:absolute;left:15816;top:862;width:2;height:9614" coordorigin="15816,862" coordsize="2,9614">
              <v:shape id="_x0000_s1264" style="position:absolute;left:15816;top:862;width:2;height:9614" coordorigin="15816,862" coordsize="0,9614" path="m15816,862r,9614e" filled="f" strokeweight=".20464mm">
                <v:path arrowok="t"/>
              </v:shape>
            </v:group>
            <w10:wrap anchorx="page" anchory="page"/>
          </v:group>
        </w:pict>
      </w:r>
      <w:r w:rsidR="00122150" w:rsidRPr="00F259FB">
        <w:rPr>
          <w:rFonts w:ascii="Times New Roman" w:hAnsi="Times New Roman"/>
          <w:lang w:val="ru-RU"/>
        </w:rPr>
        <w:t>Проведение работ по оформлению гостей (VIP-гостей, групп, корпоративных гостей). Отработка навыков регистрации иностранных граждан.</w:t>
      </w:r>
    </w:p>
    <w:p w:rsidR="00F935AA" w:rsidRPr="00F259FB" w:rsidRDefault="00122150" w:rsidP="00B909A1">
      <w:pPr>
        <w:ind w:left="232" w:right="4727"/>
        <w:jc w:val="both"/>
        <w:rPr>
          <w:rFonts w:ascii="Times New Roman" w:eastAsia="Times New Roman" w:hAnsi="Times New Roman" w:cs="Times New Roman"/>
          <w:lang w:val="ru-RU"/>
        </w:rPr>
      </w:pPr>
      <w:r w:rsidRPr="00F259FB">
        <w:rPr>
          <w:rFonts w:ascii="Times New Roman" w:hAnsi="Times New Roman"/>
          <w:lang w:val="ru-RU"/>
        </w:rPr>
        <w:t>Отработка взаимодействия с турагентствами, туроператорами и иными сторонними организациями. Контроль оказания перечня услуг, предоставляемых в гостиницах (по договору).</w:t>
      </w:r>
    </w:p>
    <w:p w:rsidR="00F935AA" w:rsidRPr="00F259FB" w:rsidRDefault="00122150" w:rsidP="00B909A1">
      <w:pPr>
        <w:ind w:left="232"/>
        <w:jc w:val="both"/>
        <w:rPr>
          <w:rFonts w:ascii="Times New Roman" w:eastAsia="Times New Roman" w:hAnsi="Times New Roman" w:cs="Times New Roman"/>
          <w:lang w:val="ru-RU"/>
        </w:rPr>
      </w:pPr>
      <w:r w:rsidRPr="00F259FB">
        <w:rPr>
          <w:rFonts w:ascii="Times New Roman" w:hAnsi="Times New Roman"/>
          <w:lang w:val="ru-RU"/>
        </w:rPr>
        <w:t>Оформление и подготовка счетов гостей.</w:t>
      </w:r>
    </w:p>
    <w:p w:rsidR="00F935AA" w:rsidRPr="00F259FB" w:rsidRDefault="00122150" w:rsidP="00B909A1">
      <w:pPr>
        <w:ind w:left="232"/>
        <w:jc w:val="both"/>
        <w:rPr>
          <w:rFonts w:ascii="Times New Roman" w:eastAsia="Times New Roman" w:hAnsi="Times New Roman" w:cs="Times New Roman"/>
          <w:lang w:val="ru-RU"/>
        </w:rPr>
      </w:pPr>
      <w:r w:rsidRPr="00F259FB">
        <w:rPr>
          <w:rFonts w:ascii="Times New Roman" w:hAnsi="Times New Roman"/>
          <w:lang w:val="ru-RU"/>
        </w:rPr>
        <w:t>Отработка навыков начисления и осуществления расчетов с гостями</w:t>
      </w:r>
    </w:p>
    <w:p w:rsidR="00F935AA" w:rsidRPr="00F259FB" w:rsidRDefault="00122150" w:rsidP="00B909A1">
      <w:pPr>
        <w:ind w:left="232" w:right="2034"/>
        <w:jc w:val="both"/>
        <w:rPr>
          <w:rFonts w:ascii="Times New Roman" w:eastAsia="Times New Roman" w:hAnsi="Times New Roman" w:cs="Times New Roman"/>
          <w:lang w:val="ru-RU"/>
        </w:rPr>
      </w:pPr>
      <w:r w:rsidRPr="00F259FB">
        <w:rPr>
          <w:rFonts w:ascii="Times New Roman" w:hAnsi="Times New Roman"/>
          <w:lang w:val="ru-RU"/>
        </w:rPr>
        <w:t>Отработка навыков работы с информационной базой данных о наличии занятых, свободных мест, о гостях (проживающих, выписавшихся, отъезжающих).</w:t>
      </w:r>
    </w:p>
    <w:p w:rsidR="00F935AA" w:rsidRPr="00F259FB" w:rsidRDefault="00122150" w:rsidP="00B909A1">
      <w:pPr>
        <w:ind w:left="232" w:right="8693"/>
        <w:jc w:val="both"/>
        <w:rPr>
          <w:rFonts w:ascii="Times New Roman" w:eastAsia="Times New Roman" w:hAnsi="Times New Roman" w:cs="Times New Roman"/>
          <w:lang w:val="ru-RU"/>
        </w:rPr>
      </w:pPr>
      <w:r w:rsidRPr="00F259FB">
        <w:rPr>
          <w:rFonts w:ascii="Times New Roman" w:hAnsi="Times New Roman"/>
          <w:lang w:val="ru-RU"/>
        </w:rPr>
        <w:t>Ознакомление со стандартами обслуживания в гостинице Изучение работы офиса административно-хозяйственной службы Овладение практическими навыками супервайзера, координатора</w:t>
      </w:r>
    </w:p>
    <w:p w:rsidR="00F935AA" w:rsidRPr="00F259FB" w:rsidRDefault="00122150" w:rsidP="00B909A1">
      <w:pPr>
        <w:ind w:left="232" w:right="2959"/>
        <w:jc w:val="both"/>
        <w:rPr>
          <w:rFonts w:ascii="Times New Roman" w:eastAsia="Times New Roman" w:hAnsi="Times New Roman" w:cs="Times New Roman"/>
          <w:lang w:val="ru-RU"/>
        </w:rPr>
      </w:pPr>
      <w:r w:rsidRPr="00F259FB">
        <w:rPr>
          <w:rFonts w:ascii="Times New Roman" w:hAnsi="Times New Roman"/>
          <w:lang w:val="ru-RU"/>
        </w:rPr>
        <w:t>Осуществление контроля над качеством уборки и правила приема гостевых номеров, проверка санитарного состояния номеров, служебных и общественных помещений в соответствии со стандартами обслуживания</w:t>
      </w:r>
    </w:p>
    <w:p w:rsidR="00F935AA" w:rsidRPr="00F259FB" w:rsidRDefault="00122150" w:rsidP="00B909A1">
      <w:pPr>
        <w:ind w:left="232" w:right="9352"/>
        <w:jc w:val="both"/>
        <w:rPr>
          <w:rFonts w:ascii="Times New Roman" w:eastAsia="Times New Roman" w:hAnsi="Times New Roman" w:cs="Times New Roman"/>
          <w:lang w:val="ru-RU"/>
        </w:rPr>
      </w:pPr>
      <w:r w:rsidRPr="00F259FB">
        <w:rPr>
          <w:rFonts w:ascii="Times New Roman" w:hAnsi="Times New Roman"/>
          <w:lang w:val="ru-RU"/>
        </w:rPr>
        <w:t>Проведение приема и инвентаризации гостиничного белья Проведение различных видов уборочных работ Оформление документов на забытые вещи</w:t>
      </w:r>
    </w:p>
    <w:p w:rsidR="00F935AA" w:rsidRPr="00F259FB" w:rsidRDefault="00122150" w:rsidP="00B909A1">
      <w:pPr>
        <w:ind w:left="232" w:right="9157"/>
        <w:jc w:val="both"/>
        <w:rPr>
          <w:rFonts w:ascii="Times New Roman" w:eastAsia="Times New Roman" w:hAnsi="Times New Roman" w:cs="Times New Roman"/>
          <w:lang w:val="ru-RU"/>
        </w:rPr>
      </w:pPr>
      <w:r w:rsidRPr="00F259FB">
        <w:rPr>
          <w:rFonts w:ascii="Times New Roman" w:hAnsi="Times New Roman"/>
          <w:lang w:val="ru-RU"/>
        </w:rPr>
        <w:t>Контроль сохранности предметов интерьера номеров Использование в работе знаний иностранных языков Оказание персональных и дополнительных услуг гостям</w:t>
      </w:r>
    </w:p>
    <w:p w:rsidR="00F935AA" w:rsidRPr="00F259FB" w:rsidRDefault="00122150" w:rsidP="00B909A1">
      <w:pPr>
        <w:ind w:left="232" w:right="2959"/>
        <w:jc w:val="both"/>
        <w:rPr>
          <w:rFonts w:ascii="Times New Roman" w:eastAsia="Times New Roman" w:hAnsi="Times New Roman" w:cs="Times New Roman"/>
          <w:lang w:val="ru-RU"/>
        </w:rPr>
      </w:pPr>
      <w:r w:rsidRPr="00F259FB">
        <w:rPr>
          <w:rFonts w:ascii="Times New Roman" w:hAnsi="Times New Roman"/>
          <w:lang w:val="ru-RU"/>
        </w:rPr>
        <w:t>Применение магнитных карт от гостиничных номеров, профессиональное оборудование, инвентарь, противопожарное оборудование</w:t>
      </w:r>
    </w:p>
    <w:p w:rsidR="00F935AA" w:rsidRPr="00F259FB" w:rsidRDefault="00122150" w:rsidP="00B909A1">
      <w:pPr>
        <w:ind w:left="232" w:right="5957"/>
        <w:jc w:val="both"/>
        <w:rPr>
          <w:rFonts w:ascii="Times New Roman" w:eastAsia="Times New Roman" w:hAnsi="Times New Roman" w:cs="Times New Roman"/>
          <w:lang w:val="ru-RU"/>
        </w:rPr>
      </w:pPr>
      <w:r w:rsidRPr="00F259FB">
        <w:rPr>
          <w:rFonts w:ascii="Times New Roman" w:hAnsi="Times New Roman"/>
          <w:lang w:val="ru-RU"/>
        </w:rPr>
        <w:t>Предоставление услуг хранения ценных вещей (камеры хранения, сейфы и депозитные ячейки) Оформление документации на хранение ценных вещей проживающих</w:t>
      </w:r>
    </w:p>
    <w:p w:rsidR="00F935AA" w:rsidRPr="00F259FB" w:rsidRDefault="00122150" w:rsidP="00B909A1">
      <w:pPr>
        <w:ind w:left="232"/>
        <w:jc w:val="both"/>
        <w:rPr>
          <w:rFonts w:ascii="Times New Roman" w:eastAsia="Times New Roman" w:hAnsi="Times New Roman" w:cs="Times New Roman"/>
          <w:lang w:val="ru-RU"/>
        </w:rPr>
      </w:pPr>
      <w:r w:rsidRPr="00F259FB">
        <w:rPr>
          <w:rFonts w:ascii="Times New Roman" w:hAnsi="Times New Roman"/>
          <w:lang w:val="ru-RU"/>
        </w:rPr>
        <w:t>Оформление актов при возмещении ущерба или порчи личных вещей гостей</w:t>
      </w:r>
    </w:p>
    <w:p w:rsidR="00F935AA" w:rsidRPr="00F259FB" w:rsidRDefault="00122150" w:rsidP="00B909A1">
      <w:pPr>
        <w:ind w:left="232" w:right="2959"/>
        <w:jc w:val="both"/>
        <w:rPr>
          <w:rFonts w:ascii="Times New Roman" w:eastAsia="Times New Roman" w:hAnsi="Times New Roman" w:cs="Times New Roman"/>
          <w:lang w:val="ru-RU"/>
        </w:rPr>
      </w:pPr>
      <w:r w:rsidRPr="00F259FB">
        <w:rPr>
          <w:rFonts w:ascii="Times New Roman" w:hAnsi="Times New Roman"/>
          <w:lang w:val="ru-RU"/>
        </w:rPr>
        <w:t>Ознакомление с системой сейфового хранения и соблюдением безопасности в гостинице и стандартами использования депозитных ячеек, индивидуальных сейфов, хранения багажа в камерах хранения.</w:t>
      </w:r>
    </w:p>
    <w:p w:rsidR="00F935AA" w:rsidRPr="00F259FB" w:rsidRDefault="00122150" w:rsidP="00B909A1">
      <w:pPr>
        <w:ind w:left="232" w:right="5957"/>
        <w:jc w:val="both"/>
        <w:rPr>
          <w:rFonts w:ascii="Times New Roman" w:eastAsia="Times New Roman" w:hAnsi="Times New Roman" w:cs="Times New Roman"/>
          <w:lang w:val="ru-RU"/>
        </w:rPr>
      </w:pPr>
      <w:r w:rsidRPr="00F259FB">
        <w:rPr>
          <w:rFonts w:ascii="Times New Roman" w:hAnsi="Times New Roman"/>
          <w:lang w:val="ru-RU"/>
        </w:rPr>
        <w:t>Ознакомление с техникой безопасности и охраной труда при работе с оборудованием Составление актов на списание инвентаря и оборудования</w:t>
      </w:r>
    </w:p>
    <w:p w:rsidR="00F935AA" w:rsidRPr="00F259FB" w:rsidRDefault="00122150" w:rsidP="00B909A1">
      <w:pPr>
        <w:ind w:left="232"/>
        <w:jc w:val="both"/>
        <w:rPr>
          <w:rFonts w:ascii="Times New Roman" w:eastAsia="Times New Roman" w:hAnsi="Times New Roman" w:cs="Times New Roman"/>
          <w:lang w:val="ru-RU"/>
        </w:rPr>
      </w:pPr>
      <w:r w:rsidRPr="00F259FB">
        <w:rPr>
          <w:rFonts w:ascii="Times New Roman" w:hAnsi="Times New Roman"/>
          <w:lang w:val="ru-RU"/>
        </w:rPr>
        <w:t>Организация рабочего места</w:t>
      </w:r>
    </w:p>
    <w:p w:rsidR="00F935AA" w:rsidRPr="00F259FB" w:rsidRDefault="00122150" w:rsidP="00B909A1">
      <w:pPr>
        <w:ind w:left="232" w:right="2959"/>
        <w:jc w:val="both"/>
        <w:rPr>
          <w:rFonts w:ascii="Times New Roman" w:eastAsia="Times New Roman" w:hAnsi="Times New Roman" w:cs="Times New Roman"/>
          <w:lang w:val="ru-RU"/>
        </w:rPr>
      </w:pPr>
      <w:r w:rsidRPr="00F259FB">
        <w:rPr>
          <w:rFonts w:ascii="Times New Roman" w:hAnsi="Times New Roman"/>
          <w:lang w:val="ru-RU"/>
        </w:rPr>
        <w:t>Изучение интерфейса и порядка использования специализированного программного обеспечения для гостиничного предприятия</w:t>
      </w:r>
    </w:p>
    <w:p w:rsidR="00F935AA" w:rsidRPr="00F259FB" w:rsidRDefault="00122150" w:rsidP="00B909A1">
      <w:pPr>
        <w:ind w:left="232" w:right="3149"/>
        <w:jc w:val="both"/>
        <w:rPr>
          <w:rFonts w:ascii="Times New Roman" w:eastAsia="Times New Roman" w:hAnsi="Times New Roman" w:cs="Times New Roman"/>
          <w:lang w:val="ru-RU"/>
        </w:rPr>
      </w:pPr>
      <w:r w:rsidRPr="00F259FB">
        <w:rPr>
          <w:rFonts w:ascii="Times New Roman" w:hAnsi="Times New Roman"/>
          <w:lang w:val="ru-RU"/>
        </w:rPr>
        <w:t>Использование технических, телекоммуникационных средств и профессиональных программ для приема заказа и обеспечения бронирования;</w:t>
      </w:r>
    </w:p>
    <w:p w:rsidR="00F935AA" w:rsidRPr="00F259FB" w:rsidRDefault="00122150" w:rsidP="00B909A1">
      <w:pPr>
        <w:ind w:left="232"/>
        <w:jc w:val="both"/>
        <w:rPr>
          <w:rFonts w:ascii="Times New Roman" w:eastAsia="Times New Roman" w:hAnsi="Times New Roman" w:cs="Times New Roman"/>
          <w:lang w:val="ru-RU"/>
        </w:rPr>
      </w:pPr>
      <w:r w:rsidRPr="00F259FB">
        <w:rPr>
          <w:rFonts w:ascii="Times New Roman" w:hAnsi="Times New Roman"/>
          <w:lang w:val="ru-RU"/>
        </w:rPr>
        <w:t>Оформление бронирования с использованием телефона</w:t>
      </w:r>
    </w:p>
    <w:p w:rsidR="00F935AA" w:rsidRPr="00F259FB" w:rsidRDefault="00122150" w:rsidP="00B909A1">
      <w:pPr>
        <w:ind w:left="232" w:right="6988"/>
        <w:jc w:val="both"/>
        <w:rPr>
          <w:rFonts w:ascii="Times New Roman" w:eastAsia="Times New Roman" w:hAnsi="Times New Roman" w:cs="Times New Roman"/>
          <w:lang w:val="ru-RU"/>
        </w:rPr>
      </w:pPr>
      <w:r w:rsidRPr="00F259FB">
        <w:rPr>
          <w:rFonts w:ascii="Times New Roman" w:hAnsi="Times New Roman"/>
          <w:lang w:val="ru-RU"/>
        </w:rPr>
        <w:t>Оформление бронирования с использованием Интернета и туроператора Оформление бронирования через сайты отелей и системы интернет-бронирования. Оформление индивидуального бронирования</w:t>
      </w:r>
    </w:p>
    <w:p w:rsidR="00F935AA" w:rsidRPr="00F259FB" w:rsidRDefault="00F935AA" w:rsidP="00EB3F24">
      <w:pPr>
        <w:jc w:val="both"/>
        <w:rPr>
          <w:rFonts w:ascii="Times New Roman" w:eastAsia="Times New Roman" w:hAnsi="Times New Roman" w:cs="Times New Roman"/>
          <w:lang w:val="ru-RU"/>
        </w:rPr>
        <w:sectPr w:rsidR="00F935AA" w:rsidRPr="00F259FB" w:rsidSect="00B909A1">
          <w:pgSz w:w="16850" w:h="11910" w:orient="landscape"/>
          <w:pgMar w:top="760" w:right="900" w:bottom="709" w:left="76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12302"/>
        <w:gridCol w:w="2630"/>
      </w:tblGrid>
      <w:tr w:rsidR="00F935AA" w:rsidRPr="003534D5">
        <w:trPr>
          <w:trHeight w:hRule="exact" w:val="3551"/>
        </w:trPr>
        <w:tc>
          <w:tcPr>
            <w:tcW w:w="12302" w:type="dxa"/>
            <w:tcBorders>
              <w:top w:val="single" w:sz="5" w:space="0" w:color="000000"/>
              <w:left w:val="single" w:sz="5" w:space="0" w:color="000000"/>
              <w:bottom w:val="single" w:sz="5" w:space="0" w:color="000000"/>
              <w:right w:val="single" w:sz="5" w:space="0" w:color="000000"/>
            </w:tcBorders>
          </w:tcPr>
          <w:p w:rsidR="00B909A1" w:rsidRPr="00F259FB" w:rsidRDefault="00B909A1" w:rsidP="00B909A1">
            <w:pPr>
              <w:ind w:left="232"/>
              <w:jc w:val="both"/>
              <w:rPr>
                <w:rFonts w:ascii="Times New Roman" w:eastAsia="Times New Roman" w:hAnsi="Times New Roman" w:cs="Times New Roman"/>
                <w:lang w:val="ru-RU"/>
              </w:rPr>
            </w:pPr>
            <w:r w:rsidRPr="00F259FB">
              <w:rPr>
                <w:rFonts w:ascii="Times New Roman" w:hAnsi="Times New Roman"/>
                <w:lang w:val="ru-RU"/>
              </w:rPr>
              <w:t>Предоставление гостям информации о наличии свободных номеров запрошенной категории на требуемый период и их</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стоимости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Оформление группового, от компаний и коллективного бронирования</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Внесений изменений в листы ожидания и оформление заявок на резервирование номеров</w:t>
            </w:r>
          </w:p>
          <w:p w:rsidR="00F935AA" w:rsidRPr="00F259FB" w:rsidRDefault="00122150" w:rsidP="00EB3F24">
            <w:pPr>
              <w:pStyle w:val="TableParagraph"/>
              <w:ind w:left="102" w:right="1819"/>
              <w:jc w:val="both"/>
              <w:rPr>
                <w:rFonts w:ascii="Times New Roman" w:eastAsia="Times New Roman" w:hAnsi="Times New Roman" w:cs="Times New Roman"/>
                <w:lang w:val="ru-RU"/>
              </w:rPr>
            </w:pPr>
            <w:r w:rsidRPr="00F259FB">
              <w:rPr>
                <w:rFonts w:ascii="Times New Roman" w:hAnsi="Times New Roman"/>
                <w:lang w:val="ru-RU"/>
              </w:rPr>
              <w:t>Предоставление гостям информации об условиях аннуляции бронирования и возможных штрафных санкциях Внесение дополнительной информации в заказ на бронирование</w:t>
            </w:r>
          </w:p>
          <w:p w:rsidR="00F935AA" w:rsidRPr="00F259FB" w:rsidRDefault="00122150" w:rsidP="00EB3F24">
            <w:pPr>
              <w:pStyle w:val="TableParagraph"/>
              <w:ind w:left="102" w:right="2413"/>
              <w:jc w:val="both"/>
              <w:rPr>
                <w:rFonts w:ascii="Times New Roman" w:eastAsia="Times New Roman" w:hAnsi="Times New Roman" w:cs="Times New Roman"/>
                <w:lang w:val="ru-RU"/>
              </w:rPr>
            </w:pPr>
            <w:r w:rsidRPr="00F259FB">
              <w:rPr>
                <w:rFonts w:ascii="Times New Roman" w:hAnsi="Times New Roman"/>
                <w:lang w:val="ru-RU"/>
              </w:rPr>
              <w:t>Оформление счетов на полную или частичную предоплату и подтверждение о резервировании номеров Оформление бланков, внесение изменений в бланки при неявке, отмене и аннуляции бронирования</w:t>
            </w:r>
          </w:p>
          <w:p w:rsidR="00F935AA" w:rsidRPr="00F259FB" w:rsidRDefault="00122150" w:rsidP="00EB3F24">
            <w:pPr>
              <w:pStyle w:val="TableParagraph"/>
              <w:ind w:left="102" w:right="193"/>
              <w:jc w:val="both"/>
              <w:rPr>
                <w:rFonts w:ascii="Times New Roman" w:eastAsia="Times New Roman" w:hAnsi="Times New Roman" w:cs="Times New Roman"/>
                <w:lang w:val="ru-RU"/>
              </w:rPr>
            </w:pPr>
            <w:r w:rsidRPr="00F259FB">
              <w:rPr>
                <w:rFonts w:ascii="Times New Roman" w:hAnsi="Times New Roman"/>
                <w:lang w:val="ru-RU"/>
              </w:rPr>
              <w:t>Отслеживать и проверять обновляющуюся информацию по бронированию мест и специальным заказам на услуги и состоянию номерного фонда.</w:t>
            </w:r>
          </w:p>
          <w:p w:rsidR="00F935AA" w:rsidRPr="00F259FB" w:rsidRDefault="00122150" w:rsidP="00EB3F24">
            <w:pPr>
              <w:pStyle w:val="TableParagraph"/>
              <w:ind w:left="102" w:right="469"/>
              <w:jc w:val="both"/>
              <w:rPr>
                <w:rFonts w:ascii="Times New Roman" w:eastAsia="Times New Roman" w:hAnsi="Times New Roman" w:cs="Times New Roman"/>
                <w:lang w:val="ru-RU"/>
              </w:rPr>
            </w:pPr>
            <w:r w:rsidRPr="00F259FB">
              <w:rPr>
                <w:rFonts w:ascii="Times New Roman" w:hAnsi="Times New Roman"/>
                <w:lang w:val="ru-RU"/>
              </w:rPr>
              <w:t>Передавать информацию соответствующим службам отеля об особых или дополнительных требованиях гостей к номерам и заказанным услугам</w:t>
            </w:r>
          </w:p>
          <w:p w:rsidR="00F935AA" w:rsidRPr="00F259FB" w:rsidRDefault="00122150" w:rsidP="00EB3F24">
            <w:pPr>
              <w:pStyle w:val="TableParagraph"/>
              <w:ind w:left="102" w:right="2851"/>
              <w:jc w:val="both"/>
              <w:rPr>
                <w:rFonts w:ascii="Times New Roman" w:eastAsia="Times New Roman" w:hAnsi="Times New Roman" w:cs="Times New Roman"/>
                <w:lang w:val="ru-RU"/>
              </w:rPr>
            </w:pPr>
            <w:r w:rsidRPr="00F259FB">
              <w:rPr>
                <w:rFonts w:ascii="Times New Roman" w:hAnsi="Times New Roman"/>
                <w:lang w:val="ru-RU"/>
              </w:rPr>
              <w:t>Контроль над передачей незабронированных номеров для продажи в службу приема и размещения Создание отчетов по бронированию</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Отслеживать и получать обратную связь от соответствующих служб отеля.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6085"/>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308"/>
              <w:jc w:val="both"/>
              <w:rPr>
                <w:rFonts w:ascii="Times New Roman" w:eastAsia="Times New Roman" w:hAnsi="Times New Roman" w:cs="Times New Roman"/>
                <w:lang w:val="ru-RU"/>
              </w:rPr>
            </w:pPr>
            <w:r w:rsidRPr="00F259FB">
              <w:rPr>
                <w:rFonts w:ascii="Times New Roman" w:hAnsi="Times New Roman"/>
                <w:b/>
                <w:lang w:val="ru-RU"/>
              </w:rPr>
              <w:t>Производственная практика Виды работ</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Отработка навыков работы с профессиональными программами и их модулями;</w:t>
            </w:r>
          </w:p>
          <w:p w:rsidR="00F935AA" w:rsidRPr="00F259FB" w:rsidRDefault="00122150" w:rsidP="00EB3F24">
            <w:pPr>
              <w:pStyle w:val="TableParagraph"/>
              <w:ind w:left="102" w:right="471"/>
              <w:jc w:val="both"/>
              <w:rPr>
                <w:rFonts w:ascii="Times New Roman" w:eastAsia="Times New Roman" w:hAnsi="Times New Roman" w:cs="Times New Roman"/>
                <w:lang w:val="ru-RU"/>
              </w:rPr>
            </w:pPr>
            <w:r w:rsidRPr="00F259FB">
              <w:rPr>
                <w:rFonts w:ascii="Times New Roman" w:hAnsi="Times New Roman"/>
                <w:lang w:val="ru-RU"/>
              </w:rPr>
              <w:t>Отработка навыков информирования потребителя о видах услуг и правилах безопасности во время проживания в гостинице Выполнение калькуляции стоимости услуг гостиничного предприятия для потребителей</w:t>
            </w:r>
          </w:p>
          <w:p w:rsidR="00F935AA" w:rsidRPr="00F259FB" w:rsidRDefault="00122150" w:rsidP="00EB3F24">
            <w:pPr>
              <w:pStyle w:val="TableParagraph"/>
              <w:ind w:left="102" w:right="1148"/>
              <w:jc w:val="both"/>
              <w:rPr>
                <w:rFonts w:ascii="Times New Roman" w:eastAsia="Times New Roman" w:hAnsi="Times New Roman" w:cs="Times New Roman"/>
                <w:lang w:val="ru-RU"/>
              </w:rPr>
            </w:pPr>
            <w:r w:rsidRPr="00F259FB">
              <w:rPr>
                <w:rFonts w:ascii="Times New Roman" w:hAnsi="Times New Roman"/>
                <w:lang w:val="ru-RU"/>
              </w:rPr>
              <w:t>Составление и обработка документации по загрузке номеров, ожидаемому заезду, состоянию номеров, начислениям. Выполнение поручений руководителя по обсуждению деталей договора с контрагентами и потребителями Составление проекта договоров в соответствии с принятыми соглашениями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Отработка навыков заключения договоров в соответствии с принятыми соглашениями.</w:t>
            </w:r>
          </w:p>
          <w:p w:rsidR="00F935AA" w:rsidRPr="00F259FB" w:rsidRDefault="00122150" w:rsidP="00EB3F24">
            <w:pPr>
              <w:pStyle w:val="TableParagraph"/>
              <w:ind w:left="102" w:right="1037"/>
              <w:jc w:val="both"/>
              <w:rPr>
                <w:rFonts w:ascii="Times New Roman" w:eastAsia="Times New Roman" w:hAnsi="Times New Roman" w:cs="Times New Roman"/>
                <w:lang w:val="ru-RU"/>
              </w:rPr>
            </w:pPr>
            <w:r w:rsidRPr="00F259FB">
              <w:rPr>
                <w:rFonts w:ascii="Times New Roman" w:hAnsi="Times New Roman"/>
                <w:lang w:val="ru-RU"/>
              </w:rPr>
              <w:t>Отработка навыков использования технических, телекоммуникационных средства и профессиональных программ для расчета и выписки гостей</w:t>
            </w:r>
          </w:p>
          <w:p w:rsidR="00F935AA" w:rsidRPr="00F259FB" w:rsidRDefault="00122150" w:rsidP="00EB3F24">
            <w:pPr>
              <w:pStyle w:val="TableParagraph"/>
              <w:ind w:left="102" w:right="5720"/>
              <w:jc w:val="both"/>
              <w:rPr>
                <w:rFonts w:ascii="Times New Roman" w:eastAsia="Times New Roman" w:hAnsi="Times New Roman" w:cs="Times New Roman"/>
                <w:lang w:val="ru-RU"/>
              </w:rPr>
            </w:pPr>
            <w:r w:rsidRPr="00F259FB">
              <w:rPr>
                <w:rFonts w:ascii="Times New Roman" w:hAnsi="Times New Roman"/>
                <w:lang w:val="ru-RU"/>
              </w:rPr>
              <w:t>Отработка навыков начисления и осуществления расчетов с гостями Оформление бухгалтерских документов по кассовым операциям.</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Выполнение обязанностей ночного портье.</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Отработка навыков использования технических, телекоммуникационных средства для ночного аудита.</w:t>
            </w:r>
          </w:p>
          <w:p w:rsidR="00F935AA" w:rsidRPr="00F259FB" w:rsidRDefault="00122150" w:rsidP="00EB3F24">
            <w:pPr>
              <w:pStyle w:val="TableParagraph"/>
              <w:ind w:left="102" w:right="396"/>
              <w:jc w:val="both"/>
              <w:rPr>
                <w:rFonts w:ascii="Times New Roman" w:eastAsia="Times New Roman" w:hAnsi="Times New Roman" w:cs="Times New Roman"/>
                <w:lang w:val="ru-RU"/>
              </w:rPr>
            </w:pPr>
            <w:r w:rsidRPr="00F259FB">
              <w:rPr>
                <w:rFonts w:ascii="Times New Roman" w:hAnsi="Times New Roman"/>
                <w:lang w:val="ru-RU"/>
              </w:rPr>
              <w:t>Отработка навыков использования техник и приемов эффективного общения с гостями, деловыми партнерами и коллегами с использованием приемов саморегуляции поведения в процессе межличностного общения.</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Ознакомление с организацией хранения ценностей проживающих</w:t>
            </w:r>
          </w:p>
          <w:p w:rsidR="00F935AA" w:rsidRPr="00F259FB" w:rsidRDefault="00122150" w:rsidP="00EB3F24">
            <w:pPr>
              <w:pStyle w:val="TableParagraph"/>
              <w:ind w:left="102" w:right="1229"/>
              <w:jc w:val="both"/>
              <w:rPr>
                <w:rFonts w:ascii="Times New Roman" w:eastAsia="Times New Roman" w:hAnsi="Times New Roman" w:cs="Times New Roman"/>
                <w:lang w:val="ru-RU"/>
              </w:rPr>
            </w:pPr>
            <w:r w:rsidRPr="00F259FB">
              <w:rPr>
                <w:rFonts w:ascii="Times New Roman" w:hAnsi="Times New Roman"/>
                <w:lang w:val="ru-RU"/>
              </w:rPr>
              <w:t>Проведение приемки и оценки качества уборки номеров, служебных помещений и помещений общего пользования. Проведение контроля готовности номеров к заселению</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Оформление документов по приемке номеров и переводу гостей из одного номера в другой</w:t>
            </w:r>
          </w:p>
          <w:p w:rsidR="00F935AA" w:rsidRPr="00F259FB" w:rsidRDefault="00122150" w:rsidP="00EB3F24">
            <w:pPr>
              <w:pStyle w:val="TableParagraph"/>
              <w:ind w:left="102" w:right="1730"/>
              <w:jc w:val="both"/>
              <w:rPr>
                <w:rFonts w:ascii="Times New Roman" w:eastAsia="Times New Roman" w:hAnsi="Times New Roman" w:cs="Times New Roman"/>
                <w:lang w:val="ru-RU"/>
              </w:rPr>
            </w:pPr>
            <w:r w:rsidRPr="00F259FB">
              <w:rPr>
                <w:rFonts w:ascii="Times New Roman" w:hAnsi="Times New Roman"/>
                <w:lang w:val="ru-RU"/>
              </w:rPr>
              <w:t>Оформление бланков заказов и квитанций на оказание дополнительных услуг по стирке и чистке одежды и др. Осуществление контроля использования моющих и чистящих средств, инвентаря, оборудования.</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Ведение учета забытых вещей.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36</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12302"/>
        <w:gridCol w:w="2630"/>
      </w:tblGrid>
      <w:tr w:rsidR="00F935AA" w:rsidRPr="003534D5">
        <w:trPr>
          <w:trHeight w:hRule="exact" w:val="8359"/>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Работа с просьбами и жалобами гостей.</w:t>
            </w:r>
          </w:p>
          <w:p w:rsidR="00F935AA" w:rsidRPr="00F259FB" w:rsidRDefault="00122150" w:rsidP="00EB3F24">
            <w:pPr>
              <w:pStyle w:val="TableParagraph"/>
              <w:ind w:left="102" w:right="3779"/>
              <w:jc w:val="both"/>
              <w:rPr>
                <w:rFonts w:ascii="Times New Roman" w:eastAsia="Times New Roman" w:hAnsi="Times New Roman" w:cs="Times New Roman"/>
                <w:lang w:val="ru-RU"/>
              </w:rPr>
            </w:pPr>
            <w:r w:rsidRPr="00F259FB">
              <w:rPr>
                <w:rFonts w:ascii="Times New Roman" w:hAnsi="Times New Roman"/>
                <w:lang w:val="ru-RU"/>
              </w:rPr>
              <w:t>Оформление актов актирования утерянной или испорченной гостиничной собственности Заполнение документов по соответствию выполненных работ стандартам качества Проведение инструктажа персонала службы и обучающих занятий.</w:t>
            </w:r>
          </w:p>
          <w:p w:rsidR="00F935AA" w:rsidRPr="00F259FB" w:rsidRDefault="00122150" w:rsidP="00EB3F24">
            <w:pPr>
              <w:pStyle w:val="TableParagraph"/>
              <w:ind w:left="102" w:right="5084"/>
              <w:jc w:val="both"/>
              <w:rPr>
                <w:rFonts w:ascii="Times New Roman" w:eastAsia="Times New Roman" w:hAnsi="Times New Roman" w:cs="Times New Roman"/>
                <w:lang w:val="ru-RU"/>
              </w:rPr>
            </w:pPr>
            <w:r w:rsidRPr="00F259FB">
              <w:rPr>
                <w:rFonts w:ascii="Times New Roman" w:hAnsi="Times New Roman"/>
                <w:lang w:val="ru-RU"/>
              </w:rPr>
              <w:t>Оформление бланков заказов и квитанций на оказание персональных услуг Оформление отчетной документации</w:t>
            </w:r>
          </w:p>
          <w:p w:rsidR="00F935AA" w:rsidRPr="00F259FB" w:rsidRDefault="00122150" w:rsidP="00EB3F24">
            <w:pPr>
              <w:pStyle w:val="TableParagraph"/>
              <w:ind w:left="102" w:right="1111"/>
              <w:jc w:val="both"/>
              <w:rPr>
                <w:rFonts w:ascii="Times New Roman" w:eastAsia="Times New Roman" w:hAnsi="Times New Roman" w:cs="Times New Roman"/>
                <w:lang w:val="ru-RU"/>
              </w:rPr>
            </w:pPr>
            <w:r w:rsidRPr="00F259FB">
              <w:rPr>
                <w:rFonts w:ascii="Times New Roman" w:hAnsi="Times New Roman"/>
                <w:lang w:val="ru-RU"/>
              </w:rPr>
              <w:t>Информирование потребителя о правилах безопасности во время проживания в гостиницах и туристских комплексах Оформление актов на списание малоценного инвентаря</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Отработка навыков работы с профессиональными программами и их модулями;</w:t>
            </w:r>
          </w:p>
          <w:p w:rsidR="00F935AA" w:rsidRPr="00F259FB" w:rsidRDefault="00122150" w:rsidP="00EB3F24">
            <w:pPr>
              <w:pStyle w:val="TableParagraph"/>
              <w:ind w:left="102" w:right="471"/>
              <w:jc w:val="both"/>
              <w:rPr>
                <w:rFonts w:ascii="Times New Roman" w:eastAsia="Times New Roman" w:hAnsi="Times New Roman" w:cs="Times New Roman"/>
                <w:lang w:val="ru-RU"/>
              </w:rPr>
            </w:pPr>
            <w:r w:rsidRPr="00F259FB">
              <w:rPr>
                <w:rFonts w:ascii="Times New Roman" w:hAnsi="Times New Roman"/>
                <w:lang w:val="ru-RU"/>
              </w:rPr>
              <w:t>Отработка навыков информирования потребителя о видах услуг и правилах безопасности во время проживания в гостинице Выполнение калькуляции стоимости услуг гостиничного предприятия для потребителей</w:t>
            </w:r>
          </w:p>
          <w:p w:rsidR="00F935AA" w:rsidRPr="00F259FB" w:rsidRDefault="00122150" w:rsidP="00EB3F24">
            <w:pPr>
              <w:pStyle w:val="TableParagraph"/>
              <w:ind w:left="102" w:right="1149"/>
              <w:jc w:val="both"/>
              <w:rPr>
                <w:rFonts w:ascii="Times New Roman" w:eastAsia="Times New Roman" w:hAnsi="Times New Roman" w:cs="Times New Roman"/>
                <w:lang w:val="ru-RU"/>
              </w:rPr>
            </w:pPr>
            <w:r w:rsidRPr="00F259FB">
              <w:rPr>
                <w:rFonts w:ascii="Times New Roman" w:hAnsi="Times New Roman"/>
                <w:lang w:val="ru-RU"/>
              </w:rPr>
              <w:t>Составление и обработка документации по загрузке номеров, ожидаемому заезду, состоянию номеров, начислениям. Выполнение поручений руководителя по обсуждению деталей договора с контрагентами и потребителями Составление проекта договоров в соответствии с принятыми соглашениями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Отработка навыков заключения договоров в соответствии с принятыми соглашениями.</w:t>
            </w:r>
          </w:p>
          <w:p w:rsidR="00F935AA" w:rsidRPr="00F259FB" w:rsidRDefault="00122150" w:rsidP="00EB3F24">
            <w:pPr>
              <w:pStyle w:val="TableParagraph"/>
              <w:ind w:left="102" w:right="899"/>
              <w:jc w:val="both"/>
              <w:rPr>
                <w:rFonts w:ascii="Times New Roman" w:eastAsia="Times New Roman" w:hAnsi="Times New Roman" w:cs="Times New Roman"/>
                <w:lang w:val="ru-RU"/>
              </w:rPr>
            </w:pPr>
            <w:r w:rsidRPr="00F259FB">
              <w:rPr>
                <w:rFonts w:ascii="Times New Roman" w:hAnsi="Times New Roman"/>
                <w:lang w:val="ru-RU"/>
              </w:rPr>
              <w:t>Прием заявки на резервирование номеров (по телефону, факсу, Интернету, через центральную систему бронирования и GDS, при непосредственном общении с гостем) на русском и иностранном языке</w:t>
            </w:r>
          </w:p>
          <w:p w:rsidR="00F935AA" w:rsidRPr="00F259FB" w:rsidRDefault="00122150" w:rsidP="00EB3F24">
            <w:pPr>
              <w:pStyle w:val="TableParagraph"/>
              <w:ind w:left="102" w:right="959"/>
              <w:jc w:val="both"/>
              <w:rPr>
                <w:rFonts w:ascii="Times New Roman" w:eastAsia="Times New Roman" w:hAnsi="Times New Roman" w:cs="Times New Roman"/>
                <w:lang w:val="ru-RU"/>
              </w:rPr>
            </w:pPr>
            <w:r w:rsidRPr="00F259FB">
              <w:rPr>
                <w:rFonts w:ascii="Times New Roman" w:hAnsi="Times New Roman"/>
                <w:lang w:val="ru-RU"/>
              </w:rPr>
              <w:t>Предоставление гостям информации о наличии свободных номеров запрошенной категории на требуемый период и их стоимости</w:t>
            </w:r>
          </w:p>
          <w:p w:rsidR="00F935AA" w:rsidRPr="00F259FB" w:rsidRDefault="00122150" w:rsidP="00EB3F24">
            <w:pPr>
              <w:pStyle w:val="TableParagraph"/>
              <w:ind w:left="102" w:right="584"/>
              <w:jc w:val="both"/>
              <w:rPr>
                <w:rFonts w:ascii="Times New Roman" w:eastAsia="Times New Roman" w:hAnsi="Times New Roman" w:cs="Times New Roman"/>
                <w:lang w:val="ru-RU"/>
              </w:rPr>
            </w:pPr>
            <w:r w:rsidRPr="00F259FB">
              <w:rPr>
                <w:rFonts w:ascii="Times New Roman" w:hAnsi="Times New Roman"/>
                <w:lang w:val="ru-RU"/>
              </w:rPr>
              <w:t>Предоставление гостям информации об особенностях различных категорий номеров и условиях резервирования номеров в отеле</w:t>
            </w:r>
          </w:p>
          <w:p w:rsidR="00F935AA" w:rsidRPr="00F259FB" w:rsidRDefault="00122150" w:rsidP="00EB3F24">
            <w:pPr>
              <w:pStyle w:val="TableParagraph"/>
              <w:ind w:left="102" w:right="3072"/>
              <w:jc w:val="both"/>
              <w:rPr>
                <w:rFonts w:ascii="Times New Roman" w:eastAsia="Times New Roman" w:hAnsi="Times New Roman" w:cs="Times New Roman"/>
                <w:lang w:val="ru-RU"/>
              </w:rPr>
            </w:pPr>
            <w:r w:rsidRPr="00F259FB">
              <w:rPr>
                <w:rFonts w:ascii="Times New Roman" w:hAnsi="Times New Roman"/>
                <w:lang w:val="ru-RU"/>
              </w:rPr>
              <w:t>Информирование гостя об условиях аннуляции бронирования и возможных штрафных санкциях Оформление принятых заявок на резервирование номеров</w:t>
            </w:r>
          </w:p>
          <w:p w:rsidR="00F935AA" w:rsidRPr="00F259FB" w:rsidRDefault="00122150" w:rsidP="00EB3F24">
            <w:pPr>
              <w:pStyle w:val="TableParagraph"/>
              <w:ind w:left="102" w:right="2804"/>
              <w:jc w:val="both"/>
              <w:rPr>
                <w:rFonts w:ascii="Times New Roman" w:eastAsia="Times New Roman" w:hAnsi="Times New Roman" w:cs="Times New Roman"/>
                <w:lang w:val="ru-RU"/>
              </w:rPr>
            </w:pPr>
            <w:r w:rsidRPr="00F259FB">
              <w:rPr>
                <w:rFonts w:ascii="Times New Roman" w:hAnsi="Times New Roman"/>
                <w:lang w:val="ru-RU"/>
              </w:rPr>
              <w:t>Оформление визовой поддержке и заявок на подтверждение и аннуляцию бронирования Оформление счетов на полную/частичную предоплату и подтверждение о резервировании номеров Внесение изменений в заказ на бронирование</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Контроль над передачей незабронированных номеров для продажи в службу приема и размещения</w:t>
            </w:r>
          </w:p>
          <w:p w:rsidR="00F935AA" w:rsidRPr="00F259FB" w:rsidRDefault="00122150" w:rsidP="00EB3F24">
            <w:pPr>
              <w:pStyle w:val="TableParagraph"/>
              <w:ind w:left="102" w:right="1036"/>
              <w:jc w:val="both"/>
              <w:rPr>
                <w:rFonts w:ascii="Times New Roman" w:eastAsia="Times New Roman" w:hAnsi="Times New Roman" w:cs="Times New Roman"/>
                <w:lang w:val="ru-RU"/>
              </w:rPr>
            </w:pPr>
            <w:r w:rsidRPr="00F259FB">
              <w:rPr>
                <w:rFonts w:ascii="Times New Roman" w:hAnsi="Times New Roman"/>
                <w:lang w:val="ru-RU"/>
              </w:rPr>
              <w:t>Отработка навыков использования технических, телекоммуникационных средства и профессиональных программ для расчета и выписки гостей</w:t>
            </w:r>
          </w:p>
          <w:p w:rsidR="00F935AA" w:rsidRPr="00F259FB" w:rsidRDefault="00122150" w:rsidP="00EB3F24">
            <w:pPr>
              <w:pStyle w:val="TableParagraph"/>
              <w:ind w:left="102" w:right="5721"/>
              <w:jc w:val="both"/>
              <w:rPr>
                <w:rFonts w:ascii="Times New Roman" w:eastAsia="Times New Roman" w:hAnsi="Times New Roman" w:cs="Times New Roman"/>
                <w:lang w:val="ru-RU"/>
              </w:rPr>
            </w:pPr>
            <w:r w:rsidRPr="00F259FB">
              <w:rPr>
                <w:rFonts w:ascii="Times New Roman" w:hAnsi="Times New Roman"/>
                <w:lang w:val="ru-RU"/>
              </w:rPr>
              <w:t>Отработка навыков начисления и осуществления расчетов с гостями Оформление бухгалтерских документов по кассовым операциям.</w:t>
            </w:r>
          </w:p>
          <w:p w:rsidR="00F935AA" w:rsidRPr="00F259FB" w:rsidRDefault="00122150" w:rsidP="00EB3F24">
            <w:pPr>
              <w:pStyle w:val="TableParagraph"/>
              <w:ind w:left="102" w:right="549"/>
              <w:jc w:val="both"/>
              <w:rPr>
                <w:rFonts w:ascii="Times New Roman" w:eastAsia="Times New Roman" w:hAnsi="Times New Roman" w:cs="Times New Roman"/>
                <w:lang w:val="ru-RU"/>
              </w:rPr>
            </w:pPr>
            <w:r w:rsidRPr="00F259FB">
              <w:rPr>
                <w:rFonts w:ascii="Times New Roman" w:hAnsi="Times New Roman"/>
                <w:lang w:val="ru-RU"/>
              </w:rPr>
              <w:t>Отработка навыков использования техник и приемов эффективного общения с гостями, деловыми партнерами и коллегами с использованием приемов саморегуляции поведения в процессе межличностного общения.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w:t>
            </w:r>
          </w:p>
        </w:tc>
      </w:tr>
      <w:tr w:rsidR="00F935AA" w:rsidRPr="00F259FB">
        <w:trPr>
          <w:trHeight w:hRule="exact" w:val="264"/>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504</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122150" w:rsidP="00EB3F24">
      <w:pPr>
        <w:pStyle w:val="Heading1"/>
        <w:ind w:left="1194"/>
        <w:jc w:val="both"/>
        <w:rPr>
          <w:b w:val="0"/>
          <w:bCs w:val="0"/>
          <w:lang w:val="ru-RU"/>
        </w:rPr>
      </w:pPr>
      <w:bookmarkStart w:id="72" w:name="_Toc127476236"/>
      <w:bookmarkStart w:id="73" w:name="_Toc127477034"/>
      <w:bookmarkStart w:id="74" w:name="_Toc127477443"/>
      <w:r w:rsidRPr="00F259FB">
        <w:rPr>
          <w:lang w:val="ru-RU"/>
        </w:rPr>
        <w:lastRenderedPageBreak/>
        <w:t>3. УСЛОВИЯ РЕАЛИЗАЦИИ ПРОФЕССИОНАЛЬНОГО МОДУЛЯ</w:t>
      </w:r>
      <w:bookmarkEnd w:id="72"/>
      <w:bookmarkEnd w:id="73"/>
      <w:bookmarkEnd w:id="74"/>
    </w:p>
    <w:p w:rsidR="00F935AA" w:rsidRPr="00F259FB" w:rsidRDefault="00F935AA" w:rsidP="00EB3F24">
      <w:pPr>
        <w:jc w:val="both"/>
        <w:rPr>
          <w:rFonts w:ascii="Times New Roman" w:eastAsia="Times New Roman" w:hAnsi="Times New Roman" w:cs="Times New Roman"/>
          <w:b/>
          <w:bCs/>
          <w:sz w:val="31"/>
          <w:szCs w:val="31"/>
          <w:lang w:val="ru-RU"/>
        </w:rPr>
      </w:pPr>
    </w:p>
    <w:p w:rsidR="00F935AA" w:rsidRPr="00F259FB" w:rsidRDefault="00122150" w:rsidP="00EB3F24">
      <w:pPr>
        <w:numPr>
          <w:ilvl w:val="1"/>
          <w:numId w:val="94"/>
        </w:numPr>
        <w:tabs>
          <w:tab w:val="left" w:pos="1365"/>
        </w:tabs>
        <w:ind w:right="108"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профессионального модуля должны быть предусмотрены следующие специальные помещения:</w:t>
      </w:r>
    </w:p>
    <w:p w:rsidR="00F935AA" w:rsidRPr="00F259FB" w:rsidRDefault="00122150" w:rsidP="00EB3F24">
      <w:pPr>
        <w:pStyle w:val="a0"/>
        <w:tabs>
          <w:tab w:val="left" w:pos="2144"/>
          <w:tab w:val="left" w:pos="3992"/>
          <w:tab w:val="left" w:pos="5657"/>
          <w:tab w:val="left" w:pos="7351"/>
          <w:tab w:val="left" w:pos="8402"/>
        </w:tabs>
        <w:ind w:left="826"/>
        <w:jc w:val="both"/>
        <w:rPr>
          <w:rFonts w:cs="Times New Roman"/>
          <w:lang w:val="ru-RU"/>
        </w:rPr>
      </w:pPr>
      <w:r w:rsidRPr="00F259FB">
        <w:rPr>
          <w:lang w:val="ru-RU"/>
        </w:rPr>
        <w:t>Кабинеты</w:t>
      </w:r>
      <w:r w:rsidR="00DE131C" w:rsidRPr="00F259FB">
        <w:rPr>
          <w:lang w:val="ru-RU"/>
        </w:rPr>
        <w:t xml:space="preserve"> </w:t>
      </w:r>
      <w:r w:rsidRPr="00F259FB">
        <w:rPr>
          <w:lang w:val="ru-RU"/>
        </w:rPr>
        <w:t>«Менеджмента</w:t>
      </w:r>
      <w:r w:rsidR="00DE131C" w:rsidRPr="00F259FB">
        <w:rPr>
          <w:lang w:val="ru-RU"/>
        </w:rPr>
        <w:t xml:space="preserve"> </w:t>
      </w:r>
      <w:r w:rsidRPr="00F259FB">
        <w:rPr>
          <w:lang w:val="ru-RU"/>
        </w:rPr>
        <w:t>и управления</w:t>
      </w:r>
      <w:r w:rsidR="00DE131C" w:rsidRPr="00F259FB">
        <w:rPr>
          <w:lang w:val="ru-RU"/>
        </w:rPr>
        <w:t xml:space="preserve"> </w:t>
      </w:r>
      <w:r w:rsidRPr="00F259FB">
        <w:rPr>
          <w:lang w:val="ru-RU"/>
        </w:rPr>
        <w:t>персоналом»;</w:t>
      </w:r>
      <w:r w:rsidR="00DE131C" w:rsidRPr="00F259FB">
        <w:rPr>
          <w:lang w:val="ru-RU"/>
        </w:rPr>
        <w:t xml:space="preserve"> </w:t>
      </w:r>
      <w:r w:rsidRPr="00F259FB">
        <w:rPr>
          <w:lang w:val="ru-RU"/>
        </w:rPr>
        <w:t>«Основ</w:t>
      </w:r>
      <w:r w:rsidR="00DE131C" w:rsidRPr="00F259FB">
        <w:rPr>
          <w:lang w:val="ru-RU"/>
        </w:rPr>
        <w:t xml:space="preserve"> </w:t>
      </w:r>
      <w:r w:rsidRPr="00F259FB">
        <w:rPr>
          <w:lang w:val="ru-RU"/>
        </w:rPr>
        <w:t>маркетинга»;</w:t>
      </w:r>
    </w:p>
    <w:p w:rsidR="00F935AA" w:rsidRPr="00F259FB" w:rsidRDefault="00122150" w:rsidP="00EB3F24">
      <w:pPr>
        <w:pStyle w:val="a0"/>
        <w:ind w:left="118" w:right="104"/>
        <w:jc w:val="both"/>
        <w:rPr>
          <w:rFonts w:cs="Times New Roman"/>
          <w:lang w:val="ru-RU"/>
        </w:rPr>
      </w:pPr>
      <w:r w:rsidRPr="00F259FB">
        <w:rPr>
          <w:lang w:val="ru-RU"/>
        </w:rPr>
        <w:t>«Инженерных систем гостиницы»; «Предпринимательской деятельности в сфере гостиничного бизнеса»; «Организации деятельности сотрудников службы приема, размещения»;</w:t>
      </w:r>
      <w:r w:rsidR="00DE131C" w:rsidRPr="00F259FB">
        <w:rPr>
          <w:lang w:val="ru-RU"/>
        </w:rPr>
        <w:t xml:space="preserve"> </w:t>
      </w:r>
      <w:r w:rsidRPr="00F259FB">
        <w:rPr>
          <w:lang w:val="ru-RU"/>
        </w:rPr>
        <w:t>«Организации</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сотрудников</w:t>
      </w:r>
      <w:r w:rsidR="00DE131C" w:rsidRPr="00F259FB">
        <w:rPr>
          <w:lang w:val="ru-RU"/>
        </w:rPr>
        <w:t xml:space="preserve"> </w:t>
      </w:r>
      <w:r w:rsidRPr="00F259FB">
        <w:rPr>
          <w:lang w:val="ru-RU"/>
        </w:rPr>
        <w:t>службы</w:t>
      </w:r>
      <w:r w:rsidR="00DE131C" w:rsidRPr="00F259FB">
        <w:rPr>
          <w:lang w:val="ru-RU"/>
        </w:rPr>
        <w:t xml:space="preserve"> </w:t>
      </w:r>
      <w:r w:rsidRPr="00F259FB">
        <w:rPr>
          <w:lang w:val="ru-RU"/>
        </w:rPr>
        <w:t xml:space="preserve">обслуживания и эксплуатации номерного фонда»; «Организации деятельности сотрудников службы бронирования и продаж», оснащенные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122150" w:rsidP="00EB3F24">
      <w:pPr>
        <w:pStyle w:val="a0"/>
        <w:ind w:left="118" w:right="103" w:firstLine="707"/>
        <w:jc w:val="both"/>
        <w:rPr>
          <w:lang w:val="ru-RU"/>
        </w:rPr>
      </w:pPr>
      <w:r w:rsidRPr="00F259FB">
        <w:rPr>
          <w:lang w:val="ru-RU"/>
        </w:rPr>
        <w:t xml:space="preserve">Лаборатория </w:t>
      </w:r>
      <w:r w:rsidRPr="00F259FB">
        <w:rPr>
          <w:b/>
          <w:lang w:val="ru-RU"/>
        </w:rPr>
        <w:t>«</w:t>
      </w:r>
      <w:r w:rsidRPr="00F259FB">
        <w:rPr>
          <w:lang w:val="ru-RU"/>
        </w:rPr>
        <w:t xml:space="preserve">Учебный гостиничный номер (стандарт с двумя кроватями)», оснащенная в соответствии с п 6.1.2.3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122150" w:rsidP="00EB3F24">
      <w:pPr>
        <w:pStyle w:val="a0"/>
        <w:ind w:left="118" w:right="105" w:firstLine="707"/>
        <w:jc w:val="both"/>
        <w:rPr>
          <w:lang w:val="ru-RU"/>
        </w:rPr>
      </w:pPr>
      <w:r w:rsidRPr="00F259FB">
        <w:rPr>
          <w:lang w:val="ru-RU"/>
        </w:rPr>
        <w:t xml:space="preserve">Мастерские </w:t>
      </w:r>
      <w:r w:rsidRPr="00F259FB">
        <w:rPr>
          <w:b/>
          <w:lang w:val="ru-RU"/>
        </w:rPr>
        <w:t>«</w:t>
      </w:r>
      <w:r w:rsidRPr="00F259FB">
        <w:rPr>
          <w:lang w:val="ru-RU"/>
        </w:rPr>
        <w:t xml:space="preserve">Стойка приема и размещения гостей с модулем онлайн бронирования», сервис на объектах гостеприимства «Горничная», оснащенные в соответствии с п 6.1.2.4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122150" w:rsidP="00EB3F24">
      <w:pPr>
        <w:pStyle w:val="a0"/>
        <w:ind w:left="118" w:right="113" w:firstLine="707"/>
        <w:jc w:val="both"/>
        <w:rPr>
          <w:rFonts w:cs="Times New Roman"/>
          <w:lang w:val="ru-RU"/>
        </w:rPr>
      </w:pPr>
      <w:r w:rsidRPr="00F259FB">
        <w:rPr>
          <w:lang w:val="ru-RU"/>
        </w:rPr>
        <w:t xml:space="preserve">Оснащенные базы практики в соответствии с п 6.1.2.5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94"/>
        </w:numPr>
        <w:tabs>
          <w:tab w:val="left" w:pos="1247"/>
        </w:tabs>
        <w:ind w:left="1246" w:hanging="420"/>
        <w:jc w:val="both"/>
        <w:rPr>
          <w:b w:val="0"/>
          <w:bCs w:val="0"/>
          <w:lang w:val="ru-RU"/>
        </w:rPr>
      </w:pPr>
      <w:bookmarkStart w:id="75" w:name="_Toc127476237"/>
      <w:bookmarkStart w:id="76" w:name="_Toc127477035"/>
      <w:bookmarkStart w:id="77" w:name="_Toc127477444"/>
      <w:r w:rsidRPr="00F259FB">
        <w:rPr>
          <w:lang w:val="ru-RU"/>
        </w:rPr>
        <w:t>Информационное обеспечение реализации программы</w:t>
      </w:r>
      <w:bookmarkEnd w:id="75"/>
      <w:bookmarkEnd w:id="76"/>
      <w:bookmarkEnd w:id="77"/>
    </w:p>
    <w:p w:rsidR="00F935AA" w:rsidRPr="00F259FB" w:rsidRDefault="00122150" w:rsidP="00EB3F24">
      <w:pPr>
        <w:pStyle w:val="a0"/>
        <w:ind w:left="118" w:right="103" w:firstLine="707"/>
        <w:jc w:val="both"/>
        <w:rPr>
          <w:rFonts w:cs="Times New Roman"/>
          <w:lang w:val="ru-RU"/>
        </w:rPr>
      </w:pPr>
      <w:r w:rsidRPr="00F259FB">
        <w:rPr>
          <w:lang w:val="ru-RU"/>
        </w:rPr>
        <w:t>Для реализации программы библиотечный фонд образовательной</w:t>
      </w:r>
      <w:r w:rsidR="00DE131C" w:rsidRPr="00F259FB">
        <w:rPr>
          <w:lang w:val="ru-RU"/>
        </w:rPr>
        <w:t xml:space="preserve"> </w:t>
      </w:r>
      <w:r w:rsidRPr="00F259FB">
        <w:rPr>
          <w:lang w:val="ru-RU"/>
        </w:rPr>
        <w:t>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7"/>
          <w:szCs w:val="27"/>
          <w:lang w:val="ru-RU"/>
        </w:rPr>
      </w:pPr>
    </w:p>
    <w:p w:rsidR="00F935AA" w:rsidRPr="00F259FB" w:rsidRDefault="00122150" w:rsidP="00EB3F24">
      <w:pPr>
        <w:pStyle w:val="Heading1"/>
        <w:numPr>
          <w:ilvl w:val="2"/>
          <w:numId w:val="94"/>
        </w:numPr>
        <w:tabs>
          <w:tab w:val="left" w:pos="1427"/>
        </w:tabs>
        <w:jc w:val="both"/>
        <w:rPr>
          <w:b w:val="0"/>
          <w:bCs w:val="0"/>
          <w:lang w:val="ru-RU"/>
        </w:rPr>
      </w:pPr>
      <w:bookmarkStart w:id="78" w:name="_Toc127476238"/>
      <w:bookmarkStart w:id="79" w:name="_Toc127477036"/>
      <w:bookmarkStart w:id="80" w:name="_Toc127477445"/>
      <w:r w:rsidRPr="00F259FB">
        <w:rPr>
          <w:lang w:val="ru-RU"/>
        </w:rPr>
        <w:t>Основные печатные и электронные издания</w:t>
      </w:r>
      <w:bookmarkEnd w:id="78"/>
      <w:bookmarkEnd w:id="79"/>
      <w:bookmarkEnd w:id="80"/>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Аносова, Т</w:t>
      </w:r>
      <w:r w:rsidRPr="00F259FB">
        <w:rPr>
          <w:rFonts w:cs="Times New Roman"/>
          <w:lang w:val="ru-RU"/>
        </w:rPr>
        <w:t xml:space="preserve">. </w:t>
      </w:r>
      <w:r w:rsidRPr="00F259FB">
        <w:rPr>
          <w:lang w:val="ru-RU"/>
        </w:rPr>
        <w:t xml:space="preserve">Г. Технологии комфорта : учебное пособие для СПО / Т. Г. Аносова, Ж. Танчев. – </w:t>
      </w:r>
      <w:r w:rsidRPr="00F259FB">
        <w:rPr>
          <w:rFonts w:cs="Times New Roman"/>
          <w:lang w:val="ru-RU"/>
        </w:rPr>
        <w:t>2-</w:t>
      </w:r>
      <w:r w:rsidRPr="00F259FB">
        <w:rPr>
          <w:lang w:val="ru-RU"/>
        </w:rPr>
        <w:t xml:space="preserve">е изд. – Саратов, Екатеринбург : Профобразование, Уральский федеральный университет, 2019. – </w:t>
      </w:r>
      <w:r w:rsidRPr="00F259FB">
        <w:rPr>
          <w:rFonts w:cs="Times New Roman"/>
          <w:lang w:val="ru-RU"/>
        </w:rPr>
        <w:t xml:space="preserve">71 c. </w:t>
      </w:r>
      <w:r w:rsidRPr="00F259FB">
        <w:rPr>
          <w:lang w:val="ru-RU"/>
        </w:rPr>
        <w:t xml:space="preserve">– </w:t>
      </w:r>
      <w:r w:rsidRPr="00F259FB">
        <w:rPr>
          <w:rFonts w:cs="Times New Roman"/>
          <w:lang w:val="ru-RU"/>
        </w:rPr>
        <w:t>ISBN 978-5-4488-0407-6,</w:t>
      </w:r>
      <w:r w:rsidR="00DE131C" w:rsidRPr="00F259FB">
        <w:rPr>
          <w:rFonts w:cs="Times New Roman"/>
          <w:lang w:val="ru-RU"/>
        </w:rPr>
        <w:t xml:space="preserve"> </w:t>
      </w:r>
      <w:r w:rsidRPr="00F259FB">
        <w:rPr>
          <w:rFonts w:cs="Times New Roman"/>
          <w:lang w:val="ru-RU"/>
        </w:rPr>
        <w:t>978-5-7996-2813-0.</w:t>
      </w:r>
      <w:r w:rsidR="00DE131C" w:rsidRPr="00F259FB">
        <w:rPr>
          <w:rFonts w:cs="Times New Roman"/>
          <w:lang w:val="ru-RU"/>
        </w:rPr>
        <w:t xml:space="preserve">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https://profspo.ru/books/87883</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 xml:space="preserve">Виговская, М. Е. Психология делового общения : учебное пособие для СПО / М. Е. Виговская, А. В. Лисевич, В. О. Корионова. – </w:t>
      </w:r>
      <w:r w:rsidRPr="00F259FB">
        <w:rPr>
          <w:rFonts w:cs="Times New Roman"/>
          <w:lang w:val="ru-RU"/>
        </w:rPr>
        <w:t>2-</w:t>
      </w:r>
      <w:r w:rsidRPr="00F259FB">
        <w:rPr>
          <w:lang w:val="ru-RU"/>
        </w:rPr>
        <w:t xml:space="preserve">е изд. – Саратов : Профобразование, Ай Пи Эр Медиа, 2018. – </w:t>
      </w:r>
      <w:r w:rsidRPr="00F259FB">
        <w:rPr>
          <w:rFonts w:cs="Times New Roman"/>
          <w:lang w:val="ru-RU"/>
        </w:rPr>
        <w:t xml:space="preserve">96 c. </w:t>
      </w:r>
      <w:r w:rsidRPr="00F259FB">
        <w:rPr>
          <w:lang w:val="ru-RU"/>
        </w:rPr>
        <w:t xml:space="preserve">– </w:t>
      </w:r>
      <w:r w:rsidRPr="00F259FB">
        <w:rPr>
          <w:rFonts w:cs="Times New Roman"/>
          <w:lang w:val="ru-RU"/>
        </w:rPr>
        <w:t xml:space="preserve">ISBN 978-5-4486-0366-2, 978-5-4488-0201-0.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https://profspo.ru/books/77001</w:t>
      </w:r>
    </w:p>
    <w:p w:rsidR="00F935AA" w:rsidRPr="00F259FB" w:rsidRDefault="00122150" w:rsidP="00EB3F24">
      <w:pPr>
        <w:pStyle w:val="a0"/>
        <w:numPr>
          <w:ilvl w:val="0"/>
          <w:numId w:val="93"/>
        </w:numPr>
        <w:tabs>
          <w:tab w:val="left" w:pos="1535"/>
        </w:tabs>
        <w:ind w:right="102" w:firstLine="708"/>
        <w:jc w:val="both"/>
        <w:rPr>
          <w:rFonts w:cs="Times New Roman"/>
          <w:lang w:val="ru-RU"/>
        </w:rPr>
      </w:pPr>
      <w:r w:rsidRPr="00F259FB">
        <w:rPr>
          <w:lang w:val="ru-RU"/>
        </w:rPr>
        <w:t>Гаренских, Л</w:t>
      </w:r>
      <w:r w:rsidRPr="00F259FB">
        <w:rPr>
          <w:rFonts w:cs="Times New Roman"/>
          <w:lang w:val="ru-RU"/>
        </w:rPr>
        <w:t xml:space="preserve">. </w:t>
      </w:r>
      <w:r w:rsidRPr="00F259FB">
        <w:rPr>
          <w:lang w:val="ru-RU"/>
        </w:rPr>
        <w:t xml:space="preserve">В. Немецкий язык: вводный курс = Deutsch: Vorkurs : практикум для СПО / Л. В. Гаренских, И. Т. Демкина. – </w:t>
      </w:r>
      <w:r w:rsidRPr="00F259FB">
        <w:rPr>
          <w:rFonts w:cs="Times New Roman"/>
          <w:lang w:val="ru-RU"/>
        </w:rPr>
        <w:t>2-</w:t>
      </w:r>
      <w:r w:rsidRPr="00F259FB">
        <w:rPr>
          <w:lang w:val="ru-RU"/>
        </w:rPr>
        <w:t xml:space="preserve">е изд. – Саратов : Профобразование, 2021. – </w:t>
      </w:r>
      <w:r w:rsidRPr="00F259FB">
        <w:rPr>
          <w:rFonts w:cs="Times New Roman"/>
          <w:lang w:val="ru-RU"/>
        </w:rPr>
        <w:t xml:space="preserve">104 c. </w:t>
      </w:r>
      <w:r w:rsidRPr="00F259FB">
        <w:rPr>
          <w:lang w:val="ru-RU"/>
        </w:rPr>
        <w:t xml:space="preserve">– </w:t>
      </w:r>
      <w:r w:rsidRPr="00F259FB">
        <w:rPr>
          <w:rFonts w:cs="Times New Roman"/>
          <w:lang w:val="ru-RU"/>
        </w:rPr>
        <w:t xml:space="preserve">ISBN 978-5-4488-1119-7.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https://profspo.ru/books/104910</w:t>
      </w:r>
    </w:p>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47"/>
          <w:pgSz w:w="11910" w:h="16850"/>
          <w:pgMar w:top="1080" w:right="740" w:bottom="1060" w:left="1300" w:header="0" w:footer="862" w:gutter="0"/>
          <w:pgNumType w:start="179"/>
          <w:cols w:space="720"/>
        </w:sectPr>
      </w:pP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lastRenderedPageBreak/>
        <w:t xml:space="preserve">Горленко, О. А. Управление персоналом : учебник для среднего профессионального образования / О. А. Горленко, Д. В. Ерохин, Т. П. Можаева. – </w:t>
      </w:r>
      <w:r w:rsidRPr="00F259FB">
        <w:rPr>
          <w:rFonts w:cs="Times New Roman"/>
          <w:lang w:val="ru-RU"/>
        </w:rPr>
        <w:t>2-</w:t>
      </w:r>
      <w:r w:rsidRPr="00F259FB">
        <w:rPr>
          <w:lang w:val="ru-RU"/>
        </w:rPr>
        <w:t>е изд.</w:t>
      </w:r>
      <w:r w:rsidRPr="00F259FB">
        <w:rPr>
          <w:rFonts w:cs="Times New Roman"/>
          <w:lang w:val="ru-RU"/>
        </w:rPr>
        <w:t xml:space="preserve">, </w:t>
      </w:r>
      <w:r w:rsidRPr="00F259FB">
        <w:rPr>
          <w:lang w:val="ru-RU"/>
        </w:rPr>
        <w:t xml:space="preserve">испр. и доп. – Москва : Издательство Юрайт, 2020. – 249 с. – (Профессиональное образование). – </w:t>
      </w:r>
      <w:r w:rsidRPr="00F259FB">
        <w:rPr>
          <w:rFonts w:cs="Times New Roman"/>
          <w:lang w:val="ru-RU"/>
        </w:rPr>
        <w:t xml:space="preserve">ISBN 978-5-9916-9457-5. </w:t>
      </w:r>
      <w:r w:rsidRPr="00F259FB">
        <w:rPr>
          <w:lang w:val="ru-RU"/>
        </w:rPr>
        <w:t xml:space="preserve">– Текст : электронный // ЭБС Юрайт [сайт]. – </w:t>
      </w:r>
      <w:r w:rsidRPr="00F259FB">
        <w:rPr>
          <w:rFonts w:cs="Times New Roman"/>
          <w:lang w:val="ru-RU"/>
        </w:rPr>
        <w:t>URL: https://urait.ru/bcode/452929</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Деревянкин, Е. В. Деловое общение : учебное пособие для СПО / Е. В</w:t>
      </w:r>
      <w:r w:rsidRPr="00F259FB">
        <w:rPr>
          <w:rFonts w:cs="Times New Roman"/>
          <w:lang w:val="ru-RU"/>
        </w:rPr>
        <w:t xml:space="preserve">. </w:t>
      </w:r>
      <w:r w:rsidRPr="00F259FB">
        <w:rPr>
          <w:lang w:val="ru-RU"/>
        </w:rPr>
        <w:t xml:space="preserve">Деревянкин ; под редакцией О. В Мезенцевой. – </w:t>
      </w:r>
      <w:r w:rsidRPr="00F259FB">
        <w:rPr>
          <w:rFonts w:cs="Times New Roman"/>
          <w:lang w:val="ru-RU"/>
        </w:rPr>
        <w:t>2-</w:t>
      </w:r>
      <w:r w:rsidRPr="00F259FB">
        <w:rPr>
          <w:lang w:val="ru-RU"/>
        </w:rPr>
        <w:t xml:space="preserve">е изд. – Саратов, Екатеринбург : Профобразование, Уральский федеральный университет, 2019. – </w:t>
      </w:r>
      <w:r w:rsidRPr="00F259FB">
        <w:rPr>
          <w:rFonts w:cs="Times New Roman"/>
          <w:lang w:val="ru-RU"/>
        </w:rPr>
        <w:t xml:space="preserve">46 c. </w:t>
      </w:r>
      <w:r w:rsidRPr="00F259FB">
        <w:rPr>
          <w:lang w:val="ru-RU"/>
        </w:rPr>
        <w:t xml:space="preserve">– </w:t>
      </w:r>
      <w:r w:rsidRPr="00F259FB">
        <w:rPr>
          <w:rFonts w:cs="Times New Roman"/>
          <w:lang w:val="ru-RU"/>
        </w:rPr>
        <w:t xml:space="preserve">ISBN 978-5-4488- 0431-1, 978-5-7996-2823-9.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https://profspo.ru/books/87797</w:t>
      </w:r>
    </w:p>
    <w:p w:rsidR="00F935AA" w:rsidRPr="00F259FB" w:rsidRDefault="00122150" w:rsidP="00EB3F24">
      <w:pPr>
        <w:pStyle w:val="a0"/>
        <w:numPr>
          <w:ilvl w:val="0"/>
          <w:numId w:val="93"/>
        </w:numPr>
        <w:tabs>
          <w:tab w:val="left" w:pos="1535"/>
        </w:tabs>
        <w:ind w:right="102" w:firstLine="708"/>
        <w:jc w:val="both"/>
        <w:rPr>
          <w:rFonts w:cs="Times New Roman"/>
          <w:lang w:val="ru-RU"/>
        </w:rPr>
      </w:pPr>
      <w:r w:rsidRPr="00F259FB">
        <w:rPr>
          <w:lang w:val="ru-RU"/>
        </w:rPr>
        <w:t xml:space="preserve">Дехтярь, Г. М. Стандартизация, сертификация и классификация в туризме : практическое пособие / Г. М. Дехтярь. – </w:t>
      </w:r>
      <w:r w:rsidRPr="00F259FB">
        <w:rPr>
          <w:rFonts w:cs="Times New Roman"/>
          <w:lang w:val="ru-RU"/>
        </w:rPr>
        <w:t>4-</w:t>
      </w:r>
      <w:r w:rsidRPr="00F259FB">
        <w:rPr>
          <w:lang w:val="ru-RU"/>
        </w:rPr>
        <w:t xml:space="preserve">е изд. – Москва : Издательство Юрайт, 2021. – </w:t>
      </w:r>
      <w:r w:rsidRPr="00F259FB">
        <w:rPr>
          <w:rFonts w:cs="Times New Roman"/>
          <w:lang w:val="ru-RU"/>
        </w:rPr>
        <w:t xml:space="preserve">412 </w:t>
      </w:r>
      <w:r w:rsidRPr="00F259FB">
        <w:rPr>
          <w:lang w:val="ru-RU"/>
        </w:rPr>
        <w:t xml:space="preserve">с. – (Профессиональная практика). – </w:t>
      </w:r>
      <w:r w:rsidRPr="00F259FB">
        <w:rPr>
          <w:rFonts w:cs="Times New Roman"/>
          <w:lang w:val="ru-RU"/>
        </w:rPr>
        <w:t xml:space="preserve">ISBN 978-5-534-13510-7.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https://urait.ru/bcode/476329</w:t>
      </w: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 xml:space="preserve">Дорохина, Р. В. Этика деловых отношений : практикум для СПО / Р. В. Дорохина. – Саратов : Профобразование, 2021. – </w:t>
      </w:r>
      <w:r w:rsidRPr="00F259FB">
        <w:rPr>
          <w:rFonts w:cs="Times New Roman"/>
          <w:lang w:val="ru-RU"/>
        </w:rPr>
        <w:t xml:space="preserve">68 c. </w:t>
      </w:r>
      <w:r w:rsidRPr="00F259FB">
        <w:rPr>
          <w:lang w:val="ru-RU"/>
        </w:rPr>
        <w:t xml:space="preserve">– </w:t>
      </w:r>
      <w:r w:rsidRPr="00F259FB">
        <w:rPr>
          <w:rFonts w:cs="Times New Roman"/>
          <w:lang w:val="ru-RU"/>
        </w:rPr>
        <w:t xml:space="preserve">ISBN 978-5-4488-1109-8.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https://profspo.ru/books/104697</w:t>
      </w:r>
    </w:p>
    <w:p w:rsidR="00F935AA" w:rsidRPr="00F259FB" w:rsidRDefault="00122150" w:rsidP="00EB3F24">
      <w:pPr>
        <w:pStyle w:val="a0"/>
        <w:numPr>
          <w:ilvl w:val="0"/>
          <w:numId w:val="93"/>
        </w:numPr>
        <w:tabs>
          <w:tab w:val="left" w:pos="1535"/>
        </w:tabs>
        <w:ind w:right="106" w:firstLine="708"/>
        <w:jc w:val="both"/>
        <w:rPr>
          <w:rFonts w:cs="Times New Roman"/>
          <w:lang w:val="ru-RU"/>
        </w:rPr>
      </w:pPr>
      <w:r w:rsidRPr="00F259FB">
        <w:rPr>
          <w:lang w:val="ru-RU"/>
        </w:rPr>
        <w:t>Захарова, И. В. Психология делового общения : практикум для СПО / И. В. Захарова. – Саратов : Профобразование, Ай Пи Ар Медиа</w:t>
      </w:r>
      <w:r w:rsidRPr="00F259FB">
        <w:rPr>
          <w:rFonts w:cs="Times New Roman"/>
          <w:lang w:val="ru-RU"/>
        </w:rPr>
        <w:t xml:space="preserve">, 2019. </w:t>
      </w:r>
      <w:r w:rsidRPr="00F259FB">
        <w:rPr>
          <w:lang w:val="ru-RU"/>
        </w:rPr>
        <w:t xml:space="preserve">– </w:t>
      </w:r>
      <w:r w:rsidRPr="00F259FB">
        <w:rPr>
          <w:rFonts w:cs="Times New Roman"/>
          <w:lang w:val="ru-RU"/>
        </w:rPr>
        <w:t xml:space="preserve">130 c. </w:t>
      </w:r>
      <w:r w:rsidRPr="00F259FB">
        <w:rPr>
          <w:lang w:val="ru-RU"/>
        </w:rPr>
        <w:t xml:space="preserve">– </w:t>
      </w:r>
      <w:r w:rsidRPr="00F259FB">
        <w:rPr>
          <w:rFonts w:cs="Times New Roman"/>
          <w:lang w:val="ru-RU"/>
        </w:rPr>
        <w:t xml:space="preserve">ISBN 978-5-4488- 0358-1, 978-5-4497-0199-2.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URL:https://profspo.ru/books/864722</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 xml:space="preserve">Захарова, Н. А. Гостиничная индустрия : учебное пособие для СПО / Н. А. Захарова. – Саратов, Москва : Профобразование, Ай Пи Ар Медиа, 2020. – </w:t>
      </w:r>
      <w:r w:rsidRPr="00F259FB">
        <w:rPr>
          <w:rFonts w:cs="Times New Roman"/>
          <w:lang w:val="ru-RU"/>
        </w:rPr>
        <w:t xml:space="preserve">296 c. </w:t>
      </w:r>
      <w:r w:rsidRPr="00F259FB">
        <w:rPr>
          <w:lang w:val="ru-RU"/>
        </w:rPr>
        <w:t xml:space="preserve">– </w:t>
      </w:r>
      <w:r w:rsidRPr="00F259FB">
        <w:rPr>
          <w:rFonts w:cs="Times New Roman"/>
          <w:lang w:val="ru-RU"/>
        </w:rPr>
        <w:t xml:space="preserve">ISBN 978- 5-4488-0512-7, 978-5-4497-0397-2. </w:t>
      </w:r>
      <w:r w:rsidRPr="00F259FB">
        <w:rPr>
          <w:lang w:val="ru-RU"/>
        </w:rPr>
        <w:t>– Текст : электронный // Электронный ресурс цифровой образовательной среды СПО PROFобразование : [сайт</w:t>
      </w:r>
      <w:r w:rsidRPr="00F259FB">
        <w:rPr>
          <w:rFonts w:cs="Times New Roman"/>
          <w:lang w:val="ru-RU"/>
        </w:rPr>
        <w:t xml:space="preserve">]. </w:t>
      </w:r>
      <w:r w:rsidRPr="00F259FB">
        <w:rPr>
          <w:lang w:val="ru-RU"/>
        </w:rPr>
        <w:t xml:space="preserve">– </w:t>
      </w:r>
      <w:r w:rsidRPr="00F259FB">
        <w:rPr>
          <w:rFonts w:cs="Times New Roman"/>
          <w:lang w:val="ru-RU"/>
        </w:rPr>
        <w:t>URL: https://profspo.ru/books/93537</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 xml:space="preserve">Захарова, Н. А. Гостиничная индустрия : учебное пособие для СПО / Н. А. Захарова. – Саратов, Москва : Профобразование, Ай Пи Ар Медиа, 2020. – </w:t>
      </w:r>
      <w:r w:rsidRPr="00F259FB">
        <w:rPr>
          <w:rFonts w:cs="Times New Roman"/>
          <w:lang w:val="ru-RU"/>
        </w:rPr>
        <w:t xml:space="preserve">296 c. </w:t>
      </w:r>
      <w:r w:rsidRPr="00F259FB">
        <w:rPr>
          <w:lang w:val="ru-RU"/>
        </w:rPr>
        <w:t xml:space="preserve">– </w:t>
      </w:r>
      <w:r w:rsidRPr="00F259FB">
        <w:rPr>
          <w:rFonts w:cs="Times New Roman"/>
          <w:lang w:val="ru-RU"/>
        </w:rPr>
        <w:t xml:space="preserve">ISBN 978- 5-4488-0512-7, 978-5-4497-0397-2.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https://profspo.ru/books/93537</w:t>
      </w:r>
    </w:p>
    <w:p w:rsidR="00F935AA" w:rsidRPr="00F259FB" w:rsidRDefault="00122150" w:rsidP="00EB3F24">
      <w:pPr>
        <w:pStyle w:val="a0"/>
        <w:numPr>
          <w:ilvl w:val="0"/>
          <w:numId w:val="93"/>
        </w:numPr>
        <w:tabs>
          <w:tab w:val="left" w:pos="1535"/>
        </w:tabs>
        <w:ind w:right="103" w:firstLine="708"/>
        <w:jc w:val="both"/>
        <w:rPr>
          <w:rFonts w:cs="Times New Roman"/>
          <w:lang w:val="ru-RU"/>
        </w:rPr>
      </w:pPr>
      <w:r w:rsidRPr="00F259FB">
        <w:rPr>
          <w:lang w:val="ru-RU"/>
        </w:rPr>
        <w:t>Захарова, Н. А. Здания и инженерные системы гостиниц : учебное пособие для СПО / Н. А. Захарова</w:t>
      </w:r>
      <w:r w:rsidRPr="00F259FB">
        <w:rPr>
          <w:rFonts w:cs="Times New Roman"/>
          <w:lang w:val="ru-RU"/>
        </w:rPr>
        <w:t xml:space="preserve">. </w:t>
      </w:r>
      <w:r w:rsidRPr="00F259FB">
        <w:rPr>
          <w:lang w:val="ru-RU"/>
        </w:rPr>
        <w:t>– Саратов, Москва : Профобразование</w:t>
      </w:r>
      <w:r w:rsidRPr="00F259FB">
        <w:rPr>
          <w:rFonts w:cs="Times New Roman"/>
          <w:lang w:val="ru-RU"/>
        </w:rPr>
        <w:t xml:space="preserve">, </w:t>
      </w:r>
      <w:r w:rsidRPr="00F259FB">
        <w:rPr>
          <w:lang w:val="ru-RU"/>
        </w:rPr>
        <w:t xml:space="preserve">Ай Пи Ар Медиа, 2020. – </w:t>
      </w:r>
      <w:r w:rsidRPr="00F259FB">
        <w:rPr>
          <w:rFonts w:cs="Times New Roman"/>
          <w:lang w:val="ru-RU"/>
        </w:rPr>
        <w:t>294 c.</w:t>
      </w:r>
    </w:p>
    <w:p w:rsidR="00F935AA" w:rsidRPr="00F259FB" w:rsidRDefault="00122150" w:rsidP="00EB3F24">
      <w:pPr>
        <w:pStyle w:val="a0"/>
        <w:ind w:left="118" w:right="108"/>
        <w:jc w:val="both"/>
        <w:rPr>
          <w:rFonts w:cs="Times New Roman"/>
          <w:lang w:val="ru-RU"/>
        </w:rPr>
      </w:pPr>
      <w:r w:rsidRPr="00F259FB">
        <w:rPr>
          <w:lang w:val="ru-RU"/>
        </w:rPr>
        <w:t xml:space="preserve">– </w:t>
      </w:r>
      <w:r w:rsidRPr="00F259FB">
        <w:rPr>
          <w:rFonts w:cs="Times New Roman"/>
          <w:lang w:val="ru-RU"/>
        </w:rPr>
        <w:t xml:space="preserve">ISBN 978-5-4488-0816-6, 978-5-4497-0482-5.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https://profspo.ru/books/93539</w:t>
      </w:r>
    </w:p>
    <w:p w:rsidR="00F935AA" w:rsidRPr="00F259FB" w:rsidRDefault="00122150" w:rsidP="00EB3F24">
      <w:pPr>
        <w:pStyle w:val="a0"/>
        <w:numPr>
          <w:ilvl w:val="0"/>
          <w:numId w:val="93"/>
        </w:numPr>
        <w:tabs>
          <w:tab w:val="left" w:pos="1535"/>
        </w:tabs>
        <w:ind w:right="102" w:firstLine="708"/>
        <w:jc w:val="both"/>
        <w:rPr>
          <w:rFonts w:cs="Times New Roman"/>
          <w:lang w:val="ru-RU"/>
        </w:rPr>
      </w:pPr>
      <w:r w:rsidRPr="00F259FB">
        <w:rPr>
          <w:lang w:val="ru-RU"/>
        </w:rPr>
        <w:t xml:space="preserve">Захарова, Н. А. Основы страхования и статистического учета в туризме : учебное пособие для СПО / Н. А. Захарова. – Саратов, Москва : Профобразование, Ай Пи Ар Медиа, 2020. – </w:t>
      </w:r>
      <w:r w:rsidRPr="00F259FB">
        <w:rPr>
          <w:rFonts w:cs="Times New Roman"/>
          <w:lang w:val="ru-RU"/>
        </w:rPr>
        <w:t xml:space="preserve">212 c. </w:t>
      </w:r>
      <w:r w:rsidRPr="00F259FB">
        <w:rPr>
          <w:lang w:val="ru-RU"/>
        </w:rPr>
        <w:t xml:space="preserve">– </w:t>
      </w:r>
      <w:r w:rsidRPr="00F259FB">
        <w:rPr>
          <w:rFonts w:cs="Times New Roman"/>
          <w:lang w:val="ru-RU"/>
        </w:rPr>
        <w:t xml:space="preserve">ISBN 978-5-4488-0468-7, 978-5-4497-0398-9.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https://profspo.ru/books/93546</w:t>
      </w: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 xml:space="preserve">Захарова, Н. А. Соблюдение туристских формальностей : учебное пособие для СПО / Н. А. Захарова. – Саратов, Москва : Профобразование, Ай Пи Ар Медиа, 2020. – </w:t>
      </w:r>
      <w:r w:rsidRPr="00F259FB">
        <w:rPr>
          <w:rFonts w:cs="Times New Roman"/>
          <w:lang w:val="ru-RU"/>
        </w:rPr>
        <w:t>219 c.</w:t>
      </w:r>
    </w:p>
    <w:p w:rsidR="00F935AA" w:rsidRPr="00F259FB" w:rsidRDefault="00122150" w:rsidP="00EB3F24">
      <w:pPr>
        <w:pStyle w:val="a0"/>
        <w:ind w:left="118" w:right="108"/>
        <w:jc w:val="both"/>
        <w:rPr>
          <w:rFonts w:cs="Times New Roman"/>
          <w:lang w:val="ru-RU"/>
        </w:rPr>
      </w:pPr>
      <w:r w:rsidRPr="00F259FB">
        <w:rPr>
          <w:lang w:val="ru-RU"/>
        </w:rPr>
        <w:t xml:space="preserve">– </w:t>
      </w:r>
      <w:r w:rsidRPr="00F259FB">
        <w:rPr>
          <w:rFonts w:cs="Times New Roman"/>
          <w:lang w:val="ru-RU"/>
        </w:rPr>
        <w:t xml:space="preserve">ISBN 978-5-4488-0732-9, 978-5-4497-0402-3. </w:t>
      </w:r>
      <w:r w:rsidRPr="00F259FB">
        <w:rPr>
          <w:lang w:val="ru-RU"/>
        </w:rPr>
        <w:t>– Текст : электронный // Электронный ресурс цифровой образовательной среды СПО PROFобразование : [сайт]</w:t>
      </w:r>
      <w:r w:rsidRPr="00F259FB">
        <w:rPr>
          <w:rFonts w:cs="Times New Roman"/>
          <w:lang w:val="ru-RU"/>
        </w:rPr>
        <w:t xml:space="preserve">. </w:t>
      </w:r>
      <w:r w:rsidRPr="00F259FB">
        <w:rPr>
          <w:lang w:val="ru-RU"/>
        </w:rPr>
        <w:t xml:space="preserve">– </w:t>
      </w:r>
      <w:r w:rsidRPr="00F259FB">
        <w:rPr>
          <w:rFonts w:cs="Times New Roman"/>
          <w:lang w:val="ru-RU"/>
        </w:rPr>
        <w:t>URL: https://profspo.ru/books/93548</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80" w:right="740" w:bottom="1080" w:left="1300" w:header="0" w:footer="862" w:gutter="0"/>
          <w:cols w:space="720"/>
        </w:sectPr>
      </w:pP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lastRenderedPageBreak/>
        <w:t>Захарова,</w:t>
      </w:r>
      <w:r w:rsidR="00DE131C" w:rsidRPr="00F259FB">
        <w:rPr>
          <w:lang w:val="ru-RU"/>
        </w:rPr>
        <w:t xml:space="preserve"> </w:t>
      </w:r>
      <w:r w:rsidRPr="00F259FB">
        <w:rPr>
          <w:lang w:val="ru-RU"/>
        </w:rPr>
        <w:t>Н.</w:t>
      </w:r>
      <w:r w:rsidR="00DE131C" w:rsidRPr="00F259FB">
        <w:rPr>
          <w:lang w:val="ru-RU"/>
        </w:rPr>
        <w:t xml:space="preserve"> </w:t>
      </w:r>
      <w:r w:rsidRPr="00F259FB">
        <w:rPr>
          <w:lang w:val="ru-RU"/>
        </w:rPr>
        <w:t>А.</w:t>
      </w:r>
      <w:r w:rsidR="00DE131C" w:rsidRPr="00F259FB">
        <w:rPr>
          <w:lang w:val="ru-RU"/>
        </w:rPr>
        <w:t xml:space="preserve"> </w:t>
      </w:r>
      <w:r w:rsidRPr="00F259FB">
        <w:rPr>
          <w:lang w:val="ru-RU"/>
        </w:rPr>
        <w:t>Стандартизация,</w:t>
      </w:r>
      <w:r w:rsidR="00DE131C" w:rsidRPr="00F259FB">
        <w:rPr>
          <w:lang w:val="ru-RU"/>
        </w:rPr>
        <w:t xml:space="preserve"> </w:t>
      </w:r>
      <w:r w:rsidRPr="00F259FB">
        <w:rPr>
          <w:lang w:val="ru-RU"/>
        </w:rPr>
        <w:t>сертификация,</w:t>
      </w:r>
      <w:r w:rsidR="00DE131C" w:rsidRPr="00F259FB">
        <w:rPr>
          <w:lang w:val="ru-RU"/>
        </w:rPr>
        <w:t xml:space="preserve"> </w:t>
      </w:r>
      <w:r w:rsidRPr="00F259FB">
        <w:rPr>
          <w:lang w:val="ru-RU"/>
        </w:rPr>
        <w:t>лицензирование,</w:t>
      </w:r>
      <w:r w:rsidR="00DE131C" w:rsidRPr="00F259FB">
        <w:rPr>
          <w:lang w:val="ru-RU"/>
        </w:rPr>
        <w:t xml:space="preserve"> </w:t>
      </w:r>
      <w:r w:rsidRPr="00F259FB">
        <w:rPr>
          <w:lang w:val="ru-RU"/>
        </w:rPr>
        <w:t xml:space="preserve">надзор и контроль в туристской и гостиничной индустрии : учебное пособие для СПО / Н. А. Захарова. – Саратов, Москва : Профобразование, Ай Пи Ар Медиа, 2020. – </w:t>
      </w:r>
      <w:r w:rsidRPr="00F259FB">
        <w:rPr>
          <w:rFonts w:cs="Times New Roman"/>
          <w:lang w:val="ru-RU"/>
        </w:rPr>
        <w:t xml:space="preserve">137 c. </w:t>
      </w:r>
      <w:r w:rsidRPr="00F259FB">
        <w:rPr>
          <w:lang w:val="ru-RU"/>
        </w:rPr>
        <w:t xml:space="preserve">– </w:t>
      </w:r>
      <w:r w:rsidRPr="00F259FB">
        <w:rPr>
          <w:rFonts w:cs="Times New Roman"/>
          <w:lang w:val="ru-RU"/>
        </w:rPr>
        <w:t xml:space="preserve">ISBN 978- 5-4488-0475-5, 978-5-4497-0399-6.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https://profspo.ru/books/93551</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 xml:space="preserve">Исаева, О. М. Управление персоналом : учебник и практикум для среднего профессионального образования / О. М. Исаева, Е. А. Припорова. – </w:t>
      </w:r>
      <w:r w:rsidRPr="00F259FB">
        <w:rPr>
          <w:rFonts w:cs="Times New Roman"/>
          <w:lang w:val="ru-RU"/>
        </w:rPr>
        <w:t>2-</w:t>
      </w:r>
      <w:r w:rsidRPr="00F259FB">
        <w:rPr>
          <w:lang w:val="ru-RU"/>
        </w:rPr>
        <w:t>е изд. – Москва : Издательство Юрайт</w:t>
      </w:r>
      <w:r w:rsidRPr="00F259FB">
        <w:rPr>
          <w:rFonts w:cs="Times New Roman"/>
          <w:lang w:val="ru-RU"/>
        </w:rPr>
        <w:t xml:space="preserve">, 2021. </w:t>
      </w:r>
      <w:r w:rsidRPr="00F259FB">
        <w:rPr>
          <w:lang w:val="ru-RU"/>
        </w:rPr>
        <w:t xml:space="preserve">– 168 с. – (Профессиональное образование). – </w:t>
      </w:r>
      <w:r w:rsidRPr="00F259FB">
        <w:rPr>
          <w:rFonts w:cs="Times New Roman"/>
          <w:lang w:val="ru-RU"/>
        </w:rPr>
        <w:t xml:space="preserve">ISBN 978-5-534- 07215-0. </w:t>
      </w:r>
      <w:r w:rsidRPr="00F259FB">
        <w:rPr>
          <w:lang w:val="ru-RU"/>
        </w:rPr>
        <w:t xml:space="preserve">– Текст : электронный // ЭБС Юрайт [сайт]. – </w:t>
      </w:r>
      <w:r w:rsidRPr="00F259FB">
        <w:rPr>
          <w:rFonts w:cs="Times New Roman"/>
          <w:lang w:val="ru-RU"/>
        </w:rPr>
        <w:t>URL: https://urait.ru/bcode/471025</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 xml:space="preserve">Капкан, М. В. Деловой этикет : учебное пособие для СПО / М. В. Капкан, Л. С. Лихачева. – </w:t>
      </w:r>
      <w:r w:rsidRPr="00F259FB">
        <w:rPr>
          <w:rFonts w:cs="Times New Roman"/>
          <w:lang w:val="ru-RU"/>
        </w:rPr>
        <w:t>2-</w:t>
      </w:r>
      <w:r w:rsidRPr="00F259FB">
        <w:rPr>
          <w:lang w:val="ru-RU"/>
        </w:rPr>
        <w:t>е изд. – Саратов : Профобразование, 2</w:t>
      </w:r>
      <w:r w:rsidRPr="00F259FB">
        <w:rPr>
          <w:rFonts w:cs="Times New Roman"/>
          <w:lang w:val="ru-RU"/>
        </w:rPr>
        <w:t xml:space="preserve">021. </w:t>
      </w:r>
      <w:r w:rsidRPr="00F259FB">
        <w:rPr>
          <w:lang w:val="ru-RU"/>
        </w:rPr>
        <w:t xml:space="preserve">– </w:t>
      </w:r>
      <w:r w:rsidRPr="00F259FB">
        <w:rPr>
          <w:rFonts w:cs="Times New Roman"/>
          <w:lang w:val="ru-RU"/>
        </w:rPr>
        <w:t xml:space="preserve">167 c. </w:t>
      </w:r>
      <w:r w:rsidRPr="00F259FB">
        <w:rPr>
          <w:lang w:val="ru-RU"/>
        </w:rPr>
        <w:t xml:space="preserve">– </w:t>
      </w:r>
      <w:r w:rsidRPr="00F259FB">
        <w:rPr>
          <w:rFonts w:cs="Times New Roman"/>
          <w:lang w:val="ru-RU"/>
        </w:rPr>
        <w:t xml:space="preserve">ISBN 978-5-4488-1123-4.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https://profspo.ru/books/104899</w:t>
      </w:r>
    </w:p>
    <w:p w:rsidR="00F935AA" w:rsidRPr="00F259FB" w:rsidRDefault="00122150" w:rsidP="00EB3F24">
      <w:pPr>
        <w:pStyle w:val="a0"/>
        <w:numPr>
          <w:ilvl w:val="0"/>
          <w:numId w:val="93"/>
        </w:numPr>
        <w:tabs>
          <w:tab w:val="left" w:pos="1535"/>
        </w:tabs>
        <w:ind w:right="102" w:firstLine="708"/>
        <w:jc w:val="both"/>
        <w:rPr>
          <w:rFonts w:cs="Times New Roman"/>
          <w:lang w:val="ru-RU"/>
        </w:rPr>
      </w:pPr>
      <w:r w:rsidRPr="00F259FB">
        <w:rPr>
          <w:lang w:val="ru-RU"/>
        </w:rPr>
        <w:t>Краснопёрова, Ю. В. Теоретическая грамматика английского языка : учебно</w:t>
      </w:r>
      <w:r w:rsidRPr="00F259FB">
        <w:rPr>
          <w:rFonts w:cs="Times New Roman"/>
          <w:lang w:val="ru-RU"/>
        </w:rPr>
        <w:t xml:space="preserve">- </w:t>
      </w:r>
      <w:r w:rsidRPr="00F259FB">
        <w:rPr>
          <w:lang w:val="ru-RU"/>
        </w:rPr>
        <w:t xml:space="preserve">методическое пособие для СПО / Ю. В. Краснопёрова. – Саратов : Профобразование, 2019. – </w:t>
      </w:r>
      <w:r w:rsidRPr="00F259FB">
        <w:rPr>
          <w:rFonts w:cs="Times New Roman"/>
          <w:lang w:val="ru-RU"/>
        </w:rPr>
        <w:t xml:space="preserve">75 c. </w:t>
      </w:r>
      <w:r w:rsidRPr="00F259FB">
        <w:rPr>
          <w:lang w:val="ru-RU"/>
        </w:rPr>
        <w:t xml:space="preserve">– </w:t>
      </w:r>
      <w:r w:rsidRPr="00F259FB">
        <w:rPr>
          <w:rFonts w:cs="Times New Roman"/>
          <w:lang w:val="ru-RU"/>
        </w:rPr>
        <w:t xml:space="preserve">ISBN 978-5-4488-0334-5.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https://profspo.ru/books/86151</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 xml:space="preserve">Кузнецова, И. В. Ведение конфиденциального делопроизводства : учебник для СПО / И. В. Кузнецова, Г. А. Хачатрян. – Саратов : Профобразование, 2020. – </w:t>
      </w:r>
      <w:r w:rsidRPr="00F259FB">
        <w:rPr>
          <w:rFonts w:cs="Times New Roman"/>
          <w:lang w:val="ru-RU"/>
        </w:rPr>
        <w:t xml:space="preserve">145 c. </w:t>
      </w:r>
      <w:r w:rsidRPr="00F259FB">
        <w:rPr>
          <w:lang w:val="ru-RU"/>
        </w:rPr>
        <w:t xml:space="preserve">– </w:t>
      </w:r>
      <w:r w:rsidRPr="00F259FB">
        <w:rPr>
          <w:rFonts w:cs="Times New Roman"/>
          <w:lang w:val="ru-RU"/>
        </w:rPr>
        <w:t xml:space="preserve">ISBN 978-5-4488-0837-1. </w:t>
      </w:r>
      <w:r w:rsidRPr="00F259FB">
        <w:rPr>
          <w:lang w:val="ru-RU"/>
        </w:rPr>
        <w:t>– Текст : электронный // Электронный ресурс цифровой образовательной среды СПО PROFобразование : [сайт]</w:t>
      </w:r>
      <w:r w:rsidRPr="00F259FB">
        <w:rPr>
          <w:rFonts w:cs="Times New Roman"/>
          <w:lang w:val="ru-RU"/>
        </w:rPr>
        <w:t xml:space="preserve">. </w:t>
      </w:r>
      <w:r w:rsidRPr="00F259FB">
        <w:rPr>
          <w:lang w:val="ru-RU"/>
        </w:rPr>
        <w:t xml:space="preserve">– </w:t>
      </w:r>
      <w:r w:rsidRPr="00F259FB">
        <w:rPr>
          <w:rFonts w:cs="Times New Roman"/>
          <w:lang w:val="ru-RU"/>
        </w:rPr>
        <w:t>URL: https://profspo.ru/books/97082</w:t>
      </w:r>
    </w:p>
    <w:p w:rsidR="00F935AA" w:rsidRPr="00F259FB" w:rsidRDefault="00122150" w:rsidP="00EB3F24">
      <w:pPr>
        <w:pStyle w:val="a0"/>
        <w:numPr>
          <w:ilvl w:val="0"/>
          <w:numId w:val="93"/>
        </w:numPr>
        <w:tabs>
          <w:tab w:val="left" w:pos="1535"/>
        </w:tabs>
        <w:ind w:right="103" w:firstLine="708"/>
        <w:jc w:val="both"/>
        <w:rPr>
          <w:rFonts w:cs="Times New Roman"/>
          <w:lang w:val="ru-RU"/>
        </w:rPr>
      </w:pPr>
      <w:r w:rsidRPr="00F259FB">
        <w:rPr>
          <w:lang w:val="ru-RU"/>
        </w:rPr>
        <w:t xml:space="preserve">Кузнецова, Т. С. Английский язык. Устная речь. Практикум : учебное пособие для СПО / Т. С. Кузнецова. – </w:t>
      </w:r>
      <w:r w:rsidRPr="00F259FB">
        <w:rPr>
          <w:rFonts w:cs="Times New Roman"/>
          <w:lang w:val="ru-RU"/>
        </w:rPr>
        <w:t>2-</w:t>
      </w:r>
      <w:r w:rsidRPr="00F259FB">
        <w:rPr>
          <w:lang w:val="ru-RU"/>
        </w:rPr>
        <w:t xml:space="preserve">е изд. – Саратов, Екатеринбург : Профобразование, Уральский федеральный университет, 2019. – </w:t>
      </w:r>
      <w:r w:rsidRPr="00F259FB">
        <w:rPr>
          <w:rFonts w:cs="Times New Roman"/>
          <w:lang w:val="ru-RU"/>
        </w:rPr>
        <w:t xml:space="preserve">267 c. </w:t>
      </w:r>
      <w:r w:rsidRPr="00F259FB">
        <w:rPr>
          <w:lang w:val="ru-RU"/>
        </w:rPr>
        <w:t xml:space="preserve">– </w:t>
      </w:r>
      <w:r w:rsidRPr="00F259FB">
        <w:rPr>
          <w:rFonts w:cs="Times New Roman"/>
          <w:lang w:val="ru-RU"/>
        </w:rPr>
        <w:t xml:space="preserve">ISBN 978-5-4488-0457-1, 978-5-7996- 2846-8.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https://profspo.ru/books/87787</w:t>
      </w: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Лисевич, А</w:t>
      </w:r>
      <w:r w:rsidRPr="00F259FB">
        <w:rPr>
          <w:rFonts w:cs="Times New Roman"/>
          <w:lang w:val="ru-RU"/>
        </w:rPr>
        <w:t xml:space="preserve">. </w:t>
      </w:r>
      <w:r w:rsidRPr="00F259FB">
        <w:rPr>
          <w:lang w:val="ru-RU"/>
        </w:rPr>
        <w:t xml:space="preserve">В. Маркетинговые технологии в туризме : учебное пособие для СПО / А. В. Лисевич, Е. В. Лунтова, М. А. Джалая. – Саратов : Профобразование, 2019. – </w:t>
      </w:r>
      <w:r w:rsidRPr="00F259FB">
        <w:rPr>
          <w:rFonts w:cs="Times New Roman"/>
          <w:lang w:val="ru-RU"/>
        </w:rPr>
        <w:t>68</w:t>
      </w:r>
    </w:p>
    <w:p w:rsidR="00F935AA" w:rsidRPr="00F259FB" w:rsidRDefault="00122150" w:rsidP="00EB3F24">
      <w:pPr>
        <w:pStyle w:val="a0"/>
        <w:ind w:left="118" w:right="105"/>
        <w:jc w:val="both"/>
        <w:rPr>
          <w:rFonts w:cs="Times New Roman"/>
          <w:lang w:val="ru-RU"/>
        </w:rPr>
      </w:pPr>
      <w:r w:rsidRPr="00F259FB">
        <w:rPr>
          <w:rFonts w:cs="Times New Roman"/>
          <w:lang w:val="ru-RU"/>
        </w:rPr>
        <w:t>c.</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rFonts w:cs="Times New Roman"/>
          <w:lang w:val="ru-RU"/>
        </w:rPr>
        <w:t>ISBN</w:t>
      </w:r>
      <w:r w:rsidR="00DE131C" w:rsidRPr="00F259FB">
        <w:rPr>
          <w:rFonts w:cs="Times New Roman"/>
          <w:lang w:val="ru-RU"/>
        </w:rPr>
        <w:t xml:space="preserve"> </w:t>
      </w:r>
      <w:r w:rsidRPr="00F259FB">
        <w:rPr>
          <w:rFonts w:cs="Times New Roman"/>
          <w:lang w:val="ru-RU"/>
        </w:rPr>
        <w:t>978-5-4488-0371-0.</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Текст</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ресурс</w:t>
      </w:r>
      <w:r w:rsidR="00DE131C" w:rsidRPr="00F259FB">
        <w:rPr>
          <w:lang w:val="ru-RU"/>
        </w:rPr>
        <w:t xml:space="preserve"> </w:t>
      </w:r>
      <w:r w:rsidRPr="00F259FB">
        <w:rPr>
          <w:lang w:val="ru-RU"/>
        </w:rPr>
        <w:t>цифровой образовательной среды СПО PR</w:t>
      </w:r>
      <w:r w:rsidRPr="00F259FB">
        <w:rPr>
          <w:rFonts w:cs="Times New Roman"/>
          <w:lang w:val="ru-RU"/>
        </w:rPr>
        <w:t>O</w:t>
      </w:r>
      <w:r w:rsidRPr="00F259FB">
        <w:rPr>
          <w:lang w:val="ru-RU"/>
        </w:rPr>
        <w:t xml:space="preserve">Fобразование : [сайт]. – </w:t>
      </w:r>
      <w:r w:rsidRPr="00F259FB">
        <w:rPr>
          <w:rFonts w:cs="Times New Roman"/>
          <w:lang w:val="ru-RU"/>
        </w:rPr>
        <w:t>URL: https://profspo.ru/books/86302</w:t>
      </w:r>
    </w:p>
    <w:p w:rsidR="00F935AA" w:rsidRPr="00F259FB" w:rsidRDefault="00122150" w:rsidP="00EB3F24">
      <w:pPr>
        <w:pStyle w:val="a0"/>
        <w:numPr>
          <w:ilvl w:val="0"/>
          <w:numId w:val="93"/>
        </w:numPr>
        <w:tabs>
          <w:tab w:val="left" w:pos="1535"/>
        </w:tabs>
        <w:ind w:right="102" w:firstLine="708"/>
        <w:jc w:val="both"/>
        <w:rPr>
          <w:rFonts w:cs="Times New Roman"/>
          <w:lang w:val="ru-RU"/>
        </w:rPr>
      </w:pPr>
      <w:r w:rsidRPr="00F259FB">
        <w:rPr>
          <w:lang w:val="ru-RU"/>
        </w:rPr>
        <w:t>Мошняга, Е. В. Английский язык для изучающих туризм (A2</w:t>
      </w:r>
      <w:r w:rsidRPr="00F259FB">
        <w:rPr>
          <w:rFonts w:cs="Times New Roman"/>
          <w:lang w:val="ru-RU"/>
        </w:rPr>
        <w:t>-</w:t>
      </w:r>
      <w:r w:rsidRPr="00F259FB">
        <w:rPr>
          <w:lang w:val="ru-RU"/>
        </w:rPr>
        <w:t xml:space="preserve">B1+) : учебное пособие для среднего профессионального образования / Е. В. Мошняга. – </w:t>
      </w:r>
      <w:r w:rsidRPr="00F259FB">
        <w:rPr>
          <w:rFonts w:cs="Times New Roman"/>
          <w:lang w:val="ru-RU"/>
        </w:rPr>
        <w:t>6-</w:t>
      </w:r>
      <w:r w:rsidRPr="00F259FB">
        <w:rPr>
          <w:lang w:val="ru-RU"/>
        </w:rPr>
        <w:t>е изд., испр</w:t>
      </w:r>
      <w:r w:rsidRPr="00F259FB">
        <w:rPr>
          <w:rFonts w:cs="Times New Roman"/>
          <w:lang w:val="ru-RU"/>
        </w:rPr>
        <w:t xml:space="preserve">. </w:t>
      </w:r>
      <w:r w:rsidRPr="00F259FB">
        <w:rPr>
          <w:lang w:val="ru-RU"/>
        </w:rPr>
        <w:t xml:space="preserve">и доп. – Москва : Издательство Юрайт, </w:t>
      </w:r>
      <w:r w:rsidRPr="00F259FB">
        <w:rPr>
          <w:rFonts w:cs="Times New Roman"/>
          <w:lang w:val="ru-RU"/>
        </w:rPr>
        <w:t xml:space="preserve">2020. </w:t>
      </w:r>
      <w:r w:rsidRPr="00F259FB">
        <w:rPr>
          <w:lang w:val="ru-RU"/>
        </w:rPr>
        <w:t xml:space="preserve">– 267 с. – (Профессиональное образование). – </w:t>
      </w:r>
      <w:r w:rsidRPr="00F259FB">
        <w:rPr>
          <w:rFonts w:cs="Times New Roman"/>
          <w:lang w:val="ru-RU"/>
        </w:rPr>
        <w:t xml:space="preserve">ISBN 978-5-534-11164-4. </w:t>
      </w:r>
      <w:r w:rsidRPr="00F259FB">
        <w:rPr>
          <w:lang w:val="ru-RU"/>
        </w:rPr>
        <w:t xml:space="preserve">– Текст : электронный // ЭБС Юрайт [сайт]. – </w:t>
      </w:r>
      <w:r w:rsidRPr="00F259FB">
        <w:rPr>
          <w:rFonts w:cs="Times New Roman"/>
          <w:lang w:val="ru-RU"/>
        </w:rPr>
        <w:t>URL: https://urait.ru/bcode/456006</w:t>
      </w:r>
    </w:p>
    <w:p w:rsidR="00F935AA" w:rsidRPr="00F259FB" w:rsidRDefault="00122150" w:rsidP="00EB3F24">
      <w:pPr>
        <w:pStyle w:val="a0"/>
        <w:numPr>
          <w:ilvl w:val="0"/>
          <w:numId w:val="93"/>
        </w:numPr>
        <w:tabs>
          <w:tab w:val="left" w:pos="1535"/>
        </w:tabs>
        <w:ind w:right="106" w:firstLine="708"/>
        <w:jc w:val="both"/>
        <w:rPr>
          <w:rFonts w:cs="Times New Roman"/>
          <w:lang w:val="ru-RU"/>
        </w:rPr>
      </w:pPr>
      <w:r w:rsidRPr="00F259FB">
        <w:rPr>
          <w:lang w:val="ru-RU"/>
        </w:rPr>
        <w:t xml:space="preserve">Николенко, П. Г. Гостиничная индустрия : учебник и практикум для среднего профессионального образования / П. Г. Николенко, Е. А. Шамин, Ю. С. Клюева. – Москва : Издательство Юрайт, 2021. – 449 с. – (Профессиональное образование). – </w:t>
      </w:r>
      <w:r w:rsidRPr="00F259FB">
        <w:rPr>
          <w:rFonts w:cs="Times New Roman"/>
          <w:lang w:val="ru-RU"/>
        </w:rPr>
        <w:t xml:space="preserve">ISBN 978-5-534- 12518-4. </w:t>
      </w:r>
      <w:r w:rsidRPr="00F259FB">
        <w:rPr>
          <w:lang w:val="ru-RU"/>
        </w:rPr>
        <w:t xml:space="preserve">– Текст : электронный // ЭБС Юрайт [сайт]. – </w:t>
      </w:r>
      <w:r w:rsidRPr="00F259FB">
        <w:rPr>
          <w:rFonts w:cs="Times New Roman"/>
          <w:lang w:val="ru-RU"/>
        </w:rPr>
        <w:t>URL: https://urait.ru/bcode/475785</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 xml:space="preserve">Организация продаж гостиничного продукта : учебное пособие для СПО / Л. В. Семенова, В. С. Корнеевец, И. И. Драгилева, В. О. Корионова. – Саратов : Профобразование, Ай Пи Эр Медиа, 2019. – </w:t>
      </w:r>
      <w:r w:rsidRPr="00F259FB">
        <w:rPr>
          <w:rFonts w:cs="Times New Roman"/>
          <w:lang w:val="ru-RU"/>
        </w:rPr>
        <w:t xml:space="preserve">86 c. </w:t>
      </w:r>
      <w:r w:rsidRPr="00F259FB">
        <w:rPr>
          <w:lang w:val="ru-RU"/>
        </w:rPr>
        <w:t xml:space="preserve">– </w:t>
      </w:r>
      <w:r w:rsidRPr="00F259FB">
        <w:rPr>
          <w:rFonts w:cs="Times New Roman"/>
          <w:lang w:val="ru-RU"/>
        </w:rPr>
        <w:t xml:space="preserve">ISBN 978-5-4486-0600-7, 978-5-4488-0233-1.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https://profspo.ru/books/44183</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 xml:space="preserve">Павлищева, Н. А. Основы проектирования, строительства и эксплуатации </w:t>
      </w:r>
      <w:r w:rsidRPr="00F259FB">
        <w:rPr>
          <w:lang w:val="ru-RU"/>
        </w:rPr>
        <w:lastRenderedPageBreak/>
        <w:t xml:space="preserve">гостиниц : учебное пособие для СПО / Н. А. Павлищева. – Саратов, Москва : Профобразование, Ай Пи Ар Медиа, 2020. – </w:t>
      </w:r>
      <w:r w:rsidRPr="00F259FB">
        <w:rPr>
          <w:rFonts w:cs="Times New Roman"/>
          <w:lang w:val="ru-RU"/>
        </w:rPr>
        <w:t xml:space="preserve">327 c. </w:t>
      </w:r>
      <w:r w:rsidRPr="00F259FB">
        <w:rPr>
          <w:lang w:val="ru-RU"/>
        </w:rPr>
        <w:t xml:space="preserve">– </w:t>
      </w:r>
      <w:r w:rsidRPr="00F259FB">
        <w:rPr>
          <w:rFonts w:cs="Times New Roman"/>
          <w:lang w:val="ru-RU"/>
        </w:rPr>
        <w:t xml:space="preserve">ISBN 978-5-4488-0817-3, 978-5-4497- 0483-2. </w:t>
      </w:r>
      <w:r w:rsidRPr="00F259FB">
        <w:rPr>
          <w:lang w:val="ru-RU"/>
        </w:rPr>
        <w:t>– Текст : электронный // Электронный ресурс цифровой образовательной среды СПО PROFобразование : [сайт]</w:t>
      </w:r>
      <w:r w:rsidRPr="00F259FB">
        <w:rPr>
          <w:rFonts w:cs="Times New Roman"/>
          <w:lang w:val="ru-RU"/>
        </w:rPr>
        <w:t xml:space="preserve">. </w:t>
      </w:r>
      <w:r w:rsidRPr="00F259FB">
        <w:rPr>
          <w:lang w:val="ru-RU"/>
        </w:rPr>
        <w:t xml:space="preserve">– </w:t>
      </w:r>
      <w:r w:rsidRPr="00F259FB">
        <w:rPr>
          <w:rFonts w:cs="Times New Roman"/>
          <w:lang w:val="ru-RU"/>
        </w:rPr>
        <w:t>URL: https://profspo.ru/books/93545</w:t>
      </w: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 xml:space="preserve">Радыгина, Е. Г. Технологии гостиничной деятельности : учебное пособие для СПО / Е. Г. Радыгина. – Саратов, Москва : Профобразование, Ай Пи Ар Медиа, 2021. – </w:t>
      </w:r>
      <w:r w:rsidRPr="00F259FB">
        <w:rPr>
          <w:rFonts w:cs="Times New Roman"/>
          <w:lang w:val="ru-RU"/>
        </w:rPr>
        <w:t>166 c.</w:t>
      </w:r>
    </w:p>
    <w:p w:rsidR="00F935AA" w:rsidRPr="00F259FB" w:rsidRDefault="00122150" w:rsidP="00EB3F24">
      <w:pPr>
        <w:pStyle w:val="a0"/>
        <w:ind w:left="118" w:right="108"/>
        <w:jc w:val="both"/>
        <w:rPr>
          <w:rFonts w:cs="Times New Roman"/>
          <w:lang w:val="ru-RU"/>
        </w:rPr>
      </w:pPr>
      <w:r w:rsidRPr="00F259FB">
        <w:rPr>
          <w:lang w:val="ru-RU"/>
        </w:rPr>
        <w:t xml:space="preserve">– </w:t>
      </w:r>
      <w:r w:rsidRPr="00F259FB">
        <w:rPr>
          <w:rFonts w:cs="Times New Roman"/>
          <w:lang w:val="ru-RU"/>
        </w:rPr>
        <w:t xml:space="preserve">ISBN 978-5-4488-0955-2, 978-5-4497-0798-7. </w:t>
      </w:r>
      <w:r w:rsidRPr="00F259FB">
        <w:rPr>
          <w:lang w:val="ru-RU"/>
        </w:rPr>
        <w:t xml:space="preserve">– Текст : электронный // Электронный ресурс цифровой образовательной среды СПО PROFобразование : </w:t>
      </w:r>
      <w:r w:rsidRPr="00F259FB">
        <w:rPr>
          <w:rFonts w:cs="Times New Roman"/>
          <w:lang w:val="ru-RU"/>
        </w:rPr>
        <w:t>[</w:t>
      </w:r>
      <w:r w:rsidRPr="00F259FB">
        <w:rPr>
          <w:lang w:val="ru-RU"/>
        </w:rPr>
        <w:t xml:space="preserve">сайт]. – </w:t>
      </w:r>
      <w:r w:rsidRPr="00F259FB">
        <w:rPr>
          <w:rFonts w:cs="Times New Roman"/>
          <w:lang w:val="ru-RU"/>
        </w:rPr>
        <w:t>URL: https://profspo.ru/books/100399</w:t>
      </w: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 xml:space="preserve">Радыгина, Е. Г. Технологии гостиничной деятельности : учебное пособие для СПО / Е. Г. Радыгина. – Саратов, Москва : Профобразование, Ай Пи Ар Медиа, 2021. – </w:t>
      </w:r>
      <w:r w:rsidRPr="00F259FB">
        <w:rPr>
          <w:rFonts w:cs="Times New Roman"/>
          <w:lang w:val="ru-RU"/>
        </w:rPr>
        <w:t>166 c.</w:t>
      </w:r>
    </w:p>
    <w:p w:rsidR="00F935AA" w:rsidRPr="00F259FB" w:rsidRDefault="00122150" w:rsidP="00EB3F24">
      <w:pPr>
        <w:pStyle w:val="a0"/>
        <w:ind w:left="118" w:right="107"/>
        <w:jc w:val="both"/>
        <w:rPr>
          <w:rFonts w:cs="Times New Roman"/>
          <w:lang w:val="ru-RU"/>
        </w:rPr>
      </w:pPr>
      <w:r w:rsidRPr="00F259FB">
        <w:rPr>
          <w:lang w:val="ru-RU"/>
        </w:rPr>
        <w:t xml:space="preserve">– </w:t>
      </w:r>
      <w:r w:rsidRPr="00F259FB">
        <w:rPr>
          <w:rFonts w:cs="Times New Roman"/>
          <w:lang w:val="ru-RU"/>
        </w:rPr>
        <w:t xml:space="preserve">ISBN 978-5-4488-0955-2, 978-5-4497-0798-7.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https://profspo.ru/books/100399</w:t>
      </w:r>
    </w:p>
    <w:p w:rsidR="00F935AA" w:rsidRPr="00F259FB" w:rsidRDefault="00122150" w:rsidP="00EB3F24">
      <w:pPr>
        <w:pStyle w:val="a0"/>
        <w:numPr>
          <w:ilvl w:val="0"/>
          <w:numId w:val="93"/>
        </w:numPr>
        <w:tabs>
          <w:tab w:val="left" w:pos="1535"/>
        </w:tabs>
        <w:ind w:right="106" w:firstLine="708"/>
        <w:jc w:val="both"/>
        <w:rPr>
          <w:lang w:val="ru-RU"/>
        </w:rPr>
      </w:pPr>
      <w:r w:rsidRPr="00F259FB">
        <w:rPr>
          <w:lang w:val="ru-RU"/>
        </w:rPr>
        <w:t>Раптанова, И. Н. English for service and tourism industry = Английский язык в сфере обслуживания и туризма : учебное пособие для СПО / И. Н. Раптанова, К. Г. Чапалда.</w:t>
      </w:r>
    </w:p>
    <w:p w:rsidR="00F935AA" w:rsidRPr="00F259FB" w:rsidRDefault="00122150" w:rsidP="00EB3F24">
      <w:pPr>
        <w:pStyle w:val="a0"/>
        <w:ind w:left="118" w:right="105"/>
        <w:jc w:val="both"/>
        <w:rPr>
          <w:rFonts w:cs="Times New Roman"/>
          <w:lang w:val="ru-RU"/>
        </w:rPr>
      </w:pPr>
      <w:r w:rsidRPr="00F259FB">
        <w:rPr>
          <w:lang w:val="ru-RU"/>
        </w:rPr>
        <w:t xml:space="preserve">– Саратов : Профобразование, 2020. – </w:t>
      </w:r>
      <w:r w:rsidRPr="00F259FB">
        <w:rPr>
          <w:rFonts w:cs="Times New Roman"/>
          <w:lang w:val="ru-RU"/>
        </w:rPr>
        <w:t xml:space="preserve">118 c. </w:t>
      </w:r>
      <w:r w:rsidRPr="00F259FB">
        <w:rPr>
          <w:lang w:val="ru-RU"/>
        </w:rPr>
        <w:t xml:space="preserve">– </w:t>
      </w:r>
      <w:r w:rsidRPr="00F259FB">
        <w:rPr>
          <w:rFonts w:cs="Times New Roman"/>
          <w:lang w:val="ru-RU"/>
        </w:rPr>
        <w:t xml:space="preserve">ISBN 978-5-4488-0681-0. </w:t>
      </w:r>
      <w:r w:rsidRPr="00F259FB">
        <w:rPr>
          <w:lang w:val="ru-RU"/>
        </w:rPr>
        <w:t>– Текст : электронный // Электронный ресурс цифровой образовательной среды СПО PROFобразование : [сайт</w:t>
      </w:r>
      <w:r w:rsidRPr="00F259FB">
        <w:rPr>
          <w:rFonts w:cs="Times New Roman"/>
          <w:lang w:val="ru-RU"/>
        </w:rPr>
        <w:t xml:space="preserve">]. </w:t>
      </w:r>
      <w:r w:rsidRPr="00F259FB">
        <w:rPr>
          <w:lang w:val="ru-RU"/>
        </w:rPr>
        <w:t xml:space="preserve">– </w:t>
      </w:r>
      <w:r w:rsidRPr="00F259FB">
        <w:rPr>
          <w:rFonts w:cs="Times New Roman"/>
          <w:lang w:val="ru-RU"/>
        </w:rPr>
        <w:t>URL: https://profspo.ru/books/91837</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 xml:space="preserve">Сницына, О.Н., Основы маркетинга гостиничных услуг : учебник / О.Н. Синицына. — Москва : КноРус, 2022. — 186 с. — </w:t>
      </w:r>
      <w:r w:rsidRPr="00F259FB">
        <w:rPr>
          <w:rFonts w:cs="Times New Roman"/>
          <w:lang w:val="ru-RU"/>
        </w:rPr>
        <w:t xml:space="preserve">ISBN 978-5-406-09925-4. </w:t>
      </w:r>
      <w:r w:rsidRPr="00F259FB">
        <w:rPr>
          <w:lang w:val="ru-RU"/>
        </w:rPr>
        <w:t>—Текст : электронный // ЭБС Book.ru [сайт</w:t>
      </w:r>
      <w:r w:rsidRPr="00F259FB">
        <w:rPr>
          <w:rFonts w:cs="Times New Roman"/>
          <w:lang w:val="ru-RU"/>
        </w:rPr>
        <w:t xml:space="preserve">]. </w:t>
      </w:r>
      <w:r w:rsidRPr="00F259FB">
        <w:rPr>
          <w:lang w:val="ru-RU"/>
        </w:rPr>
        <w:t>–</w:t>
      </w:r>
      <w:r w:rsidR="00DE131C" w:rsidRPr="00F259FB">
        <w:rPr>
          <w:lang w:val="ru-RU"/>
        </w:rPr>
        <w:t xml:space="preserve"> </w:t>
      </w:r>
      <w:r w:rsidRPr="00F259FB">
        <w:rPr>
          <w:rFonts w:cs="Times New Roman"/>
          <w:lang w:val="ru-RU"/>
        </w:rPr>
        <w:t>URL:https://book.ru/book/943940</w:t>
      </w:r>
    </w:p>
    <w:p w:rsidR="00F935AA" w:rsidRPr="00F259FB" w:rsidRDefault="00122150" w:rsidP="00EB3F24">
      <w:pPr>
        <w:pStyle w:val="a0"/>
        <w:numPr>
          <w:ilvl w:val="0"/>
          <w:numId w:val="93"/>
        </w:numPr>
        <w:tabs>
          <w:tab w:val="left" w:pos="1535"/>
        </w:tabs>
        <w:ind w:right="103" w:firstLine="708"/>
        <w:jc w:val="both"/>
        <w:rPr>
          <w:rFonts w:cs="Times New Roman"/>
          <w:lang w:val="ru-RU"/>
        </w:rPr>
      </w:pPr>
      <w:r w:rsidRPr="00F259FB">
        <w:rPr>
          <w:lang w:val="ru-RU"/>
        </w:rPr>
        <w:t xml:space="preserve">Солодилова, И. А. Лексикология немецкого языка : учебное пособие для СПО / И. А. Солодилова. – Саратов : Профобразование, 2020. – </w:t>
      </w:r>
      <w:r w:rsidRPr="00F259FB">
        <w:rPr>
          <w:rFonts w:cs="Times New Roman"/>
          <w:lang w:val="ru-RU"/>
        </w:rPr>
        <w:t xml:space="preserve">133 c. </w:t>
      </w:r>
      <w:r w:rsidRPr="00F259FB">
        <w:rPr>
          <w:lang w:val="ru-RU"/>
        </w:rPr>
        <w:t xml:space="preserve">– </w:t>
      </w:r>
      <w:r w:rsidRPr="00F259FB">
        <w:rPr>
          <w:rFonts w:cs="Times New Roman"/>
          <w:lang w:val="ru-RU"/>
        </w:rPr>
        <w:t xml:space="preserve">ISBN 978-5-4488-0636-0.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https://profspo.ru/books/91883</w:t>
      </w: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 xml:space="preserve">Стренадюк, Г. С. Reise mit Vergnügen : учебное пособие для СПО / Г. С. Стренадюк, Н. Н. Ломакина, Ю. В. Погадаева. – Саратов : Профобразование, 2020. – </w:t>
      </w:r>
      <w:r w:rsidRPr="00F259FB">
        <w:rPr>
          <w:rFonts w:cs="Times New Roman"/>
          <w:lang w:val="ru-RU"/>
        </w:rPr>
        <w:t xml:space="preserve">116 c. </w:t>
      </w:r>
      <w:r w:rsidRPr="00F259FB">
        <w:rPr>
          <w:lang w:val="ru-RU"/>
        </w:rPr>
        <w:t xml:space="preserve">– </w:t>
      </w:r>
      <w:r w:rsidRPr="00F259FB">
        <w:rPr>
          <w:rFonts w:cs="Times New Roman"/>
          <w:lang w:val="ru-RU"/>
        </w:rPr>
        <w:t xml:space="preserve">ISBN 978-5-4488-0685-8. </w:t>
      </w:r>
      <w:r w:rsidRPr="00F259FB">
        <w:rPr>
          <w:lang w:val="ru-RU"/>
        </w:rPr>
        <w:t xml:space="preserve">– Текст : электронный // Электронный ресурс цифровой образовательной среды СПО </w:t>
      </w:r>
      <w:r w:rsidRPr="00F259FB">
        <w:rPr>
          <w:rFonts w:cs="Times New Roman"/>
          <w:lang w:val="ru-RU"/>
        </w:rPr>
        <w:t>PR</w:t>
      </w:r>
      <w:r w:rsidRPr="00F259FB">
        <w:rPr>
          <w:lang w:val="ru-RU"/>
        </w:rPr>
        <w:t xml:space="preserve">OFобразование : [сайт]. – </w:t>
      </w:r>
      <w:r w:rsidRPr="00F259FB">
        <w:rPr>
          <w:rFonts w:cs="Times New Roman"/>
          <w:lang w:val="ru-RU"/>
        </w:rPr>
        <w:t>URL: https://profspo.ru/books/91843</w:t>
      </w:r>
    </w:p>
    <w:p w:rsidR="00F935AA" w:rsidRPr="00F259FB" w:rsidRDefault="00122150" w:rsidP="00EB3F24">
      <w:pPr>
        <w:pStyle w:val="a0"/>
        <w:numPr>
          <w:ilvl w:val="0"/>
          <w:numId w:val="93"/>
        </w:numPr>
        <w:tabs>
          <w:tab w:val="left" w:pos="1535"/>
        </w:tabs>
        <w:ind w:right="102" w:firstLine="708"/>
        <w:jc w:val="both"/>
        <w:rPr>
          <w:rFonts w:cs="Times New Roman"/>
          <w:lang w:val="ru-RU"/>
        </w:rPr>
      </w:pPr>
      <w:r w:rsidRPr="00F259FB">
        <w:rPr>
          <w:lang w:val="ru-RU"/>
        </w:rPr>
        <w:t xml:space="preserve">Т. С. Жданова, В. О. Корионова. – Саратов : Профобразование, 2019. – </w:t>
      </w:r>
      <w:r w:rsidRPr="00F259FB">
        <w:rPr>
          <w:rFonts w:cs="Times New Roman"/>
          <w:lang w:val="ru-RU"/>
        </w:rPr>
        <w:t xml:space="preserve">98 c. </w:t>
      </w:r>
      <w:r w:rsidRPr="00F259FB">
        <w:rPr>
          <w:lang w:val="ru-RU"/>
        </w:rPr>
        <w:t xml:space="preserve">– </w:t>
      </w:r>
      <w:r w:rsidRPr="00F259FB">
        <w:rPr>
          <w:rFonts w:cs="Times New Roman"/>
          <w:lang w:val="ru-RU"/>
        </w:rPr>
        <w:t xml:space="preserve">ISBN 978-5-4488-0273-7.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https://profspo.ru/books/8334</w:t>
      </w:r>
    </w:p>
    <w:p w:rsidR="00F935AA" w:rsidRPr="00F259FB" w:rsidRDefault="00122150" w:rsidP="00EB3F24">
      <w:pPr>
        <w:pStyle w:val="a0"/>
        <w:numPr>
          <w:ilvl w:val="0"/>
          <w:numId w:val="93"/>
        </w:numPr>
        <w:tabs>
          <w:tab w:val="left" w:pos="1535"/>
        </w:tabs>
        <w:ind w:right="102" w:firstLine="708"/>
        <w:jc w:val="both"/>
        <w:rPr>
          <w:rFonts w:cs="Times New Roman"/>
          <w:lang w:val="ru-RU"/>
        </w:rPr>
      </w:pPr>
      <w:r w:rsidRPr="00F259FB">
        <w:rPr>
          <w:lang w:val="ru-RU"/>
        </w:rPr>
        <w:t xml:space="preserve">Тимохина, Т. Л. Гостиничная индустрия : учебник для среднего профессионального образования / Т. Л. Тимохина. – </w:t>
      </w:r>
      <w:r w:rsidRPr="00F259FB">
        <w:rPr>
          <w:rFonts w:cs="Times New Roman"/>
          <w:lang w:val="ru-RU"/>
        </w:rPr>
        <w:t>2-</w:t>
      </w:r>
      <w:r w:rsidRPr="00F259FB">
        <w:rPr>
          <w:lang w:val="ru-RU"/>
        </w:rPr>
        <w:t>е изд. – Москва : Издательство Юрайт</w:t>
      </w:r>
      <w:r w:rsidRPr="00F259FB">
        <w:rPr>
          <w:rFonts w:cs="Times New Roman"/>
          <w:lang w:val="ru-RU"/>
        </w:rPr>
        <w:t xml:space="preserve">, 2021. </w:t>
      </w:r>
      <w:r w:rsidRPr="00F259FB">
        <w:rPr>
          <w:lang w:val="ru-RU"/>
        </w:rPr>
        <w:t xml:space="preserve">– 300 с. – (Профессиональное образование). – </w:t>
      </w:r>
      <w:r w:rsidRPr="00F259FB">
        <w:rPr>
          <w:rFonts w:cs="Times New Roman"/>
          <w:lang w:val="ru-RU"/>
        </w:rPr>
        <w:t xml:space="preserve">ISBN 978-5-534-14985-2. </w:t>
      </w:r>
      <w:r w:rsidRPr="00F259FB">
        <w:rPr>
          <w:lang w:val="ru-RU"/>
        </w:rPr>
        <w:t xml:space="preserve">– Текст : электронный // ЭБС Юрайт [сайт]. – </w:t>
      </w:r>
      <w:r w:rsidRPr="00F259FB">
        <w:rPr>
          <w:rFonts w:cs="Times New Roman"/>
          <w:lang w:val="ru-RU"/>
        </w:rPr>
        <w:t>URL: https://urait.ru/bcode/486303</w:t>
      </w:r>
    </w:p>
    <w:p w:rsidR="00F935AA" w:rsidRPr="00F259FB" w:rsidRDefault="00122150" w:rsidP="00EB3F24">
      <w:pPr>
        <w:pStyle w:val="a0"/>
        <w:numPr>
          <w:ilvl w:val="0"/>
          <w:numId w:val="93"/>
        </w:numPr>
        <w:tabs>
          <w:tab w:val="left" w:pos="1535"/>
        </w:tabs>
        <w:ind w:right="104" w:firstLine="708"/>
        <w:jc w:val="both"/>
        <w:rPr>
          <w:rFonts w:cs="Times New Roman"/>
          <w:lang w:val="ru-RU"/>
        </w:rPr>
      </w:pPr>
      <w:r w:rsidRPr="00F259FB">
        <w:rPr>
          <w:lang w:val="ru-RU"/>
        </w:rPr>
        <w:t xml:space="preserve">Тимохина, Т. Л. Гостиничная индустрия : учебник для среднего профессионального образования / Т. Л. Тимохина. – </w:t>
      </w:r>
      <w:r w:rsidRPr="00F259FB">
        <w:rPr>
          <w:rFonts w:cs="Times New Roman"/>
          <w:lang w:val="ru-RU"/>
        </w:rPr>
        <w:t>2-</w:t>
      </w:r>
      <w:r w:rsidRPr="00F259FB">
        <w:rPr>
          <w:lang w:val="ru-RU"/>
        </w:rPr>
        <w:t>е изд</w:t>
      </w:r>
      <w:r w:rsidRPr="00F259FB">
        <w:rPr>
          <w:rFonts w:cs="Times New Roman"/>
          <w:lang w:val="ru-RU"/>
        </w:rPr>
        <w:t xml:space="preserve">. </w:t>
      </w:r>
      <w:r w:rsidRPr="00F259FB">
        <w:rPr>
          <w:lang w:val="ru-RU"/>
        </w:rPr>
        <w:t xml:space="preserve">– Москва : Издательство Юрайт, </w:t>
      </w:r>
      <w:r w:rsidRPr="00F259FB">
        <w:rPr>
          <w:rFonts w:cs="Times New Roman"/>
          <w:lang w:val="ru-RU"/>
        </w:rPr>
        <w:t xml:space="preserve">2021. </w:t>
      </w:r>
      <w:r w:rsidRPr="00F259FB">
        <w:rPr>
          <w:lang w:val="ru-RU"/>
        </w:rPr>
        <w:t xml:space="preserve">– 300 с. – (Профессиональное образование). – </w:t>
      </w:r>
      <w:r w:rsidRPr="00F259FB">
        <w:rPr>
          <w:rFonts w:cs="Times New Roman"/>
          <w:lang w:val="ru-RU"/>
        </w:rPr>
        <w:t xml:space="preserve">ISBN 978-5-534-14985-2. </w:t>
      </w:r>
      <w:r w:rsidRPr="00F259FB">
        <w:rPr>
          <w:lang w:val="ru-RU"/>
        </w:rPr>
        <w:t xml:space="preserve">– Текст : электронный // ЭБС Юрайт [сайт]. – </w:t>
      </w:r>
      <w:r w:rsidRPr="00F259FB">
        <w:rPr>
          <w:rFonts w:cs="Times New Roman"/>
          <w:lang w:val="ru-RU"/>
        </w:rPr>
        <w:t>URL: https://urait.ru/bcode/486303</w:t>
      </w:r>
    </w:p>
    <w:p w:rsidR="00F935AA" w:rsidRPr="00F259FB" w:rsidRDefault="00122150" w:rsidP="00EB3F24">
      <w:pPr>
        <w:pStyle w:val="a0"/>
        <w:numPr>
          <w:ilvl w:val="0"/>
          <w:numId w:val="93"/>
        </w:numPr>
        <w:tabs>
          <w:tab w:val="left" w:pos="1535"/>
        </w:tabs>
        <w:ind w:right="104" w:firstLine="708"/>
        <w:jc w:val="both"/>
        <w:rPr>
          <w:lang w:val="ru-RU"/>
        </w:rPr>
      </w:pPr>
      <w:r w:rsidRPr="00F259FB">
        <w:rPr>
          <w:lang w:val="ru-RU"/>
        </w:rPr>
        <w:t xml:space="preserve">Тимохина, Т. Л. Гостиничная индустрия </w:t>
      </w:r>
      <w:r w:rsidRPr="00F259FB">
        <w:rPr>
          <w:rFonts w:cs="Times New Roman"/>
          <w:lang w:val="ru-RU"/>
        </w:rPr>
        <w:t xml:space="preserve">: </w:t>
      </w:r>
      <w:r w:rsidRPr="00F259FB">
        <w:rPr>
          <w:lang w:val="ru-RU"/>
        </w:rPr>
        <w:t xml:space="preserve">учебник для среднего профессионального образования / Т. Л. Тимохина. – </w:t>
      </w:r>
      <w:r w:rsidRPr="00F259FB">
        <w:rPr>
          <w:rFonts w:cs="Times New Roman"/>
          <w:lang w:val="ru-RU"/>
        </w:rPr>
        <w:t>2-</w:t>
      </w:r>
      <w:r w:rsidRPr="00F259FB">
        <w:rPr>
          <w:lang w:val="ru-RU"/>
        </w:rPr>
        <w:t>е изд. – Москва : Издательство Юрайт,</w:t>
      </w:r>
    </w:p>
    <w:p w:rsidR="00F935AA" w:rsidRPr="00F259FB" w:rsidRDefault="00122150" w:rsidP="00EB3F24">
      <w:pPr>
        <w:pStyle w:val="a0"/>
        <w:ind w:left="118"/>
        <w:jc w:val="both"/>
        <w:rPr>
          <w:rFonts w:cs="Times New Roman"/>
          <w:lang w:val="ru-RU"/>
        </w:rPr>
      </w:pPr>
      <w:r w:rsidRPr="00F259FB">
        <w:rPr>
          <w:rFonts w:cs="Times New Roman"/>
          <w:lang w:val="ru-RU"/>
        </w:rPr>
        <w:t>2021.</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300</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w:t>
      </w:r>
      <w:r w:rsidR="00DE131C" w:rsidRPr="00F259FB">
        <w:rPr>
          <w:lang w:val="ru-RU"/>
        </w:rPr>
        <w:t xml:space="preserve"> </w:t>
      </w:r>
      <w:r w:rsidRPr="00F259FB">
        <w:rPr>
          <w:lang w:val="ru-RU"/>
        </w:rPr>
        <w:t>(Профессиональное</w:t>
      </w:r>
      <w:r w:rsidR="00DE131C" w:rsidRPr="00F259FB">
        <w:rPr>
          <w:lang w:val="ru-RU"/>
        </w:rPr>
        <w:t xml:space="preserve"> </w:t>
      </w:r>
      <w:r w:rsidRPr="00F259FB">
        <w:rPr>
          <w:lang w:val="ru-RU"/>
        </w:rPr>
        <w:t>образование).</w:t>
      </w:r>
      <w:r w:rsidR="00DE131C" w:rsidRPr="00F259FB">
        <w:rPr>
          <w:lang w:val="ru-RU"/>
        </w:rPr>
        <w:t xml:space="preserve"> </w:t>
      </w:r>
      <w:r w:rsidRPr="00F259FB">
        <w:rPr>
          <w:lang w:val="ru-RU"/>
        </w:rPr>
        <w:t>–</w:t>
      </w:r>
      <w:r w:rsidR="00DE131C" w:rsidRPr="00F259FB">
        <w:rPr>
          <w:lang w:val="ru-RU"/>
        </w:rPr>
        <w:t xml:space="preserve"> </w:t>
      </w:r>
      <w:r w:rsidRPr="00F259FB">
        <w:rPr>
          <w:rFonts w:cs="Times New Roman"/>
          <w:lang w:val="ru-RU"/>
        </w:rPr>
        <w:t>ISBN</w:t>
      </w:r>
      <w:r w:rsidR="00DE131C" w:rsidRPr="00F259FB">
        <w:rPr>
          <w:rFonts w:cs="Times New Roman"/>
          <w:lang w:val="ru-RU"/>
        </w:rPr>
        <w:t xml:space="preserve"> </w:t>
      </w:r>
      <w:r w:rsidRPr="00F259FB">
        <w:rPr>
          <w:rFonts w:cs="Times New Roman"/>
          <w:lang w:val="ru-RU"/>
        </w:rPr>
        <w:t>978-5-534-14985-2.</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Текст</w:t>
      </w:r>
      <w:r w:rsidR="00DE131C" w:rsidRPr="00F259FB">
        <w:rPr>
          <w:lang w:val="ru-RU"/>
        </w:rPr>
        <w:t xml:space="preserve"> </w:t>
      </w:r>
      <w:r w:rsidRPr="00F259FB">
        <w:rPr>
          <w:lang w:val="ru-RU"/>
        </w:rPr>
        <w:t xml:space="preserve">: электронный // ЭБС Юрайт [сайт]. – </w:t>
      </w:r>
      <w:r w:rsidRPr="00F259FB">
        <w:rPr>
          <w:rFonts w:cs="Times New Roman"/>
          <w:lang w:val="ru-RU"/>
        </w:rPr>
        <w:t>URL: https://urait.ru/bcode/486303</w:t>
      </w: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 xml:space="preserve">Тимохина, Т. Л. Гостиничный сервис : учебник для среднего профессионального образования / Т. Л. Тимохина. – </w:t>
      </w:r>
      <w:r w:rsidRPr="00F259FB">
        <w:rPr>
          <w:rFonts w:cs="Times New Roman"/>
          <w:lang w:val="ru-RU"/>
        </w:rPr>
        <w:t>2-</w:t>
      </w:r>
      <w:r w:rsidRPr="00F259FB">
        <w:rPr>
          <w:lang w:val="ru-RU"/>
        </w:rPr>
        <w:t xml:space="preserve">е изд., перераб. и доп. – Москва : </w:t>
      </w:r>
      <w:r w:rsidRPr="00F259FB">
        <w:rPr>
          <w:lang w:val="ru-RU"/>
        </w:rPr>
        <w:lastRenderedPageBreak/>
        <w:t>Издательство Юрайт, 2021. – 297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978-5-534- 14888-6. </w:t>
      </w:r>
      <w:r w:rsidRPr="00F259FB">
        <w:rPr>
          <w:lang w:val="ru-RU"/>
        </w:rPr>
        <w:t xml:space="preserve">– Текст : электронный // ЭБС Юрайт [сайт]. – </w:t>
      </w:r>
      <w:r w:rsidRPr="00F259FB">
        <w:rPr>
          <w:rFonts w:cs="Times New Roman"/>
          <w:lang w:val="ru-RU"/>
        </w:rPr>
        <w:t>URL: https://urait.ru/bcode/484924</w:t>
      </w: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 xml:space="preserve">Тимохина, Т. Л. Гостиничный сервис : учебник для среднего профессионального образования / Т. Л. Тимохина. – </w:t>
      </w:r>
      <w:r w:rsidRPr="00F259FB">
        <w:rPr>
          <w:rFonts w:cs="Times New Roman"/>
          <w:lang w:val="ru-RU"/>
        </w:rPr>
        <w:t>2-</w:t>
      </w:r>
      <w:r w:rsidRPr="00F259FB">
        <w:rPr>
          <w:lang w:val="ru-RU"/>
        </w:rPr>
        <w:t xml:space="preserve">е изд., перераб. и доп. – Москва : Издательство Юрайт, 2021. – 297 с. – (Профессиональное образование). – </w:t>
      </w:r>
      <w:r w:rsidRPr="00F259FB">
        <w:rPr>
          <w:rFonts w:cs="Times New Roman"/>
          <w:lang w:val="ru-RU"/>
        </w:rPr>
        <w:t xml:space="preserve">ISBN 978-5-534- 14888-6.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https://urait.ru/bcode/484924</w:t>
      </w:r>
    </w:p>
    <w:p w:rsidR="00F935AA" w:rsidRPr="00F259FB" w:rsidRDefault="00122150" w:rsidP="00EB3F24">
      <w:pPr>
        <w:pStyle w:val="a0"/>
        <w:numPr>
          <w:ilvl w:val="0"/>
          <w:numId w:val="93"/>
        </w:numPr>
        <w:tabs>
          <w:tab w:val="left" w:pos="1535"/>
        </w:tabs>
        <w:ind w:right="106" w:firstLine="708"/>
        <w:jc w:val="both"/>
        <w:rPr>
          <w:rFonts w:cs="Times New Roman"/>
          <w:lang w:val="ru-RU"/>
        </w:rPr>
      </w:pPr>
      <w:r w:rsidRPr="00F259FB">
        <w:rPr>
          <w:lang w:val="ru-RU"/>
        </w:rPr>
        <w:t xml:space="preserve">Тимохина, Т. Л. Гостиничный сервис : учебник для среднего профессионального образования / Т. Л. Тимохина. – </w:t>
      </w:r>
      <w:r w:rsidRPr="00F259FB">
        <w:rPr>
          <w:rFonts w:cs="Times New Roman"/>
          <w:lang w:val="ru-RU"/>
        </w:rPr>
        <w:t>2-</w:t>
      </w:r>
      <w:r w:rsidRPr="00F259FB">
        <w:rPr>
          <w:lang w:val="ru-RU"/>
        </w:rPr>
        <w:t>е изд.</w:t>
      </w:r>
      <w:r w:rsidRPr="00F259FB">
        <w:rPr>
          <w:rFonts w:cs="Times New Roman"/>
          <w:lang w:val="ru-RU"/>
        </w:rPr>
        <w:t xml:space="preserve">, </w:t>
      </w:r>
      <w:r w:rsidRPr="00F259FB">
        <w:rPr>
          <w:lang w:val="ru-RU"/>
        </w:rPr>
        <w:t xml:space="preserve">перераб. и доп. – Москва : Издательство Юрайт, 2021. – 297 с. – </w:t>
      </w:r>
      <w:r w:rsidRPr="00F259FB">
        <w:rPr>
          <w:rFonts w:cs="Times New Roman"/>
          <w:lang w:val="ru-RU"/>
        </w:rPr>
        <w:t>(</w:t>
      </w:r>
      <w:r w:rsidRPr="00F259FB">
        <w:rPr>
          <w:lang w:val="ru-RU"/>
        </w:rPr>
        <w:t xml:space="preserve">Профессиональное образование). – </w:t>
      </w:r>
      <w:r w:rsidRPr="00F259FB">
        <w:rPr>
          <w:rFonts w:cs="Times New Roman"/>
          <w:lang w:val="ru-RU"/>
        </w:rPr>
        <w:t xml:space="preserve">ISBN 978-5-534- 14888-6. </w:t>
      </w:r>
      <w:r w:rsidRPr="00F259FB">
        <w:rPr>
          <w:lang w:val="ru-RU"/>
        </w:rPr>
        <w:t xml:space="preserve">– Текст : электронный // ЭБС Юрайт [сайт]. – </w:t>
      </w:r>
      <w:r w:rsidRPr="00F259FB">
        <w:rPr>
          <w:rFonts w:cs="Times New Roman"/>
          <w:lang w:val="ru-RU"/>
        </w:rPr>
        <w:t>URL: https://urait.ru/bcode/484924</w:t>
      </w: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 xml:space="preserve">Управление персоналом : учебник и практикум для среднего профессионального образования / А. А. Литвинюк [и др.] ; под редакцией А. А. Литвинюка. – </w:t>
      </w:r>
      <w:r w:rsidRPr="00F259FB">
        <w:rPr>
          <w:rFonts w:cs="Times New Roman"/>
          <w:lang w:val="ru-RU"/>
        </w:rPr>
        <w:t>2-</w:t>
      </w:r>
      <w:r w:rsidRPr="00F259FB">
        <w:rPr>
          <w:lang w:val="ru-RU"/>
        </w:rPr>
        <w:t xml:space="preserve">е изд., перераб. и доп. – Москва : Издательство Юрайт, 2021. – 498 с. – (Профессиональное образование). – </w:t>
      </w:r>
      <w:r w:rsidRPr="00F259FB">
        <w:rPr>
          <w:rFonts w:cs="Times New Roman"/>
          <w:lang w:val="ru-RU"/>
        </w:rPr>
        <w:t xml:space="preserve">ISBN 978-5-534-01594-2. </w:t>
      </w:r>
      <w:r w:rsidRPr="00F259FB">
        <w:rPr>
          <w:lang w:val="ru-RU"/>
        </w:rPr>
        <w:t xml:space="preserve">– Текст : электронный // ЭБС Юрайт [сайт]. – </w:t>
      </w:r>
      <w:r w:rsidRPr="00F259FB">
        <w:rPr>
          <w:rFonts w:cs="Times New Roman"/>
          <w:lang w:val="ru-RU"/>
        </w:rPr>
        <w:t>URL: https://urait.ru/bcode/469678</w:t>
      </w:r>
    </w:p>
    <w:p w:rsidR="00F935AA" w:rsidRPr="00F259FB" w:rsidRDefault="00122150" w:rsidP="00EB3F24">
      <w:pPr>
        <w:pStyle w:val="a0"/>
        <w:numPr>
          <w:ilvl w:val="0"/>
          <w:numId w:val="93"/>
        </w:numPr>
        <w:tabs>
          <w:tab w:val="left" w:pos="1535"/>
        </w:tabs>
        <w:ind w:right="105" w:firstLine="708"/>
        <w:jc w:val="both"/>
        <w:rPr>
          <w:lang w:val="ru-RU"/>
        </w:rPr>
      </w:pPr>
      <w:r w:rsidRPr="00F259FB">
        <w:rPr>
          <w:lang w:val="ru-RU"/>
        </w:rPr>
        <w:t>Фаустова, Н. В. Организация и специфика предоставления гостиничных услуг в гостиницах : учебное пособие для среднего профессионального образования / Н. В. Фаустова. – Москва : Издательство Юрайт, 20</w:t>
      </w:r>
      <w:r w:rsidRPr="00F259FB">
        <w:rPr>
          <w:rFonts w:cs="Times New Roman"/>
          <w:lang w:val="ru-RU"/>
        </w:rPr>
        <w:t xml:space="preserve">21. </w:t>
      </w:r>
      <w:r w:rsidRPr="00F259FB">
        <w:rPr>
          <w:lang w:val="ru-RU"/>
        </w:rPr>
        <w:t xml:space="preserve">– </w:t>
      </w:r>
      <w:r w:rsidRPr="00F259FB">
        <w:rPr>
          <w:rFonts w:cs="Times New Roman"/>
          <w:lang w:val="ru-RU"/>
        </w:rPr>
        <w:t>18</w:t>
      </w:r>
      <w:r w:rsidRPr="00F259FB">
        <w:rPr>
          <w:lang w:val="ru-RU"/>
        </w:rPr>
        <w:t>8 с. – (Профессиональное образование).</w:t>
      </w:r>
    </w:p>
    <w:p w:rsidR="00F935AA" w:rsidRPr="00F259FB" w:rsidRDefault="00122150" w:rsidP="00EB3F24">
      <w:pPr>
        <w:pStyle w:val="a0"/>
        <w:numPr>
          <w:ilvl w:val="0"/>
          <w:numId w:val="129"/>
        </w:numPr>
        <w:tabs>
          <w:tab w:val="left" w:pos="434"/>
        </w:tabs>
        <w:ind w:left="118" w:right="129" w:firstLine="0"/>
        <w:jc w:val="both"/>
        <w:rPr>
          <w:rFonts w:cs="Times New Roman"/>
          <w:lang w:val="ru-RU"/>
        </w:rPr>
      </w:pPr>
      <w:r w:rsidRPr="00F259FB">
        <w:rPr>
          <w:rFonts w:cs="Times New Roman"/>
          <w:lang w:val="ru-RU"/>
        </w:rPr>
        <w:t>ISBN</w:t>
      </w:r>
      <w:r w:rsidR="00DE131C" w:rsidRPr="00F259FB">
        <w:rPr>
          <w:rFonts w:cs="Times New Roman"/>
          <w:lang w:val="ru-RU"/>
        </w:rPr>
        <w:t xml:space="preserve"> </w:t>
      </w:r>
      <w:r w:rsidRPr="00F259FB">
        <w:rPr>
          <w:rFonts w:cs="Times New Roman"/>
          <w:lang w:val="ru-RU"/>
        </w:rPr>
        <w:t>978-5-534-13958-7.</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Текст</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ЭБС</w:t>
      </w:r>
      <w:r w:rsidR="00DE131C" w:rsidRPr="00F259FB">
        <w:rPr>
          <w:lang w:val="ru-RU"/>
        </w:rPr>
        <w:t xml:space="preserve"> </w:t>
      </w:r>
      <w:r w:rsidRPr="00F259FB">
        <w:rPr>
          <w:lang w:val="ru-RU"/>
        </w:rPr>
        <w:t>Юрайт</w:t>
      </w:r>
      <w:r w:rsidR="00DE131C" w:rsidRPr="00F259FB">
        <w:rPr>
          <w:lang w:val="ru-RU"/>
        </w:rPr>
        <w:t xml:space="preserve"> </w:t>
      </w:r>
      <w:r w:rsidRPr="00F259FB">
        <w:rPr>
          <w:lang w:val="ru-RU"/>
        </w:rPr>
        <w:t>[сайт].</w:t>
      </w:r>
      <w:r w:rsidR="00DE131C" w:rsidRPr="00F259FB">
        <w:rPr>
          <w:lang w:val="ru-RU"/>
        </w:rPr>
        <w:t xml:space="preserve"> </w:t>
      </w:r>
      <w:r w:rsidRPr="00F259FB">
        <w:rPr>
          <w:lang w:val="ru-RU"/>
        </w:rPr>
        <w:t>–</w:t>
      </w:r>
      <w:r w:rsidR="00DE131C" w:rsidRPr="00F259FB">
        <w:rPr>
          <w:lang w:val="ru-RU"/>
        </w:rPr>
        <w:t xml:space="preserve"> </w:t>
      </w:r>
      <w:r w:rsidRPr="00F259FB">
        <w:rPr>
          <w:rFonts w:cs="Times New Roman"/>
          <w:lang w:val="ru-RU"/>
        </w:rPr>
        <w:t>URL: https://urait.ru/bcode/477254</w:t>
      </w:r>
    </w:p>
    <w:p w:rsidR="00F935AA" w:rsidRPr="00F259FB" w:rsidRDefault="00122150" w:rsidP="00EB3F24">
      <w:pPr>
        <w:pStyle w:val="a0"/>
        <w:numPr>
          <w:ilvl w:val="0"/>
          <w:numId w:val="93"/>
        </w:numPr>
        <w:tabs>
          <w:tab w:val="left" w:pos="1535"/>
        </w:tabs>
        <w:ind w:right="106" w:firstLine="708"/>
        <w:jc w:val="both"/>
        <w:rPr>
          <w:lang w:val="ru-RU"/>
        </w:rPr>
      </w:pPr>
      <w:r w:rsidRPr="00F259FB">
        <w:rPr>
          <w:lang w:val="ru-RU"/>
        </w:rPr>
        <w:t>Фаустова, Н. В. Организация и специфика предоставления гостиничных услуг в гостиницах : учебное пособие для среднего профессионального образования / Н. В. Фаустова. – Москва : Издательство Юрайт, 2021. – 188 с. – (Профессиональное образование).</w:t>
      </w:r>
    </w:p>
    <w:p w:rsidR="00F935AA" w:rsidRPr="00F259FB" w:rsidRDefault="00122150" w:rsidP="00EB3F24">
      <w:pPr>
        <w:pStyle w:val="a0"/>
        <w:numPr>
          <w:ilvl w:val="0"/>
          <w:numId w:val="129"/>
        </w:numPr>
        <w:tabs>
          <w:tab w:val="left" w:pos="434"/>
        </w:tabs>
        <w:ind w:left="118" w:right="129" w:firstLine="0"/>
        <w:jc w:val="both"/>
        <w:rPr>
          <w:rFonts w:cs="Times New Roman"/>
          <w:lang w:val="ru-RU"/>
        </w:rPr>
      </w:pPr>
      <w:r w:rsidRPr="00F259FB">
        <w:rPr>
          <w:rFonts w:cs="Times New Roman"/>
          <w:lang w:val="ru-RU"/>
        </w:rPr>
        <w:t>ISBN</w:t>
      </w:r>
      <w:r w:rsidR="00DE131C" w:rsidRPr="00F259FB">
        <w:rPr>
          <w:rFonts w:cs="Times New Roman"/>
          <w:lang w:val="ru-RU"/>
        </w:rPr>
        <w:t xml:space="preserve"> </w:t>
      </w:r>
      <w:r w:rsidRPr="00F259FB">
        <w:rPr>
          <w:rFonts w:cs="Times New Roman"/>
          <w:lang w:val="ru-RU"/>
        </w:rPr>
        <w:t>978-5-534-13958-7.</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Текст</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ЭБС</w:t>
      </w:r>
      <w:r w:rsidR="00DE131C" w:rsidRPr="00F259FB">
        <w:rPr>
          <w:lang w:val="ru-RU"/>
        </w:rPr>
        <w:t xml:space="preserve"> </w:t>
      </w:r>
      <w:r w:rsidRPr="00F259FB">
        <w:rPr>
          <w:lang w:val="ru-RU"/>
        </w:rPr>
        <w:t>Юрайт</w:t>
      </w:r>
      <w:r w:rsidR="00DE131C" w:rsidRPr="00F259FB">
        <w:rPr>
          <w:lang w:val="ru-RU"/>
        </w:rPr>
        <w:t xml:space="preserve"> </w:t>
      </w:r>
      <w:r w:rsidRPr="00F259FB">
        <w:rPr>
          <w:lang w:val="ru-RU"/>
        </w:rPr>
        <w:t>[сайт].</w:t>
      </w:r>
      <w:r w:rsidR="00DE131C" w:rsidRPr="00F259FB">
        <w:rPr>
          <w:lang w:val="ru-RU"/>
        </w:rPr>
        <w:t xml:space="preserve"> </w:t>
      </w:r>
      <w:r w:rsidRPr="00F259FB">
        <w:rPr>
          <w:lang w:val="ru-RU"/>
        </w:rPr>
        <w:t>–</w:t>
      </w:r>
      <w:r w:rsidR="00DE131C" w:rsidRPr="00F259FB">
        <w:rPr>
          <w:lang w:val="ru-RU"/>
        </w:rPr>
        <w:t xml:space="preserve"> </w:t>
      </w:r>
      <w:r w:rsidRPr="00F259FB">
        <w:rPr>
          <w:rFonts w:cs="Times New Roman"/>
          <w:lang w:val="ru-RU"/>
        </w:rPr>
        <w:t>URL: https://urait.ru/bcode/477254</w:t>
      </w:r>
    </w:p>
    <w:p w:rsidR="00F935AA" w:rsidRPr="00F259FB" w:rsidRDefault="00122150" w:rsidP="00EB3F24">
      <w:pPr>
        <w:pStyle w:val="a0"/>
        <w:numPr>
          <w:ilvl w:val="0"/>
          <w:numId w:val="93"/>
        </w:numPr>
        <w:tabs>
          <w:tab w:val="left" w:pos="1535"/>
        </w:tabs>
        <w:ind w:right="106" w:firstLine="708"/>
        <w:jc w:val="both"/>
        <w:rPr>
          <w:rFonts w:cs="Times New Roman"/>
          <w:lang w:val="ru-RU"/>
        </w:rPr>
      </w:pPr>
      <w:r w:rsidRPr="00F259FB">
        <w:rPr>
          <w:lang w:val="ru-RU"/>
        </w:rPr>
        <w:t xml:space="preserve">Чапаева, Л. Г. Французский язык. Вводный курс : практикум для СПО / Л. Г. Чапаева. – Саратов : Профобразование, 2020. – </w:t>
      </w:r>
      <w:r w:rsidRPr="00F259FB">
        <w:rPr>
          <w:rFonts w:cs="Times New Roman"/>
          <w:lang w:val="ru-RU"/>
        </w:rPr>
        <w:t xml:space="preserve">152 c. </w:t>
      </w:r>
      <w:r w:rsidRPr="00F259FB">
        <w:rPr>
          <w:lang w:val="ru-RU"/>
        </w:rPr>
        <w:t xml:space="preserve">– </w:t>
      </w:r>
      <w:r w:rsidRPr="00F259FB">
        <w:rPr>
          <w:rFonts w:cs="Times New Roman"/>
          <w:lang w:val="ru-RU"/>
        </w:rPr>
        <w:t xml:space="preserve">ISBN 978-5-4488-0621-6. </w:t>
      </w:r>
      <w:r w:rsidRPr="00F259FB">
        <w:rPr>
          <w:lang w:val="ru-RU"/>
        </w:rPr>
        <w:t xml:space="preserve">– Текст : электронный // Электронный ресурс цифровой образовательной среды СПО </w:t>
      </w:r>
      <w:r w:rsidRPr="00F259FB">
        <w:rPr>
          <w:rFonts w:cs="Times New Roman"/>
          <w:lang w:val="ru-RU"/>
        </w:rPr>
        <w:t>PRO</w:t>
      </w:r>
      <w:r w:rsidRPr="00F259FB">
        <w:rPr>
          <w:lang w:val="ru-RU"/>
        </w:rPr>
        <w:t xml:space="preserve">Fобразование : [сайт]. – </w:t>
      </w:r>
      <w:r w:rsidRPr="00F259FB">
        <w:rPr>
          <w:rFonts w:cs="Times New Roman"/>
          <w:lang w:val="ru-RU"/>
        </w:rPr>
        <w:t>URL: https://profspo.ru/books/92198</w:t>
      </w:r>
    </w:p>
    <w:p w:rsidR="00F935AA" w:rsidRPr="00F259FB" w:rsidRDefault="00122150" w:rsidP="00EB3F24">
      <w:pPr>
        <w:pStyle w:val="a0"/>
        <w:numPr>
          <w:ilvl w:val="0"/>
          <w:numId w:val="93"/>
        </w:numPr>
        <w:tabs>
          <w:tab w:val="left" w:pos="1535"/>
        </w:tabs>
        <w:ind w:right="105" w:firstLine="708"/>
        <w:jc w:val="both"/>
        <w:rPr>
          <w:rFonts w:cs="Times New Roman"/>
          <w:lang w:val="ru-RU"/>
        </w:rPr>
      </w:pPr>
      <w:r w:rsidRPr="00F259FB">
        <w:rPr>
          <w:lang w:val="ru-RU"/>
        </w:rPr>
        <w:t xml:space="preserve">Чиликина, И. А. Управление персоналом : учебное пособие для СПО / И. А. Чиликина. – </w:t>
      </w:r>
      <w:r w:rsidRPr="00F259FB">
        <w:rPr>
          <w:rFonts w:cs="Times New Roman"/>
          <w:lang w:val="ru-RU"/>
        </w:rPr>
        <w:t>2-</w:t>
      </w:r>
      <w:r w:rsidRPr="00F259FB">
        <w:rPr>
          <w:lang w:val="ru-RU"/>
        </w:rPr>
        <w:t xml:space="preserve">е изд. – Липецк, Саратов : Липецкий государственный технический университет, Профобразование, 2019. – </w:t>
      </w:r>
      <w:r w:rsidRPr="00F259FB">
        <w:rPr>
          <w:rFonts w:cs="Times New Roman"/>
          <w:lang w:val="ru-RU"/>
        </w:rPr>
        <w:t xml:space="preserve">76 c. </w:t>
      </w:r>
      <w:r w:rsidRPr="00F259FB">
        <w:rPr>
          <w:lang w:val="ru-RU"/>
        </w:rPr>
        <w:t xml:space="preserve">– </w:t>
      </w:r>
      <w:r w:rsidRPr="00F259FB">
        <w:rPr>
          <w:rFonts w:cs="Times New Roman"/>
          <w:lang w:val="ru-RU"/>
        </w:rPr>
        <w:t xml:space="preserve">ISBN 978-5-88247-939-7, 978-5-4488-0292-8.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https://profspo.ru/books/85992</w:t>
      </w:r>
    </w:p>
    <w:p w:rsidR="00F935AA" w:rsidRPr="00F259FB" w:rsidRDefault="00122150" w:rsidP="00EB3F24">
      <w:pPr>
        <w:pStyle w:val="a0"/>
        <w:numPr>
          <w:ilvl w:val="0"/>
          <w:numId w:val="93"/>
        </w:numPr>
        <w:tabs>
          <w:tab w:val="left" w:pos="1535"/>
        </w:tabs>
        <w:ind w:right="102" w:firstLine="708"/>
        <w:jc w:val="both"/>
        <w:rPr>
          <w:rFonts w:cs="Times New Roman"/>
          <w:lang w:val="ru-RU"/>
        </w:rPr>
      </w:pPr>
      <w:r w:rsidRPr="00F259FB">
        <w:rPr>
          <w:lang w:val="ru-RU"/>
        </w:rPr>
        <w:t xml:space="preserve">Чуваткин, П. П. Управление персоналом гостиничных предприятий : учебник для среднего профессионального образования / П. П. Чуваткин, С. А. Горбатов ; под редакцией П. П. Чуваткина. – Москва : Издательство Юрайт, 2021. – 280 с. – (Профессиональное образование). – </w:t>
      </w:r>
      <w:r w:rsidRPr="00F259FB">
        <w:rPr>
          <w:rFonts w:cs="Times New Roman"/>
          <w:lang w:val="ru-RU"/>
        </w:rPr>
        <w:t xml:space="preserve">ISBN 978-5-534-13227-4.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https://urait.ru/bcode/476682</w:t>
      </w:r>
    </w:p>
    <w:p w:rsidR="00F935AA" w:rsidRPr="00F259FB" w:rsidRDefault="00122150" w:rsidP="00EB3F24">
      <w:pPr>
        <w:pStyle w:val="a0"/>
        <w:numPr>
          <w:ilvl w:val="0"/>
          <w:numId w:val="93"/>
        </w:numPr>
        <w:tabs>
          <w:tab w:val="left" w:pos="1535"/>
        </w:tabs>
        <w:ind w:right="104" w:firstLine="708"/>
        <w:jc w:val="both"/>
        <w:rPr>
          <w:lang w:val="ru-RU"/>
        </w:rPr>
      </w:pPr>
      <w:r w:rsidRPr="00F259FB">
        <w:rPr>
          <w:lang w:val="ru-RU"/>
        </w:rPr>
        <w:t>Чуваткин, П. П. Управление персоналом гостиничных предприятий : учебник для</w:t>
      </w:r>
      <w:r w:rsidR="00DE131C" w:rsidRPr="00F259FB">
        <w:rPr>
          <w:lang w:val="ru-RU"/>
        </w:rPr>
        <w:t xml:space="preserve"> </w:t>
      </w:r>
      <w:r w:rsidRPr="00F259FB">
        <w:rPr>
          <w:lang w:val="ru-RU"/>
        </w:rPr>
        <w:t>среднего</w:t>
      </w:r>
      <w:r w:rsidR="00DE131C" w:rsidRPr="00F259FB">
        <w:rPr>
          <w:lang w:val="ru-RU"/>
        </w:rPr>
        <w:t xml:space="preserve"> </w:t>
      </w:r>
      <w:r w:rsidRPr="00F259FB">
        <w:rPr>
          <w:lang w:val="ru-RU"/>
        </w:rPr>
        <w:t>профессионального</w:t>
      </w:r>
      <w:r w:rsidR="00DE131C" w:rsidRPr="00F259FB">
        <w:rPr>
          <w:lang w:val="ru-RU"/>
        </w:rPr>
        <w:t xml:space="preserve"> </w:t>
      </w:r>
      <w:r w:rsidRPr="00F259FB">
        <w:rPr>
          <w:lang w:val="ru-RU"/>
        </w:rPr>
        <w:t>образования</w:t>
      </w:r>
      <w:r w:rsidR="00DE131C" w:rsidRPr="00F259FB">
        <w:rPr>
          <w:lang w:val="ru-RU"/>
        </w:rPr>
        <w:t xml:space="preserve"> </w:t>
      </w:r>
      <w:r w:rsidRPr="00F259FB">
        <w:rPr>
          <w:lang w:val="ru-RU"/>
        </w:rPr>
        <w:t>/</w:t>
      </w:r>
      <w:r w:rsidR="00DE131C" w:rsidRPr="00F259FB">
        <w:rPr>
          <w:lang w:val="ru-RU"/>
        </w:rPr>
        <w:t xml:space="preserve"> </w:t>
      </w:r>
      <w:r w:rsidRPr="00F259FB">
        <w:rPr>
          <w:lang w:val="ru-RU"/>
        </w:rPr>
        <w:t>П.</w:t>
      </w:r>
      <w:r w:rsidR="00DE131C" w:rsidRPr="00F259FB">
        <w:rPr>
          <w:lang w:val="ru-RU"/>
        </w:rPr>
        <w:t xml:space="preserve"> </w:t>
      </w:r>
      <w:r w:rsidRPr="00F259FB">
        <w:rPr>
          <w:lang w:val="ru-RU"/>
        </w:rPr>
        <w:t>П.</w:t>
      </w:r>
      <w:r w:rsidR="00DE131C" w:rsidRPr="00F259FB">
        <w:rPr>
          <w:lang w:val="ru-RU"/>
        </w:rPr>
        <w:t xml:space="preserve"> </w:t>
      </w:r>
      <w:r w:rsidRPr="00F259FB">
        <w:rPr>
          <w:lang w:val="ru-RU"/>
        </w:rPr>
        <w:t>Чуваткин,</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А.</w:t>
      </w:r>
      <w:r w:rsidR="00DE131C" w:rsidRPr="00F259FB">
        <w:rPr>
          <w:lang w:val="ru-RU"/>
        </w:rPr>
        <w:t xml:space="preserve"> </w:t>
      </w:r>
      <w:r w:rsidRPr="00F259FB">
        <w:rPr>
          <w:lang w:val="ru-RU"/>
        </w:rPr>
        <w:t>Горбатов</w:t>
      </w:r>
      <w:r w:rsidR="00DE131C" w:rsidRPr="00F259FB">
        <w:rPr>
          <w:lang w:val="ru-RU"/>
        </w:rPr>
        <w:t xml:space="preserve"> </w:t>
      </w:r>
      <w:r w:rsidRPr="00F259FB">
        <w:rPr>
          <w:lang w:val="ru-RU"/>
        </w:rPr>
        <w:t>;</w:t>
      </w:r>
      <w:r w:rsidR="00DE131C" w:rsidRPr="00F259FB">
        <w:rPr>
          <w:lang w:val="ru-RU"/>
        </w:rPr>
        <w:t xml:space="preserve"> </w:t>
      </w:r>
      <w:r w:rsidRPr="00F259FB">
        <w:rPr>
          <w:lang w:val="ru-RU"/>
        </w:rPr>
        <w:t>под</w:t>
      </w:r>
    </w:p>
    <w:p w:rsidR="00F935AA" w:rsidRPr="00F259FB" w:rsidRDefault="00122150" w:rsidP="00EB3F24">
      <w:pPr>
        <w:pStyle w:val="a0"/>
        <w:ind w:left="218" w:right="102"/>
        <w:jc w:val="both"/>
        <w:rPr>
          <w:rFonts w:cs="Times New Roman"/>
          <w:lang w:val="ru-RU"/>
        </w:rPr>
      </w:pPr>
      <w:r w:rsidRPr="00F259FB">
        <w:rPr>
          <w:lang w:val="ru-RU"/>
        </w:rPr>
        <w:t>редакцией П. П. Чуваткина. – Москва : Издательство Юрайт, 2</w:t>
      </w:r>
      <w:r w:rsidRPr="00F259FB">
        <w:rPr>
          <w:rFonts w:cs="Times New Roman"/>
          <w:lang w:val="ru-RU"/>
        </w:rPr>
        <w:t xml:space="preserve">021. </w:t>
      </w:r>
      <w:r w:rsidRPr="00F259FB">
        <w:rPr>
          <w:lang w:val="ru-RU"/>
        </w:rPr>
        <w:t xml:space="preserve">– 280 с. – (Профессиональное образование). – </w:t>
      </w:r>
      <w:r w:rsidRPr="00F259FB">
        <w:rPr>
          <w:rFonts w:cs="Times New Roman"/>
          <w:lang w:val="ru-RU"/>
        </w:rPr>
        <w:t xml:space="preserve">ISBN 978-5-534-13227-4. </w:t>
      </w:r>
      <w:r w:rsidRPr="00F259FB">
        <w:rPr>
          <w:lang w:val="ru-RU"/>
        </w:rPr>
        <w:t xml:space="preserve">– Текст : электронный // ЭБС Юрайт [сайт]. – </w:t>
      </w:r>
      <w:r w:rsidRPr="00F259FB">
        <w:rPr>
          <w:rFonts w:cs="Times New Roman"/>
          <w:lang w:val="ru-RU"/>
        </w:rPr>
        <w:t>URL: https://urait.ru/bcode/476682</w:t>
      </w:r>
    </w:p>
    <w:p w:rsidR="00F935AA" w:rsidRPr="00F259FB" w:rsidRDefault="00F935AA" w:rsidP="00EB3F24">
      <w:pPr>
        <w:jc w:val="both"/>
        <w:rPr>
          <w:rFonts w:ascii="Times New Roman" w:eastAsia="Times New Roman" w:hAnsi="Times New Roman" w:cs="Times New Roman"/>
          <w:sz w:val="27"/>
          <w:szCs w:val="27"/>
          <w:lang w:val="ru-RU"/>
        </w:rPr>
      </w:pPr>
    </w:p>
    <w:p w:rsidR="00F935AA" w:rsidRPr="00F259FB" w:rsidRDefault="00122150" w:rsidP="00EB3F24">
      <w:pPr>
        <w:pStyle w:val="Heading1"/>
        <w:numPr>
          <w:ilvl w:val="2"/>
          <w:numId w:val="94"/>
        </w:numPr>
        <w:tabs>
          <w:tab w:val="left" w:pos="1527"/>
        </w:tabs>
        <w:ind w:left="1526"/>
        <w:jc w:val="both"/>
        <w:rPr>
          <w:b w:val="0"/>
          <w:bCs w:val="0"/>
          <w:lang w:val="ru-RU"/>
        </w:rPr>
      </w:pPr>
      <w:bookmarkStart w:id="81" w:name="_Toc127476239"/>
      <w:bookmarkStart w:id="82" w:name="_Toc127477037"/>
      <w:bookmarkStart w:id="83" w:name="_Toc127477446"/>
      <w:r w:rsidRPr="00F259FB">
        <w:rPr>
          <w:lang w:val="ru-RU"/>
        </w:rPr>
        <w:t>Дополнительные источники</w:t>
      </w:r>
      <w:bookmarkEnd w:id="81"/>
      <w:bookmarkEnd w:id="82"/>
      <w:bookmarkEnd w:id="83"/>
    </w:p>
    <w:p w:rsidR="00F935AA" w:rsidRPr="00F259FB" w:rsidRDefault="00122150" w:rsidP="00EB3F24">
      <w:pPr>
        <w:pStyle w:val="a0"/>
        <w:ind w:left="218" w:right="108" w:firstLine="707"/>
        <w:jc w:val="both"/>
        <w:rPr>
          <w:lang w:val="ru-RU"/>
        </w:rPr>
      </w:pPr>
      <w:r w:rsidRPr="00F259FB">
        <w:rPr>
          <w:lang w:val="ru-RU"/>
        </w:rPr>
        <w:t>1.</w:t>
      </w:r>
      <w:r w:rsidR="00DE131C" w:rsidRPr="00F259FB">
        <w:rPr>
          <w:lang w:val="ru-RU"/>
        </w:rPr>
        <w:t xml:space="preserve"> </w:t>
      </w:r>
      <w:r w:rsidRPr="00F259FB">
        <w:rPr>
          <w:lang w:val="ru-RU"/>
        </w:rPr>
        <w:t>Федеральный</w:t>
      </w:r>
      <w:r w:rsidR="00DE131C" w:rsidRPr="00F259FB">
        <w:rPr>
          <w:lang w:val="ru-RU"/>
        </w:rPr>
        <w:t xml:space="preserve"> </w:t>
      </w:r>
      <w:r w:rsidRPr="00F259FB">
        <w:rPr>
          <w:lang w:val="ru-RU"/>
        </w:rPr>
        <w:t>закон</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24</w:t>
      </w:r>
      <w:r w:rsidR="00DE131C" w:rsidRPr="00F259FB">
        <w:rPr>
          <w:lang w:val="ru-RU"/>
        </w:rPr>
        <w:t xml:space="preserve"> </w:t>
      </w:r>
      <w:r w:rsidRPr="00F259FB">
        <w:rPr>
          <w:lang w:val="ru-RU"/>
        </w:rPr>
        <w:t>ноября</w:t>
      </w:r>
      <w:r w:rsidR="00DE131C" w:rsidRPr="00F259FB">
        <w:rPr>
          <w:lang w:val="ru-RU"/>
        </w:rPr>
        <w:t xml:space="preserve"> </w:t>
      </w:r>
      <w:r w:rsidRPr="00F259FB">
        <w:rPr>
          <w:lang w:val="ru-RU"/>
        </w:rPr>
        <w:t>1996</w:t>
      </w:r>
      <w:r w:rsidR="00DE131C" w:rsidRPr="00F259FB">
        <w:rPr>
          <w:lang w:val="ru-RU"/>
        </w:rPr>
        <w:t xml:space="preserve"> </w:t>
      </w:r>
      <w:r w:rsidRPr="00F259FB">
        <w:rPr>
          <w:lang w:val="ru-RU"/>
        </w:rPr>
        <w:t>г.</w:t>
      </w:r>
      <w:r w:rsidR="00DE131C" w:rsidRPr="00F259FB">
        <w:rPr>
          <w:lang w:val="ru-RU"/>
        </w:rPr>
        <w:t xml:space="preserve"> </w:t>
      </w:r>
      <w:r w:rsidRPr="00F259FB">
        <w:rPr>
          <w:lang w:val="ru-RU"/>
        </w:rPr>
        <w:t>N</w:t>
      </w:r>
      <w:r w:rsidR="00DE131C" w:rsidRPr="00F259FB">
        <w:rPr>
          <w:lang w:val="ru-RU"/>
        </w:rPr>
        <w:t xml:space="preserve"> </w:t>
      </w:r>
      <w:r w:rsidRPr="00F259FB">
        <w:rPr>
          <w:lang w:val="ru-RU"/>
        </w:rPr>
        <w:t>132-ФЗ</w:t>
      </w:r>
      <w:r w:rsidR="00DE131C" w:rsidRPr="00F259FB">
        <w:rPr>
          <w:lang w:val="ru-RU"/>
        </w:rPr>
        <w:t xml:space="preserve"> </w:t>
      </w:r>
      <w:r w:rsidRPr="00F259FB">
        <w:rPr>
          <w:lang w:val="ru-RU"/>
        </w:rPr>
        <w:t>«Об</w:t>
      </w:r>
      <w:r w:rsidR="00DE131C" w:rsidRPr="00F259FB">
        <w:rPr>
          <w:lang w:val="ru-RU"/>
        </w:rPr>
        <w:t xml:space="preserve"> </w:t>
      </w:r>
      <w:r w:rsidRPr="00F259FB">
        <w:rPr>
          <w:lang w:val="ru-RU"/>
        </w:rPr>
        <w:t>основах</w:t>
      </w:r>
      <w:r w:rsidR="00DE131C" w:rsidRPr="00F259FB">
        <w:rPr>
          <w:lang w:val="ru-RU"/>
        </w:rPr>
        <w:t xml:space="preserve"> </w:t>
      </w:r>
      <w:r w:rsidRPr="00F259FB">
        <w:rPr>
          <w:lang w:val="ru-RU"/>
        </w:rPr>
        <w:t xml:space="preserve">туристской </w:t>
      </w:r>
      <w:r w:rsidRPr="00F259FB">
        <w:rPr>
          <w:lang w:val="ru-RU"/>
        </w:rPr>
        <w:lastRenderedPageBreak/>
        <w:t>деятельности в Российской Федерации»;</w:t>
      </w:r>
    </w:p>
    <w:p w:rsidR="00F935AA" w:rsidRPr="00F259FB" w:rsidRDefault="00122150" w:rsidP="00EB3F24">
      <w:pPr>
        <w:pStyle w:val="a0"/>
        <w:ind w:left="218" w:right="108" w:firstLine="707"/>
        <w:jc w:val="both"/>
        <w:rPr>
          <w:lang w:val="ru-RU"/>
        </w:rPr>
      </w:pPr>
      <w:r w:rsidRPr="00F259FB">
        <w:rPr>
          <w:lang w:val="ru-RU"/>
        </w:rPr>
        <w:t>2.</w:t>
      </w:r>
      <w:r w:rsidR="00DE131C" w:rsidRPr="00F259FB">
        <w:rPr>
          <w:lang w:val="ru-RU"/>
        </w:rPr>
        <w:t xml:space="preserve"> </w:t>
      </w:r>
      <w:r w:rsidRPr="00F259FB">
        <w:rPr>
          <w:lang w:val="ru-RU"/>
        </w:rPr>
        <w:t>Закон</w:t>
      </w:r>
      <w:r w:rsidR="00DE131C" w:rsidRPr="00F259FB">
        <w:rPr>
          <w:lang w:val="ru-RU"/>
        </w:rPr>
        <w:t xml:space="preserve"> </w:t>
      </w:r>
      <w:r w:rsidRPr="00F259FB">
        <w:rPr>
          <w:lang w:val="ru-RU"/>
        </w:rPr>
        <w:t>РФ</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07.02.1992</w:t>
      </w:r>
      <w:r w:rsidR="00DE131C" w:rsidRPr="00F259FB">
        <w:rPr>
          <w:lang w:val="ru-RU"/>
        </w:rPr>
        <w:t xml:space="preserve"> </w:t>
      </w:r>
      <w:r w:rsidRPr="00F259FB">
        <w:rPr>
          <w:lang w:val="ru-RU"/>
        </w:rPr>
        <w:t>N</w:t>
      </w:r>
      <w:r w:rsidR="00DE131C" w:rsidRPr="00F259FB">
        <w:rPr>
          <w:lang w:val="ru-RU"/>
        </w:rPr>
        <w:t xml:space="preserve"> </w:t>
      </w:r>
      <w:r w:rsidRPr="00F259FB">
        <w:rPr>
          <w:lang w:val="ru-RU"/>
        </w:rPr>
        <w:t>2300-1</w:t>
      </w:r>
      <w:r w:rsidR="00DE131C" w:rsidRPr="00F259FB">
        <w:rPr>
          <w:lang w:val="ru-RU"/>
        </w:rPr>
        <w:t xml:space="preserve"> </w:t>
      </w:r>
      <w:r w:rsidRPr="00F259FB">
        <w:rPr>
          <w:lang w:val="ru-RU"/>
        </w:rPr>
        <w:t>(ред.</w:t>
      </w:r>
      <w:r w:rsidR="00DE131C" w:rsidRPr="00F259FB">
        <w:rPr>
          <w:lang w:val="ru-RU"/>
        </w:rPr>
        <w:t xml:space="preserve"> </w:t>
      </w:r>
      <w:r w:rsidRPr="00F259FB">
        <w:rPr>
          <w:lang w:val="ru-RU"/>
        </w:rPr>
        <w:t>от</w:t>
      </w:r>
      <w:r w:rsidR="00DE131C" w:rsidRPr="00F259FB">
        <w:rPr>
          <w:lang w:val="ru-RU"/>
        </w:rPr>
        <w:t xml:space="preserve"> </w:t>
      </w:r>
      <w:r w:rsidRPr="00F259FB">
        <w:rPr>
          <w:lang w:val="ru-RU"/>
        </w:rPr>
        <w:t>11.06.2021)</w:t>
      </w:r>
      <w:r w:rsidR="00DE131C" w:rsidRPr="00F259FB">
        <w:rPr>
          <w:lang w:val="ru-RU"/>
        </w:rPr>
        <w:t xml:space="preserve"> </w:t>
      </w:r>
      <w:r w:rsidRPr="00F259FB">
        <w:rPr>
          <w:lang w:val="ru-RU"/>
        </w:rPr>
        <w:t>«О</w:t>
      </w:r>
      <w:r w:rsidR="00DE131C" w:rsidRPr="00F259FB">
        <w:rPr>
          <w:lang w:val="ru-RU"/>
        </w:rPr>
        <w:t xml:space="preserve"> </w:t>
      </w:r>
      <w:r w:rsidRPr="00F259FB">
        <w:rPr>
          <w:lang w:val="ru-RU"/>
        </w:rPr>
        <w:t>защите</w:t>
      </w:r>
      <w:r w:rsidR="00DE131C" w:rsidRPr="00F259FB">
        <w:rPr>
          <w:lang w:val="ru-RU"/>
        </w:rPr>
        <w:t xml:space="preserve"> </w:t>
      </w:r>
      <w:r w:rsidRPr="00F259FB">
        <w:rPr>
          <w:lang w:val="ru-RU"/>
        </w:rPr>
        <w:t>прав потребителей»;</w:t>
      </w:r>
    </w:p>
    <w:p w:rsidR="00F935AA" w:rsidRPr="00F259FB" w:rsidRDefault="00122150" w:rsidP="00EB3F24">
      <w:pPr>
        <w:pStyle w:val="a0"/>
        <w:ind w:left="218" w:right="108" w:firstLine="707"/>
        <w:jc w:val="both"/>
        <w:rPr>
          <w:rFonts w:cs="Times New Roman"/>
          <w:lang w:val="ru-RU"/>
        </w:rPr>
      </w:pPr>
      <w:r w:rsidRPr="00F259FB">
        <w:rPr>
          <w:lang w:val="ru-RU"/>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0"/>
          <w:szCs w:val="20"/>
          <w:lang w:val="ru-RU"/>
        </w:rPr>
      </w:pPr>
    </w:p>
    <w:p w:rsidR="00B909A1" w:rsidRDefault="00B909A1">
      <w:pPr>
        <w:rPr>
          <w:rFonts w:ascii="Times New Roman" w:eastAsia="Times New Roman" w:hAnsi="Times New Roman"/>
          <w:b/>
          <w:bCs/>
          <w:sz w:val="24"/>
          <w:szCs w:val="24"/>
          <w:lang w:val="ru-RU"/>
        </w:rPr>
      </w:pPr>
      <w:r>
        <w:rPr>
          <w:lang w:val="ru-RU"/>
        </w:rPr>
        <w:br w:type="page"/>
      </w:r>
    </w:p>
    <w:p w:rsidR="00F935AA" w:rsidRPr="00F259FB" w:rsidRDefault="00122150" w:rsidP="00A738C1">
      <w:pPr>
        <w:pStyle w:val="Heading1"/>
        <w:ind w:left="0" w:right="-8" w:firstLine="851"/>
        <w:jc w:val="both"/>
        <w:rPr>
          <w:b w:val="0"/>
          <w:bCs w:val="0"/>
          <w:lang w:val="ru-RU"/>
        </w:rPr>
      </w:pPr>
      <w:bookmarkStart w:id="84" w:name="_Toc127476240"/>
      <w:bookmarkStart w:id="85" w:name="_Toc127477038"/>
      <w:bookmarkStart w:id="86" w:name="_Toc127477447"/>
      <w:r w:rsidRPr="00F259FB">
        <w:rPr>
          <w:lang w:val="ru-RU"/>
        </w:rPr>
        <w:lastRenderedPageBreak/>
        <w:t>4. КОНТРОЛЬ И ОЦЕНКА РЕЗУЛЬТАТОВ ОСВОЕНИЯ ПРОФЕССИОНАЛЬНОГО МОДУЛЯ</w:t>
      </w:r>
      <w:bookmarkEnd w:id="84"/>
      <w:bookmarkEnd w:id="85"/>
      <w:bookmarkEnd w:id="86"/>
    </w:p>
    <w:p w:rsidR="00F935AA" w:rsidRPr="00F259FB" w:rsidRDefault="00F935AA" w:rsidP="00EB3F24">
      <w:pPr>
        <w:jc w:val="both"/>
        <w:rPr>
          <w:rFonts w:ascii="Times New Roman" w:eastAsia="Times New Roman" w:hAnsi="Times New Roman" w:cs="Times New Roman"/>
          <w:b/>
          <w:bCs/>
          <w:sz w:val="5"/>
          <w:szCs w:val="5"/>
          <w:lang w:val="ru-RU"/>
        </w:rPr>
      </w:pPr>
    </w:p>
    <w:tbl>
      <w:tblPr>
        <w:tblW w:w="0" w:type="auto"/>
        <w:tblInd w:w="105" w:type="dxa"/>
        <w:tblLayout w:type="fixed"/>
        <w:tblLook w:val="01E0"/>
      </w:tblPr>
      <w:tblGrid>
        <w:gridCol w:w="2696"/>
        <w:gridCol w:w="3968"/>
        <w:gridCol w:w="2693"/>
      </w:tblGrid>
      <w:tr w:rsidR="00F935AA" w:rsidRPr="00F259FB">
        <w:trPr>
          <w:trHeight w:hRule="exact" w:val="1390"/>
        </w:trPr>
        <w:tc>
          <w:tcPr>
            <w:tcW w:w="26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7" w:right="29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и наименование профессиональных</w:t>
            </w:r>
          </w:p>
          <w:p w:rsidR="00F935AA" w:rsidRPr="00F259FB" w:rsidRDefault="00122150" w:rsidP="00EB3F24">
            <w:pPr>
              <w:pStyle w:val="TableParagraph"/>
              <w:ind w:left="37" w:right="140" w:hanging="1"/>
              <w:jc w:val="both"/>
              <w:rPr>
                <w:rFonts w:ascii="Times New Roman" w:eastAsia="Times New Roman" w:hAnsi="Times New Roman" w:cs="Times New Roman"/>
                <w:sz w:val="16"/>
                <w:szCs w:val="16"/>
                <w:lang w:val="ru-RU"/>
              </w:rPr>
            </w:pPr>
            <w:r w:rsidRPr="00F259FB">
              <w:rPr>
                <w:rFonts w:ascii="Times New Roman" w:hAnsi="Times New Roman"/>
                <w:sz w:val="24"/>
                <w:lang w:val="ru-RU"/>
              </w:rPr>
              <w:t>и общих компетенций, формируемых в рамках модуля</w:t>
            </w:r>
            <w:r w:rsidRPr="00F259FB">
              <w:rPr>
                <w:rFonts w:ascii="Times New Roman" w:hAnsi="Times New Roman"/>
                <w:i/>
                <w:sz w:val="16"/>
                <w:lang w:val="ru-RU"/>
              </w:rPr>
              <w:t>23</w:t>
            </w:r>
          </w:p>
        </w:tc>
        <w:tc>
          <w:tcPr>
            <w:tcW w:w="3968" w:type="dxa"/>
            <w:tcBorders>
              <w:top w:val="single" w:sz="5" w:space="0" w:color="000000"/>
              <w:left w:val="single" w:sz="5" w:space="0" w:color="000000"/>
              <w:bottom w:val="single" w:sz="5" w:space="0" w:color="000000"/>
              <w:right w:val="single" w:sz="5" w:space="0" w:color="000000"/>
            </w:tcBorders>
          </w:tcPr>
          <w:p w:rsidR="00EB3F24" w:rsidRDefault="00EB3F24" w:rsidP="00EB3F24">
            <w:pPr>
              <w:pStyle w:val="TableParagraph"/>
              <w:ind w:left="37"/>
              <w:jc w:val="both"/>
              <w:rPr>
                <w:rFonts w:ascii="Times New Roman" w:hAnsi="Times New Roman"/>
                <w:sz w:val="24"/>
                <w:lang w:val="ru-RU"/>
              </w:rPr>
            </w:pPr>
          </w:p>
          <w:p w:rsidR="00EB3F24" w:rsidRDefault="00EB3F24" w:rsidP="00EB3F24">
            <w:pPr>
              <w:pStyle w:val="TableParagraph"/>
              <w:ind w:left="37"/>
              <w:jc w:val="both"/>
              <w:rPr>
                <w:rFonts w:ascii="Times New Roman" w:hAnsi="Times New Roman"/>
                <w:sz w:val="24"/>
                <w:lang w:val="ru-RU"/>
              </w:rPr>
            </w:pPr>
          </w:p>
          <w:p w:rsidR="00F935AA" w:rsidRPr="00F259FB" w:rsidRDefault="00122150" w:rsidP="00EB3F24">
            <w:pPr>
              <w:pStyle w:val="TableParagraph"/>
              <w:ind w:left="37"/>
              <w:jc w:val="both"/>
              <w:rPr>
                <w:rFonts w:ascii="Times New Roman" w:eastAsia="Times New Roman" w:hAnsi="Times New Roman" w:cs="Times New Roman"/>
                <w:sz w:val="24"/>
                <w:szCs w:val="24"/>
                <w:lang w:val="ru-RU"/>
              </w:rPr>
            </w:pPr>
            <w:r w:rsidRPr="00F259FB">
              <w:rPr>
                <w:rFonts w:ascii="Times New Roman" w:hAnsi="Times New Roman"/>
                <w:sz w:val="24"/>
                <w:lang w:val="ru-RU"/>
              </w:rPr>
              <w:t>Критерии оценки</w:t>
            </w:r>
          </w:p>
        </w:tc>
        <w:tc>
          <w:tcPr>
            <w:tcW w:w="269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ind w:left="37"/>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ind w:left="37"/>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37"/>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оценки</w:t>
            </w:r>
          </w:p>
        </w:tc>
      </w:tr>
      <w:tr w:rsidR="00F935AA" w:rsidRPr="003534D5">
        <w:trPr>
          <w:trHeight w:hRule="exact" w:val="4426"/>
        </w:trPr>
        <w:tc>
          <w:tcPr>
            <w:tcW w:w="26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right" w:pos="2581"/>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w:t>
            </w:r>
            <w:r w:rsidR="00DE131C" w:rsidRPr="00F259FB">
              <w:rPr>
                <w:rFonts w:ascii="Times New Roman" w:hAnsi="Times New Roman"/>
                <w:sz w:val="24"/>
                <w:lang w:val="ru-RU"/>
              </w:rPr>
              <w:t xml:space="preserve"> </w:t>
            </w:r>
            <w:r w:rsidRPr="00F259FB">
              <w:rPr>
                <w:rFonts w:ascii="Times New Roman" w:hAnsi="Times New Roman"/>
                <w:sz w:val="24"/>
                <w:lang w:val="ru-RU"/>
              </w:rPr>
              <w:t>2.1.</w:t>
            </w:r>
          </w:p>
          <w:p w:rsidR="00F935AA" w:rsidRPr="00F259FB" w:rsidRDefault="00122150" w:rsidP="00EB3F24">
            <w:pPr>
              <w:pStyle w:val="TableParagraph"/>
              <w:tabs>
                <w:tab w:val="left" w:pos="2450"/>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и осуществлять прием и размещение гостей</w:t>
            </w:r>
          </w:p>
        </w:tc>
        <w:tc>
          <w:tcPr>
            <w:tcW w:w="3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989"/>
                <w:tab w:val="left" w:pos="1939"/>
                <w:tab w:val="left" w:pos="2132"/>
                <w:tab w:val="left" w:pos="3063"/>
                <w:tab w:val="left" w:pos="3725"/>
              </w:tabs>
              <w:ind w:left="99"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r w:rsidR="00DE131C" w:rsidRPr="00F259FB">
              <w:rPr>
                <w:rFonts w:ascii="Times New Roman" w:hAnsi="Times New Roman"/>
                <w:sz w:val="24"/>
                <w:lang w:val="ru-RU"/>
              </w:rPr>
              <w:t xml:space="preserve"> </w:t>
            </w: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регистрации</w:t>
            </w:r>
            <w:r w:rsidR="00DE131C" w:rsidRPr="00F259FB">
              <w:rPr>
                <w:rFonts w:ascii="Times New Roman" w:hAnsi="Times New Roman"/>
                <w:sz w:val="24"/>
                <w:lang w:val="ru-RU"/>
              </w:rPr>
              <w:t xml:space="preserve"> </w:t>
            </w:r>
            <w:r w:rsidRPr="00F259FB">
              <w:rPr>
                <w:rFonts w:ascii="Times New Roman" w:hAnsi="Times New Roman"/>
                <w:sz w:val="24"/>
                <w:lang w:val="ru-RU"/>
              </w:rPr>
              <w:t>и размещения</w:t>
            </w:r>
            <w:r w:rsidR="00DE131C" w:rsidRPr="00F259FB">
              <w:rPr>
                <w:rFonts w:ascii="Times New Roman" w:hAnsi="Times New Roman"/>
                <w:sz w:val="24"/>
                <w:lang w:val="ru-RU"/>
              </w:rPr>
              <w:t xml:space="preserve"> </w:t>
            </w:r>
            <w:r w:rsidRPr="00F259FB">
              <w:rPr>
                <w:rFonts w:ascii="Times New Roman" w:hAnsi="Times New Roman"/>
                <w:sz w:val="24"/>
                <w:lang w:val="ru-RU"/>
              </w:rPr>
              <w:t>российских</w:t>
            </w:r>
            <w:r w:rsidR="00DE131C" w:rsidRPr="00F259FB">
              <w:rPr>
                <w:rFonts w:ascii="Times New Roman" w:hAnsi="Times New Roman"/>
                <w:sz w:val="24"/>
                <w:lang w:val="ru-RU"/>
              </w:rPr>
              <w:t xml:space="preserve"> </w:t>
            </w:r>
            <w:r w:rsidRPr="00F259FB">
              <w:rPr>
                <w:rFonts w:ascii="Times New Roman" w:hAnsi="Times New Roman"/>
                <w:sz w:val="24"/>
                <w:lang w:val="ru-RU"/>
              </w:rPr>
              <w:t>и зарубежных гостей в гостиницах и иных средствах размещения Информирование</w:t>
            </w:r>
            <w:r w:rsidR="00DE131C" w:rsidRPr="00F259FB">
              <w:rPr>
                <w:rFonts w:ascii="Times New Roman" w:hAnsi="Times New Roman"/>
                <w:sz w:val="24"/>
                <w:lang w:val="ru-RU"/>
              </w:rPr>
              <w:t xml:space="preserve"> </w:t>
            </w:r>
            <w:r w:rsidRPr="00F259FB">
              <w:rPr>
                <w:rFonts w:ascii="Times New Roman" w:hAnsi="Times New Roman"/>
                <w:sz w:val="24"/>
                <w:lang w:val="ru-RU"/>
              </w:rPr>
              <w:t>гостей гостиничного комплекса или иного средства размещения об основных и дополнительных</w:t>
            </w:r>
            <w:r w:rsidR="00DE131C" w:rsidRPr="00F259FB">
              <w:rPr>
                <w:rFonts w:ascii="Times New Roman" w:hAnsi="Times New Roman"/>
                <w:sz w:val="24"/>
                <w:lang w:val="ru-RU"/>
              </w:rPr>
              <w:t xml:space="preserve"> </w:t>
            </w:r>
            <w:r w:rsidRPr="00F259FB">
              <w:rPr>
                <w:rFonts w:ascii="Times New Roman" w:hAnsi="Times New Roman"/>
                <w:sz w:val="24"/>
                <w:lang w:val="ru-RU"/>
              </w:rPr>
              <w:t>услугах гостиничного комплекса или иного средства размещения</w:t>
            </w:r>
          </w:p>
          <w:p w:rsidR="00F935AA" w:rsidRPr="00F259FB" w:rsidRDefault="00122150" w:rsidP="00EB3F24">
            <w:pPr>
              <w:pStyle w:val="TableParagraph"/>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Выполнение услуг гостиницы, закрепленных за сотрудниками службы</w:t>
            </w:r>
          </w:p>
          <w:p w:rsidR="00F935AA" w:rsidRPr="00F259FB" w:rsidRDefault="00122150" w:rsidP="00EB3F24">
            <w:pPr>
              <w:pStyle w:val="TableParagraph"/>
              <w:ind w:left="99"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приема и размещения гостиничного комплекса или иного средства размещения</w:t>
            </w:r>
          </w:p>
        </w:tc>
        <w:tc>
          <w:tcPr>
            <w:tcW w:w="269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p>
          <w:p w:rsidR="00F935AA" w:rsidRPr="00F259FB" w:rsidRDefault="00122150" w:rsidP="00EB3F24">
            <w:pPr>
              <w:pStyle w:val="TableParagraph"/>
              <w:tabs>
                <w:tab w:val="left" w:pos="237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2770"/>
        </w:trPr>
        <w:tc>
          <w:tcPr>
            <w:tcW w:w="26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right" w:pos="2581"/>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w:t>
            </w:r>
            <w:r w:rsidR="00DE131C" w:rsidRPr="00F259FB">
              <w:rPr>
                <w:rFonts w:ascii="Times New Roman" w:hAnsi="Times New Roman"/>
                <w:sz w:val="24"/>
                <w:lang w:val="ru-RU"/>
              </w:rPr>
              <w:t xml:space="preserve"> </w:t>
            </w:r>
            <w:r w:rsidRPr="00F259FB">
              <w:rPr>
                <w:rFonts w:ascii="Times New Roman" w:hAnsi="Times New Roman"/>
                <w:sz w:val="24"/>
                <w:lang w:val="ru-RU"/>
              </w:rPr>
              <w:t>2.2.</w:t>
            </w:r>
          </w:p>
          <w:p w:rsidR="00F935AA" w:rsidRPr="00F259FB" w:rsidRDefault="00122150" w:rsidP="00EB3F24">
            <w:pPr>
              <w:pStyle w:val="TableParagraph"/>
              <w:tabs>
                <w:tab w:val="left" w:pos="1947"/>
                <w:tab w:val="left" w:pos="245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и осуществлять эксплуатацию номерного</w:t>
            </w:r>
            <w:r w:rsidR="00DE131C" w:rsidRPr="00F259FB">
              <w:rPr>
                <w:rFonts w:ascii="Times New Roman" w:hAnsi="Times New Roman"/>
                <w:sz w:val="24"/>
                <w:lang w:val="ru-RU"/>
              </w:rPr>
              <w:t xml:space="preserve"> </w:t>
            </w:r>
            <w:r w:rsidRPr="00F259FB">
              <w:rPr>
                <w:rFonts w:ascii="Times New Roman" w:hAnsi="Times New Roman"/>
                <w:sz w:val="24"/>
                <w:lang w:val="ru-RU"/>
              </w:rPr>
              <w:t>фонда гостиничного предприятия</w:t>
            </w:r>
          </w:p>
        </w:tc>
        <w:tc>
          <w:tcPr>
            <w:tcW w:w="3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355"/>
              </w:tabs>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w:t>
            </w:r>
          </w:p>
          <w:p w:rsidR="00F935AA" w:rsidRPr="00F259FB" w:rsidRDefault="00122150" w:rsidP="00EB3F24">
            <w:pPr>
              <w:pStyle w:val="TableParagraph"/>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правила хранения и выдачи багажа гостей в гостиницах и иных средствах размещения</w:t>
            </w:r>
          </w:p>
        </w:tc>
        <w:tc>
          <w:tcPr>
            <w:tcW w:w="269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p>
          <w:p w:rsidR="00F935AA" w:rsidRPr="00F259FB" w:rsidRDefault="00122150" w:rsidP="00EB3F24">
            <w:pPr>
              <w:pStyle w:val="TableParagraph"/>
              <w:tabs>
                <w:tab w:val="left" w:pos="237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2496"/>
        </w:trPr>
        <w:tc>
          <w:tcPr>
            <w:tcW w:w="26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right" w:pos="2581"/>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w:t>
            </w:r>
            <w:r w:rsidR="00DE131C" w:rsidRPr="00F259FB">
              <w:rPr>
                <w:rFonts w:ascii="Times New Roman" w:hAnsi="Times New Roman"/>
                <w:sz w:val="24"/>
                <w:lang w:val="ru-RU"/>
              </w:rPr>
              <w:t xml:space="preserve"> </w:t>
            </w:r>
            <w:r w:rsidRPr="00F259FB">
              <w:rPr>
                <w:rFonts w:ascii="Times New Roman" w:hAnsi="Times New Roman"/>
                <w:sz w:val="24"/>
                <w:lang w:val="ru-RU"/>
              </w:rPr>
              <w:t>2.3.</w:t>
            </w:r>
          </w:p>
          <w:p w:rsidR="00F935AA" w:rsidRPr="00F259FB" w:rsidRDefault="00122150" w:rsidP="00EB3F24">
            <w:pPr>
              <w:pStyle w:val="TableParagraph"/>
              <w:tabs>
                <w:tab w:val="left" w:pos="1231"/>
                <w:tab w:val="left" w:pos="2450"/>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и осуществлять бронирование</w:t>
            </w:r>
            <w:r w:rsidR="00DE131C" w:rsidRPr="00F259FB">
              <w:rPr>
                <w:rFonts w:ascii="Times New Roman" w:hAnsi="Times New Roman"/>
                <w:sz w:val="24"/>
                <w:lang w:val="ru-RU"/>
              </w:rPr>
              <w:t xml:space="preserve"> </w:t>
            </w:r>
            <w:r w:rsidRPr="00F259FB">
              <w:rPr>
                <w:rFonts w:ascii="Times New Roman" w:hAnsi="Times New Roman"/>
                <w:sz w:val="24"/>
                <w:lang w:val="ru-RU"/>
              </w:rPr>
              <w:t>и продажу</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гостиничных услуг</w:t>
            </w:r>
          </w:p>
        </w:tc>
        <w:tc>
          <w:tcPr>
            <w:tcW w:w="3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126"/>
                <w:tab w:val="left" w:pos="1541"/>
                <w:tab w:val="left" w:pos="2407"/>
                <w:tab w:val="left" w:pos="2950"/>
                <w:tab w:val="left" w:pos="3063"/>
                <w:tab w:val="left" w:pos="3315"/>
              </w:tabs>
              <w:ind w:left="99"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r w:rsidR="00DE131C" w:rsidRPr="00F259FB">
              <w:rPr>
                <w:rFonts w:ascii="Times New Roman" w:hAnsi="Times New Roman"/>
                <w:sz w:val="24"/>
                <w:lang w:val="ru-RU"/>
              </w:rPr>
              <w:t xml:space="preserve"> </w:t>
            </w: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бронирования номеров</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гостиницах</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иных средствах размещения Информирование</w:t>
            </w:r>
            <w:r w:rsidR="00DE131C" w:rsidRPr="00F259FB">
              <w:rPr>
                <w:rFonts w:ascii="Times New Roman" w:hAnsi="Times New Roman"/>
                <w:sz w:val="24"/>
                <w:lang w:val="ru-RU"/>
              </w:rPr>
              <w:t xml:space="preserve"> </w:t>
            </w:r>
            <w:r w:rsidRPr="00F259FB">
              <w:rPr>
                <w:rFonts w:ascii="Times New Roman" w:hAnsi="Times New Roman"/>
                <w:sz w:val="24"/>
                <w:lang w:val="ru-RU"/>
              </w:rPr>
              <w:t>гостей гостиничного комплекса или иного средства размещения об основных и дополнительных</w:t>
            </w:r>
            <w:r w:rsidR="00DE131C" w:rsidRPr="00F259FB">
              <w:rPr>
                <w:rFonts w:ascii="Times New Roman" w:hAnsi="Times New Roman"/>
                <w:sz w:val="24"/>
                <w:lang w:val="ru-RU"/>
              </w:rPr>
              <w:t xml:space="preserve"> </w:t>
            </w:r>
            <w:r w:rsidRPr="00F259FB">
              <w:rPr>
                <w:rFonts w:ascii="Times New Roman" w:hAnsi="Times New Roman"/>
                <w:sz w:val="24"/>
                <w:lang w:val="ru-RU"/>
              </w:rPr>
              <w:t>услугах гостиничного комплекса или иного средства размещения</w:t>
            </w:r>
          </w:p>
        </w:tc>
        <w:tc>
          <w:tcPr>
            <w:tcW w:w="269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p>
          <w:p w:rsidR="00F935AA" w:rsidRPr="00F259FB" w:rsidRDefault="00122150" w:rsidP="00EB3F24">
            <w:pPr>
              <w:pStyle w:val="TableParagraph"/>
              <w:tabs>
                <w:tab w:val="left" w:pos="2380"/>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4978"/>
        </w:trPr>
        <w:tc>
          <w:tcPr>
            <w:tcW w:w="26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850"/>
                <w:tab w:val="left" w:pos="1565"/>
                <w:tab w:val="left" w:pos="2464"/>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lastRenderedPageBreak/>
              <w:t>ОК</w:t>
            </w:r>
            <w:r w:rsidR="00DE131C" w:rsidRPr="00F259FB">
              <w:rPr>
                <w:rFonts w:ascii="Times New Roman" w:hAnsi="Times New Roman"/>
                <w:sz w:val="24"/>
                <w:lang w:val="ru-RU"/>
              </w:rPr>
              <w:t xml:space="preserve"> </w:t>
            </w:r>
            <w:r w:rsidRPr="00F259FB">
              <w:rPr>
                <w:rFonts w:ascii="Times New Roman" w:hAnsi="Times New Roman"/>
                <w:sz w:val="24"/>
                <w:lang w:val="ru-RU"/>
              </w:rPr>
              <w:t>01.</w:t>
            </w:r>
            <w:r w:rsidR="00DE131C" w:rsidRPr="00F259FB">
              <w:rPr>
                <w:rFonts w:ascii="Times New Roman" w:hAnsi="Times New Roman"/>
                <w:sz w:val="24"/>
                <w:lang w:val="ru-RU"/>
              </w:rPr>
              <w:t xml:space="preserve"> </w:t>
            </w:r>
            <w:r w:rsidRPr="00F259FB">
              <w:rPr>
                <w:rFonts w:ascii="Times New Roman" w:hAnsi="Times New Roman"/>
                <w:sz w:val="24"/>
                <w:lang w:val="ru-RU"/>
              </w:rPr>
              <w:t>Выбирать способы решения задач профессиональной деятельности применительно</w:t>
            </w:r>
            <w:r w:rsidR="00DE131C" w:rsidRPr="00F259FB">
              <w:rPr>
                <w:rFonts w:ascii="Times New Roman" w:hAnsi="Times New Roman"/>
                <w:sz w:val="24"/>
                <w:lang w:val="ru-RU"/>
              </w:rPr>
              <w:t xml:space="preserve"> </w:t>
            </w:r>
            <w:r w:rsidRPr="00F259FB">
              <w:rPr>
                <w:rFonts w:ascii="Times New Roman" w:hAnsi="Times New Roman"/>
                <w:sz w:val="24"/>
                <w:lang w:val="ru-RU"/>
              </w:rPr>
              <w:t>к различным контекстам</w:t>
            </w:r>
          </w:p>
        </w:tc>
        <w:tc>
          <w:tcPr>
            <w:tcW w:w="3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584"/>
              </w:tabs>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Распределять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обязанности</w:t>
            </w:r>
          </w:p>
          <w:p w:rsidR="00F935AA" w:rsidRPr="00F259FB" w:rsidRDefault="00122150" w:rsidP="00EB3F24">
            <w:pPr>
              <w:pStyle w:val="TableParagraph"/>
              <w:tabs>
                <w:tab w:val="left" w:pos="2354"/>
                <w:tab w:val="left" w:pos="3061"/>
              </w:tabs>
              <w:ind w:left="99"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степень ответственности подчиненных Осуществлять</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планирование,</w:t>
            </w:r>
          </w:p>
          <w:p w:rsidR="00F935AA" w:rsidRPr="00F259FB" w:rsidRDefault="00122150" w:rsidP="00EB3F24">
            <w:pPr>
              <w:pStyle w:val="TableParagraph"/>
              <w:tabs>
                <w:tab w:val="left" w:pos="2452"/>
              </w:tabs>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организацию,</w:t>
            </w:r>
            <w:r w:rsidR="00DE131C" w:rsidRPr="00F259FB">
              <w:rPr>
                <w:rFonts w:ascii="Times New Roman" w:hAnsi="Times New Roman"/>
                <w:sz w:val="24"/>
                <w:lang w:val="ru-RU"/>
              </w:rPr>
              <w:t xml:space="preserve"> </w:t>
            </w:r>
            <w:r w:rsidRPr="00F259FB">
              <w:rPr>
                <w:rFonts w:ascii="Times New Roman" w:hAnsi="Times New Roman"/>
                <w:sz w:val="24"/>
                <w:lang w:val="ru-RU"/>
              </w:rPr>
              <w:t>координацию и контроль деятельности служб питания, приема и размещения, номерного фонда, взаимодействие с другими службами гостиничного комплекса</w:t>
            </w:r>
          </w:p>
          <w:p w:rsidR="00F935AA" w:rsidRPr="00F259FB" w:rsidRDefault="00122150" w:rsidP="00EB3F24">
            <w:pPr>
              <w:pStyle w:val="TableParagraph"/>
              <w:tabs>
                <w:tab w:val="left" w:pos="2609"/>
              </w:tabs>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Контролировать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выполнение</w:t>
            </w:r>
          </w:p>
          <w:p w:rsidR="00F935AA" w:rsidRPr="00F259FB" w:rsidRDefault="00122150" w:rsidP="00EB3F24">
            <w:pPr>
              <w:pStyle w:val="TableParagraph"/>
              <w:tabs>
                <w:tab w:val="left" w:pos="2719"/>
              </w:tabs>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сотрудниками</w:t>
            </w:r>
            <w:r w:rsidR="00DE131C" w:rsidRPr="00F259FB">
              <w:rPr>
                <w:rFonts w:ascii="Times New Roman" w:hAnsi="Times New Roman"/>
                <w:sz w:val="24"/>
                <w:lang w:val="ru-RU"/>
              </w:rPr>
              <w:t xml:space="preserve"> </w:t>
            </w:r>
            <w:r w:rsidRPr="00F259FB">
              <w:rPr>
                <w:rFonts w:ascii="Times New Roman" w:hAnsi="Times New Roman"/>
                <w:sz w:val="24"/>
                <w:lang w:val="ru-RU"/>
              </w:rPr>
              <w:t>стандартов обслуживания и регламентов служб питания, приема и размещения, номерного фонда</w:t>
            </w:r>
          </w:p>
          <w:p w:rsidR="00F935AA" w:rsidRPr="00F259FB" w:rsidRDefault="00122150" w:rsidP="00EB3F24">
            <w:pPr>
              <w:pStyle w:val="TableParagraph"/>
              <w:tabs>
                <w:tab w:val="left" w:pos="2485"/>
              </w:tabs>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Координировать и осуществлять контроль</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деятельности департаментов (служб, отделов)</w:t>
            </w:r>
          </w:p>
        </w:tc>
        <w:tc>
          <w:tcPr>
            <w:tcW w:w="269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p>
          <w:p w:rsidR="00F935AA" w:rsidRPr="00F259FB" w:rsidRDefault="00122150" w:rsidP="00EB3F24">
            <w:pPr>
              <w:pStyle w:val="TableParagraph"/>
              <w:tabs>
                <w:tab w:val="left" w:pos="2379"/>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3598"/>
        </w:trPr>
        <w:tc>
          <w:tcPr>
            <w:tcW w:w="26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692"/>
                <w:tab w:val="left" w:pos="1248"/>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03.</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Планировать и реализовывать собственное профессиональное</w:t>
            </w:r>
          </w:p>
          <w:p w:rsidR="00F935AA" w:rsidRPr="00F259FB" w:rsidRDefault="00122150" w:rsidP="00EB3F24">
            <w:pPr>
              <w:pStyle w:val="TableParagraph"/>
              <w:tabs>
                <w:tab w:val="left" w:pos="1215"/>
                <w:tab w:val="left" w:pos="1419"/>
                <w:tab w:val="left" w:pos="2465"/>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личностное</w:t>
            </w:r>
            <w:r w:rsidR="00DE131C" w:rsidRPr="00F259FB">
              <w:rPr>
                <w:rFonts w:ascii="Times New Roman" w:hAnsi="Times New Roman"/>
                <w:sz w:val="24"/>
                <w:lang w:val="ru-RU"/>
              </w:rPr>
              <w:t xml:space="preserve"> </w:t>
            </w:r>
            <w:r w:rsidRPr="00F259FB">
              <w:rPr>
                <w:rFonts w:ascii="Times New Roman" w:hAnsi="Times New Roman"/>
                <w:sz w:val="24"/>
                <w:lang w:val="ru-RU"/>
              </w:rPr>
              <w:t>развитие, предпринимательскую 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сфере,</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использовать знания</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финансовой грамотности</w:t>
            </w:r>
            <w:r w:rsidR="00DE131C" w:rsidRPr="00F259FB">
              <w:rPr>
                <w:rFonts w:ascii="Times New Roman" w:hAnsi="Times New Roman"/>
                <w:sz w:val="24"/>
                <w:lang w:val="ru-RU"/>
              </w:rPr>
              <w:t xml:space="preserve"> </w:t>
            </w:r>
            <w:r w:rsidRPr="00F259FB">
              <w:rPr>
                <w:rFonts w:ascii="Times New Roman" w:hAnsi="Times New Roman"/>
                <w:sz w:val="24"/>
                <w:lang w:val="ru-RU"/>
              </w:rPr>
              <w:t>в различных</w:t>
            </w:r>
            <w:r w:rsidR="00DE131C" w:rsidRPr="00F259FB">
              <w:rPr>
                <w:rFonts w:ascii="Times New Roman" w:hAnsi="Times New Roman"/>
                <w:sz w:val="24"/>
                <w:lang w:val="ru-RU"/>
              </w:rPr>
              <w:t xml:space="preserve"> </w:t>
            </w:r>
            <w:r w:rsidRPr="00F259FB">
              <w:rPr>
                <w:rFonts w:ascii="Times New Roman" w:hAnsi="Times New Roman"/>
                <w:sz w:val="24"/>
                <w:lang w:val="ru-RU"/>
              </w:rPr>
              <w:t>жизненных ситуациях</w:t>
            </w:r>
          </w:p>
        </w:tc>
        <w:tc>
          <w:tcPr>
            <w:tcW w:w="3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047"/>
                <w:tab w:val="left" w:pos="2870"/>
              </w:tabs>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правила проведения расчетов с гостями гостиничного комплекса или иного средства размещения</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наличной и безналичной форме</w:t>
            </w:r>
          </w:p>
        </w:tc>
        <w:tc>
          <w:tcPr>
            <w:tcW w:w="269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p>
          <w:p w:rsidR="00F935AA" w:rsidRPr="00F259FB" w:rsidRDefault="00122150" w:rsidP="00EB3F24">
            <w:pPr>
              <w:pStyle w:val="TableParagraph"/>
              <w:tabs>
                <w:tab w:val="left" w:pos="2379"/>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2494"/>
        </w:trPr>
        <w:tc>
          <w:tcPr>
            <w:tcW w:w="26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713"/>
                <w:tab w:val="left" w:pos="129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04.</w:t>
            </w:r>
            <w:r w:rsidR="00DE131C" w:rsidRPr="00F259FB">
              <w:rPr>
                <w:rFonts w:ascii="Times New Roman" w:hAnsi="Times New Roman"/>
                <w:sz w:val="24"/>
                <w:lang w:val="ru-RU"/>
              </w:rPr>
              <w:t xml:space="preserve"> </w:t>
            </w:r>
            <w:r w:rsidRPr="00F259FB">
              <w:rPr>
                <w:rFonts w:ascii="Times New Roman" w:hAnsi="Times New Roman"/>
                <w:sz w:val="24"/>
                <w:lang w:val="ru-RU"/>
              </w:rPr>
              <w:t>Эффективно взаимодействовать</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работать в коллективе и команде</w:t>
            </w:r>
          </w:p>
        </w:tc>
        <w:tc>
          <w:tcPr>
            <w:tcW w:w="3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46"/>
              </w:tabs>
              <w:ind w:left="99"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Взаимодействовать с отделами (службами)</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гостиничного комплекса</w:t>
            </w:r>
          </w:p>
          <w:p w:rsidR="00F935AA" w:rsidRPr="00F259FB" w:rsidRDefault="00122150" w:rsidP="00EB3F24">
            <w:pPr>
              <w:pStyle w:val="TableParagraph"/>
              <w:tabs>
                <w:tab w:val="left" w:pos="1768"/>
                <w:tab w:val="left" w:pos="2292"/>
                <w:tab w:val="left" w:pos="2454"/>
              </w:tabs>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Управлять</w:t>
            </w:r>
            <w:r w:rsidR="00DE131C" w:rsidRPr="00F259FB">
              <w:rPr>
                <w:rFonts w:ascii="Times New Roman" w:hAnsi="Times New Roman"/>
                <w:sz w:val="24"/>
                <w:lang w:val="ru-RU"/>
              </w:rPr>
              <w:t xml:space="preserve"> </w:t>
            </w:r>
            <w:r w:rsidRPr="00F259FB">
              <w:rPr>
                <w:rFonts w:ascii="Times New Roman" w:hAnsi="Times New Roman"/>
                <w:sz w:val="24"/>
                <w:lang w:val="ru-RU"/>
              </w:rPr>
              <w:t>конфликтными ситуациями</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департаментах (службах, отделах) Взаимодействовать с коллегами при возникновении</w:t>
            </w:r>
            <w:r w:rsidR="00DE131C" w:rsidRPr="00F259FB">
              <w:rPr>
                <w:rFonts w:ascii="Times New Roman" w:hAnsi="Times New Roman"/>
                <w:sz w:val="24"/>
                <w:lang w:val="ru-RU"/>
              </w:rPr>
              <w:t xml:space="preserve"> </w:t>
            </w:r>
            <w:r w:rsidRPr="00F259FB">
              <w:rPr>
                <w:rFonts w:ascii="Times New Roman" w:hAnsi="Times New Roman"/>
                <w:sz w:val="24"/>
                <w:lang w:val="ru-RU"/>
              </w:rPr>
              <w:t>конфликтных ситуаций</w:t>
            </w:r>
          </w:p>
        </w:tc>
        <w:tc>
          <w:tcPr>
            <w:tcW w:w="269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p>
          <w:p w:rsidR="00F935AA" w:rsidRPr="00F259FB" w:rsidRDefault="00122150" w:rsidP="00EB3F24">
            <w:pPr>
              <w:pStyle w:val="TableParagraph"/>
              <w:tabs>
                <w:tab w:val="left" w:pos="2379"/>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2496"/>
        </w:trPr>
        <w:tc>
          <w:tcPr>
            <w:tcW w:w="26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345"/>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 Осуществлять устную и письменную коммуникацию</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 языке Российской Федерации с учетом особенностей социального</w:t>
            </w:r>
          </w:p>
          <w:p w:rsidR="00F935AA" w:rsidRPr="00F259FB" w:rsidRDefault="00122150" w:rsidP="00EB3F24">
            <w:pPr>
              <w:pStyle w:val="TableParagraph"/>
              <w:ind w:left="102" w:right="1116"/>
              <w:jc w:val="both"/>
              <w:rPr>
                <w:rFonts w:ascii="Times New Roman" w:eastAsia="Times New Roman" w:hAnsi="Times New Roman" w:cs="Times New Roman"/>
                <w:sz w:val="24"/>
                <w:szCs w:val="24"/>
                <w:lang w:val="ru-RU"/>
              </w:rPr>
            </w:pPr>
            <w:r w:rsidRPr="00F259FB">
              <w:rPr>
                <w:rFonts w:ascii="Times New Roman" w:hAnsi="Times New Roman"/>
                <w:sz w:val="24"/>
                <w:lang w:val="ru-RU"/>
              </w:rPr>
              <w:t>и культурного контекста</w:t>
            </w:r>
          </w:p>
        </w:tc>
        <w:tc>
          <w:tcPr>
            <w:tcW w:w="3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r w:rsidR="00DE131C" w:rsidRPr="00F259FB">
              <w:rPr>
                <w:rFonts w:ascii="Times New Roman" w:hAnsi="Times New Roman"/>
                <w:sz w:val="24"/>
                <w:lang w:val="ru-RU"/>
              </w:rPr>
              <w:t xml:space="preserve"> </w:t>
            </w:r>
            <w:r w:rsidRPr="00F259FB">
              <w:rPr>
                <w:rFonts w:ascii="Times New Roman" w:hAnsi="Times New Roman"/>
                <w:sz w:val="24"/>
                <w:lang w:val="ru-RU"/>
              </w:rPr>
              <w:t>теорию</w:t>
            </w:r>
            <w:r w:rsidR="00DE131C" w:rsidRPr="00F259FB">
              <w:rPr>
                <w:rFonts w:ascii="Times New Roman" w:hAnsi="Times New Roman"/>
                <w:sz w:val="24"/>
                <w:lang w:val="ru-RU"/>
              </w:rPr>
              <w:t xml:space="preserve"> </w:t>
            </w:r>
            <w:r w:rsidRPr="00F259FB">
              <w:rPr>
                <w:rFonts w:ascii="Times New Roman" w:hAnsi="Times New Roman"/>
                <w:sz w:val="24"/>
                <w:lang w:val="ru-RU"/>
              </w:rPr>
              <w:t>межличностного и делового общения, переговоров, конфликтологии малой группы</w:t>
            </w:r>
          </w:p>
        </w:tc>
        <w:tc>
          <w:tcPr>
            <w:tcW w:w="269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p>
          <w:p w:rsidR="00F935AA" w:rsidRPr="00F259FB" w:rsidRDefault="00122150" w:rsidP="00EB3F24">
            <w:pPr>
              <w:pStyle w:val="TableParagraph"/>
              <w:tabs>
                <w:tab w:val="left" w:pos="2378"/>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r w:rsidR="00F935AA" w:rsidRPr="003534D5">
        <w:trPr>
          <w:trHeight w:hRule="exact" w:val="1390"/>
        </w:trPr>
        <w:tc>
          <w:tcPr>
            <w:tcW w:w="26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663"/>
                <w:tab w:val="left" w:pos="1191"/>
                <w:tab w:val="left" w:pos="2344"/>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lastRenderedPageBreak/>
              <w:t>ОК</w:t>
            </w:r>
            <w:r w:rsidR="00DE131C" w:rsidRPr="00F259FB">
              <w:rPr>
                <w:rFonts w:ascii="Times New Roman" w:hAnsi="Times New Roman"/>
                <w:sz w:val="24"/>
                <w:lang w:val="ru-RU"/>
              </w:rPr>
              <w:t xml:space="preserve"> </w:t>
            </w:r>
            <w:r w:rsidRPr="00F259FB">
              <w:rPr>
                <w:rFonts w:ascii="Times New Roman" w:hAnsi="Times New Roman"/>
                <w:sz w:val="24"/>
                <w:lang w:val="ru-RU"/>
              </w:rPr>
              <w:t>09.</w:t>
            </w:r>
            <w:r w:rsidR="00DE131C" w:rsidRPr="00F259FB">
              <w:rPr>
                <w:rFonts w:ascii="Times New Roman" w:hAnsi="Times New Roman"/>
                <w:sz w:val="24"/>
                <w:lang w:val="ru-RU"/>
              </w:rPr>
              <w:t xml:space="preserve"> </w:t>
            </w:r>
            <w:r w:rsidRPr="00F259FB">
              <w:rPr>
                <w:rFonts w:ascii="Times New Roman" w:hAnsi="Times New Roman"/>
                <w:sz w:val="24"/>
                <w:lang w:val="ru-RU"/>
              </w:rPr>
              <w:t>Пользоваться профессиональной документацией</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иностранном языках</w:t>
            </w:r>
          </w:p>
        </w:tc>
        <w:tc>
          <w:tcPr>
            <w:tcW w:w="3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550"/>
              </w:tabs>
              <w:ind w:left="99"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Выполнение работ в соответствии с установленными</w:t>
            </w:r>
            <w:r w:rsidR="00DE131C" w:rsidRPr="00F259FB">
              <w:rPr>
                <w:rFonts w:ascii="Times New Roman" w:hAnsi="Times New Roman"/>
                <w:sz w:val="24"/>
                <w:lang w:val="ru-RU"/>
              </w:rPr>
              <w:t xml:space="preserve"> </w:t>
            </w:r>
            <w:r w:rsidRPr="00F259FB">
              <w:rPr>
                <w:rFonts w:ascii="Times New Roman" w:hAnsi="Times New Roman"/>
                <w:sz w:val="24"/>
                <w:lang w:val="ru-RU"/>
              </w:rPr>
              <w:t>нормативно- правовыми</w:t>
            </w:r>
            <w:r w:rsidR="00DE131C" w:rsidRPr="00F259FB">
              <w:rPr>
                <w:rFonts w:ascii="Times New Roman" w:hAnsi="Times New Roman"/>
                <w:sz w:val="24"/>
                <w:lang w:val="ru-RU"/>
              </w:rPr>
              <w:t xml:space="preserve"> </w:t>
            </w:r>
            <w:r w:rsidRPr="00F259FB">
              <w:rPr>
                <w:rFonts w:ascii="Times New Roman" w:hAnsi="Times New Roman"/>
                <w:sz w:val="24"/>
                <w:lang w:val="ru-RU"/>
              </w:rPr>
              <w:t>актами</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русском и иностранных языках</w:t>
            </w:r>
          </w:p>
        </w:tc>
        <w:tc>
          <w:tcPr>
            <w:tcW w:w="269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w:t>
            </w:r>
          </w:p>
          <w:p w:rsidR="00F935AA" w:rsidRPr="00F259FB" w:rsidRDefault="00122150" w:rsidP="00EB3F24">
            <w:pPr>
              <w:pStyle w:val="TableParagraph"/>
              <w:tabs>
                <w:tab w:val="left" w:pos="2378"/>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наблюдение</w:t>
            </w:r>
            <w:r w:rsidR="00DE131C" w:rsidRPr="00F259FB">
              <w:rPr>
                <w:rFonts w:ascii="Times New Roman" w:hAnsi="Times New Roman"/>
                <w:sz w:val="24"/>
                <w:lang w:val="ru-RU"/>
              </w:rPr>
              <w:t xml:space="preserve"> </w:t>
            </w:r>
            <w:r w:rsidRPr="00F259FB">
              <w:rPr>
                <w:rFonts w:ascii="Times New Roman" w:hAnsi="Times New Roman"/>
                <w:sz w:val="24"/>
                <w:lang w:val="ru-RU"/>
              </w:rPr>
              <w:t>за выполнением работ на практике</w:t>
            </w:r>
          </w:p>
        </w:tc>
      </w:tr>
    </w:tbl>
    <w:p w:rsidR="00B909A1" w:rsidRDefault="00B909A1" w:rsidP="00EB3F24">
      <w:pPr>
        <w:ind w:left="6842" w:right="102" w:firstLine="945"/>
        <w:jc w:val="both"/>
        <w:rPr>
          <w:rFonts w:ascii="Times New Roman" w:hAnsi="Times New Roman"/>
          <w:b/>
          <w:lang w:val="ru-RU"/>
        </w:rPr>
      </w:pPr>
    </w:p>
    <w:p w:rsidR="00B909A1" w:rsidRDefault="00B909A1">
      <w:pPr>
        <w:rPr>
          <w:rFonts w:ascii="Times New Roman" w:hAnsi="Times New Roman"/>
          <w:b/>
          <w:lang w:val="ru-RU"/>
        </w:rPr>
      </w:pPr>
      <w:r>
        <w:rPr>
          <w:rFonts w:ascii="Times New Roman" w:hAnsi="Times New Roman"/>
          <w:b/>
          <w:lang w:val="ru-RU"/>
        </w:rPr>
        <w:br w:type="page"/>
      </w: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t>«ОРЛОВСКИЙ АВТОДОРОЖНЫЙ ТЕХНИКУМ»</w:t>
      </w:r>
    </w:p>
    <w:p w:rsidR="00CD6B26" w:rsidRPr="00CD6B26" w:rsidRDefault="00CD6B26" w:rsidP="00CD6B26">
      <w:pPr>
        <w:shd w:val="clear" w:color="auto" w:fill="FFFFFF"/>
        <w:tabs>
          <w:tab w:val="left" w:pos="4035"/>
        </w:tabs>
        <w:rPr>
          <w:rFonts w:ascii="Times New Roman" w:eastAsia="Times New Roman" w:hAnsi="Times New Roman" w:cs="Times New Roman"/>
          <w:b/>
          <w:bCs/>
          <w:sz w:val="40"/>
          <w:szCs w:val="40"/>
          <w:lang w:val="ru-RU" w:eastAsia="ru-RU"/>
        </w:rPr>
      </w:pPr>
      <w:r w:rsidRPr="00CD6B26">
        <w:rPr>
          <w:rFonts w:ascii="Times New Roman" w:eastAsia="Times New Roman" w:hAnsi="Times New Roman" w:cs="Times New Roman"/>
          <w:b/>
          <w:bCs/>
          <w:sz w:val="40"/>
          <w:szCs w:val="40"/>
          <w:lang w:val="ru-RU" w:eastAsia="ru-RU"/>
        </w:rPr>
        <w:tab/>
      </w: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jc w:val="center"/>
        <w:rPr>
          <w:rFonts w:ascii="Times New Roman" w:eastAsia="Times New Roman" w:hAnsi="Times New Roman" w:cs="Times New Roman"/>
          <w:lang w:val="ru-RU" w:eastAsia="ru-RU"/>
        </w:rPr>
      </w:pPr>
      <w:r w:rsidRPr="00CD6B26">
        <w:rPr>
          <w:rFonts w:ascii="Times New Roman" w:eastAsia="Times New Roman" w:hAnsi="Times New Roman" w:cs="Times New Roman"/>
          <w:b/>
          <w:bCs/>
          <w:spacing w:val="-2"/>
          <w:sz w:val="40"/>
          <w:szCs w:val="40"/>
          <w:lang w:val="ru-RU" w:eastAsia="ru-RU"/>
        </w:rPr>
        <w:t>РАБОЧАЯ ПРОГРАММА</w:t>
      </w:r>
    </w:p>
    <w:p w:rsidR="00CD6B26" w:rsidRPr="00CD6B26" w:rsidRDefault="00CD6B26" w:rsidP="00CD6B26">
      <w:pPr>
        <w:shd w:val="clear" w:color="auto" w:fill="FFFFFF"/>
        <w:jc w:val="center"/>
        <w:rPr>
          <w:rFonts w:ascii="Times New Roman" w:eastAsia="Times New Roman" w:hAnsi="Times New Roman" w:cs="Times New Roman"/>
          <w:sz w:val="32"/>
          <w:szCs w:val="32"/>
          <w:lang w:val="ru-RU" w:eastAsia="ru-RU"/>
        </w:rPr>
      </w:pPr>
      <w:r w:rsidRPr="00CD6B26">
        <w:rPr>
          <w:rFonts w:ascii="Times New Roman" w:hAnsi="Times New Roman"/>
          <w:b/>
          <w:sz w:val="28"/>
          <w:lang w:val="ru-RU"/>
        </w:rPr>
        <w:t>ПРОФЕССИОНАЛЬНОГО МОДУЛЯ</w:t>
      </w:r>
    </w:p>
    <w:p w:rsidR="00CD6B26" w:rsidRPr="00CD6B26" w:rsidRDefault="00CD6B26" w:rsidP="00CD6B26">
      <w:pPr>
        <w:shd w:val="clear" w:color="auto" w:fill="FFFFFF"/>
        <w:rPr>
          <w:rFonts w:ascii="Times New Roman" w:eastAsia="Times New Roman" w:hAnsi="Times New Roman" w:cs="Times New Roman"/>
          <w:sz w:val="32"/>
          <w:szCs w:val="32"/>
          <w:lang w:val="ru-RU" w:eastAsia="ru-RU"/>
        </w:rPr>
      </w:pPr>
    </w:p>
    <w:p w:rsidR="00CD6B26" w:rsidRPr="00CD6B26" w:rsidRDefault="00CD6B26" w:rsidP="00CD6B26">
      <w:pPr>
        <w:autoSpaceDE w:val="0"/>
        <w:autoSpaceDN w:val="0"/>
        <w:adjustRightInd w:val="0"/>
        <w:ind w:left="-426"/>
        <w:jc w:val="center"/>
        <w:rPr>
          <w:rFonts w:ascii="Times New Roman" w:eastAsia="Times New Roman" w:hAnsi="Times New Roman" w:cs="Times New Roman"/>
          <w:b/>
          <w:sz w:val="32"/>
          <w:szCs w:val="32"/>
          <w:lang w:val="ru-RU" w:eastAsia="ru-RU"/>
        </w:rPr>
      </w:pPr>
      <w:r w:rsidRPr="00CD6B26">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CD6B26" w:rsidRDefault="00CD6B26" w:rsidP="00CD6B26">
      <w:pPr>
        <w:autoSpaceDE w:val="0"/>
        <w:autoSpaceDN w:val="0"/>
        <w:adjustRightInd w:val="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43.02.16 Туризм и гостеприимство</w:t>
      </w:r>
    </w:p>
    <w:p w:rsidR="00CD6B26" w:rsidRDefault="00CD6B26" w:rsidP="00CD6B26">
      <w:pPr>
        <w:ind w:right="533"/>
        <w:rPr>
          <w:rFonts w:ascii="Times New Roman" w:eastAsia="Times New Roman" w:hAnsi="Times New Roman" w:cs="Times New Roman"/>
          <w:b/>
          <w:sz w:val="32"/>
          <w:szCs w:val="32"/>
          <w:lang w:val="ru-RU" w:eastAsia="ru-RU"/>
        </w:rPr>
      </w:pPr>
    </w:p>
    <w:p w:rsidR="00CD6B26" w:rsidRDefault="00CD6B26" w:rsidP="00CD6B26">
      <w:pPr>
        <w:ind w:right="533"/>
        <w:rPr>
          <w:rFonts w:ascii="Times New Roman" w:eastAsia="Times New Roman" w:hAnsi="Times New Roman" w:cs="Times New Roman"/>
          <w:b/>
          <w:sz w:val="32"/>
          <w:szCs w:val="32"/>
          <w:lang w:val="ru-RU" w:eastAsia="ru-RU"/>
        </w:rPr>
      </w:pPr>
    </w:p>
    <w:p w:rsidR="00F935AA" w:rsidRPr="00CD6B26" w:rsidRDefault="00122150" w:rsidP="00CD6B26">
      <w:pPr>
        <w:ind w:right="533"/>
        <w:jc w:val="center"/>
        <w:rPr>
          <w:rFonts w:ascii="Times New Roman" w:eastAsia="Times New Roman" w:hAnsi="Times New Roman" w:cs="Times New Roman"/>
          <w:sz w:val="28"/>
          <w:szCs w:val="24"/>
          <w:lang w:val="ru-RU"/>
        </w:rPr>
      </w:pPr>
      <w:r w:rsidRPr="00CD6B26">
        <w:rPr>
          <w:rFonts w:ascii="Times New Roman" w:hAnsi="Times New Roman"/>
          <w:b/>
          <w:sz w:val="28"/>
          <w:lang w:val="ru-RU"/>
        </w:rPr>
        <w:t>ПМн.02 ПРЕДОСТАВЛЕНИЕ УСЛУГ ПРЕДПРИЯТИЯ ПИТАНИЯ</w:t>
      </w:r>
    </w:p>
    <w:p w:rsidR="00F935AA" w:rsidRPr="00F259FB" w:rsidRDefault="00F935AA" w:rsidP="00B909A1">
      <w:pPr>
        <w:jc w:val="center"/>
        <w:rPr>
          <w:rFonts w:ascii="Times New Roman" w:eastAsia="Times New Roman" w:hAnsi="Times New Roman" w:cs="Times New Roman"/>
          <w:b/>
          <w:bCs/>
          <w:sz w:val="24"/>
          <w:szCs w:val="24"/>
          <w:lang w:val="ru-RU"/>
        </w:rPr>
      </w:pPr>
    </w:p>
    <w:p w:rsidR="00F935AA" w:rsidRPr="00F259FB" w:rsidRDefault="00F935AA" w:rsidP="00B909A1">
      <w:pPr>
        <w:jc w:val="center"/>
        <w:rPr>
          <w:rFonts w:ascii="Times New Roman" w:eastAsia="Times New Roman" w:hAnsi="Times New Roman" w:cs="Times New Roman"/>
          <w:b/>
          <w:bCs/>
          <w:sz w:val="20"/>
          <w:szCs w:val="20"/>
          <w:lang w:val="ru-RU"/>
        </w:rPr>
      </w:pPr>
    </w:p>
    <w:p w:rsidR="00F935AA" w:rsidRPr="00F259FB" w:rsidRDefault="00F935AA" w:rsidP="00B909A1">
      <w:pPr>
        <w:jc w:val="center"/>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122150" w:rsidP="00B909A1">
      <w:pPr>
        <w:ind w:left="168" w:right="534"/>
        <w:jc w:val="center"/>
        <w:rPr>
          <w:rFonts w:ascii="Times New Roman" w:eastAsia="Times New Roman" w:hAnsi="Times New Roman" w:cs="Times New Roman"/>
          <w:lang w:val="ru-RU"/>
        </w:rPr>
      </w:pPr>
      <w:r w:rsidRPr="00F259FB">
        <w:rPr>
          <w:rFonts w:ascii="Times New Roman" w:hAnsi="Times New Roman"/>
          <w:b/>
          <w:lang w:val="ru-RU"/>
        </w:rPr>
        <w:t>2023 г.</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80" w:right="740" w:bottom="1060" w:left="1680" w:header="0" w:footer="862" w:gutter="0"/>
          <w:cols w:space="720"/>
        </w:sectPr>
      </w:pPr>
    </w:p>
    <w:p w:rsidR="00F935AA" w:rsidRPr="00F259FB" w:rsidRDefault="00122150" w:rsidP="00B909A1">
      <w:pPr>
        <w:ind w:right="284"/>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ind w:right="284"/>
        <w:jc w:val="both"/>
        <w:rPr>
          <w:rFonts w:ascii="Times New Roman" w:eastAsia="Times New Roman" w:hAnsi="Times New Roman" w:cs="Times New Roman"/>
          <w:b/>
          <w:bCs/>
          <w:i/>
          <w:lang w:val="ru-RU"/>
        </w:rPr>
      </w:pPr>
    </w:p>
    <w:p w:rsidR="00F935AA" w:rsidRPr="00F259FB" w:rsidRDefault="00F935AA" w:rsidP="00EB3F24">
      <w:pPr>
        <w:ind w:right="284"/>
        <w:jc w:val="both"/>
        <w:rPr>
          <w:rFonts w:ascii="Times New Roman" w:eastAsia="Times New Roman" w:hAnsi="Times New Roman" w:cs="Times New Roman"/>
          <w:b/>
          <w:bCs/>
          <w:i/>
          <w:lang w:val="ru-RU"/>
        </w:rPr>
      </w:pPr>
    </w:p>
    <w:p w:rsidR="00F935AA" w:rsidRPr="00F259FB" w:rsidRDefault="00F935AA" w:rsidP="00EB3F24">
      <w:pPr>
        <w:ind w:right="284"/>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92"/>
        </w:numPr>
        <w:tabs>
          <w:tab w:val="left" w:pos="462"/>
        </w:tabs>
        <w:ind w:right="284"/>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ПРОФЕССИОНАЛЬНОГО МОДУЛЯ</w:t>
      </w:r>
    </w:p>
    <w:p w:rsidR="00F935AA" w:rsidRPr="00F259FB" w:rsidRDefault="00F935AA" w:rsidP="00EB3F24">
      <w:pPr>
        <w:ind w:right="284"/>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92"/>
        </w:numPr>
        <w:tabs>
          <w:tab w:val="left" w:pos="462"/>
        </w:tabs>
        <w:ind w:right="284"/>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ПРОФЕССИОНАЛЬНОГО МОДУЛЯ</w:t>
      </w:r>
    </w:p>
    <w:p w:rsidR="00F935AA" w:rsidRPr="00F259FB" w:rsidRDefault="00F935AA" w:rsidP="00EB3F24">
      <w:pPr>
        <w:ind w:right="284"/>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92"/>
        </w:numPr>
        <w:tabs>
          <w:tab w:val="left" w:pos="462"/>
        </w:tabs>
        <w:ind w:right="284"/>
        <w:jc w:val="both"/>
        <w:rPr>
          <w:rFonts w:ascii="Times New Roman" w:eastAsia="Times New Roman" w:hAnsi="Times New Roman" w:cs="Times New Roman"/>
          <w:lang w:val="ru-RU"/>
        </w:rPr>
      </w:pPr>
      <w:r w:rsidRPr="00F259FB">
        <w:rPr>
          <w:rFonts w:ascii="Times New Roman" w:hAnsi="Times New Roman"/>
          <w:b/>
          <w:lang w:val="ru-RU"/>
        </w:rPr>
        <w:t>УСЛОВИЯ РЕАЛИЗАЦИИ ПРОФЕССИОНАЛЬНОГО МОДУЛЯ</w:t>
      </w:r>
    </w:p>
    <w:p w:rsidR="00F935AA" w:rsidRPr="00F259FB" w:rsidRDefault="00F935AA" w:rsidP="00EB3F24">
      <w:pPr>
        <w:ind w:right="284"/>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92"/>
        </w:numPr>
        <w:tabs>
          <w:tab w:val="left" w:pos="462"/>
        </w:tabs>
        <w:ind w:right="284"/>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ПРОФЕССИОНАЛЬНОГО МОДУЛЯ</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80" w:right="740" w:bottom="1060" w:left="1600" w:header="0" w:footer="862" w:gutter="0"/>
          <w:cols w:space="720"/>
        </w:sectPr>
      </w:pPr>
    </w:p>
    <w:p w:rsidR="00F935AA" w:rsidRPr="00F259FB" w:rsidRDefault="00122150" w:rsidP="00B909A1">
      <w:pPr>
        <w:pStyle w:val="Heading1"/>
        <w:numPr>
          <w:ilvl w:val="1"/>
          <w:numId w:val="92"/>
        </w:numPr>
        <w:ind w:left="0" w:right="791" w:firstLine="851"/>
        <w:jc w:val="both"/>
        <w:rPr>
          <w:b w:val="0"/>
          <w:bCs w:val="0"/>
          <w:lang w:val="ru-RU"/>
        </w:rPr>
      </w:pPr>
      <w:bookmarkStart w:id="87" w:name="_Toc127477450"/>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 ПРОФЕССИОНАЛЬНОГО МОДУЛЯ</w:t>
      </w:r>
      <w:bookmarkEnd w:id="87"/>
    </w:p>
    <w:p w:rsidR="00F935AA" w:rsidRPr="00F259FB" w:rsidRDefault="00122150" w:rsidP="00B909A1">
      <w:pPr>
        <w:ind w:firstLine="851"/>
        <w:jc w:val="both"/>
        <w:rPr>
          <w:rFonts w:ascii="Times New Roman" w:eastAsia="Times New Roman" w:hAnsi="Times New Roman" w:cs="Times New Roman"/>
          <w:sz w:val="24"/>
          <w:szCs w:val="24"/>
          <w:lang w:val="ru-RU"/>
        </w:rPr>
      </w:pPr>
      <w:r w:rsidRPr="00F259FB">
        <w:rPr>
          <w:rFonts w:ascii="Times New Roman" w:hAnsi="Times New Roman"/>
          <w:b/>
          <w:sz w:val="24"/>
          <w:lang w:val="ru-RU"/>
        </w:rPr>
        <w:t>ПМн.02 ПРЕДОСТАВЛЕНИЕ УСЛУГ ПРЕДПРИЯТИЯ ПИТАНИЯ</w:t>
      </w:r>
    </w:p>
    <w:p w:rsidR="00F935AA" w:rsidRPr="00F259FB" w:rsidRDefault="00F935AA" w:rsidP="00B909A1">
      <w:pPr>
        <w:ind w:firstLine="851"/>
        <w:jc w:val="both"/>
        <w:rPr>
          <w:rFonts w:ascii="Times New Roman" w:eastAsia="Times New Roman" w:hAnsi="Times New Roman" w:cs="Times New Roman"/>
          <w:b/>
          <w:bCs/>
          <w:sz w:val="24"/>
          <w:szCs w:val="24"/>
          <w:lang w:val="ru-RU"/>
        </w:rPr>
      </w:pPr>
    </w:p>
    <w:p w:rsidR="00F935AA" w:rsidRPr="00F259FB" w:rsidRDefault="00122150" w:rsidP="00B909A1">
      <w:pPr>
        <w:numPr>
          <w:ilvl w:val="2"/>
          <w:numId w:val="92"/>
        </w:numPr>
        <w:tabs>
          <w:tab w:val="left" w:pos="1347"/>
        </w:tabs>
        <w:ind w:left="0" w:firstLine="851"/>
        <w:jc w:val="both"/>
        <w:rPr>
          <w:rFonts w:ascii="Times New Roman" w:eastAsia="Times New Roman" w:hAnsi="Times New Roman" w:cs="Times New Roman"/>
          <w:sz w:val="24"/>
          <w:szCs w:val="24"/>
          <w:lang w:val="ru-RU"/>
        </w:rPr>
      </w:pPr>
      <w:r w:rsidRPr="00F259FB">
        <w:rPr>
          <w:rFonts w:ascii="Times New Roman" w:hAnsi="Times New Roman"/>
          <w:b/>
          <w:sz w:val="24"/>
          <w:lang w:val="ru-RU"/>
        </w:rPr>
        <w:t>Цель и планируемые результаты освоения профессионального модуля</w:t>
      </w:r>
    </w:p>
    <w:p w:rsidR="00F935AA" w:rsidRPr="00F259FB" w:rsidRDefault="00122150" w:rsidP="00B909A1">
      <w:pPr>
        <w:pStyle w:val="a0"/>
        <w:ind w:left="0" w:right="99" w:firstLine="851"/>
        <w:jc w:val="both"/>
        <w:rPr>
          <w:lang w:val="ru-RU"/>
        </w:rPr>
      </w:pPr>
      <w:r w:rsidRPr="00F259FB">
        <w:rPr>
          <w:lang w:val="ru-RU"/>
        </w:rPr>
        <w:t>В результате изучения профессионального модуля обучающихся должен освоить основной</w:t>
      </w:r>
      <w:r w:rsidR="00DE131C" w:rsidRPr="00F259FB">
        <w:rPr>
          <w:lang w:val="ru-RU"/>
        </w:rPr>
        <w:t xml:space="preserve"> </w:t>
      </w:r>
      <w:r w:rsidRPr="00F259FB">
        <w:rPr>
          <w:lang w:val="ru-RU"/>
        </w:rPr>
        <w:t>вид</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«Предоставление</w:t>
      </w:r>
      <w:r w:rsidR="00DE131C" w:rsidRPr="00F259FB">
        <w:rPr>
          <w:lang w:val="ru-RU"/>
        </w:rPr>
        <w:t xml:space="preserve"> </w:t>
      </w:r>
      <w:r w:rsidRPr="00F259FB">
        <w:rPr>
          <w:lang w:val="ru-RU"/>
        </w:rPr>
        <w:t>услуг</w:t>
      </w:r>
      <w:r w:rsidR="00DE131C" w:rsidRPr="00F259FB">
        <w:rPr>
          <w:lang w:val="ru-RU"/>
        </w:rPr>
        <w:t xml:space="preserve"> </w:t>
      </w:r>
      <w:r w:rsidRPr="00F259FB">
        <w:rPr>
          <w:lang w:val="ru-RU"/>
        </w:rPr>
        <w:t>предприятия</w:t>
      </w:r>
      <w:r w:rsidR="00DE131C" w:rsidRPr="00F259FB">
        <w:rPr>
          <w:lang w:val="ru-RU"/>
        </w:rPr>
        <w:t xml:space="preserve"> </w:t>
      </w:r>
      <w:r w:rsidRPr="00F259FB">
        <w:rPr>
          <w:lang w:val="ru-RU"/>
        </w:rPr>
        <w:t>питания» и соответствующие ему общие компетенции и профессиональные компетенции:</w:t>
      </w:r>
    </w:p>
    <w:p w:rsidR="00F935AA" w:rsidRPr="00F259FB" w:rsidRDefault="00122150" w:rsidP="00B909A1">
      <w:pPr>
        <w:pStyle w:val="a0"/>
        <w:numPr>
          <w:ilvl w:val="3"/>
          <w:numId w:val="92"/>
        </w:numPr>
        <w:tabs>
          <w:tab w:val="left" w:pos="1527"/>
        </w:tabs>
        <w:ind w:left="0" w:firstLine="851"/>
        <w:jc w:val="both"/>
        <w:rPr>
          <w:lang w:val="ru-RU"/>
        </w:rPr>
      </w:pPr>
      <w:r w:rsidRPr="00F259FB">
        <w:rPr>
          <w:lang w:val="ru-RU"/>
        </w:rPr>
        <w:t>Перечень общих компетенций</w:t>
      </w:r>
    </w:p>
    <w:tbl>
      <w:tblPr>
        <w:tblW w:w="0" w:type="auto"/>
        <w:tblInd w:w="105" w:type="dxa"/>
        <w:tblLayout w:type="fixed"/>
        <w:tblLook w:val="01E0"/>
      </w:tblPr>
      <w:tblGrid>
        <w:gridCol w:w="1229"/>
        <w:gridCol w:w="8344"/>
      </w:tblGrid>
      <w:tr w:rsidR="00F935AA" w:rsidRPr="00F259FB">
        <w:trPr>
          <w:trHeight w:hRule="exact" w:val="32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Наименование общих компетенций</w:t>
            </w:r>
          </w:p>
        </w:tc>
      </w:tr>
      <w:tr w:rsidR="00F935AA" w:rsidRPr="003534D5">
        <w:trPr>
          <w:trHeight w:hRule="exact" w:val="64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315"/>
              <w:jc w:val="both"/>
              <w:rPr>
                <w:rFonts w:ascii="Times New Roman" w:eastAsia="Times New Roman" w:hAnsi="Times New Roman" w:cs="Times New Roman"/>
                <w:sz w:val="24"/>
                <w:szCs w:val="24"/>
                <w:lang w:val="ru-RU"/>
              </w:rPr>
            </w:pPr>
            <w:r w:rsidRPr="00F259FB">
              <w:rPr>
                <w:rFonts w:ascii="Times New Roman" w:hAnsi="Times New Roman"/>
                <w:sz w:val="24"/>
                <w:lang w:val="ru-RU"/>
              </w:rPr>
              <w:t>Выбирать способы решения задач профессиональной деятельности применительно к различным контекстам</w:t>
            </w:r>
          </w:p>
        </w:tc>
      </w:tr>
      <w:tr w:rsidR="00F935AA" w:rsidRPr="003534D5">
        <w:trPr>
          <w:trHeight w:hRule="exact" w:val="963"/>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6"/>
                <w:szCs w:val="26"/>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9"/>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35AA" w:rsidRPr="003534D5">
        <w:trPr>
          <w:trHeight w:hRule="exact" w:val="1279"/>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03.</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14"/>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935AA" w:rsidRPr="003534D5">
        <w:trPr>
          <w:trHeight w:hRule="exact" w:val="33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Эффективно взаимодействовать и работать в коллективе и команде</w:t>
            </w:r>
          </w:p>
        </w:tc>
      </w:tr>
      <w:tr w:rsidR="00F935AA" w:rsidRPr="00F259FB">
        <w:trPr>
          <w:trHeight w:hRule="exact" w:val="962"/>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7"/>
                <w:szCs w:val="27"/>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65"/>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устную и письменную коммуникацию на государственном языке Российской Федерации с учетом особенностей социального</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культурного контекста</w:t>
            </w:r>
          </w:p>
        </w:tc>
      </w:tr>
      <w:tr w:rsidR="00F935AA" w:rsidRPr="003534D5">
        <w:trPr>
          <w:trHeight w:hRule="exact" w:val="646"/>
        </w:trPr>
        <w:tc>
          <w:tcPr>
            <w:tcW w:w="122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83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108"/>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 профессиональной документацией на государственном и иностранном языках</w:t>
            </w:r>
          </w:p>
        </w:tc>
      </w:tr>
    </w:tbl>
    <w:p w:rsidR="00F935AA" w:rsidRPr="00F259FB" w:rsidRDefault="00F935AA" w:rsidP="00EB3F24">
      <w:pPr>
        <w:jc w:val="both"/>
        <w:rPr>
          <w:rFonts w:ascii="Times New Roman" w:eastAsia="Times New Roman" w:hAnsi="Times New Roman" w:cs="Times New Roman"/>
          <w:sz w:val="21"/>
          <w:szCs w:val="21"/>
          <w:lang w:val="ru-RU"/>
        </w:rPr>
      </w:pPr>
    </w:p>
    <w:p w:rsidR="00F935AA" w:rsidRPr="00F259FB" w:rsidRDefault="00122150" w:rsidP="00EB3F24">
      <w:pPr>
        <w:pStyle w:val="a0"/>
        <w:numPr>
          <w:ilvl w:val="3"/>
          <w:numId w:val="92"/>
        </w:numPr>
        <w:tabs>
          <w:tab w:val="left" w:pos="1527"/>
        </w:tabs>
        <w:jc w:val="both"/>
        <w:rPr>
          <w:lang w:val="ru-RU"/>
        </w:rPr>
      </w:pPr>
      <w:r w:rsidRPr="00F259FB">
        <w:rPr>
          <w:lang w:val="ru-RU"/>
        </w:rPr>
        <w:t>Перечень профессиональных компетенций</w:t>
      </w:r>
    </w:p>
    <w:p w:rsidR="00F935AA" w:rsidRPr="00F259FB" w:rsidRDefault="00F935AA" w:rsidP="00EB3F24">
      <w:pPr>
        <w:jc w:val="both"/>
        <w:rPr>
          <w:rFonts w:ascii="Times New Roman" w:eastAsia="Times New Roman" w:hAnsi="Times New Roman" w:cs="Times New Roman"/>
          <w:sz w:val="4"/>
          <w:szCs w:val="4"/>
          <w:lang w:val="ru-RU"/>
        </w:rPr>
      </w:pPr>
    </w:p>
    <w:tbl>
      <w:tblPr>
        <w:tblW w:w="0" w:type="auto"/>
        <w:tblInd w:w="105" w:type="dxa"/>
        <w:tblLayout w:type="fixed"/>
        <w:tblLook w:val="01E0"/>
      </w:tblPr>
      <w:tblGrid>
        <w:gridCol w:w="1205"/>
        <w:gridCol w:w="8368"/>
      </w:tblGrid>
      <w:tr w:rsidR="00F935AA" w:rsidRPr="003534D5">
        <w:trPr>
          <w:trHeight w:hRule="exact" w:val="28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Наименование видов деятельности и профессиональных компетенций</w:t>
            </w:r>
          </w:p>
        </w:tc>
      </w:tr>
      <w:tr w:rsidR="00F935AA" w:rsidRPr="00F259FB">
        <w:trPr>
          <w:trHeight w:hRule="exact" w:val="28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ВД 2</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Предоставление услуг предприятия питания</w:t>
            </w:r>
          </w:p>
        </w:tc>
      </w:tr>
      <w:tr w:rsidR="00F935AA" w:rsidRPr="003534D5">
        <w:trPr>
          <w:trHeight w:hRule="exact" w:val="562"/>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2.1.</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332"/>
                <w:tab w:val="left" w:pos="2871"/>
                <w:tab w:val="left" w:pos="4657"/>
                <w:tab w:val="left" w:pos="5480"/>
                <w:tab w:val="left" w:pos="5960"/>
                <w:tab w:val="left" w:pos="7370"/>
              </w:tabs>
              <w:ind w:left="99"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Выявлять</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и формировать</w:t>
            </w:r>
            <w:r w:rsidR="00DE131C" w:rsidRPr="00F259FB">
              <w:rPr>
                <w:rFonts w:ascii="Times New Roman" w:hAnsi="Times New Roman"/>
                <w:sz w:val="24"/>
                <w:lang w:val="ru-RU"/>
              </w:rPr>
              <w:t xml:space="preserve"> </w:t>
            </w:r>
            <w:r w:rsidRPr="00F259FB">
              <w:rPr>
                <w:rFonts w:ascii="Times New Roman" w:hAnsi="Times New Roman"/>
                <w:sz w:val="24"/>
                <w:lang w:val="ru-RU"/>
              </w:rPr>
              <w:t>спрос</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продукцию</w:t>
            </w:r>
            <w:r w:rsidR="00DE131C" w:rsidRPr="00F259FB">
              <w:rPr>
                <w:rFonts w:ascii="Times New Roman" w:hAnsi="Times New Roman"/>
                <w:sz w:val="24"/>
                <w:lang w:val="ru-RU"/>
              </w:rPr>
              <w:t xml:space="preserve"> </w:t>
            </w:r>
            <w:r w:rsidRPr="00F259FB">
              <w:rPr>
                <w:rFonts w:ascii="Times New Roman" w:hAnsi="Times New Roman"/>
                <w:sz w:val="24"/>
                <w:lang w:val="ru-RU"/>
              </w:rPr>
              <w:t>и услуги общественного питания</w:t>
            </w:r>
          </w:p>
        </w:tc>
      </w:tr>
      <w:tr w:rsidR="00F935AA" w:rsidRPr="003534D5">
        <w:trPr>
          <w:trHeight w:hRule="exact" w:val="288"/>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2.2.</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 выпуск продукции в предприятиях общественного питания</w:t>
            </w:r>
          </w:p>
        </w:tc>
      </w:tr>
      <w:tr w:rsidR="00F935AA" w:rsidRPr="003534D5">
        <w:trPr>
          <w:trHeight w:hRule="exact" w:val="562"/>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2.3.</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 деятельность и осуществлять обслуживание в организациях питания</w:t>
            </w:r>
          </w:p>
        </w:tc>
      </w:tr>
      <w:tr w:rsidR="00F935AA" w:rsidRPr="003534D5">
        <w:trPr>
          <w:trHeight w:hRule="exact" w:val="286"/>
        </w:trPr>
        <w:tc>
          <w:tcPr>
            <w:tcW w:w="12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2.4.</w:t>
            </w:r>
          </w:p>
        </w:tc>
        <w:tc>
          <w:tcPr>
            <w:tcW w:w="83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Контролировать качество продукции и услуг общественного питания</w:t>
            </w:r>
          </w:p>
        </w:tc>
      </w:tr>
    </w:tbl>
    <w:p w:rsidR="00F935AA" w:rsidRPr="00F259FB" w:rsidRDefault="00F935AA" w:rsidP="00EB3F24">
      <w:pPr>
        <w:jc w:val="both"/>
        <w:rPr>
          <w:rFonts w:ascii="Times New Roman" w:eastAsia="Times New Roman" w:hAnsi="Times New Roman" w:cs="Times New Roman"/>
          <w:lang w:val="ru-RU"/>
        </w:rPr>
      </w:pPr>
    </w:p>
    <w:p w:rsidR="00F935AA" w:rsidRPr="00F259FB" w:rsidRDefault="00122150" w:rsidP="00EB3F24">
      <w:pPr>
        <w:pStyle w:val="a0"/>
        <w:numPr>
          <w:ilvl w:val="3"/>
          <w:numId w:val="92"/>
        </w:numPr>
        <w:tabs>
          <w:tab w:val="left" w:pos="1527"/>
        </w:tabs>
        <w:jc w:val="both"/>
        <w:rPr>
          <w:lang w:val="ru-RU"/>
        </w:rPr>
      </w:pPr>
      <w:r w:rsidRPr="00F259FB">
        <w:rPr>
          <w:lang w:val="ru-RU"/>
        </w:rPr>
        <w:t>В результате освоения профессионального модуля обучающийся должен:</w:t>
      </w:r>
    </w:p>
    <w:p w:rsidR="00F935AA" w:rsidRPr="00F259FB" w:rsidRDefault="00F935AA" w:rsidP="00EB3F24">
      <w:pPr>
        <w:jc w:val="both"/>
        <w:rPr>
          <w:lang w:val="ru-RU"/>
        </w:rPr>
        <w:sectPr w:rsidR="00F935AA" w:rsidRPr="00F259FB">
          <w:pgSz w:w="11910" w:h="16850"/>
          <w:pgMar w:top="1080" w:right="740" w:bottom="1060" w:left="1200" w:header="0" w:footer="862" w:gutter="0"/>
          <w:cols w:space="720"/>
        </w:sectPr>
      </w:pPr>
    </w:p>
    <w:p w:rsidR="00F935AA" w:rsidRPr="00F259FB" w:rsidRDefault="00E91133" w:rsidP="00EB3F24">
      <w:pPr>
        <w:pStyle w:val="a0"/>
        <w:ind w:left="218"/>
        <w:jc w:val="both"/>
        <w:rPr>
          <w:lang w:val="ru-RU"/>
        </w:rPr>
      </w:pPr>
      <w:r>
        <w:rPr>
          <w:lang w:val="ru-RU"/>
        </w:rPr>
        <w:lastRenderedPageBreak/>
        <w:pict>
          <v:group id="_x0000_s1248" style="position:absolute;left:0;text-align:left;margin-left:65pt;margin-top:.3pt;width:474.35pt;height:159.05pt;z-index:-1273696;mso-position-horizontal-relative:page" coordorigin="1300,6" coordsize="9487,3181">
            <v:group id="_x0000_s1257" style="position:absolute;left:1306;top:12;width:9475;height:2" coordorigin="1306,12" coordsize="9475,2">
              <v:shape id="_x0000_s1258" style="position:absolute;left:1306;top:12;width:9475;height:2" coordorigin="1306,12" coordsize="9475,0" path="m1306,12r9475,e" filled="f" strokeweight=".20464mm">
                <v:path arrowok="t"/>
              </v:shape>
            </v:group>
            <v:group id="_x0000_s1255" style="position:absolute;left:1311;top:17;width:2;height:3159" coordorigin="1311,17" coordsize="2,3159">
              <v:shape id="_x0000_s1256" style="position:absolute;left:1311;top:17;width:2;height:3159" coordorigin="1311,17" coordsize="0,3159" path="m1311,17r,3159e" filled="f" strokeweight=".58pt">
                <v:path arrowok="t"/>
              </v:shape>
            </v:group>
            <v:group id="_x0000_s1253" style="position:absolute;left:1306;top:3181;width:9475;height:2" coordorigin="1306,3181" coordsize="9475,2">
              <v:shape id="_x0000_s1254" style="position:absolute;left:1306;top:3181;width:9475;height:2" coordorigin="1306,3181" coordsize="9475,0" path="m1306,3181r9475,e" filled="f" strokeweight=".20464mm">
                <v:path arrowok="t"/>
              </v:shape>
            </v:group>
            <v:group id="_x0000_s1251" style="position:absolute;left:2979;top:17;width:2;height:3159" coordorigin="2979,17" coordsize="2,3159">
              <v:shape id="_x0000_s1252" style="position:absolute;left:2979;top:17;width:2;height:3159" coordorigin="2979,17" coordsize="0,3159" path="m2979,17r,3159e" filled="f" strokeweight=".58pt">
                <v:path arrowok="t"/>
              </v:shape>
            </v:group>
            <v:group id="_x0000_s1249" style="position:absolute;left:10776;top:17;width:2;height:3159" coordorigin="10776,17" coordsize="2,3159">
              <v:shape id="_x0000_s1250" style="position:absolute;left:10776;top:17;width:2;height:3159" coordorigin="10776,17" coordsize="0,3159" path="m10776,17r,3159e" filled="f" strokeweight=".21308mm">
                <v:path arrowok="t"/>
              </v:shape>
            </v:group>
            <w10:wrap anchorx="page"/>
          </v:group>
        </w:pict>
      </w:r>
      <w:r w:rsidR="00122150" w:rsidRPr="00F259FB">
        <w:rPr>
          <w:lang w:val="ru-RU"/>
        </w:rPr>
        <w:t>Владеть навыками</w:t>
      </w:r>
    </w:p>
    <w:p w:rsidR="00F935AA" w:rsidRPr="00F259FB" w:rsidRDefault="00122150" w:rsidP="00EB3F24">
      <w:pPr>
        <w:pStyle w:val="a0"/>
        <w:numPr>
          <w:ilvl w:val="0"/>
          <w:numId w:val="91"/>
        </w:numPr>
        <w:tabs>
          <w:tab w:val="left" w:pos="928"/>
        </w:tabs>
        <w:ind w:firstLine="0"/>
        <w:jc w:val="both"/>
        <w:rPr>
          <w:lang w:val="ru-RU"/>
        </w:rPr>
      </w:pPr>
      <w:r w:rsidRPr="00F259FB">
        <w:rPr>
          <w:lang w:val="ru-RU"/>
        </w:rPr>
        <w:br w:type="column"/>
      </w:r>
      <w:r w:rsidRPr="00F259FB">
        <w:rPr>
          <w:lang w:val="ru-RU"/>
        </w:rPr>
        <w:lastRenderedPageBreak/>
        <w:t>оценки материальных ресурсов предприятия питания;</w:t>
      </w:r>
    </w:p>
    <w:p w:rsidR="00F935AA" w:rsidRPr="00F259FB" w:rsidRDefault="00122150" w:rsidP="00EB3F24">
      <w:pPr>
        <w:pStyle w:val="a0"/>
        <w:numPr>
          <w:ilvl w:val="0"/>
          <w:numId w:val="91"/>
        </w:numPr>
        <w:tabs>
          <w:tab w:val="left" w:pos="928"/>
        </w:tabs>
        <w:ind w:right="499" w:firstLine="0"/>
        <w:jc w:val="both"/>
        <w:rPr>
          <w:lang w:val="ru-RU"/>
        </w:rPr>
      </w:pPr>
      <w:r w:rsidRPr="00F259FB">
        <w:rPr>
          <w:lang w:val="ru-RU"/>
        </w:rPr>
        <w:t>оценки</w:t>
      </w:r>
      <w:r w:rsidR="00DE131C" w:rsidRPr="00F259FB">
        <w:rPr>
          <w:lang w:val="ru-RU"/>
        </w:rPr>
        <w:t xml:space="preserve"> </w:t>
      </w:r>
      <w:r w:rsidRPr="00F259FB">
        <w:rPr>
          <w:lang w:val="ru-RU"/>
        </w:rPr>
        <w:t>функциональных</w:t>
      </w:r>
      <w:r w:rsidR="00DE131C" w:rsidRPr="00F259FB">
        <w:rPr>
          <w:lang w:val="ru-RU"/>
        </w:rPr>
        <w:t xml:space="preserve"> </w:t>
      </w:r>
      <w:r w:rsidRPr="00F259FB">
        <w:rPr>
          <w:lang w:val="ru-RU"/>
        </w:rPr>
        <w:t>возможностей</w:t>
      </w:r>
      <w:r w:rsidR="00DE131C" w:rsidRPr="00F259FB">
        <w:rPr>
          <w:lang w:val="ru-RU"/>
        </w:rPr>
        <w:t xml:space="preserve"> </w:t>
      </w:r>
      <w:r w:rsidRPr="00F259FB">
        <w:rPr>
          <w:lang w:val="ru-RU"/>
        </w:rPr>
        <w:t>персонала</w:t>
      </w:r>
      <w:r w:rsidR="00DE131C" w:rsidRPr="00F259FB">
        <w:rPr>
          <w:lang w:val="ru-RU"/>
        </w:rPr>
        <w:t xml:space="preserve"> </w:t>
      </w:r>
      <w:r w:rsidRPr="00F259FB">
        <w:rPr>
          <w:lang w:val="ru-RU"/>
        </w:rPr>
        <w:t>предприятия питания;</w:t>
      </w:r>
    </w:p>
    <w:p w:rsidR="00F935AA" w:rsidRPr="00F259FB" w:rsidRDefault="00122150" w:rsidP="00EB3F24">
      <w:pPr>
        <w:pStyle w:val="a0"/>
        <w:numPr>
          <w:ilvl w:val="0"/>
          <w:numId w:val="91"/>
        </w:numPr>
        <w:tabs>
          <w:tab w:val="left" w:pos="928"/>
        </w:tabs>
        <w:ind w:left="927"/>
        <w:jc w:val="both"/>
        <w:rPr>
          <w:lang w:val="ru-RU"/>
        </w:rPr>
      </w:pPr>
      <w:r w:rsidRPr="00F259FB">
        <w:rPr>
          <w:lang w:val="ru-RU"/>
        </w:rPr>
        <w:t>планирования текущей деятельности предприятия питания</w:t>
      </w:r>
    </w:p>
    <w:p w:rsidR="00F935AA" w:rsidRPr="00F259FB" w:rsidRDefault="00122150" w:rsidP="00EB3F24">
      <w:pPr>
        <w:pStyle w:val="a0"/>
        <w:numPr>
          <w:ilvl w:val="0"/>
          <w:numId w:val="91"/>
        </w:numPr>
        <w:tabs>
          <w:tab w:val="left" w:pos="928"/>
          <w:tab w:val="left" w:pos="2736"/>
          <w:tab w:val="left" w:pos="3904"/>
          <w:tab w:val="left" w:pos="6089"/>
          <w:tab w:val="left" w:pos="7670"/>
        </w:tabs>
        <w:ind w:right="497" w:firstLine="0"/>
        <w:jc w:val="both"/>
        <w:rPr>
          <w:lang w:val="ru-RU"/>
        </w:rPr>
      </w:pPr>
      <w:r w:rsidRPr="00F259FB">
        <w:rPr>
          <w:lang w:val="ru-RU"/>
        </w:rPr>
        <w:t>формирования</w:t>
      </w:r>
      <w:r w:rsidR="00DE131C" w:rsidRPr="00F259FB">
        <w:rPr>
          <w:lang w:val="ru-RU"/>
        </w:rPr>
        <w:t xml:space="preserve"> </w:t>
      </w:r>
      <w:r w:rsidRPr="00F259FB">
        <w:rPr>
          <w:lang w:val="ru-RU"/>
        </w:rPr>
        <w:t>системы</w:t>
      </w:r>
      <w:r w:rsidR="00DE131C" w:rsidRPr="00F259FB">
        <w:rPr>
          <w:lang w:val="ru-RU"/>
        </w:rPr>
        <w:t xml:space="preserve"> </w:t>
      </w:r>
      <w:r w:rsidRPr="00F259FB">
        <w:rPr>
          <w:lang w:val="ru-RU"/>
        </w:rPr>
        <w:t>бизнес-процессов,</w:t>
      </w:r>
      <w:r w:rsidR="00DE131C" w:rsidRPr="00F259FB">
        <w:rPr>
          <w:lang w:val="ru-RU"/>
        </w:rPr>
        <w:t xml:space="preserve"> </w:t>
      </w:r>
      <w:r w:rsidRPr="00F259FB">
        <w:rPr>
          <w:lang w:val="ru-RU"/>
        </w:rPr>
        <w:t>регламентов</w:t>
      </w:r>
      <w:r w:rsidR="00DE131C" w:rsidRPr="00F259FB">
        <w:rPr>
          <w:lang w:val="ru-RU"/>
        </w:rPr>
        <w:t xml:space="preserve"> </w:t>
      </w:r>
      <w:r w:rsidRPr="00F259FB">
        <w:rPr>
          <w:lang w:val="ru-RU"/>
        </w:rPr>
        <w:t>и стандартов предприятия питания;</w:t>
      </w:r>
    </w:p>
    <w:p w:rsidR="00F935AA" w:rsidRPr="00F259FB" w:rsidRDefault="00122150" w:rsidP="00EB3F24">
      <w:pPr>
        <w:pStyle w:val="a0"/>
        <w:numPr>
          <w:ilvl w:val="0"/>
          <w:numId w:val="91"/>
        </w:numPr>
        <w:tabs>
          <w:tab w:val="left" w:pos="928"/>
        </w:tabs>
        <w:ind w:left="927"/>
        <w:jc w:val="both"/>
        <w:rPr>
          <w:lang w:val="ru-RU"/>
        </w:rPr>
      </w:pPr>
      <w:r w:rsidRPr="00F259FB">
        <w:rPr>
          <w:lang w:val="ru-RU"/>
        </w:rPr>
        <w:t>координации и контроля деятельности предприятия питания;</w:t>
      </w:r>
    </w:p>
    <w:p w:rsidR="00F935AA" w:rsidRPr="00F259FB" w:rsidRDefault="00122150" w:rsidP="00EB3F24">
      <w:pPr>
        <w:pStyle w:val="a0"/>
        <w:numPr>
          <w:ilvl w:val="0"/>
          <w:numId w:val="91"/>
        </w:numPr>
        <w:tabs>
          <w:tab w:val="left" w:pos="928"/>
          <w:tab w:val="left" w:pos="2677"/>
          <w:tab w:val="left" w:pos="4388"/>
          <w:tab w:val="left" w:pos="6580"/>
          <w:tab w:val="left" w:pos="7686"/>
        </w:tabs>
        <w:ind w:right="496" w:firstLine="0"/>
        <w:jc w:val="both"/>
        <w:rPr>
          <w:lang w:val="ru-RU"/>
        </w:rPr>
      </w:pPr>
      <w:r w:rsidRPr="00F259FB">
        <w:rPr>
          <w:lang w:val="ru-RU"/>
        </w:rPr>
        <w:t>планирования</w:t>
      </w:r>
      <w:r w:rsidR="00DE131C" w:rsidRPr="00F259FB">
        <w:rPr>
          <w:lang w:val="ru-RU"/>
        </w:rPr>
        <w:t xml:space="preserve"> </w:t>
      </w:r>
      <w:r w:rsidRPr="00F259FB">
        <w:rPr>
          <w:lang w:val="ru-RU"/>
        </w:rPr>
        <w:t>потребностей</w:t>
      </w:r>
      <w:r w:rsidR="00DE131C" w:rsidRPr="00F259FB">
        <w:rPr>
          <w:lang w:val="ru-RU"/>
        </w:rPr>
        <w:t xml:space="preserve"> </w:t>
      </w:r>
      <w:r w:rsidRPr="00F259FB">
        <w:rPr>
          <w:lang w:val="ru-RU"/>
        </w:rPr>
        <w:t>производственной</w:t>
      </w:r>
      <w:r w:rsidR="00DE131C" w:rsidRPr="00F259FB">
        <w:rPr>
          <w:lang w:val="ru-RU"/>
        </w:rPr>
        <w:t xml:space="preserve"> </w:t>
      </w:r>
      <w:r w:rsidRPr="00F259FB">
        <w:rPr>
          <w:lang w:val="ru-RU"/>
        </w:rPr>
        <w:t>службы</w:t>
      </w:r>
      <w:r w:rsidR="00DE131C" w:rsidRPr="00F259FB">
        <w:rPr>
          <w:lang w:val="ru-RU"/>
        </w:rPr>
        <w:t xml:space="preserve"> </w:t>
      </w:r>
      <w:r w:rsidRPr="00F259FB">
        <w:rPr>
          <w:lang w:val="ru-RU"/>
        </w:rPr>
        <w:t>в материальных ресурсах и персонале;</w:t>
      </w:r>
    </w:p>
    <w:p w:rsidR="00F935AA" w:rsidRPr="00F259FB" w:rsidRDefault="00122150" w:rsidP="00EB3F24">
      <w:pPr>
        <w:pStyle w:val="a0"/>
        <w:numPr>
          <w:ilvl w:val="0"/>
          <w:numId w:val="91"/>
        </w:numPr>
        <w:tabs>
          <w:tab w:val="left" w:pos="928"/>
          <w:tab w:val="left" w:pos="2323"/>
          <w:tab w:val="left" w:pos="3467"/>
          <w:tab w:val="left" w:pos="3808"/>
          <w:tab w:val="left" w:pos="4973"/>
          <w:tab w:val="left" w:pos="6494"/>
        </w:tabs>
        <w:ind w:right="501" w:firstLine="0"/>
        <w:jc w:val="both"/>
        <w:rPr>
          <w:lang w:val="ru-RU"/>
        </w:rPr>
      </w:pPr>
      <w:r w:rsidRPr="00F259FB">
        <w:rPr>
          <w:lang w:val="ru-RU"/>
        </w:rPr>
        <w:t>проведения</w:t>
      </w:r>
      <w:r w:rsidR="00DE131C" w:rsidRPr="00F259FB">
        <w:rPr>
          <w:lang w:val="ru-RU"/>
        </w:rPr>
        <w:t xml:space="preserve"> </w:t>
      </w:r>
      <w:r w:rsidRPr="00F259FB">
        <w:rPr>
          <w:lang w:val="ru-RU"/>
        </w:rPr>
        <w:t>вводного</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текущего</w:t>
      </w:r>
      <w:r w:rsidR="00DE131C" w:rsidRPr="00F259FB">
        <w:rPr>
          <w:lang w:val="ru-RU"/>
        </w:rPr>
        <w:t xml:space="preserve"> </w:t>
      </w:r>
      <w:r w:rsidRPr="00F259FB">
        <w:rPr>
          <w:lang w:val="ru-RU"/>
        </w:rPr>
        <w:t>инструктажа</w:t>
      </w:r>
      <w:r w:rsidR="00DE131C" w:rsidRPr="00F259FB">
        <w:rPr>
          <w:lang w:val="ru-RU"/>
        </w:rPr>
        <w:t xml:space="preserve"> </w:t>
      </w:r>
      <w:r w:rsidRPr="00F259FB">
        <w:rPr>
          <w:lang w:val="ru-RU"/>
        </w:rPr>
        <w:t>сотрудников производственной службы;</w:t>
      </w:r>
    </w:p>
    <w:p w:rsidR="00F935AA" w:rsidRPr="00F259FB" w:rsidRDefault="00F935AA" w:rsidP="00EB3F24">
      <w:pPr>
        <w:jc w:val="both"/>
        <w:rPr>
          <w:lang w:val="ru-RU"/>
        </w:rPr>
        <w:sectPr w:rsidR="00F935AA" w:rsidRPr="00F259FB">
          <w:type w:val="continuous"/>
          <w:pgSz w:w="11910" w:h="16850"/>
          <w:pgMar w:top="1060" w:right="740" w:bottom="280" w:left="1200" w:header="720" w:footer="720" w:gutter="0"/>
          <w:cols w:num="2" w:space="720" w:equalWidth="0">
            <w:col w:w="1231" w:space="437"/>
            <w:col w:w="8302"/>
          </w:cols>
        </w:sectPr>
      </w:pPr>
    </w:p>
    <w:p w:rsidR="00F935AA" w:rsidRPr="00F259FB" w:rsidRDefault="00E91133" w:rsidP="00EB3F24">
      <w:pPr>
        <w:pStyle w:val="a0"/>
        <w:numPr>
          <w:ilvl w:val="1"/>
          <w:numId w:val="91"/>
        </w:numPr>
        <w:tabs>
          <w:tab w:val="left" w:pos="2596"/>
          <w:tab w:val="left" w:pos="4543"/>
          <w:tab w:val="left" w:pos="6360"/>
          <w:tab w:val="left" w:pos="6926"/>
          <w:tab w:val="left" w:pos="8658"/>
        </w:tabs>
        <w:ind w:right="496" w:firstLine="0"/>
        <w:jc w:val="both"/>
        <w:rPr>
          <w:lang w:val="ru-RU"/>
        </w:rPr>
      </w:pPr>
      <w:r>
        <w:rPr>
          <w:lang w:val="ru-RU"/>
        </w:rPr>
        <w:lastRenderedPageBreak/>
        <w:pict>
          <v:group id="_x0000_s1237" style="position:absolute;left:0;text-align:left;margin-left:65pt;margin-top:56.6pt;width:474.35pt;height:719.6pt;z-index:-1273672;mso-position-horizontal-relative:page;mso-position-vertical-relative:page" coordorigin="1300,1132" coordsize="9487,14392">
            <v:group id="_x0000_s1246" style="position:absolute;left:1306;top:1138;width:9475;height:2" coordorigin="1306,1138" coordsize="9475,2">
              <v:shape id="_x0000_s1247" style="position:absolute;left:1306;top:1138;width:9475;height:2" coordorigin="1306,1138" coordsize="9475,0" path="m1306,1138r9475,e" filled="f" strokeweight=".58pt">
                <v:path arrowok="t"/>
              </v:shape>
            </v:group>
            <v:group id="_x0000_s1244" style="position:absolute;left:1311;top:1142;width:2;height:14371" coordorigin="1311,1142" coordsize="2,14371">
              <v:shape id="_x0000_s1245" style="position:absolute;left:1311;top:1142;width:2;height:14371" coordorigin="1311,1142" coordsize="0,14371" path="m1311,1142r,14371e" filled="f" strokeweight=".58pt">
                <v:path arrowok="t"/>
              </v:shape>
            </v:group>
            <v:group id="_x0000_s1242" style="position:absolute;left:1306;top:15518;width:9475;height:2" coordorigin="1306,15518" coordsize="9475,2">
              <v:shape id="_x0000_s1243" style="position:absolute;left:1306;top:15518;width:9475;height:2" coordorigin="1306,15518" coordsize="9475,0" path="m1306,15518r9475,e" filled="f" strokeweight=".58pt">
                <v:path arrowok="t"/>
              </v:shape>
            </v:group>
            <v:group id="_x0000_s1240" style="position:absolute;left:2979;top:1142;width:2;height:14371" coordorigin="2979,1142" coordsize="2,14371">
              <v:shape id="_x0000_s1241" style="position:absolute;left:2979;top:1142;width:2;height:14371" coordorigin="2979,1142" coordsize="0,14371" path="m2979,1142r,14371e" filled="f" strokeweight=".58pt">
                <v:path arrowok="t"/>
              </v:shape>
            </v:group>
            <v:group id="_x0000_s1238" style="position:absolute;left:10776;top:1142;width:2;height:14371" coordorigin="10776,1142" coordsize="2,14371">
              <v:shape id="_x0000_s1239" style="position:absolute;left:10776;top:1142;width:2;height:14371" coordorigin="10776,1142" coordsize="0,14371" path="m10776,1142r,14371e" filled="f" strokeweight=".21308mm">
                <v:path arrowok="t"/>
              </v:shape>
            </v:group>
            <w10:wrap anchorx="page" anchory="page"/>
          </v:group>
        </w:pict>
      </w:r>
      <w:r w:rsidR="00122150" w:rsidRPr="00F259FB">
        <w:rPr>
          <w:lang w:val="ru-RU"/>
        </w:rPr>
        <w:t>распределения</w:t>
      </w:r>
      <w:r w:rsidR="00DE131C" w:rsidRPr="00F259FB">
        <w:rPr>
          <w:lang w:val="ru-RU"/>
        </w:rPr>
        <w:t xml:space="preserve"> </w:t>
      </w:r>
      <w:r w:rsidR="00122150" w:rsidRPr="00F259FB">
        <w:rPr>
          <w:lang w:val="ru-RU"/>
        </w:rPr>
        <w:t>обязанностей</w:t>
      </w:r>
      <w:r w:rsidR="00DE131C" w:rsidRPr="00F259FB">
        <w:rPr>
          <w:lang w:val="ru-RU"/>
        </w:rPr>
        <w:t xml:space="preserve"> </w:t>
      </w:r>
      <w:r w:rsidR="00122150" w:rsidRPr="00F259FB">
        <w:rPr>
          <w:lang w:val="ru-RU"/>
        </w:rPr>
        <w:t>и</w:t>
      </w:r>
      <w:r w:rsidR="00DE131C" w:rsidRPr="00F259FB">
        <w:rPr>
          <w:lang w:val="ru-RU"/>
        </w:rPr>
        <w:t xml:space="preserve"> </w:t>
      </w:r>
      <w:r w:rsidR="00122150" w:rsidRPr="00F259FB">
        <w:rPr>
          <w:lang w:val="ru-RU"/>
        </w:rPr>
        <w:t>определение</w:t>
      </w:r>
      <w:r w:rsidR="00DE131C" w:rsidRPr="00F259FB">
        <w:rPr>
          <w:lang w:val="ru-RU"/>
        </w:rPr>
        <w:t xml:space="preserve"> </w:t>
      </w:r>
      <w:r w:rsidR="00122150" w:rsidRPr="00F259FB">
        <w:rPr>
          <w:lang w:val="ru-RU"/>
        </w:rPr>
        <w:t>степени ответственности сотрудников производственной службы;</w:t>
      </w:r>
    </w:p>
    <w:p w:rsidR="00F935AA" w:rsidRPr="00F259FB" w:rsidRDefault="00122150" w:rsidP="00EB3F24">
      <w:pPr>
        <w:pStyle w:val="a0"/>
        <w:numPr>
          <w:ilvl w:val="1"/>
          <w:numId w:val="91"/>
        </w:numPr>
        <w:tabs>
          <w:tab w:val="left" w:pos="2596"/>
          <w:tab w:val="left" w:pos="4268"/>
          <w:tab w:val="left" w:pos="5960"/>
          <w:tab w:val="left" w:pos="7581"/>
        </w:tabs>
        <w:ind w:right="496" w:firstLine="0"/>
        <w:jc w:val="both"/>
        <w:rPr>
          <w:rFonts w:cs="Times New Roman"/>
          <w:lang w:val="ru-RU"/>
        </w:rPr>
      </w:pPr>
      <w:r w:rsidRPr="00F259FB">
        <w:rPr>
          <w:lang w:val="ru-RU"/>
        </w:rPr>
        <w:t>координации</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сотрудников</w:t>
      </w:r>
      <w:r w:rsidR="00DE131C" w:rsidRPr="00F259FB">
        <w:rPr>
          <w:lang w:val="ru-RU"/>
        </w:rPr>
        <w:t xml:space="preserve"> </w:t>
      </w:r>
      <w:r w:rsidRPr="00F259FB">
        <w:rPr>
          <w:lang w:val="ru-RU"/>
        </w:rPr>
        <w:t>производственной службы;</w:t>
      </w:r>
    </w:p>
    <w:p w:rsidR="00F935AA" w:rsidRPr="00F259FB" w:rsidRDefault="00122150" w:rsidP="00EB3F24">
      <w:pPr>
        <w:pStyle w:val="a0"/>
        <w:numPr>
          <w:ilvl w:val="1"/>
          <w:numId w:val="91"/>
        </w:numPr>
        <w:tabs>
          <w:tab w:val="left" w:pos="2596"/>
          <w:tab w:val="left" w:pos="4190"/>
          <w:tab w:val="left" w:pos="6087"/>
          <w:tab w:val="left" w:pos="8194"/>
        </w:tabs>
        <w:ind w:right="495" w:firstLine="0"/>
        <w:jc w:val="both"/>
        <w:rPr>
          <w:lang w:val="ru-RU"/>
        </w:rPr>
      </w:pPr>
      <w:r w:rsidRPr="00F259FB">
        <w:rPr>
          <w:lang w:val="ru-RU"/>
        </w:rPr>
        <w:t>контроля</w:t>
      </w:r>
      <w:r w:rsidR="00DE131C" w:rsidRPr="00F259FB">
        <w:rPr>
          <w:lang w:val="ru-RU"/>
        </w:rPr>
        <w:t xml:space="preserve"> </w:t>
      </w:r>
      <w:r w:rsidRPr="00F259FB">
        <w:rPr>
          <w:lang w:val="ru-RU"/>
        </w:rPr>
        <w:t>выполнения</w:t>
      </w:r>
      <w:r w:rsidR="00DE131C" w:rsidRPr="00F259FB">
        <w:rPr>
          <w:lang w:val="ru-RU"/>
        </w:rPr>
        <w:t xml:space="preserve"> </w:t>
      </w:r>
      <w:r w:rsidRPr="00F259FB">
        <w:rPr>
          <w:lang w:val="ru-RU"/>
        </w:rPr>
        <w:t>сотрудниками</w:t>
      </w:r>
      <w:r w:rsidR="00DE131C" w:rsidRPr="00F259FB">
        <w:rPr>
          <w:lang w:val="ru-RU"/>
        </w:rPr>
        <w:t xml:space="preserve"> </w:t>
      </w:r>
      <w:r w:rsidRPr="00F259FB">
        <w:rPr>
          <w:lang w:val="ru-RU"/>
        </w:rPr>
        <w:t>регламентов производственной службы;</w:t>
      </w:r>
    </w:p>
    <w:p w:rsidR="00F935AA" w:rsidRPr="00F259FB" w:rsidRDefault="00122150" w:rsidP="00EB3F24">
      <w:pPr>
        <w:pStyle w:val="a0"/>
        <w:numPr>
          <w:ilvl w:val="1"/>
          <w:numId w:val="91"/>
        </w:numPr>
        <w:tabs>
          <w:tab w:val="left" w:pos="2596"/>
          <w:tab w:val="left" w:pos="4562"/>
          <w:tab w:val="left" w:pos="5118"/>
          <w:tab w:val="left" w:pos="6332"/>
          <w:tab w:val="left" w:pos="8137"/>
          <w:tab w:val="left" w:pos="8598"/>
        </w:tabs>
        <w:ind w:right="498" w:firstLine="0"/>
        <w:jc w:val="both"/>
        <w:rPr>
          <w:lang w:val="ru-RU"/>
        </w:rPr>
      </w:pPr>
      <w:r w:rsidRPr="00F259FB">
        <w:rPr>
          <w:lang w:val="ru-RU"/>
        </w:rPr>
        <w:t>взаимодействия</w:t>
      </w:r>
      <w:r w:rsidR="00DE131C" w:rsidRPr="00F259FB">
        <w:rPr>
          <w:lang w:val="ru-RU"/>
        </w:rPr>
        <w:t xml:space="preserve"> </w:t>
      </w:r>
      <w:r w:rsidRPr="00F259FB">
        <w:rPr>
          <w:lang w:val="ru-RU"/>
        </w:rPr>
        <w:t>со</w:t>
      </w:r>
      <w:r w:rsidR="00DE131C" w:rsidRPr="00F259FB">
        <w:rPr>
          <w:lang w:val="ru-RU"/>
        </w:rPr>
        <w:t xml:space="preserve"> </w:t>
      </w:r>
      <w:r w:rsidRPr="00F259FB">
        <w:rPr>
          <w:lang w:val="ru-RU"/>
        </w:rPr>
        <w:t>службой</w:t>
      </w:r>
      <w:r w:rsidR="00DE131C" w:rsidRPr="00F259FB">
        <w:rPr>
          <w:lang w:val="ru-RU"/>
        </w:rPr>
        <w:t xml:space="preserve"> </w:t>
      </w:r>
      <w:r w:rsidRPr="00F259FB">
        <w:rPr>
          <w:lang w:val="ru-RU"/>
        </w:rPr>
        <w:t>обслуживания</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другими структурными подразделениями предприятия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управления конфликтными ситуациями в коллективе;</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реализации</w:t>
      </w:r>
      <w:r w:rsidR="00DE131C" w:rsidRPr="00F259FB">
        <w:rPr>
          <w:lang w:val="ru-RU"/>
        </w:rPr>
        <w:t xml:space="preserve"> </w:t>
      </w:r>
      <w:r w:rsidRPr="00F259FB">
        <w:rPr>
          <w:lang w:val="ru-RU"/>
        </w:rPr>
        <w:t>мер по</w:t>
      </w:r>
      <w:r w:rsidR="00DE131C" w:rsidRPr="00F259FB">
        <w:rPr>
          <w:lang w:val="ru-RU"/>
        </w:rPr>
        <w:t xml:space="preserve"> </w:t>
      </w:r>
      <w:r w:rsidRPr="00F259FB">
        <w:rPr>
          <w:lang w:val="ru-RU"/>
        </w:rPr>
        <w:t>стимулированию персонала, повышению</w:t>
      </w:r>
      <w:r w:rsidR="00DE131C" w:rsidRPr="00F259FB">
        <w:rPr>
          <w:lang w:val="ru-RU"/>
        </w:rPr>
        <w:t xml:space="preserve"> </w:t>
      </w:r>
      <w:r w:rsidRPr="00F259FB">
        <w:rPr>
          <w:lang w:val="ru-RU"/>
        </w:rPr>
        <w:t>их мотивации и лояльности</w:t>
      </w:r>
    </w:p>
    <w:p w:rsidR="00F935AA" w:rsidRPr="00F259FB" w:rsidRDefault="00122150" w:rsidP="00EB3F24">
      <w:pPr>
        <w:pStyle w:val="a0"/>
        <w:numPr>
          <w:ilvl w:val="1"/>
          <w:numId w:val="91"/>
        </w:numPr>
        <w:tabs>
          <w:tab w:val="left" w:pos="2596"/>
        </w:tabs>
        <w:ind w:right="505" w:firstLine="0"/>
        <w:jc w:val="both"/>
        <w:rPr>
          <w:lang w:val="ru-RU"/>
        </w:rPr>
      </w:pPr>
      <w:r w:rsidRPr="00F259FB">
        <w:rPr>
          <w:lang w:val="ru-RU"/>
        </w:rPr>
        <w:t>организации и контроля соблюдения требований охраны труда на рабочем месте;</w:t>
      </w:r>
    </w:p>
    <w:p w:rsidR="00F935AA" w:rsidRPr="00F259FB" w:rsidRDefault="00122150" w:rsidP="00EB3F24">
      <w:pPr>
        <w:pStyle w:val="a0"/>
        <w:numPr>
          <w:ilvl w:val="1"/>
          <w:numId w:val="91"/>
        </w:numPr>
        <w:tabs>
          <w:tab w:val="left" w:pos="2596"/>
        </w:tabs>
        <w:ind w:left="2595"/>
        <w:jc w:val="both"/>
        <w:rPr>
          <w:rFonts w:cs="Times New Roman"/>
          <w:lang w:val="ru-RU"/>
        </w:rPr>
      </w:pPr>
      <w:r w:rsidRPr="00F259FB">
        <w:rPr>
          <w:lang w:val="ru-RU"/>
        </w:rPr>
        <w:t>приема и оформления заказа на бронирование столика;</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приема</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оформления</w:t>
      </w:r>
      <w:r w:rsidR="00DE131C" w:rsidRPr="00F259FB">
        <w:rPr>
          <w:lang w:val="ru-RU"/>
        </w:rPr>
        <w:t xml:space="preserve"> </w:t>
      </w:r>
      <w:r w:rsidRPr="00F259FB">
        <w:rPr>
          <w:lang w:val="ru-RU"/>
        </w:rPr>
        <w:t>заказа</w:t>
      </w:r>
      <w:r w:rsidR="00DE131C" w:rsidRPr="00F259FB">
        <w:rPr>
          <w:lang w:val="ru-RU"/>
        </w:rPr>
        <w:t xml:space="preserve"> </w:t>
      </w:r>
      <w:r w:rsidRPr="00F259FB">
        <w:rPr>
          <w:lang w:val="ru-RU"/>
        </w:rPr>
        <w:t>на</w:t>
      </w:r>
      <w:r w:rsidR="00DE131C" w:rsidRPr="00F259FB">
        <w:rPr>
          <w:lang w:val="ru-RU"/>
        </w:rPr>
        <w:t xml:space="preserve"> </w:t>
      </w:r>
      <w:r w:rsidRPr="00F259FB">
        <w:rPr>
          <w:lang w:val="ru-RU"/>
        </w:rPr>
        <w:t>продукцию</w:t>
      </w:r>
      <w:r w:rsidR="00DE131C" w:rsidRPr="00F259FB">
        <w:rPr>
          <w:lang w:val="ru-RU"/>
        </w:rPr>
        <w:t xml:space="preserve"> </w:t>
      </w:r>
      <w:r w:rsidRPr="00F259FB">
        <w:rPr>
          <w:lang w:val="ru-RU"/>
        </w:rPr>
        <w:t>на</w:t>
      </w:r>
      <w:r w:rsidR="00DE131C" w:rsidRPr="00F259FB">
        <w:rPr>
          <w:lang w:val="ru-RU"/>
        </w:rPr>
        <w:t xml:space="preserve"> </w:t>
      </w:r>
      <w:r w:rsidRPr="00F259FB">
        <w:rPr>
          <w:lang w:val="ru-RU"/>
        </w:rPr>
        <w:t>вынос</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на доставку;</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предоставления информации об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ведения учета заказанных столиков в зале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встречи и приветствия гостей в организации питания;</w:t>
      </w:r>
    </w:p>
    <w:p w:rsidR="00F935AA" w:rsidRPr="00F259FB" w:rsidRDefault="00122150" w:rsidP="00EB3F24">
      <w:pPr>
        <w:pStyle w:val="a0"/>
        <w:numPr>
          <w:ilvl w:val="1"/>
          <w:numId w:val="91"/>
        </w:numPr>
        <w:tabs>
          <w:tab w:val="left" w:pos="2596"/>
          <w:tab w:val="left" w:pos="4589"/>
          <w:tab w:val="left" w:pos="5483"/>
          <w:tab w:val="left" w:pos="5836"/>
          <w:tab w:val="left" w:pos="6749"/>
          <w:tab w:val="left" w:pos="8270"/>
          <w:tab w:val="left" w:pos="9337"/>
        </w:tabs>
        <w:ind w:right="498" w:firstLine="0"/>
        <w:jc w:val="both"/>
        <w:rPr>
          <w:lang w:val="ru-RU"/>
        </w:rPr>
      </w:pPr>
      <w:r w:rsidRPr="00F259FB">
        <w:rPr>
          <w:lang w:val="ru-RU"/>
        </w:rPr>
        <w:t>информирования</w:t>
      </w:r>
      <w:r w:rsidR="00DE131C" w:rsidRPr="00F259FB">
        <w:rPr>
          <w:lang w:val="ru-RU"/>
        </w:rPr>
        <w:t xml:space="preserve"> </w:t>
      </w:r>
      <w:r w:rsidRPr="00F259FB">
        <w:rPr>
          <w:lang w:val="ru-RU"/>
        </w:rPr>
        <w:t>гостей</w:t>
      </w:r>
      <w:r w:rsidR="00DE131C" w:rsidRPr="00F259FB">
        <w:rPr>
          <w:lang w:val="ru-RU"/>
        </w:rPr>
        <w:t xml:space="preserve"> </w:t>
      </w:r>
      <w:r w:rsidRPr="00F259FB">
        <w:rPr>
          <w:lang w:val="ru-RU"/>
        </w:rPr>
        <w:t>о</w:t>
      </w:r>
      <w:r w:rsidR="00DE131C" w:rsidRPr="00F259FB">
        <w:rPr>
          <w:lang w:val="ru-RU"/>
        </w:rPr>
        <w:t xml:space="preserve"> </w:t>
      </w:r>
      <w:r w:rsidRPr="00F259FB">
        <w:rPr>
          <w:lang w:val="ru-RU"/>
        </w:rPr>
        <w:t>работе</w:t>
      </w:r>
      <w:r w:rsidR="00DE131C" w:rsidRPr="00F259FB">
        <w:rPr>
          <w:lang w:val="ru-RU"/>
        </w:rPr>
        <w:t xml:space="preserve"> </w:t>
      </w:r>
      <w:r w:rsidRPr="00F259FB">
        <w:rPr>
          <w:lang w:val="ru-RU"/>
        </w:rPr>
        <w:t>организации</w:t>
      </w:r>
      <w:r w:rsidR="00DE131C" w:rsidRPr="00F259FB">
        <w:rPr>
          <w:lang w:val="ru-RU"/>
        </w:rPr>
        <w:t xml:space="preserve"> </w:t>
      </w:r>
      <w:r w:rsidRPr="00F259FB">
        <w:rPr>
          <w:lang w:val="ru-RU"/>
        </w:rPr>
        <w:t>питания</w:t>
      </w:r>
      <w:r w:rsidR="00DE131C" w:rsidRPr="00F259FB">
        <w:rPr>
          <w:lang w:val="ru-RU"/>
        </w:rPr>
        <w:t xml:space="preserve"> </w:t>
      </w:r>
      <w:r w:rsidRPr="00F259FB">
        <w:rPr>
          <w:lang w:val="ru-RU"/>
        </w:rPr>
        <w:t>и предоставляемых услугах;</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размещения гостей за столом в зале организации питания;</w:t>
      </w:r>
    </w:p>
    <w:p w:rsidR="00F935AA" w:rsidRPr="00F259FB" w:rsidRDefault="00122150" w:rsidP="00EB3F24">
      <w:pPr>
        <w:pStyle w:val="a0"/>
        <w:numPr>
          <w:ilvl w:val="1"/>
          <w:numId w:val="91"/>
        </w:numPr>
        <w:tabs>
          <w:tab w:val="left" w:pos="2596"/>
          <w:tab w:val="left" w:pos="3986"/>
          <w:tab w:val="left" w:pos="4631"/>
          <w:tab w:val="left" w:pos="6317"/>
          <w:tab w:val="left" w:pos="7825"/>
          <w:tab w:val="left" w:pos="8878"/>
        </w:tabs>
        <w:ind w:right="503" w:firstLine="0"/>
        <w:jc w:val="both"/>
        <w:rPr>
          <w:lang w:val="ru-RU"/>
        </w:rPr>
      </w:pPr>
      <w:r w:rsidRPr="00F259FB">
        <w:rPr>
          <w:lang w:val="ru-RU"/>
        </w:rPr>
        <w:t>подготовки</w:t>
      </w:r>
      <w:r w:rsidR="00DE131C" w:rsidRPr="00F259FB">
        <w:rPr>
          <w:lang w:val="ru-RU"/>
        </w:rPr>
        <w:t xml:space="preserve"> </w:t>
      </w:r>
      <w:r w:rsidRPr="00F259FB">
        <w:rPr>
          <w:lang w:val="ru-RU"/>
        </w:rPr>
        <w:t>зала</w:t>
      </w:r>
      <w:r w:rsidR="00DE131C" w:rsidRPr="00F259FB">
        <w:rPr>
          <w:lang w:val="ru-RU"/>
        </w:rPr>
        <w:t xml:space="preserve"> </w:t>
      </w:r>
      <w:r w:rsidRPr="00F259FB">
        <w:rPr>
          <w:lang w:val="ru-RU"/>
        </w:rPr>
        <w:t>обслуживания</w:t>
      </w:r>
      <w:r w:rsidR="00DE131C" w:rsidRPr="00F259FB">
        <w:rPr>
          <w:lang w:val="ru-RU"/>
        </w:rPr>
        <w:t xml:space="preserve"> </w:t>
      </w:r>
      <w:r w:rsidRPr="00F259FB">
        <w:rPr>
          <w:lang w:val="ru-RU"/>
        </w:rPr>
        <w:t>организации</w:t>
      </w:r>
      <w:r w:rsidR="00DE131C" w:rsidRPr="00F259FB">
        <w:rPr>
          <w:lang w:val="ru-RU"/>
        </w:rPr>
        <w:t xml:space="preserve"> </w:t>
      </w:r>
      <w:r w:rsidRPr="00F259FB">
        <w:rPr>
          <w:lang w:val="ru-RU"/>
        </w:rPr>
        <w:t>питания</w:t>
      </w:r>
      <w:r w:rsidR="00DE131C" w:rsidRPr="00F259FB">
        <w:rPr>
          <w:lang w:val="ru-RU"/>
        </w:rPr>
        <w:t xml:space="preserve"> </w:t>
      </w:r>
      <w:r w:rsidRPr="00F259FB">
        <w:rPr>
          <w:lang w:val="ru-RU"/>
        </w:rPr>
        <w:t>перед началом обслуживания гостей и перед закрытием зала;</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подготовки</w:t>
      </w:r>
      <w:r w:rsidR="00DE131C" w:rsidRPr="00F259FB">
        <w:rPr>
          <w:lang w:val="ru-RU"/>
        </w:rPr>
        <w:t xml:space="preserve"> </w:t>
      </w:r>
      <w:r w:rsidRPr="00F259FB">
        <w:rPr>
          <w:lang w:val="ru-RU"/>
        </w:rPr>
        <w:t>(досервировка,</w:t>
      </w:r>
      <w:r w:rsidR="00DE131C" w:rsidRPr="00F259FB">
        <w:rPr>
          <w:lang w:val="ru-RU"/>
        </w:rPr>
        <w:t xml:space="preserve"> </w:t>
      </w:r>
      <w:r w:rsidRPr="00F259FB">
        <w:rPr>
          <w:lang w:val="ru-RU"/>
        </w:rPr>
        <w:t>пересервировка)</w:t>
      </w:r>
      <w:r w:rsidR="00DE131C" w:rsidRPr="00F259FB">
        <w:rPr>
          <w:lang w:val="ru-RU"/>
        </w:rPr>
        <w:t xml:space="preserve"> </w:t>
      </w:r>
      <w:r w:rsidRPr="00F259FB">
        <w:rPr>
          <w:lang w:val="ru-RU"/>
        </w:rPr>
        <w:t>стола</w:t>
      </w:r>
      <w:r w:rsidR="00DE131C" w:rsidRPr="00F259FB">
        <w:rPr>
          <w:lang w:val="ru-RU"/>
        </w:rPr>
        <w:t xml:space="preserve"> </w:t>
      </w:r>
      <w:r w:rsidRPr="00F259FB">
        <w:rPr>
          <w:lang w:val="ru-RU"/>
        </w:rPr>
        <w:t>для</w:t>
      </w:r>
      <w:r w:rsidR="00DE131C" w:rsidRPr="00F259FB">
        <w:rPr>
          <w:lang w:val="ru-RU"/>
        </w:rPr>
        <w:t xml:space="preserve"> </w:t>
      </w:r>
      <w:r w:rsidRPr="00F259FB">
        <w:rPr>
          <w:lang w:val="ru-RU"/>
        </w:rPr>
        <w:t>подачи очередного блюда и к приходу новых гостей;</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проверки</w:t>
      </w:r>
      <w:r w:rsidR="00DE131C" w:rsidRPr="00F259FB">
        <w:rPr>
          <w:lang w:val="ru-RU"/>
        </w:rPr>
        <w:t xml:space="preserve"> </w:t>
      </w:r>
      <w:r w:rsidRPr="00F259FB">
        <w:rPr>
          <w:lang w:val="ru-RU"/>
        </w:rPr>
        <w:t>состояния</w:t>
      </w:r>
      <w:r w:rsidR="00DE131C" w:rsidRPr="00F259FB">
        <w:rPr>
          <w:lang w:val="ru-RU"/>
        </w:rPr>
        <w:t xml:space="preserve"> </w:t>
      </w:r>
      <w:r w:rsidRPr="00F259FB">
        <w:rPr>
          <w:lang w:val="ru-RU"/>
        </w:rPr>
        <w:t>столовой</w:t>
      </w:r>
      <w:r w:rsidR="00DE131C" w:rsidRPr="00F259FB">
        <w:rPr>
          <w:lang w:val="ru-RU"/>
        </w:rPr>
        <w:t xml:space="preserve"> </w:t>
      </w:r>
      <w:r w:rsidRPr="00F259FB">
        <w:rPr>
          <w:lang w:val="ru-RU"/>
        </w:rPr>
        <w:t>посуды</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приборов</w:t>
      </w:r>
      <w:r w:rsidR="00DE131C" w:rsidRPr="00F259FB">
        <w:rPr>
          <w:lang w:val="ru-RU"/>
        </w:rPr>
        <w:t xml:space="preserve"> </w:t>
      </w:r>
      <w:r w:rsidRPr="00F259FB">
        <w:rPr>
          <w:lang w:val="ru-RU"/>
        </w:rPr>
        <w:t>(чистота, целостность);</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подачи блюд и напитков гостям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сбора использованной столовой посуды и приборов со столов;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поддержания чистоты и порядка в зале обслуживания;</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подготовки</w:t>
      </w:r>
      <w:r w:rsidR="00DE131C" w:rsidRPr="00F259FB">
        <w:rPr>
          <w:lang w:val="ru-RU"/>
        </w:rPr>
        <w:t xml:space="preserve"> </w:t>
      </w:r>
      <w:r w:rsidRPr="00F259FB">
        <w:rPr>
          <w:lang w:val="ru-RU"/>
        </w:rPr>
        <w:t>мебели,</w:t>
      </w:r>
      <w:r w:rsidR="00DE131C" w:rsidRPr="00F259FB">
        <w:rPr>
          <w:lang w:val="ru-RU"/>
        </w:rPr>
        <w:t xml:space="preserve"> </w:t>
      </w:r>
      <w:r w:rsidRPr="00F259FB">
        <w:rPr>
          <w:lang w:val="ru-RU"/>
        </w:rPr>
        <w:t>оборудования</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инвентаря,</w:t>
      </w:r>
      <w:r w:rsidR="00DE131C" w:rsidRPr="00F259FB">
        <w:rPr>
          <w:lang w:val="ru-RU"/>
        </w:rPr>
        <w:t xml:space="preserve"> </w:t>
      </w:r>
      <w:r w:rsidRPr="00F259FB">
        <w:rPr>
          <w:lang w:val="ru-RU"/>
        </w:rPr>
        <w:t>посуды</w:t>
      </w:r>
      <w:r w:rsidR="00DE131C" w:rsidRPr="00F259FB">
        <w:rPr>
          <w:lang w:val="ru-RU"/>
        </w:rPr>
        <w:t xml:space="preserve"> </w:t>
      </w:r>
      <w:r w:rsidRPr="00F259FB">
        <w:rPr>
          <w:lang w:val="ru-RU"/>
        </w:rPr>
        <w:t>бара, буфета к обслуживанию гостей;</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приготовления заготовок для напитков;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приготовления свежевыжатых соков;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реализации готовых к употреблению безалкогольных напитков;</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уборки использованной барной посуды со столов бара и барной стойки;</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приема,</w:t>
      </w:r>
      <w:r w:rsidR="00DE131C" w:rsidRPr="00F259FB">
        <w:rPr>
          <w:lang w:val="ru-RU"/>
        </w:rPr>
        <w:t xml:space="preserve"> </w:t>
      </w:r>
      <w:r w:rsidRPr="00F259FB">
        <w:rPr>
          <w:lang w:val="ru-RU"/>
        </w:rPr>
        <w:t>оформления</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уточнения</w:t>
      </w:r>
      <w:r w:rsidR="00DE131C" w:rsidRPr="00F259FB">
        <w:rPr>
          <w:lang w:val="ru-RU"/>
        </w:rPr>
        <w:t xml:space="preserve"> </w:t>
      </w:r>
      <w:r w:rsidRPr="00F259FB">
        <w:rPr>
          <w:lang w:val="ru-RU"/>
        </w:rPr>
        <w:t>заказа</w:t>
      </w:r>
      <w:r w:rsidR="00DE131C" w:rsidRPr="00F259FB">
        <w:rPr>
          <w:lang w:val="ru-RU"/>
        </w:rPr>
        <w:t xml:space="preserve"> </w:t>
      </w:r>
      <w:r w:rsidRPr="00F259FB">
        <w:rPr>
          <w:lang w:val="ru-RU"/>
        </w:rPr>
        <w:t>гостей</w:t>
      </w:r>
      <w:r w:rsidR="00DE131C" w:rsidRPr="00F259FB">
        <w:rPr>
          <w:lang w:val="ru-RU"/>
        </w:rPr>
        <w:t xml:space="preserve"> </w:t>
      </w:r>
      <w:r w:rsidRPr="00F259FB">
        <w:rPr>
          <w:lang w:val="ru-RU"/>
        </w:rPr>
        <w:t>организации питания;</w:t>
      </w:r>
    </w:p>
    <w:p w:rsidR="00F935AA" w:rsidRPr="00F259FB" w:rsidRDefault="00122150" w:rsidP="00EB3F24">
      <w:pPr>
        <w:pStyle w:val="a0"/>
        <w:numPr>
          <w:ilvl w:val="1"/>
          <w:numId w:val="91"/>
        </w:numPr>
        <w:tabs>
          <w:tab w:val="left" w:pos="2596"/>
        </w:tabs>
        <w:ind w:right="504" w:firstLine="0"/>
        <w:jc w:val="both"/>
        <w:rPr>
          <w:lang w:val="ru-RU"/>
        </w:rPr>
      </w:pPr>
      <w:r w:rsidRPr="00F259FB">
        <w:rPr>
          <w:lang w:val="ru-RU"/>
        </w:rPr>
        <w:t>рекомендации</w:t>
      </w:r>
      <w:r w:rsidR="00DE131C" w:rsidRPr="00F259FB">
        <w:rPr>
          <w:lang w:val="ru-RU"/>
        </w:rPr>
        <w:t xml:space="preserve"> </w:t>
      </w:r>
      <w:r w:rsidRPr="00F259FB">
        <w:rPr>
          <w:lang w:val="ru-RU"/>
        </w:rPr>
        <w:t>гостям</w:t>
      </w:r>
      <w:r w:rsidR="00DE131C" w:rsidRPr="00F259FB">
        <w:rPr>
          <w:lang w:val="ru-RU"/>
        </w:rPr>
        <w:t xml:space="preserve"> </w:t>
      </w:r>
      <w:r w:rsidRPr="00F259FB">
        <w:rPr>
          <w:lang w:val="ru-RU"/>
        </w:rPr>
        <w:t>организации</w:t>
      </w:r>
      <w:r w:rsidR="00DE131C" w:rsidRPr="00F259FB">
        <w:rPr>
          <w:lang w:val="ru-RU"/>
        </w:rPr>
        <w:t xml:space="preserve"> </w:t>
      </w:r>
      <w:r w:rsidRPr="00F259FB">
        <w:rPr>
          <w:lang w:val="ru-RU"/>
        </w:rPr>
        <w:t>питания</w:t>
      </w:r>
      <w:r w:rsidR="00DE131C" w:rsidRPr="00F259FB">
        <w:rPr>
          <w:lang w:val="ru-RU"/>
        </w:rPr>
        <w:t xml:space="preserve"> </w:t>
      </w:r>
      <w:r w:rsidRPr="00F259FB">
        <w:rPr>
          <w:lang w:val="ru-RU"/>
        </w:rPr>
        <w:t>по</w:t>
      </w:r>
      <w:r w:rsidR="00DE131C" w:rsidRPr="00F259FB">
        <w:rPr>
          <w:lang w:val="ru-RU"/>
        </w:rPr>
        <w:t xml:space="preserve"> </w:t>
      </w:r>
      <w:r w:rsidRPr="00F259FB">
        <w:rPr>
          <w:lang w:val="ru-RU"/>
        </w:rPr>
        <w:t>выбору</w:t>
      </w:r>
      <w:r w:rsidR="00DE131C" w:rsidRPr="00F259FB">
        <w:rPr>
          <w:lang w:val="ru-RU"/>
        </w:rPr>
        <w:t xml:space="preserve"> </w:t>
      </w:r>
      <w:r w:rsidRPr="00F259FB">
        <w:rPr>
          <w:lang w:val="ru-RU"/>
        </w:rPr>
        <w:t>блюд</w:t>
      </w:r>
      <w:r w:rsidR="00DE131C" w:rsidRPr="00F259FB">
        <w:rPr>
          <w:lang w:val="ru-RU"/>
        </w:rPr>
        <w:t xml:space="preserve"> </w:t>
      </w:r>
      <w:r w:rsidRPr="00F259FB">
        <w:rPr>
          <w:lang w:val="ru-RU"/>
        </w:rPr>
        <w:t>и напитков;</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передачи заказа гостей организации питания на кухню и в бар организации питания;</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досервировки стола в соответствие с заказом гостей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получения блюд и напитков с кухни и бара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подачи блюд и напитков гостям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замены использованной посуды, приборов и столового белья;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оформления витрины и барной стойки;</w:t>
      </w:r>
    </w:p>
    <w:p w:rsidR="00F935AA" w:rsidRPr="00F259FB" w:rsidRDefault="00F935AA" w:rsidP="00EB3F24">
      <w:pPr>
        <w:jc w:val="both"/>
        <w:rPr>
          <w:lang w:val="ru-RU"/>
        </w:rPr>
        <w:sectPr w:rsidR="00F935AA" w:rsidRPr="00F259FB">
          <w:pgSz w:w="11910" w:h="16850"/>
          <w:pgMar w:top="1060" w:right="740" w:bottom="1060" w:left="1200" w:header="0" w:footer="862"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5" w:type="dxa"/>
        <w:tblLayout w:type="fixed"/>
        <w:tblLook w:val="01E0"/>
      </w:tblPr>
      <w:tblGrid>
        <w:gridCol w:w="1668"/>
        <w:gridCol w:w="7797"/>
      </w:tblGrid>
      <w:tr w:rsidR="00F935AA" w:rsidRPr="003534D5">
        <w:trPr>
          <w:trHeight w:hRule="exact" w:val="6291"/>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90"/>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приема,</w:t>
            </w:r>
            <w:r w:rsidR="00DE131C" w:rsidRPr="00F259FB">
              <w:rPr>
                <w:rFonts w:ascii="Times New Roman" w:hAnsi="Times New Roman"/>
                <w:sz w:val="24"/>
                <w:lang w:val="ru-RU"/>
              </w:rPr>
              <w:t xml:space="preserve"> </w:t>
            </w:r>
            <w:r w:rsidRPr="00F259FB">
              <w:rPr>
                <w:rFonts w:ascii="Times New Roman" w:hAnsi="Times New Roman"/>
                <w:sz w:val="24"/>
                <w:lang w:val="ru-RU"/>
              </w:rPr>
              <w:t>оформления</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уточнения</w:t>
            </w:r>
            <w:r w:rsidR="00DE131C" w:rsidRPr="00F259FB">
              <w:rPr>
                <w:rFonts w:ascii="Times New Roman" w:hAnsi="Times New Roman"/>
                <w:sz w:val="24"/>
                <w:lang w:val="ru-RU"/>
              </w:rPr>
              <w:t xml:space="preserve"> </w:t>
            </w:r>
            <w:r w:rsidRPr="00F259FB">
              <w:rPr>
                <w:rFonts w:ascii="Times New Roman" w:hAnsi="Times New Roman"/>
                <w:sz w:val="24"/>
                <w:lang w:val="ru-RU"/>
              </w:rPr>
              <w:t>заказа</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напитки</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барную продукцию организации питания;</w:t>
            </w:r>
          </w:p>
          <w:p w:rsidR="00F935AA" w:rsidRPr="00F259FB" w:rsidRDefault="00122150" w:rsidP="00EB3F24">
            <w:pPr>
              <w:pStyle w:val="a4"/>
              <w:numPr>
                <w:ilvl w:val="0"/>
                <w:numId w:val="90"/>
              </w:numPr>
              <w:tabs>
                <w:tab w:val="left" w:pos="81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рекомендации</w:t>
            </w:r>
            <w:r w:rsidR="00DE131C" w:rsidRPr="00F259FB">
              <w:rPr>
                <w:rFonts w:ascii="Times New Roman" w:hAnsi="Times New Roman"/>
                <w:sz w:val="24"/>
                <w:lang w:val="ru-RU"/>
              </w:rPr>
              <w:t xml:space="preserve"> </w:t>
            </w:r>
            <w:r w:rsidRPr="00F259FB">
              <w:rPr>
                <w:rFonts w:ascii="Times New Roman" w:hAnsi="Times New Roman"/>
                <w:sz w:val="24"/>
                <w:lang w:val="ru-RU"/>
              </w:rPr>
              <w:t>гостям</w:t>
            </w:r>
            <w:r w:rsidR="00DE131C" w:rsidRPr="00F259FB">
              <w:rPr>
                <w:rFonts w:ascii="Times New Roman" w:hAnsi="Times New Roman"/>
                <w:sz w:val="24"/>
                <w:lang w:val="ru-RU"/>
              </w:rPr>
              <w:t xml:space="preserve"> </w:t>
            </w:r>
            <w:r w:rsidRPr="00F259FB">
              <w:rPr>
                <w:rFonts w:ascii="Times New Roman" w:hAnsi="Times New Roman"/>
                <w:sz w:val="24"/>
                <w:lang w:val="ru-RU"/>
              </w:rPr>
              <w:t>бара</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организации</w:t>
            </w:r>
            <w:r w:rsidR="00DE131C" w:rsidRPr="00F259FB">
              <w:rPr>
                <w:rFonts w:ascii="Times New Roman" w:hAnsi="Times New Roman"/>
                <w:sz w:val="24"/>
                <w:lang w:val="ru-RU"/>
              </w:rPr>
              <w:t xml:space="preserve"> </w:t>
            </w:r>
            <w:r w:rsidRPr="00F259FB">
              <w:rPr>
                <w:rFonts w:ascii="Times New Roman" w:hAnsi="Times New Roman"/>
                <w:sz w:val="24"/>
                <w:lang w:val="ru-RU"/>
              </w:rPr>
              <w:t>питания</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выбору напитков и барной продукции;</w:t>
            </w:r>
          </w:p>
          <w:p w:rsidR="00F935AA" w:rsidRPr="00F259FB" w:rsidRDefault="00122150" w:rsidP="00EB3F24">
            <w:pPr>
              <w:pStyle w:val="a4"/>
              <w:numPr>
                <w:ilvl w:val="0"/>
                <w:numId w:val="90"/>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приготовления и подачи алкогольных, безалкогольных коктейлей и напитков;</w:t>
            </w:r>
          </w:p>
          <w:p w:rsidR="00F935AA" w:rsidRPr="00F259FB" w:rsidRDefault="00122150" w:rsidP="00EB3F24">
            <w:pPr>
              <w:pStyle w:val="a4"/>
              <w:numPr>
                <w:ilvl w:val="0"/>
                <w:numId w:val="90"/>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приготовления и подачи чая, кофе;</w:t>
            </w:r>
          </w:p>
          <w:p w:rsidR="00F935AA" w:rsidRPr="00F259FB" w:rsidRDefault="00122150" w:rsidP="00EB3F24">
            <w:pPr>
              <w:pStyle w:val="a4"/>
              <w:numPr>
                <w:ilvl w:val="0"/>
                <w:numId w:val="90"/>
              </w:numPr>
              <w:tabs>
                <w:tab w:val="left" w:pos="811"/>
                <w:tab w:val="left" w:pos="2730"/>
                <w:tab w:val="left" w:pos="4924"/>
                <w:tab w:val="left" w:pos="6384"/>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составления</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документации,</w:t>
            </w:r>
            <w:r w:rsidR="00DE131C" w:rsidRPr="00F259FB">
              <w:rPr>
                <w:rFonts w:ascii="Times New Roman" w:hAnsi="Times New Roman"/>
                <w:sz w:val="24"/>
                <w:lang w:val="ru-RU"/>
              </w:rPr>
              <w:t xml:space="preserve"> </w:t>
            </w:r>
            <w:r w:rsidRPr="00F259FB">
              <w:rPr>
                <w:rFonts w:ascii="Times New Roman" w:hAnsi="Times New Roman"/>
                <w:sz w:val="24"/>
                <w:lang w:val="ru-RU"/>
              </w:rPr>
              <w:t>отчетов</w:t>
            </w:r>
            <w:r w:rsidR="00DE131C" w:rsidRPr="00F259FB">
              <w:rPr>
                <w:rFonts w:ascii="Times New Roman" w:hAnsi="Times New Roman"/>
                <w:sz w:val="24"/>
                <w:lang w:val="ru-RU"/>
              </w:rPr>
              <w:t xml:space="preserve"> </w:t>
            </w:r>
            <w:r w:rsidRPr="00F259FB">
              <w:rPr>
                <w:rFonts w:ascii="Times New Roman" w:hAnsi="Times New Roman"/>
                <w:sz w:val="24"/>
                <w:lang w:val="ru-RU"/>
              </w:rPr>
              <w:t>посредством специализированных программ;</w:t>
            </w:r>
          </w:p>
          <w:p w:rsidR="00F935AA" w:rsidRPr="00F259FB" w:rsidRDefault="00122150" w:rsidP="00EB3F24">
            <w:pPr>
              <w:pStyle w:val="a4"/>
              <w:numPr>
                <w:ilvl w:val="0"/>
                <w:numId w:val="90"/>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поддержания в чистоте и порядке столов в баре, барной стойки, барногоинвентаря, посуды и оборудования;</w:t>
            </w:r>
          </w:p>
          <w:p w:rsidR="00F935AA" w:rsidRPr="00F259FB" w:rsidRDefault="00122150" w:rsidP="00EB3F24">
            <w:pPr>
              <w:pStyle w:val="a4"/>
              <w:numPr>
                <w:ilvl w:val="0"/>
                <w:numId w:val="90"/>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подготовки зала и инвентаря для обслуживания мероприятий в организациях питания;</w:t>
            </w:r>
          </w:p>
          <w:p w:rsidR="00F935AA" w:rsidRPr="00F259FB" w:rsidRDefault="00122150" w:rsidP="00EB3F24">
            <w:pPr>
              <w:pStyle w:val="a4"/>
              <w:numPr>
                <w:ilvl w:val="0"/>
                <w:numId w:val="90"/>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подготовки помещения и инвентаря для обслуживания гостей на выездных мероприятиях;</w:t>
            </w:r>
          </w:p>
          <w:p w:rsidR="00F935AA" w:rsidRPr="00F259FB" w:rsidRDefault="00122150" w:rsidP="00EB3F24">
            <w:pPr>
              <w:pStyle w:val="a4"/>
              <w:numPr>
                <w:ilvl w:val="0"/>
                <w:numId w:val="90"/>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сервировки столов с учетом вида мероприятия;</w:t>
            </w:r>
          </w:p>
          <w:p w:rsidR="00F935AA" w:rsidRPr="00F259FB" w:rsidRDefault="00122150" w:rsidP="00EB3F24">
            <w:pPr>
              <w:pStyle w:val="a4"/>
              <w:numPr>
                <w:ilvl w:val="0"/>
                <w:numId w:val="90"/>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подачи блюд и напитков гостям на мероприятиях в организациях питания и выездных мероприятиях;</w:t>
            </w:r>
          </w:p>
          <w:p w:rsidR="00F935AA" w:rsidRPr="00F259FB" w:rsidRDefault="00122150" w:rsidP="00EB3F24">
            <w:pPr>
              <w:pStyle w:val="a4"/>
              <w:numPr>
                <w:ilvl w:val="0"/>
                <w:numId w:val="90"/>
              </w:numPr>
              <w:tabs>
                <w:tab w:val="left" w:pos="811"/>
                <w:tab w:val="left" w:pos="2276"/>
                <w:tab w:val="left" w:pos="4842"/>
                <w:tab w:val="left" w:pos="6569"/>
                <w:tab w:val="left" w:pos="6979"/>
              </w:tabs>
              <w:ind w:right="9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подготовки</w:t>
            </w:r>
            <w:r w:rsidR="00DE131C" w:rsidRPr="00F259FB">
              <w:rPr>
                <w:rFonts w:ascii="Times New Roman" w:hAnsi="Times New Roman"/>
                <w:sz w:val="24"/>
                <w:lang w:val="ru-RU"/>
              </w:rPr>
              <w:t xml:space="preserve"> </w:t>
            </w:r>
            <w:r w:rsidRPr="00F259FB">
              <w:rPr>
                <w:rFonts w:ascii="Times New Roman" w:hAnsi="Times New Roman"/>
                <w:sz w:val="24"/>
                <w:lang w:val="ru-RU"/>
              </w:rPr>
              <w:t>контрольно-кассового</w:t>
            </w:r>
            <w:r w:rsidR="00DE131C" w:rsidRPr="00F259FB">
              <w:rPr>
                <w:rFonts w:ascii="Times New Roman" w:hAnsi="Times New Roman"/>
                <w:sz w:val="24"/>
                <w:lang w:val="ru-RU"/>
              </w:rPr>
              <w:t xml:space="preserve"> </w:t>
            </w:r>
            <w:r w:rsidRPr="00F259FB">
              <w:rPr>
                <w:rFonts w:ascii="Times New Roman" w:hAnsi="Times New Roman"/>
                <w:sz w:val="24"/>
                <w:lang w:val="ru-RU"/>
              </w:rPr>
              <w:t>оборудования</w:t>
            </w:r>
            <w:r w:rsidR="00DE131C" w:rsidRPr="00F259FB">
              <w:rPr>
                <w:rFonts w:ascii="Times New Roman" w:hAnsi="Times New Roman"/>
                <w:sz w:val="24"/>
                <w:lang w:val="ru-RU"/>
              </w:rPr>
              <w:t xml:space="preserve"> </w:t>
            </w:r>
            <w:r w:rsidRPr="00F259FB">
              <w:rPr>
                <w:rFonts w:ascii="Times New Roman" w:hAnsi="Times New Roman"/>
                <w:sz w:val="24"/>
                <w:lang w:val="ru-RU"/>
              </w:rPr>
              <w:t>к</w:t>
            </w:r>
            <w:r w:rsidR="00DE131C" w:rsidRPr="00F259FB">
              <w:rPr>
                <w:rFonts w:ascii="Times New Roman" w:hAnsi="Times New Roman"/>
                <w:sz w:val="24"/>
                <w:lang w:val="ru-RU"/>
              </w:rPr>
              <w:t xml:space="preserve"> </w:t>
            </w:r>
            <w:r w:rsidRPr="00F259FB">
              <w:rPr>
                <w:rFonts w:ascii="Times New Roman" w:hAnsi="Times New Roman"/>
                <w:sz w:val="24"/>
                <w:lang w:val="ru-RU"/>
              </w:rPr>
              <w:t>началу принятия и оформления платежей;</w:t>
            </w:r>
          </w:p>
          <w:p w:rsidR="00F935AA" w:rsidRPr="00F259FB" w:rsidRDefault="00122150" w:rsidP="00EB3F24">
            <w:pPr>
              <w:pStyle w:val="a4"/>
              <w:numPr>
                <w:ilvl w:val="0"/>
                <w:numId w:val="90"/>
              </w:numPr>
              <w:tabs>
                <w:tab w:val="left" w:pos="811"/>
              </w:tabs>
              <w:ind w:right="105"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проведения кассовых операций оплаты по счетам за выполненный заказ.</w:t>
            </w:r>
          </w:p>
        </w:tc>
      </w:tr>
      <w:tr w:rsidR="00F935AA" w:rsidRPr="003534D5">
        <w:trPr>
          <w:trHeight w:hRule="exact" w:val="7962"/>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Уметь</w:t>
            </w: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89"/>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анализировать результаты деятельности производственной службы и потребности в ресурсах, принимать меры по их изменению;</w:t>
            </w:r>
          </w:p>
          <w:p w:rsidR="00F935AA" w:rsidRPr="00F259FB" w:rsidRDefault="00122150" w:rsidP="00EB3F24">
            <w:pPr>
              <w:pStyle w:val="a4"/>
              <w:numPr>
                <w:ilvl w:val="0"/>
                <w:numId w:val="89"/>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планирование, организацию, координацию и контроль деятельности производственной службы, взаимодействие с другими структурными подразделениями предприятия питания;</w:t>
            </w:r>
          </w:p>
          <w:p w:rsidR="00F935AA" w:rsidRPr="00F259FB" w:rsidRDefault="00122150" w:rsidP="00EB3F24">
            <w:pPr>
              <w:pStyle w:val="a4"/>
              <w:numPr>
                <w:ilvl w:val="0"/>
                <w:numId w:val="89"/>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информационные технологии для ведения делопроизводства и выполнения регламентов производственной службы;</w:t>
            </w:r>
          </w:p>
          <w:p w:rsidR="00F935AA" w:rsidRPr="00F259FB" w:rsidRDefault="00122150" w:rsidP="00EB3F24">
            <w:pPr>
              <w:pStyle w:val="a4"/>
              <w:numPr>
                <w:ilvl w:val="0"/>
                <w:numId w:val="89"/>
              </w:numPr>
              <w:tabs>
                <w:tab w:val="left" w:pos="811"/>
              </w:tabs>
              <w:ind w:right="104"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контролировать последовательность соблюдения подчиненными требований охраны труда на рабочем месте;</w:t>
            </w:r>
          </w:p>
          <w:p w:rsidR="00F935AA" w:rsidRPr="00F259FB" w:rsidRDefault="00122150" w:rsidP="00EB3F24">
            <w:pPr>
              <w:pStyle w:val="a4"/>
              <w:numPr>
                <w:ilvl w:val="0"/>
                <w:numId w:val="89"/>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осуществлять прием заказов по телефону, через веб-ресурсы, мобильные приложения;</w:t>
            </w:r>
          </w:p>
          <w:p w:rsidR="00F935AA" w:rsidRPr="00F259FB" w:rsidRDefault="00122150" w:rsidP="00EB3F24">
            <w:pPr>
              <w:pStyle w:val="a4"/>
              <w:numPr>
                <w:ilvl w:val="0"/>
                <w:numId w:val="89"/>
              </w:numPr>
              <w:tabs>
                <w:tab w:val="left" w:pos="811"/>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мессенджеры, чат-боты для приема заказа и первичного консультирования;</w:t>
            </w:r>
          </w:p>
          <w:p w:rsidR="00F935AA" w:rsidRPr="00F259FB" w:rsidRDefault="00122150" w:rsidP="00EB3F24">
            <w:pPr>
              <w:pStyle w:val="a4"/>
              <w:numPr>
                <w:ilvl w:val="0"/>
                <w:numId w:val="89"/>
              </w:numPr>
              <w:tabs>
                <w:tab w:val="left" w:pos="811"/>
              </w:tabs>
              <w:ind w:right="105"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вносить и редактировать данные в системе управления взаимоотношениями с клиентами;</w:t>
            </w:r>
          </w:p>
          <w:p w:rsidR="00F935AA" w:rsidRPr="00F259FB" w:rsidRDefault="00122150" w:rsidP="00EB3F24">
            <w:pPr>
              <w:pStyle w:val="a4"/>
              <w:numPr>
                <w:ilvl w:val="0"/>
                <w:numId w:val="89"/>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презентовать гостям организацию питания и предоставляемые услуги в организации питания;</w:t>
            </w:r>
          </w:p>
          <w:p w:rsidR="00F935AA" w:rsidRPr="00F259FB" w:rsidRDefault="00122150" w:rsidP="00EB3F24">
            <w:pPr>
              <w:pStyle w:val="a4"/>
              <w:numPr>
                <w:ilvl w:val="0"/>
                <w:numId w:val="89"/>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предоставлять первичную консультацию об особенностях кухни, специальных предложениях организации питания;</w:t>
            </w:r>
          </w:p>
          <w:p w:rsidR="00F935AA" w:rsidRPr="00F259FB" w:rsidRDefault="00122150" w:rsidP="00EB3F24">
            <w:pPr>
              <w:pStyle w:val="a4"/>
              <w:numPr>
                <w:ilvl w:val="0"/>
                <w:numId w:val="89"/>
              </w:numPr>
              <w:tabs>
                <w:tab w:val="left" w:pos="811"/>
              </w:tabs>
              <w:ind w:right="10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провожать гостей к столу с учетом их пожеланий и возможностей организации питания;</w:t>
            </w:r>
          </w:p>
          <w:p w:rsidR="00F935AA" w:rsidRPr="00F259FB" w:rsidRDefault="00122150" w:rsidP="00EB3F24">
            <w:pPr>
              <w:pStyle w:val="a4"/>
              <w:numPr>
                <w:ilvl w:val="0"/>
                <w:numId w:val="89"/>
              </w:numPr>
              <w:tabs>
                <w:tab w:val="left" w:pos="811"/>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компьютер и мобильные устройства со специализированным программным обеспечением для отслеживания свободных для рассадки гостей столов в организации питания;</w:t>
            </w:r>
          </w:p>
          <w:p w:rsidR="00F935AA" w:rsidRPr="00F259FB" w:rsidRDefault="00122150" w:rsidP="00EB3F24">
            <w:pPr>
              <w:pStyle w:val="a4"/>
              <w:numPr>
                <w:ilvl w:val="0"/>
                <w:numId w:val="89"/>
              </w:numPr>
              <w:tabs>
                <w:tab w:val="left" w:pos="811"/>
              </w:tabs>
              <w:ind w:right="106"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оказывать помощь в размещении гостей за столом и размещении вещей гостей организации питания;</w:t>
            </w:r>
          </w:p>
          <w:p w:rsidR="00F935AA" w:rsidRPr="00F259FB" w:rsidRDefault="00122150" w:rsidP="00EB3F24">
            <w:pPr>
              <w:pStyle w:val="a4"/>
              <w:numPr>
                <w:ilvl w:val="0"/>
                <w:numId w:val="89"/>
              </w:numPr>
              <w:tabs>
                <w:tab w:val="left" w:pos="811"/>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создавать атмосферу доброжелательности и гостеприимства в организации питания;</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50"/>
          <w:pgMar w:top="1060" w:right="740" w:bottom="1060" w:left="1200" w:header="0" w:footer="862" w:gutter="0"/>
          <w:cols w:space="720"/>
        </w:sectPr>
      </w:pPr>
    </w:p>
    <w:p w:rsidR="00F935AA" w:rsidRPr="00F259FB" w:rsidRDefault="00E91133" w:rsidP="00EB3F24">
      <w:pPr>
        <w:pStyle w:val="a0"/>
        <w:numPr>
          <w:ilvl w:val="1"/>
          <w:numId w:val="91"/>
        </w:numPr>
        <w:tabs>
          <w:tab w:val="left" w:pos="2596"/>
        </w:tabs>
        <w:ind w:left="2595"/>
        <w:jc w:val="both"/>
        <w:rPr>
          <w:lang w:val="ru-RU"/>
        </w:rPr>
      </w:pPr>
      <w:r>
        <w:rPr>
          <w:lang w:val="ru-RU"/>
        </w:rPr>
        <w:lastRenderedPageBreak/>
        <w:pict>
          <v:group id="_x0000_s1226" style="position:absolute;left:0;text-align:left;margin-left:65pt;margin-top:56.6pt;width:474.35pt;height:715.3pt;z-index:-1273648;mso-position-horizontal-relative:page;mso-position-vertical-relative:page" coordorigin="1300,1132" coordsize="9487,14306">
            <v:group id="_x0000_s1235" style="position:absolute;left:1306;top:1138;width:9475;height:2" coordorigin="1306,1138" coordsize="9475,2">
              <v:shape id="_x0000_s1236" style="position:absolute;left:1306;top:1138;width:9475;height:2" coordorigin="1306,1138" coordsize="9475,0" path="m1306,1138r9475,e" filled="f" strokeweight=".58pt">
                <v:path arrowok="t"/>
              </v:shape>
            </v:group>
            <v:group id="_x0000_s1233" style="position:absolute;left:1311;top:1142;width:2;height:14285" coordorigin="1311,1142" coordsize="2,14285">
              <v:shape id="_x0000_s1234" style="position:absolute;left:1311;top:1142;width:2;height:14285" coordorigin="1311,1142" coordsize="0,14285" path="m1311,1142r,14285e" filled="f" strokeweight=".58pt">
                <v:path arrowok="t"/>
              </v:shape>
            </v:group>
            <v:group id="_x0000_s1231" style="position:absolute;left:1306;top:15432;width:9475;height:2" coordorigin="1306,15432" coordsize="9475,2">
              <v:shape id="_x0000_s1232" style="position:absolute;left:1306;top:15432;width:9475;height:2" coordorigin="1306,15432" coordsize="9475,0" path="m1306,15432r9475,e" filled="f" strokeweight=".58pt">
                <v:path arrowok="t"/>
              </v:shape>
            </v:group>
            <v:group id="_x0000_s1229" style="position:absolute;left:2979;top:1142;width:2;height:14285" coordorigin="2979,1142" coordsize="2,14285">
              <v:shape id="_x0000_s1230" style="position:absolute;left:2979;top:1142;width:2;height:14285" coordorigin="2979,1142" coordsize="0,14285" path="m2979,1142r,14285e" filled="f" strokeweight=".58pt">
                <v:path arrowok="t"/>
              </v:shape>
            </v:group>
            <v:group id="_x0000_s1227" style="position:absolute;left:10776;top:1142;width:2;height:14285" coordorigin="10776,1142" coordsize="2,14285">
              <v:shape id="_x0000_s1228" style="position:absolute;left:10776;top:1142;width:2;height:14285" coordorigin="10776,1142" coordsize="0,14285" path="m10776,1142r,14285e" filled="f" strokeweight=".21308mm">
                <v:path arrowok="t"/>
              </v:shape>
            </v:group>
            <w10:wrap anchorx="page" anchory="page"/>
          </v:group>
        </w:pict>
      </w:r>
      <w:r w:rsidR="00122150" w:rsidRPr="00F259FB">
        <w:rPr>
          <w:lang w:val="ru-RU"/>
        </w:rPr>
        <w:t>подавать гостям меню организации питания;</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расставлять</w:t>
      </w:r>
      <w:r w:rsidR="00DE131C" w:rsidRPr="00F259FB">
        <w:rPr>
          <w:lang w:val="ru-RU"/>
        </w:rPr>
        <w:t xml:space="preserve"> </w:t>
      </w:r>
      <w:r w:rsidRPr="00F259FB">
        <w:rPr>
          <w:lang w:val="ru-RU"/>
        </w:rPr>
        <w:t>мебель</w:t>
      </w:r>
      <w:r w:rsidR="00DE131C" w:rsidRPr="00F259FB">
        <w:rPr>
          <w:lang w:val="ru-RU"/>
        </w:rPr>
        <w:t xml:space="preserve"> </w:t>
      </w:r>
      <w:r w:rsidRPr="00F259FB">
        <w:rPr>
          <w:lang w:val="ru-RU"/>
        </w:rPr>
        <w:t>(столы</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стулья)</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зале</w:t>
      </w:r>
      <w:r w:rsidR="00DE131C" w:rsidRPr="00F259FB">
        <w:rPr>
          <w:lang w:val="ru-RU"/>
        </w:rPr>
        <w:t xml:space="preserve"> </w:t>
      </w:r>
      <w:r w:rsidRPr="00F259FB">
        <w:rPr>
          <w:lang w:val="ru-RU"/>
        </w:rPr>
        <w:t>обслуживания организации питания;</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подготавливать</w:t>
      </w:r>
      <w:r w:rsidR="00DE131C" w:rsidRPr="00F259FB">
        <w:rPr>
          <w:lang w:val="ru-RU"/>
        </w:rPr>
        <w:t xml:space="preserve"> </w:t>
      </w:r>
      <w:r w:rsidRPr="00F259FB">
        <w:rPr>
          <w:lang w:val="ru-RU"/>
        </w:rPr>
        <w:t>подносы,</w:t>
      </w:r>
      <w:r w:rsidR="00DE131C" w:rsidRPr="00F259FB">
        <w:rPr>
          <w:lang w:val="ru-RU"/>
        </w:rPr>
        <w:t xml:space="preserve"> </w:t>
      </w:r>
      <w:r w:rsidRPr="00F259FB">
        <w:rPr>
          <w:lang w:val="ru-RU"/>
        </w:rPr>
        <w:t>сервировочные</w:t>
      </w:r>
      <w:r w:rsidR="00DE131C" w:rsidRPr="00F259FB">
        <w:rPr>
          <w:lang w:val="ru-RU"/>
        </w:rPr>
        <w:t xml:space="preserve"> </w:t>
      </w:r>
      <w:r w:rsidRPr="00F259FB">
        <w:rPr>
          <w:lang w:val="ru-RU"/>
        </w:rPr>
        <w:t>тележки,</w:t>
      </w:r>
      <w:r w:rsidR="00DE131C" w:rsidRPr="00F259FB">
        <w:rPr>
          <w:lang w:val="ru-RU"/>
        </w:rPr>
        <w:t xml:space="preserve"> </w:t>
      </w:r>
      <w:r w:rsidRPr="00F259FB">
        <w:rPr>
          <w:lang w:val="ru-RU"/>
        </w:rPr>
        <w:t>подсобные столики, вспомогательные стойки к использованию;</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протирать,</w:t>
      </w:r>
      <w:r w:rsidR="00DE131C" w:rsidRPr="00F259FB">
        <w:rPr>
          <w:lang w:val="ru-RU"/>
        </w:rPr>
        <w:t xml:space="preserve"> </w:t>
      </w:r>
      <w:r w:rsidRPr="00F259FB">
        <w:rPr>
          <w:lang w:val="ru-RU"/>
        </w:rPr>
        <w:t>полировать</w:t>
      </w:r>
      <w:r w:rsidR="00DE131C" w:rsidRPr="00F259FB">
        <w:rPr>
          <w:lang w:val="ru-RU"/>
        </w:rPr>
        <w:t xml:space="preserve"> </w:t>
      </w:r>
      <w:r w:rsidRPr="00F259FB">
        <w:rPr>
          <w:lang w:val="ru-RU"/>
        </w:rPr>
        <w:t>столовую</w:t>
      </w:r>
      <w:r w:rsidR="00DE131C" w:rsidRPr="00F259FB">
        <w:rPr>
          <w:lang w:val="ru-RU"/>
        </w:rPr>
        <w:t xml:space="preserve"> </w:t>
      </w:r>
      <w:r w:rsidRPr="00F259FB">
        <w:rPr>
          <w:lang w:val="ru-RU"/>
        </w:rPr>
        <w:t>посуду и</w:t>
      </w:r>
      <w:r w:rsidR="00DE131C" w:rsidRPr="00F259FB">
        <w:rPr>
          <w:lang w:val="ru-RU"/>
        </w:rPr>
        <w:t xml:space="preserve"> </w:t>
      </w:r>
      <w:r w:rsidRPr="00F259FB">
        <w:rPr>
          <w:lang w:val="ru-RU"/>
        </w:rPr>
        <w:t>приборы,</w:t>
      </w:r>
      <w:r w:rsidR="00DE131C" w:rsidRPr="00F259FB">
        <w:rPr>
          <w:lang w:val="ru-RU"/>
        </w:rPr>
        <w:t xml:space="preserve"> </w:t>
      </w:r>
      <w:r w:rsidRPr="00F259FB">
        <w:rPr>
          <w:lang w:val="ru-RU"/>
        </w:rPr>
        <w:t>наполнять приборы со специями в зале обслуживания организации питания;</w:t>
      </w:r>
    </w:p>
    <w:p w:rsidR="00F935AA" w:rsidRPr="00F259FB" w:rsidRDefault="00122150" w:rsidP="00EB3F24">
      <w:pPr>
        <w:pStyle w:val="a0"/>
        <w:numPr>
          <w:ilvl w:val="1"/>
          <w:numId w:val="91"/>
        </w:numPr>
        <w:tabs>
          <w:tab w:val="left" w:pos="2596"/>
        </w:tabs>
        <w:ind w:right="505" w:firstLine="0"/>
        <w:jc w:val="both"/>
        <w:rPr>
          <w:lang w:val="ru-RU"/>
        </w:rPr>
      </w:pPr>
      <w:r w:rsidRPr="00F259FB">
        <w:rPr>
          <w:lang w:val="ru-RU"/>
        </w:rPr>
        <w:t>проверять качество и состояние столового белья в организации питания;</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рационально и безопасно расставлять чистую столовую посуду и приборы на подносе и сервировочной тележке в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укладывать использованные столовые приборы на тарелку и лоток</w:t>
      </w:r>
    </w:p>
    <w:p w:rsidR="00F935AA" w:rsidRPr="00F259FB" w:rsidRDefault="00122150" w:rsidP="00EB3F24">
      <w:pPr>
        <w:pStyle w:val="a0"/>
        <w:numPr>
          <w:ilvl w:val="1"/>
          <w:numId w:val="91"/>
        </w:numPr>
        <w:tabs>
          <w:tab w:val="left" w:pos="2596"/>
        </w:tabs>
        <w:ind w:right="505" w:firstLine="0"/>
        <w:jc w:val="both"/>
        <w:rPr>
          <w:lang w:val="ru-RU"/>
        </w:rPr>
      </w:pPr>
      <w:r w:rsidRPr="00F259FB">
        <w:rPr>
          <w:lang w:val="ru-RU"/>
        </w:rPr>
        <w:t>размещать</w:t>
      </w:r>
      <w:r w:rsidR="00DE131C" w:rsidRPr="00F259FB">
        <w:rPr>
          <w:lang w:val="ru-RU"/>
        </w:rPr>
        <w:t xml:space="preserve"> </w:t>
      </w:r>
      <w:r w:rsidRPr="00F259FB">
        <w:rPr>
          <w:lang w:val="ru-RU"/>
        </w:rPr>
        <w:t>использованную</w:t>
      </w:r>
      <w:r w:rsidR="00DE131C" w:rsidRPr="00F259FB">
        <w:rPr>
          <w:lang w:val="ru-RU"/>
        </w:rPr>
        <w:t xml:space="preserve"> </w:t>
      </w:r>
      <w:r w:rsidRPr="00F259FB">
        <w:rPr>
          <w:lang w:val="ru-RU"/>
        </w:rPr>
        <w:t>столовую</w:t>
      </w:r>
      <w:r w:rsidR="00DE131C" w:rsidRPr="00F259FB">
        <w:rPr>
          <w:lang w:val="ru-RU"/>
        </w:rPr>
        <w:t xml:space="preserve"> </w:t>
      </w:r>
      <w:r w:rsidRPr="00F259FB">
        <w:rPr>
          <w:lang w:val="ru-RU"/>
        </w:rPr>
        <w:t>посуду</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приборы</w:t>
      </w:r>
      <w:r w:rsidR="00DE131C" w:rsidRPr="00F259FB">
        <w:rPr>
          <w:lang w:val="ru-RU"/>
        </w:rPr>
        <w:t xml:space="preserve"> </w:t>
      </w:r>
      <w:r w:rsidRPr="00F259FB">
        <w:rPr>
          <w:lang w:val="ru-RU"/>
        </w:rPr>
        <w:t>на сервировочной тележке и перевозить ее;</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переносить использованную столовую посуду и приборы вручную и на подносе;</w:t>
      </w:r>
    </w:p>
    <w:p w:rsidR="00F935AA" w:rsidRPr="00F259FB" w:rsidRDefault="00122150" w:rsidP="00EB3F24">
      <w:pPr>
        <w:pStyle w:val="a0"/>
        <w:numPr>
          <w:ilvl w:val="1"/>
          <w:numId w:val="91"/>
        </w:numPr>
        <w:tabs>
          <w:tab w:val="left" w:pos="2596"/>
        </w:tabs>
        <w:ind w:left="2595"/>
        <w:jc w:val="both"/>
        <w:rPr>
          <w:rFonts w:cs="Times New Roman"/>
          <w:lang w:val="ru-RU"/>
        </w:rPr>
      </w:pPr>
      <w:r w:rsidRPr="00F259FB">
        <w:rPr>
          <w:lang w:val="ru-RU"/>
        </w:rPr>
        <w:t>сортировать использованную столовую посуду и приборы;</w:t>
      </w:r>
    </w:p>
    <w:p w:rsidR="00F935AA" w:rsidRPr="00F259FB" w:rsidRDefault="00122150" w:rsidP="00EB3F24">
      <w:pPr>
        <w:pStyle w:val="a0"/>
        <w:numPr>
          <w:ilvl w:val="1"/>
          <w:numId w:val="91"/>
        </w:numPr>
        <w:tabs>
          <w:tab w:val="left" w:pos="2596"/>
          <w:tab w:val="left" w:pos="3871"/>
          <w:tab w:val="left" w:pos="4250"/>
          <w:tab w:val="left" w:pos="5535"/>
          <w:tab w:val="left" w:pos="7082"/>
          <w:tab w:val="left" w:pos="7984"/>
          <w:tab w:val="left" w:pos="8471"/>
          <w:tab w:val="left" w:pos="9351"/>
        </w:tabs>
        <w:ind w:right="499" w:firstLine="0"/>
        <w:jc w:val="both"/>
        <w:rPr>
          <w:lang w:val="ru-RU"/>
        </w:rPr>
      </w:pPr>
      <w:r w:rsidRPr="00F259FB">
        <w:rPr>
          <w:lang w:val="ru-RU"/>
        </w:rPr>
        <w:t>эстетично</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безопасно</w:t>
      </w:r>
      <w:r w:rsidR="00DE131C" w:rsidRPr="00F259FB">
        <w:rPr>
          <w:lang w:val="ru-RU"/>
        </w:rPr>
        <w:t xml:space="preserve"> </w:t>
      </w:r>
      <w:r w:rsidRPr="00F259FB">
        <w:rPr>
          <w:lang w:val="ru-RU"/>
        </w:rPr>
        <w:t>упаковывать</w:t>
      </w:r>
      <w:r w:rsidR="00DE131C" w:rsidRPr="00F259FB">
        <w:rPr>
          <w:lang w:val="ru-RU"/>
        </w:rPr>
        <w:t xml:space="preserve"> </w:t>
      </w:r>
      <w:r w:rsidRPr="00F259FB">
        <w:rPr>
          <w:lang w:val="ru-RU"/>
        </w:rPr>
        <w:t>блюда</w:t>
      </w:r>
      <w:r w:rsidR="00DE131C" w:rsidRPr="00F259FB">
        <w:rPr>
          <w:lang w:val="ru-RU"/>
        </w:rPr>
        <w:t xml:space="preserve"> </w:t>
      </w:r>
      <w:r w:rsidRPr="00F259FB">
        <w:rPr>
          <w:lang w:val="ru-RU"/>
        </w:rPr>
        <w:t>на</w:t>
      </w:r>
      <w:r w:rsidR="00DE131C" w:rsidRPr="00F259FB">
        <w:rPr>
          <w:lang w:val="ru-RU"/>
        </w:rPr>
        <w:t xml:space="preserve"> </w:t>
      </w:r>
      <w:r w:rsidRPr="00F259FB">
        <w:rPr>
          <w:lang w:val="ru-RU"/>
        </w:rPr>
        <w:t>вынос</w:t>
      </w:r>
      <w:r w:rsidR="00DE131C" w:rsidRPr="00F259FB">
        <w:rPr>
          <w:lang w:val="ru-RU"/>
        </w:rPr>
        <w:t xml:space="preserve"> </w:t>
      </w:r>
      <w:r w:rsidRPr="00F259FB">
        <w:rPr>
          <w:lang w:val="ru-RU"/>
        </w:rPr>
        <w:t>в организации питания;</w:t>
      </w:r>
    </w:p>
    <w:p w:rsidR="00F935AA" w:rsidRPr="00F259FB" w:rsidRDefault="00122150" w:rsidP="00EB3F24">
      <w:pPr>
        <w:pStyle w:val="a0"/>
        <w:numPr>
          <w:ilvl w:val="1"/>
          <w:numId w:val="91"/>
        </w:numPr>
        <w:tabs>
          <w:tab w:val="left" w:pos="2596"/>
          <w:tab w:val="left" w:pos="4068"/>
          <w:tab w:val="left" w:pos="5051"/>
          <w:tab w:val="left" w:pos="5432"/>
          <w:tab w:val="left" w:pos="6214"/>
          <w:tab w:val="left" w:pos="7452"/>
          <w:tab w:val="left" w:pos="7847"/>
          <w:tab w:val="left" w:pos="9351"/>
        </w:tabs>
        <w:ind w:right="495" w:firstLine="0"/>
        <w:jc w:val="both"/>
        <w:rPr>
          <w:lang w:val="ru-RU"/>
        </w:rPr>
      </w:pPr>
      <w:r w:rsidRPr="00F259FB">
        <w:rPr>
          <w:lang w:val="ru-RU"/>
        </w:rPr>
        <w:t>расставлять</w:t>
      </w:r>
      <w:r w:rsidR="00DE131C" w:rsidRPr="00F259FB">
        <w:rPr>
          <w:lang w:val="ru-RU"/>
        </w:rPr>
        <w:t xml:space="preserve"> </w:t>
      </w:r>
      <w:r w:rsidRPr="00F259FB">
        <w:rPr>
          <w:lang w:val="ru-RU"/>
        </w:rPr>
        <w:t>мебель</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баре,</w:t>
      </w:r>
      <w:r w:rsidR="00DE131C" w:rsidRPr="00F259FB">
        <w:rPr>
          <w:lang w:val="ru-RU"/>
        </w:rPr>
        <w:t xml:space="preserve"> </w:t>
      </w:r>
      <w:r w:rsidRPr="00F259FB">
        <w:rPr>
          <w:lang w:val="ru-RU"/>
        </w:rPr>
        <w:t>включать</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настраивать</w:t>
      </w:r>
      <w:r w:rsidR="00DE131C" w:rsidRPr="00F259FB">
        <w:rPr>
          <w:lang w:val="ru-RU"/>
        </w:rPr>
        <w:t xml:space="preserve"> </w:t>
      </w:r>
      <w:r w:rsidRPr="00F259FB">
        <w:rPr>
          <w:lang w:val="ru-RU"/>
        </w:rPr>
        <w:t>к использованию оборудование бара;</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проверять состояние (чистоту, наличие сколов, трещин) столовой посуды и приборов;</w:t>
      </w:r>
    </w:p>
    <w:p w:rsidR="00F935AA" w:rsidRPr="00F259FB" w:rsidRDefault="00122150" w:rsidP="00EB3F24">
      <w:pPr>
        <w:pStyle w:val="a0"/>
        <w:numPr>
          <w:ilvl w:val="1"/>
          <w:numId w:val="91"/>
        </w:numPr>
        <w:tabs>
          <w:tab w:val="left" w:pos="2596"/>
        </w:tabs>
        <w:ind w:right="503" w:firstLine="0"/>
        <w:jc w:val="both"/>
        <w:rPr>
          <w:lang w:val="ru-RU"/>
        </w:rPr>
      </w:pPr>
      <w:r w:rsidRPr="00F259FB">
        <w:rPr>
          <w:lang w:val="ru-RU"/>
        </w:rPr>
        <w:t>расставлять</w:t>
      </w:r>
      <w:r w:rsidR="00DE131C" w:rsidRPr="00F259FB">
        <w:rPr>
          <w:lang w:val="ru-RU"/>
        </w:rPr>
        <w:t xml:space="preserve"> </w:t>
      </w:r>
      <w:r w:rsidRPr="00F259FB">
        <w:rPr>
          <w:lang w:val="ru-RU"/>
        </w:rPr>
        <w:t>бутылки</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напитками</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барную</w:t>
      </w:r>
      <w:r w:rsidR="00DE131C" w:rsidRPr="00F259FB">
        <w:rPr>
          <w:lang w:val="ru-RU"/>
        </w:rPr>
        <w:t xml:space="preserve"> </w:t>
      </w:r>
      <w:r w:rsidRPr="00F259FB">
        <w:rPr>
          <w:lang w:val="ru-RU"/>
        </w:rPr>
        <w:t>посуду на</w:t>
      </w:r>
      <w:r w:rsidR="00DE131C" w:rsidRPr="00F259FB">
        <w:rPr>
          <w:lang w:val="ru-RU"/>
        </w:rPr>
        <w:t xml:space="preserve"> </w:t>
      </w:r>
      <w:r w:rsidRPr="00F259FB">
        <w:rPr>
          <w:lang w:val="ru-RU"/>
        </w:rPr>
        <w:t>барной стойке и витрине бара;</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сортировать столовую посуду и приборы по виду и назначению;</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подбирать</w:t>
      </w:r>
      <w:r w:rsidR="00DE131C" w:rsidRPr="00F259FB">
        <w:rPr>
          <w:lang w:val="ru-RU"/>
        </w:rPr>
        <w:t xml:space="preserve"> </w:t>
      </w:r>
      <w:r w:rsidRPr="00F259FB">
        <w:rPr>
          <w:lang w:val="ru-RU"/>
        </w:rPr>
        <w:t>оборудование,</w:t>
      </w:r>
      <w:r w:rsidR="00DE131C" w:rsidRPr="00F259FB">
        <w:rPr>
          <w:lang w:val="ru-RU"/>
        </w:rPr>
        <w:t xml:space="preserve"> </w:t>
      </w:r>
      <w:r w:rsidRPr="00F259FB">
        <w:rPr>
          <w:lang w:val="ru-RU"/>
        </w:rPr>
        <w:t>инвентарь,</w:t>
      </w:r>
      <w:r w:rsidR="00DE131C" w:rsidRPr="00F259FB">
        <w:rPr>
          <w:lang w:val="ru-RU"/>
        </w:rPr>
        <w:t xml:space="preserve"> </w:t>
      </w:r>
      <w:r w:rsidRPr="00F259FB">
        <w:rPr>
          <w:lang w:val="ru-RU"/>
        </w:rPr>
        <w:t>посуду,</w:t>
      </w:r>
      <w:r w:rsidR="00DE131C" w:rsidRPr="00F259FB">
        <w:rPr>
          <w:lang w:val="ru-RU"/>
        </w:rPr>
        <w:t xml:space="preserve"> </w:t>
      </w:r>
      <w:r w:rsidRPr="00F259FB">
        <w:rPr>
          <w:lang w:val="ru-RU"/>
        </w:rPr>
        <w:t>необходимые</w:t>
      </w:r>
      <w:r w:rsidR="00DE131C" w:rsidRPr="00F259FB">
        <w:rPr>
          <w:lang w:val="ru-RU"/>
        </w:rPr>
        <w:t xml:space="preserve"> </w:t>
      </w:r>
      <w:r w:rsidRPr="00F259FB">
        <w:rPr>
          <w:lang w:val="ru-RU"/>
        </w:rPr>
        <w:t>для приготовления заготовок;</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промывать,</w:t>
      </w:r>
      <w:r w:rsidR="00DE131C" w:rsidRPr="00F259FB">
        <w:rPr>
          <w:lang w:val="ru-RU"/>
        </w:rPr>
        <w:t xml:space="preserve"> </w:t>
      </w:r>
      <w:r w:rsidRPr="00F259FB">
        <w:rPr>
          <w:lang w:val="ru-RU"/>
        </w:rPr>
        <w:t>очищать,</w:t>
      </w:r>
      <w:r w:rsidR="00DE131C" w:rsidRPr="00F259FB">
        <w:rPr>
          <w:lang w:val="ru-RU"/>
        </w:rPr>
        <w:t xml:space="preserve"> </w:t>
      </w:r>
      <w:r w:rsidRPr="00F259FB">
        <w:rPr>
          <w:lang w:val="ru-RU"/>
        </w:rPr>
        <w:t>нарезать,</w:t>
      </w:r>
      <w:r w:rsidR="00DE131C" w:rsidRPr="00F259FB">
        <w:rPr>
          <w:lang w:val="ru-RU"/>
        </w:rPr>
        <w:t xml:space="preserve"> </w:t>
      </w:r>
      <w:r w:rsidRPr="00F259FB">
        <w:rPr>
          <w:lang w:val="ru-RU"/>
        </w:rPr>
        <w:t>измельчать</w:t>
      </w:r>
      <w:r w:rsidR="00DE131C" w:rsidRPr="00F259FB">
        <w:rPr>
          <w:lang w:val="ru-RU"/>
        </w:rPr>
        <w:t xml:space="preserve"> </w:t>
      </w:r>
      <w:r w:rsidRPr="00F259FB">
        <w:rPr>
          <w:lang w:val="ru-RU"/>
        </w:rPr>
        <w:t>зелень,</w:t>
      </w:r>
      <w:r w:rsidR="00DE131C" w:rsidRPr="00F259FB">
        <w:rPr>
          <w:lang w:val="ru-RU"/>
        </w:rPr>
        <w:t xml:space="preserve"> </w:t>
      </w:r>
      <w:r w:rsidRPr="00F259FB">
        <w:rPr>
          <w:lang w:val="ru-RU"/>
        </w:rPr>
        <w:t>фрукты</w:t>
      </w:r>
      <w:r w:rsidR="00DE131C" w:rsidRPr="00F259FB">
        <w:rPr>
          <w:lang w:val="ru-RU"/>
        </w:rPr>
        <w:t xml:space="preserve"> </w:t>
      </w:r>
      <w:r w:rsidRPr="00F259FB">
        <w:rPr>
          <w:lang w:val="ru-RU"/>
        </w:rPr>
        <w:t>и ягоды;</w:t>
      </w:r>
    </w:p>
    <w:p w:rsidR="00F935AA" w:rsidRPr="00F259FB" w:rsidRDefault="00122150" w:rsidP="00EB3F24">
      <w:pPr>
        <w:pStyle w:val="a0"/>
        <w:numPr>
          <w:ilvl w:val="1"/>
          <w:numId w:val="91"/>
        </w:numPr>
        <w:tabs>
          <w:tab w:val="left" w:pos="2596"/>
          <w:tab w:val="left" w:pos="3628"/>
          <w:tab w:val="left" w:pos="5521"/>
          <w:tab w:val="left" w:pos="6739"/>
          <w:tab w:val="left" w:pos="7085"/>
          <w:tab w:val="left" w:pos="8418"/>
          <w:tab w:val="left" w:pos="8741"/>
        </w:tabs>
        <w:ind w:right="502" w:firstLine="0"/>
        <w:jc w:val="both"/>
        <w:rPr>
          <w:lang w:val="ru-RU"/>
        </w:rPr>
      </w:pPr>
      <w:r w:rsidRPr="00F259FB">
        <w:rPr>
          <w:lang w:val="ru-RU"/>
        </w:rPr>
        <w:t>хранить</w:t>
      </w:r>
      <w:r w:rsidR="00DE131C" w:rsidRPr="00F259FB">
        <w:rPr>
          <w:lang w:val="ru-RU"/>
        </w:rPr>
        <w:t xml:space="preserve"> </w:t>
      </w:r>
      <w:r w:rsidRPr="00F259FB">
        <w:rPr>
          <w:lang w:val="ru-RU"/>
        </w:rPr>
        <w:t>приготовленные</w:t>
      </w:r>
      <w:r w:rsidR="00DE131C" w:rsidRPr="00F259FB">
        <w:rPr>
          <w:lang w:val="ru-RU"/>
        </w:rPr>
        <w:t xml:space="preserve"> </w:t>
      </w:r>
      <w:r w:rsidRPr="00F259FB">
        <w:rPr>
          <w:lang w:val="ru-RU"/>
        </w:rPr>
        <w:t>заготовки</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украшения</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учетом требований к безопасности пищевых продуктов;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выжимать сок из цитрусовых, мягких и твердых плодов;</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порционировать, сервировать и украшать свежевыжатые соки и безалкогольные напитки для подачи гостям организации питания;</w:t>
      </w:r>
    </w:p>
    <w:p w:rsidR="00F935AA" w:rsidRPr="00F259FB" w:rsidRDefault="00122150" w:rsidP="00EB3F24">
      <w:pPr>
        <w:pStyle w:val="a0"/>
        <w:numPr>
          <w:ilvl w:val="1"/>
          <w:numId w:val="91"/>
        </w:numPr>
        <w:tabs>
          <w:tab w:val="left" w:pos="2596"/>
          <w:tab w:val="left" w:pos="3912"/>
          <w:tab w:val="left" w:pos="5044"/>
          <w:tab w:val="left" w:pos="5408"/>
          <w:tab w:val="left" w:pos="7255"/>
          <w:tab w:val="left" w:pos="7643"/>
        </w:tabs>
        <w:ind w:right="501" w:firstLine="0"/>
        <w:jc w:val="both"/>
        <w:rPr>
          <w:lang w:val="ru-RU"/>
        </w:rPr>
      </w:pPr>
      <w:r w:rsidRPr="00F259FB">
        <w:rPr>
          <w:lang w:val="ru-RU"/>
        </w:rPr>
        <w:t>открывать</w:t>
      </w:r>
      <w:r w:rsidR="00DE131C" w:rsidRPr="00F259FB">
        <w:rPr>
          <w:lang w:val="ru-RU"/>
        </w:rPr>
        <w:t xml:space="preserve"> </w:t>
      </w:r>
      <w:r w:rsidRPr="00F259FB">
        <w:rPr>
          <w:lang w:val="ru-RU"/>
        </w:rPr>
        <w:t>бутылки</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газированными</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негазированными безалкогольными напитками;</w:t>
      </w:r>
    </w:p>
    <w:p w:rsidR="00F935AA" w:rsidRPr="00F259FB" w:rsidRDefault="00122150" w:rsidP="00EB3F24">
      <w:pPr>
        <w:pStyle w:val="a0"/>
        <w:numPr>
          <w:ilvl w:val="1"/>
          <w:numId w:val="91"/>
        </w:numPr>
        <w:tabs>
          <w:tab w:val="left" w:pos="2596"/>
          <w:tab w:val="left" w:pos="3862"/>
          <w:tab w:val="left" w:pos="5534"/>
          <w:tab w:val="left" w:pos="5925"/>
          <w:tab w:val="left" w:pos="7837"/>
        </w:tabs>
        <w:ind w:right="493" w:firstLine="0"/>
        <w:jc w:val="both"/>
        <w:rPr>
          <w:lang w:val="ru-RU"/>
        </w:rPr>
      </w:pPr>
      <w:r w:rsidRPr="00F259FB">
        <w:rPr>
          <w:lang w:val="ru-RU"/>
        </w:rPr>
        <w:t>разливать</w:t>
      </w:r>
      <w:r w:rsidR="00DE131C" w:rsidRPr="00F259FB">
        <w:rPr>
          <w:lang w:val="ru-RU"/>
        </w:rPr>
        <w:t xml:space="preserve"> </w:t>
      </w:r>
      <w:r w:rsidRPr="00F259FB">
        <w:rPr>
          <w:lang w:val="ru-RU"/>
        </w:rPr>
        <w:t>газированные</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негазированные</w:t>
      </w:r>
      <w:r w:rsidR="00DE131C" w:rsidRPr="00F259FB">
        <w:rPr>
          <w:lang w:val="ru-RU"/>
        </w:rPr>
        <w:t xml:space="preserve"> </w:t>
      </w:r>
      <w:r w:rsidRPr="00F259FB">
        <w:rPr>
          <w:lang w:val="ru-RU"/>
        </w:rPr>
        <w:t>безалкогольные напитки;</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чистить,</w:t>
      </w:r>
      <w:r w:rsidR="00DE131C" w:rsidRPr="00F259FB">
        <w:rPr>
          <w:lang w:val="ru-RU"/>
        </w:rPr>
        <w:t xml:space="preserve"> </w:t>
      </w:r>
      <w:r w:rsidRPr="00F259FB">
        <w:rPr>
          <w:lang w:val="ru-RU"/>
        </w:rPr>
        <w:t>мыть</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содержать</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рабочем</w:t>
      </w:r>
      <w:r w:rsidR="00DE131C" w:rsidRPr="00F259FB">
        <w:rPr>
          <w:lang w:val="ru-RU"/>
        </w:rPr>
        <w:t xml:space="preserve"> </w:t>
      </w:r>
      <w:r w:rsidRPr="00F259FB">
        <w:rPr>
          <w:lang w:val="ru-RU"/>
        </w:rPr>
        <w:t>состоянии</w:t>
      </w:r>
      <w:r w:rsidR="00DE131C" w:rsidRPr="00F259FB">
        <w:rPr>
          <w:lang w:val="ru-RU"/>
        </w:rPr>
        <w:t xml:space="preserve"> </w:t>
      </w:r>
      <w:r w:rsidRPr="00F259FB">
        <w:rPr>
          <w:lang w:val="ru-RU"/>
        </w:rPr>
        <w:t>оборудование бара и барный инвентарь;</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эстетично и безопасно упаковывать напитки на вынос;</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встречать,</w:t>
      </w:r>
      <w:r w:rsidR="00DE131C" w:rsidRPr="00F259FB">
        <w:rPr>
          <w:lang w:val="ru-RU"/>
        </w:rPr>
        <w:t xml:space="preserve"> </w:t>
      </w:r>
      <w:r w:rsidRPr="00F259FB">
        <w:rPr>
          <w:lang w:val="ru-RU"/>
        </w:rPr>
        <w:t>принимать</w:t>
      </w:r>
      <w:r w:rsidR="00DE131C" w:rsidRPr="00F259FB">
        <w:rPr>
          <w:lang w:val="ru-RU"/>
        </w:rPr>
        <w:t xml:space="preserve"> </w:t>
      </w:r>
      <w:r w:rsidRPr="00F259FB">
        <w:rPr>
          <w:lang w:val="ru-RU"/>
        </w:rPr>
        <w:t>гостей</w:t>
      </w:r>
      <w:r w:rsidR="00DE131C" w:rsidRPr="00F259FB">
        <w:rPr>
          <w:lang w:val="ru-RU"/>
        </w:rPr>
        <w:t xml:space="preserve"> </w:t>
      </w:r>
      <w:r w:rsidRPr="00F259FB">
        <w:rPr>
          <w:lang w:val="ru-RU"/>
        </w:rPr>
        <w:t>на</w:t>
      </w:r>
      <w:r w:rsidR="00DE131C" w:rsidRPr="00F259FB">
        <w:rPr>
          <w:lang w:val="ru-RU"/>
        </w:rPr>
        <w:t xml:space="preserve"> </w:t>
      </w:r>
      <w:r w:rsidRPr="00F259FB">
        <w:rPr>
          <w:lang w:val="ru-RU"/>
        </w:rPr>
        <w:t>мероприятиях</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организациях питания и выездных мероприятиях;</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соблюдать</w:t>
      </w:r>
      <w:r w:rsidR="00DE131C" w:rsidRPr="00F259FB">
        <w:rPr>
          <w:lang w:val="ru-RU"/>
        </w:rPr>
        <w:t xml:space="preserve"> </w:t>
      </w:r>
      <w:r w:rsidRPr="00F259FB">
        <w:rPr>
          <w:lang w:val="ru-RU"/>
        </w:rPr>
        <w:t>время,</w:t>
      </w:r>
      <w:r w:rsidR="00DE131C" w:rsidRPr="00F259FB">
        <w:rPr>
          <w:lang w:val="ru-RU"/>
        </w:rPr>
        <w:t xml:space="preserve"> </w:t>
      </w:r>
      <w:r w:rsidRPr="00F259FB">
        <w:rPr>
          <w:lang w:val="ru-RU"/>
        </w:rPr>
        <w:t>последовательность</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синхронность</w:t>
      </w:r>
      <w:r w:rsidR="00DE131C" w:rsidRPr="00F259FB">
        <w:rPr>
          <w:lang w:val="ru-RU"/>
        </w:rPr>
        <w:t xml:space="preserve"> </w:t>
      </w:r>
      <w:r w:rsidRPr="00F259FB">
        <w:rPr>
          <w:lang w:val="ru-RU"/>
        </w:rPr>
        <w:t>подачи блюд и напитков при обслуживании гостей мероприятия;</w:t>
      </w:r>
    </w:p>
    <w:p w:rsidR="00F935AA" w:rsidRPr="00F259FB" w:rsidRDefault="00122150" w:rsidP="00EB3F24">
      <w:pPr>
        <w:pStyle w:val="a0"/>
        <w:numPr>
          <w:ilvl w:val="1"/>
          <w:numId w:val="91"/>
        </w:numPr>
        <w:tabs>
          <w:tab w:val="left" w:pos="2596"/>
          <w:tab w:val="left" w:pos="4367"/>
          <w:tab w:val="left" w:pos="5862"/>
          <w:tab w:val="left" w:pos="6862"/>
          <w:tab w:val="left" w:pos="8740"/>
        </w:tabs>
        <w:ind w:right="499" w:firstLine="0"/>
        <w:jc w:val="both"/>
        <w:rPr>
          <w:lang w:val="ru-RU"/>
        </w:rPr>
      </w:pPr>
      <w:r w:rsidRPr="00F259FB">
        <w:rPr>
          <w:lang w:val="ru-RU"/>
        </w:rPr>
        <w:t>использовать</w:t>
      </w:r>
      <w:r w:rsidR="00DE131C" w:rsidRPr="00F259FB">
        <w:rPr>
          <w:lang w:val="ru-RU"/>
        </w:rPr>
        <w:t xml:space="preserve"> </w:t>
      </w:r>
      <w:r w:rsidRPr="00F259FB">
        <w:rPr>
          <w:lang w:val="ru-RU"/>
        </w:rPr>
        <w:t>различные</w:t>
      </w:r>
      <w:r w:rsidR="00DE131C" w:rsidRPr="00F259FB">
        <w:rPr>
          <w:lang w:val="ru-RU"/>
        </w:rPr>
        <w:t xml:space="preserve"> </w:t>
      </w:r>
      <w:r w:rsidRPr="00F259FB">
        <w:rPr>
          <w:lang w:val="ru-RU"/>
        </w:rPr>
        <w:t>стили</w:t>
      </w:r>
      <w:r w:rsidR="00DE131C" w:rsidRPr="00F259FB">
        <w:rPr>
          <w:lang w:val="ru-RU"/>
        </w:rPr>
        <w:t xml:space="preserve"> </w:t>
      </w:r>
      <w:r w:rsidRPr="00F259FB">
        <w:rPr>
          <w:lang w:val="ru-RU"/>
        </w:rPr>
        <w:t>обслуживания</w:t>
      </w:r>
      <w:r w:rsidR="00DE131C" w:rsidRPr="00F259FB">
        <w:rPr>
          <w:lang w:val="ru-RU"/>
        </w:rPr>
        <w:t xml:space="preserve"> </w:t>
      </w:r>
      <w:r w:rsidRPr="00F259FB">
        <w:rPr>
          <w:lang w:val="ru-RU"/>
        </w:rPr>
        <w:t>гостей, соответствующие виду мероприятия;</w:t>
      </w:r>
    </w:p>
    <w:p w:rsidR="00F935AA" w:rsidRPr="00F259FB" w:rsidRDefault="00122150" w:rsidP="00EB3F24">
      <w:pPr>
        <w:pStyle w:val="a0"/>
        <w:numPr>
          <w:ilvl w:val="1"/>
          <w:numId w:val="91"/>
        </w:numPr>
        <w:tabs>
          <w:tab w:val="left" w:pos="2596"/>
          <w:tab w:val="left" w:pos="4198"/>
          <w:tab w:val="left" w:pos="5737"/>
          <w:tab w:val="left" w:pos="6718"/>
          <w:tab w:val="left" w:pos="7512"/>
          <w:tab w:val="left" w:pos="7893"/>
          <w:tab w:val="left" w:pos="9092"/>
        </w:tabs>
        <w:ind w:right="496" w:firstLine="0"/>
        <w:jc w:val="both"/>
        <w:rPr>
          <w:lang w:val="ru-RU"/>
        </w:rPr>
      </w:pPr>
      <w:r w:rsidRPr="00F259FB">
        <w:rPr>
          <w:lang w:val="ru-RU"/>
        </w:rPr>
        <w:t>выдерживать</w:t>
      </w:r>
      <w:r w:rsidR="00DE131C" w:rsidRPr="00F259FB">
        <w:rPr>
          <w:lang w:val="ru-RU"/>
        </w:rPr>
        <w:t xml:space="preserve"> </w:t>
      </w:r>
      <w:r w:rsidRPr="00F259FB">
        <w:rPr>
          <w:lang w:val="ru-RU"/>
        </w:rPr>
        <w:t>температуру</w:t>
      </w:r>
      <w:r w:rsidR="00DE131C" w:rsidRPr="00F259FB">
        <w:rPr>
          <w:lang w:val="ru-RU"/>
        </w:rPr>
        <w:t xml:space="preserve"> </w:t>
      </w:r>
      <w:r w:rsidRPr="00F259FB">
        <w:rPr>
          <w:lang w:val="ru-RU"/>
        </w:rPr>
        <w:t>подачи</w:t>
      </w:r>
      <w:r w:rsidR="00DE131C" w:rsidRPr="00F259FB">
        <w:rPr>
          <w:lang w:val="ru-RU"/>
        </w:rPr>
        <w:t xml:space="preserve"> </w:t>
      </w:r>
      <w:r w:rsidRPr="00F259FB">
        <w:rPr>
          <w:lang w:val="ru-RU"/>
        </w:rPr>
        <w:t>блюд</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напитков</w:t>
      </w:r>
      <w:r w:rsidR="00DE131C" w:rsidRPr="00F259FB">
        <w:rPr>
          <w:lang w:val="ru-RU"/>
        </w:rPr>
        <w:t xml:space="preserve"> </w:t>
      </w:r>
      <w:r w:rsidRPr="00F259FB">
        <w:rPr>
          <w:lang w:val="ru-RU"/>
        </w:rPr>
        <w:t>при обслуживании гостей на мероприятиях;</w:t>
      </w:r>
    </w:p>
    <w:p w:rsidR="00F935AA" w:rsidRPr="00F259FB" w:rsidRDefault="00F935AA" w:rsidP="00EB3F24">
      <w:pPr>
        <w:jc w:val="both"/>
        <w:rPr>
          <w:lang w:val="ru-RU"/>
        </w:rPr>
        <w:sectPr w:rsidR="00F935AA" w:rsidRPr="00F259FB">
          <w:pgSz w:w="11910" w:h="16850"/>
          <w:pgMar w:top="1060" w:right="740" w:bottom="1060" w:left="1200" w:header="0" w:footer="862" w:gutter="0"/>
          <w:cols w:space="720"/>
        </w:sectPr>
      </w:pPr>
    </w:p>
    <w:p w:rsidR="00F935AA" w:rsidRPr="00F259FB" w:rsidRDefault="00E91133" w:rsidP="00EB3F24">
      <w:pPr>
        <w:pStyle w:val="a0"/>
        <w:numPr>
          <w:ilvl w:val="1"/>
          <w:numId w:val="91"/>
        </w:numPr>
        <w:tabs>
          <w:tab w:val="left" w:pos="2596"/>
        </w:tabs>
        <w:ind w:right="497" w:firstLine="0"/>
        <w:jc w:val="both"/>
        <w:rPr>
          <w:lang w:val="ru-RU"/>
        </w:rPr>
      </w:pPr>
      <w:r>
        <w:rPr>
          <w:lang w:val="ru-RU"/>
        </w:rPr>
        <w:lastRenderedPageBreak/>
        <w:pict>
          <v:group id="_x0000_s1215" style="position:absolute;left:0;text-align:left;margin-left:65pt;margin-top:56.6pt;width:474.35pt;height:717.1pt;z-index:-1273624;mso-position-horizontal-relative:page;mso-position-vertical-relative:page" coordorigin="1300,1132" coordsize="9487,14342">
            <v:group id="_x0000_s1224" style="position:absolute;left:1306;top:1138;width:9475;height:2" coordorigin="1306,1138" coordsize="9475,2">
              <v:shape id="_x0000_s1225" style="position:absolute;left:1306;top:1138;width:9475;height:2" coordorigin="1306,1138" coordsize="9475,0" path="m1306,1138r9475,e" filled="f" strokeweight=".58pt">
                <v:path arrowok="t"/>
              </v:shape>
            </v:group>
            <v:group id="_x0000_s1222" style="position:absolute;left:1311;top:1142;width:2;height:14321" coordorigin="1311,1142" coordsize="2,14321">
              <v:shape id="_x0000_s1223" style="position:absolute;left:1311;top:1142;width:2;height:14321" coordorigin="1311,1142" coordsize="0,14321" path="m1311,1142r,14321e" filled="f" strokeweight=".58pt">
                <v:path arrowok="t"/>
              </v:shape>
            </v:group>
            <v:group id="_x0000_s1220" style="position:absolute;left:1306;top:15468;width:9475;height:2" coordorigin="1306,15468" coordsize="9475,2">
              <v:shape id="_x0000_s1221" style="position:absolute;left:1306;top:15468;width:9475;height:2" coordorigin="1306,15468" coordsize="9475,0" path="m1306,15468r9475,e" filled="f" strokeweight=".58pt">
                <v:path arrowok="t"/>
              </v:shape>
            </v:group>
            <v:group id="_x0000_s1218" style="position:absolute;left:2979;top:1142;width:2;height:14321" coordorigin="2979,1142" coordsize="2,14321">
              <v:shape id="_x0000_s1219" style="position:absolute;left:2979;top:1142;width:2;height:14321" coordorigin="2979,1142" coordsize="0,14321" path="m2979,1142r,14321e" filled="f" strokeweight=".58pt">
                <v:path arrowok="t"/>
              </v:shape>
            </v:group>
            <v:group id="_x0000_s1216" style="position:absolute;left:10776;top:1142;width:2;height:14321" coordorigin="10776,1142" coordsize="2,14321">
              <v:shape id="_x0000_s1217" style="position:absolute;left:10776;top:1142;width:2;height:14321" coordorigin="10776,1142" coordsize="0,14321" path="m10776,1142r,14321e" filled="f" strokeweight=".21308mm">
                <v:path arrowok="t"/>
              </v:shape>
            </v:group>
            <w10:wrap anchorx="page" anchory="page"/>
          </v:group>
        </w:pict>
      </w:r>
      <w:r w:rsidR="00122150" w:rsidRPr="00F259FB">
        <w:rPr>
          <w:lang w:val="ru-RU"/>
        </w:rPr>
        <w:t>сервировать, досервировывать, пересервировывать столы в соответствии с заказанными блюдами, напитками и последовательностью их подачи;</w:t>
      </w:r>
    </w:p>
    <w:p w:rsidR="00F935AA" w:rsidRPr="00F259FB" w:rsidRDefault="00122150" w:rsidP="00EB3F24">
      <w:pPr>
        <w:pStyle w:val="a0"/>
        <w:numPr>
          <w:ilvl w:val="1"/>
          <w:numId w:val="91"/>
        </w:numPr>
        <w:tabs>
          <w:tab w:val="left" w:pos="2596"/>
        </w:tabs>
        <w:ind w:right="493" w:firstLine="0"/>
        <w:jc w:val="both"/>
        <w:rPr>
          <w:lang w:val="ru-RU"/>
        </w:rPr>
      </w:pPr>
      <w:r w:rsidRPr="00F259FB">
        <w:rPr>
          <w:lang w:val="ru-RU"/>
        </w:rPr>
        <w:t>пользоваться контрольно</w:t>
      </w:r>
      <w:r w:rsidRPr="00F259FB">
        <w:rPr>
          <w:rFonts w:cs="Times New Roman"/>
          <w:lang w:val="ru-RU"/>
        </w:rPr>
        <w:t>-</w:t>
      </w:r>
      <w:r w:rsidRPr="00F259FB">
        <w:rPr>
          <w:lang w:val="ru-RU"/>
        </w:rPr>
        <w:t>кассовым оборудованием и программно</w:t>
      </w:r>
      <w:r w:rsidRPr="00F259FB">
        <w:rPr>
          <w:rFonts w:cs="Times New Roman"/>
          <w:lang w:val="ru-RU"/>
        </w:rPr>
        <w:t xml:space="preserve">- </w:t>
      </w:r>
      <w:r w:rsidRPr="00F259FB">
        <w:rPr>
          <w:lang w:val="ru-RU"/>
        </w:rPr>
        <w:t xml:space="preserve">аппаратным комплексом для приема к оплате платежных карт (далее – </w:t>
      </w:r>
      <w:r w:rsidRPr="00F259FB">
        <w:rPr>
          <w:rFonts w:cs="Times New Roman"/>
          <w:lang w:val="ru-RU"/>
        </w:rPr>
        <w:t xml:space="preserve">pos </w:t>
      </w:r>
      <w:r w:rsidRPr="00F259FB">
        <w:rPr>
          <w:lang w:val="ru-RU"/>
        </w:rPr>
        <w:t>терминалами);</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проводить оформление счета для оплаты;</w:t>
      </w:r>
    </w:p>
    <w:p w:rsidR="00F935AA" w:rsidRPr="00F259FB" w:rsidRDefault="00122150" w:rsidP="00EB3F24">
      <w:pPr>
        <w:pStyle w:val="a0"/>
        <w:numPr>
          <w:ilvl w:val="1"/>
          <w:numId w:val="91"/>
        </w:numPr>
        <w:tabs>
          <w:tab w:val="left" w:pos="2596"/>
          <w:tab w:val="left" w:pos="3918"/>
          <w:tab w:val="left" w:pos="4868"/>
          <w:tab w:val="left" w:pos="5228"/>
          <w:tab w:val="left" w:pos="6304"/>
          <w:tab w:val="left" w:pos="6913"/>
          <w:tab w:val="left" w:pos="8349"/>
          <w:tab w:val="left" w:pos="9350"/>
        </w:tabs>
        <w:ind w:right="500" w:firstLine="0"/>
        <w:jc w:val="both"/>
        <w:rPr>
          <w:lang w:val="ru-RU"/>
        </w:rPr>
      </w:pPr>
      <w:r w:rsidRPr="00F259FB">
        <w:rPr>
          <w:lang w:val="ru-RU"/>
        </w:rPr>
        <w:t>применять</w:t>
      </w:r>
      <w:r w:rsidR="00DE131C" w:rsidRPr="00F259FB">
        <w:rPr>
          <w:lang w:val="ru-RU"/>
        </w:rPr>
        <w:t xml:space="preserve"> </w:t>
      </w:r>
      <w:r w:rsidRPr="00F259FB">
        <w:rPr>
          <w:lang w:val="ru-RU"/>
        </w:rPr>
        <w:t>скидки</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наценки</w:t>
      </w:r>
      <w:r w:rsidR="00DE131C" w:rsidRPr="00F259FB">
        <w:rPr>
          <w:lang w:val="ru-RU"/>
        </w:rPr>
        <w:t xml:space="preserve"> </w:t>
      </w:r>
      <w:r w:rsidRPr="00F259FB">
        <w:rPr>
          <w:lang w:val="ru-RU"/>
        </w:rPr>
        <w:t>при</w:t>
      </w:r>
      <w:r w:rsidR="00DE131C" w:rsidRPr="00F259FB">
        <w:rPr>
          <w:lang w:val="ru-RU"/>
        </w:rPr>
        <w:t xml:space="preserve"> </w:t>
      </w:r>
      <w:r w:rsidRPr="00F259FB">
        <w:rPr>
          <w:lang w:val="ru-RU"/>
        </w:rPr>
        <w:t>проведении</w:t>
      </w:r>
      <w:r w:rsidR="00DE131C" w:rsidRPr="00F259FB">
        <w:rPr>
          <w:lang w:val="ru-RU"/>
        </w:rPr>
        <w:t xml:space="preserve"> </w:t>
      </w:r>
      <w:r w:rsidRPr="00F259FB">
        <w:rPr>
          <w:lang w:val="ru-RU"/>
        </w:rPr>
        <w:t>расчета</w:t>
      </w:r>
      <w:r w:rsidR="00DE131C" w:rsidRPr="00F259FB">
        <w:rPr>
          <w:lang w:val="ru-RU"/>
        </w:rPr>
        <w:t xml:space="preserve"> </w:t>
      </w:r>
      <w:r w:rsidRPr="00F259FB">
        <w:rPr>
          <w:lang w:val="ru-RU"/>
        </w:rPr>
        <w:t>в специализированных программах;</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предоставлять счет гостям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принимать оплату в наличной и безналичной формах;</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оформлять возврат оформленных платежей;</w:t>
      </w:r>
    </w:p>
    <w:p w:rsidR="00F935AA" w:rsidRPr="00F259FB" w:rsidRDefault="00122150" w:rsidP="00EB3F24">
      <w:pPr>
        <w:pStyle w:val="a0"/>
        <w:numPr>
          <w:ilvl w:val="1"/>
          <w:numId w:val="91"/>
        </w:numPr>
        <w:tabs>
          <w:tab w:val="left" w:pos="2596"/>
          <w:tab w:val="left" w:pos="4339"/>
          <w:tab w:val="left" w:pos="5669"/>
          <w:tab w:val="left" w:pos="6782"/>
          <w:tab w:val="left" w:pos="7291"/>
        </w:tabs>
        <w:ind w:right="498" w:firstLine="0"/>
        <w:jc w:val="both"/>
        <w:rPr>
          <w:lang w:val="ru-RU"/>
        </w:rPr>
      </w:pPr>
      <w:r w:rsidRPr="00F259FB">
        <w:rPr>
          <w:lang w:val="ru-RU"/>
        </w:rPr>
        <w:t>формировать</w:t>
      </w:r>
      <w:r w:rsidR="00DE131C" w:rsidRPr="00F259FB">
        <w:rPr>
          <w:lang w:val="ru-RU"/>
        </w:rPr>
        <w:t xml:space="preserve"> </w:t>
      </w:r>
      <w:r w:rsidRPr="00F259FB">
        <w:rPr>
          <w:lang w:val="ru-RU"/>
        </w:rPr>
        <w:t>кассовые</w:t>
      </w:r>
      <w:r w:rsidR="00DE131C" w:rsidRPr="00F259FB">
        <w:rPr>
          <w:lang w:val="ru-RU"/>
        </w:rPr>
        <w:t xml:space="preserve"> </w:t>
      </w:r>
      <w:r w:rsidRPr="00F259FB">
        <w:rPr>
          <w:lang w:val="ru-RU"/>
        </w:rPr>
        <w:t>отчеты</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специализированных программах;</w:t>
      </w:r>
    </w:p>
    <w:p w:rsidR="00F935AA" w:rsidRPr="00F259FB" w:rsidRDefault="00122150" w:rsidP="00EB3F24">
      <w:pPr>
        <w:pStyle w:val="a0"/>
        <w:numPr>
          <w:ilvl w:val="1"/>
          <w:numId w:val="91"/>
        </w:numPr>
        <w:tabs>
          <w:tab w:val="left" w:pos="2596"/>
        </w:tabs>
        <w:ind w:right="503" w:firstLine="0"/>
        <w:jc w:val="both"/>
        <w:rPr>
          <w:lang w:val="ru-RU"/>
        </w:rPr>
      </w:pPr>
      <w:r w:rsidRPr="00F259FB">
        <w:rPr>
          <w:lang w:val="ru-RU"/>
        </w:rPr>
        <w:t>подавать карту вин, барную и коктейльную карту в соответствии с ресторанным этикетом обслуживания гостей;</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использовать электронное меню, интерактивный бар;</w:t>
      </w:r>
    </w:p>
    <w:p w:rsidR="00F935AA" w:rsidRPr="00F259FB" w:rsidRDefault="00122150" w:rsidP="00EB3F24">
      <w:pPr>
        <w:pStyle w:val="a0"/>
        <w:numPr>
          <w:ilvl w:val="1"/>
          <w:numId w:val="91"/>
        </w:numPr>
        <w:tabs>
          <w:tab w:val="left" w:pos="2596"/>
        </w:tabs>
        <w:ind w:left="2595"/>
        <w:jc w:val="both"/>
        <w:rPr>
          <w:rFonts w:cs="Times New Roman"/>
          <w:lang w:val="ru-RU"/>
        </w:rPr>
      </w:pPr>
      <w:r w:rsidRPr="00F259FB">
        <w:rPr>
          <w:lang w:val="ru-RU"/>
        </w:rPr>
        <w:t>консультировать гостей по выбору напитков и барной продукции;</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эксплуатировать оборудование бара;</w:t>
      </w:r>
    </w:p>
    <w:p w:rsidR="00F935AA" w:rsidRPr="00F259FB" w:rsidRDefault="00122150" w:rsidP="00EB3F24">
      <w:pPr>
        <w:pStyle w:val="a0"/>
        <w:numPr>
          <w:ilvl w:val="1"/>
          <w:numId w:val="91"/>
        </w:numPr>
        <w:tabs>
          <w:tab w:val="left" w:pos="2596"/>
        </w:tabs>
        <w:ind w:right="503" w:firstLine="0"/>
        <w:jc w:val="both"/>
        <w:rPr>
          <w:lang w:val="ru-RU"/>
        </w:rPr>
      </w:pPr>
      <w:r w:rsidRPr="00F259FB">
        <w:rPr>
          <w:lang w:val="ru-RU"/>
        </w:rPr>
        <w:t>пользоваться автоматизированными программами и мобильными терминалами при приеме заказа на напитки и барную продукцию;</w:t>
      </w:r>
    </w:p>
    <w:p w:rsidR="00F935AA" w:rsidRPr="00F259FB" w:rsidRDefault="00122150" w:rsidP="00EB3F24">
      <w:pPr>
        <w:pStyle w:val="a0"/>
        <w:numPr>
          <w:ilvl w:val="1"/>
          <w:numId w:val="91"/>
        </w:numPr>
        <w:tabs>
          <w:tab w:val="left" w:pos="2596"/>
        </w:tabs>
        <w:ind w:right="503" w:firstLine="0"/>
        <w:jc w:val="both"/>
        <w:rPr>
          <w:lang w:val="ru-RU"/>
        </w:rPr>
      </w:pPr>
      <w:r w:rsidRPr="00F259FB">
        <w:rPr>
          <w:lang w:val="ru-RU"/>
        </w:rPr>
        <w:t>заносить</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редактировать</w:t>
      </w:r>
      <w:r w:rsidR="00DE131C" w:rsidRPr="00F259FB">
        <w:rPr>
          <w:lang w:val="ru-RU"/>
        </w:rPr>
        <w:t xml:space="preserve"> </w:t>
      </w:r>
      <w:r w:rsidRPr="00F259FB">
        <w:rPr>
          <w:lang w:val="ru-RU"/>
        </w:rPr>
        <w:t>данные</w:t>
      </w:r>
      <w:r w:rsidR="00DE131C" w:rsidRPr="00F259FB">
        <w:rPr>
          <w:lang w:val="ru-RU"/>
        </w:rPr>
        <w:t xml:space="preserve"> </w:t>
      </w:r>
      <w:r w:rsidRPr="00F259FB">
        <w:rPr>
          <w:lang w:val="ru-RU"/>
        </w:rPr>
        <w:t>по</w:t>
      </w:r>
      <w:r w:rsidR="00DE131C" w:rsidRPr="00F259FB">
        <w:rPr>
          <w:lang w:val="ru-RU"/>
        </w:rPr>
        <w:t xml:space="preserve"> </w:t>
      </w:r>
      <w:r w:rsidRPr="00F259FB">
        <w:rPr>
          <w:lang w:val="ru-RU"/>
        </w:rPr>
        <w:t>заказу</w:t>
      </w:r>
      <w:r w:rsidR="00DE131C" w:rsidRPr="00F259FB">
        <w:rPr>
          <w:lang w:val="ru-RU"/>
        </w:rPr>
        <w:t xml:space="preserve"> </w:t>
      </w:r>
      <w:r w:rsidRPr="00F259FB">
        <w:rPr>
          <w:lang w:val="ru-RU"/>
        </w:rPr>
        <w:t>в специализированных программах;</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подготавливать</w:t>
      </w:r>
      <w:r w:rsidR="00DE131C" w:rsidRPr="00F259FB">
        <w:rPr>
          <w:lang w:val="ru-RU"/>
        </w:rPr>
        <w:t xml:space="preserve"> </w:t>
      </w:r>
      <w:r w:rsidRPr="00F259FB">
        <w:rPr>
          <w:lang w:val="ru-RU"/>
        </w:rPr>
        <w:t>барную</w:t>
      </w:r>
      <w:r w:rsidR="00DE131C" w:rsidRPr="00F259FB">
        <w:rPr>
          <w:lang w:val="ru-RU"/>
        </w:rPr>
        <w:t xml:space="preserve"> </w:t>
      </w:r>
      <w:r w:rsidRPr="00F259FB">
        <w:rPr>
          <w:lang w:val="ru-RU"/>
        </w:rPr>
        <w:t>стойку</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барные</w:t>
      </w:r>
      <w:r w:rsidR="00DE131C" w:rsidRPr="00F259FB">
        <w:rPr>
          <w:lang w:val="ru-RU"/>
        </w:rPr>
        <w:t xml:space="preserve"> </w:t>
      </w:r>
      <w:r w:rsidRPr="00F259FB">
        <w:rPr>
          <w:lang w:val="ru-RU"/>
        </w:rPr>
        <w:t>столики</w:t>
      </w:r>
      <w:r w:rsidR="00DE131C" w:rsidRPr="00F259FB">
        <w:rPr>
          <w:lang w:val="ru-RU"/>
        </w:rPr>
        <w:t xml:space="preserve"> </w:t>
      </w:r>
      <w:r w:rsidRPr="00F259FB">
        <w:rPr>
          <w:lang w:val="ru-RU"/>
        </w:rPr>
        <w:t>для</w:t>
      </w:r>
      <w:r w:rsidR="00DE131C" w:rsidRPr="00F259FB">
        <w:rPr>
          <w:lang w:val="ru-RU"/>
        </w:rPr>
        <w:t xml:space="preserve"> </w:t>
      </w:r>
      <w:r w:rsidRPr="00F259FB">
        <w:rPr>
          <w:lang w:val="ru-RU"/>
        </w:rPr>
        <w:t>подачи напитков и барной продукции;</w:t>
      </w:r>
    </w:p>
    <w:p w:rsidR="00F935AA" w:rsidRPr="00F259FB" w:rsidRDefault="00122150" w:rsidP="00EB3F24">
      <w:pPr>
        <w:pStyle w:val="a0"/>
        <w:numPr>
          <w:ilvl w:val="1"/>
          <w:numId w:val="91"/>
        </w:numPr>
        <w:tabs>
          <w:tab w:val="left" w:pos="2596"/>
        </w:tabs>
        <w:ind w:right="493" w:firstLine="0"/>
        <w:jc w:val="both"/>
        <w:rPr>
          <w:lang w:val="ru-RU"/>
        </w:rPr>
      </w:pPr>
      <w:r w:rsidRPr="00F259FB">
        <w:rPr>
          <w:lang w:val="ru-RU"/>
        </w:rPr>
        <w:t>осуществлять проверку наличия маркировки алкогольной продукции, а также наличия сопроводительной документации (товарно- транспортные накладные, сертификаты, декларации);</w:t>
      </w:r>
    </w:p>
    <w:p w:rsidR="00F935AA" w:rsidRPr="00F259FB" w:rsidRDefault="00122150" w:rsidP="00EB3F24">
      <w:pPr>
        <w:pStyle w:val="a0"/>
        <w:numPr>
          <w:ilvl w:val="1"/>
          <w:numId w:val="91"/>
        </w:numPr>
        <w:tabs>
          <w:tab w:val="left" w:pos="2596"/>
          <w:tab w:val="left" w:pos="4147"/>
          <w:tab w:val="left" w:pos="5441"/>
          <w:tab w:val="left" w:pos="6343"/>
          <w:tab w:val="left" w:pos="7936"/>
          <w:tab w:val="left" w:pos="9339"/>
        </w:tabs>
        <w:ind w:right="496" w:firstLine="0"/>
        <w:jc w:val="both"/>
        <w:rPr>
          <w:lang w:val="ru-RU"/>
        </w:rPr>
      </w:pPr>
      <w:r w:rsidRPr="00F259FB">
        <w:rPr>
          <w:lang w:val="ru-RU"/>
        </w:rPr>
        <w:t>сканировать</w:t>
      </w:r>
      <w:r w:rsidR="00DE131C" w:rsidRPr="00F259FB">
        <w:rPr>
          <w:lang w:val="ru-RU"/>
        </w:rPr>
        <w:t xml:space="preserve"> </w:t>
      </w:r>
      <w:r w:rsidRPr="00F259FB">
        <w:rPr>
          <w:lang w:val="ru-RU"/>
        </w:rPr>
        <w:t>акцизную</w:t>
      </w:r>
      <w:r w:rsidR="00DE131C" w:rsidRPr="00F259FB">
        <w:rPr>
          <w:lang w:val="ru-RU"/>
        </w:rPr>
        <w:t xml:space="preserve"> </w:t>
      </w:r>
      <w:r w:rsidRPr="00F259FB">
        <w:rPr>
          <w:lang w:val="ru-RU"/>
        </w:rPr>
        <w:t>марку</w:t>
      </w:r>
      <w:r w:rsidR="00DE131C" w:rsidRPr="00F259FB">
        <w:rPr>
          <w:lang w:val="ru-RU"/>
        </w:rPr>
        <w:t xml:space="preserve"> </w:t>
      </w:r>
      <w:r w:rsidRPr="00F259FB">
        <w:rPr>
          <w:lang w:val="ru-RU"/>
        </w:rPr>
        <w:t>посредством</w:t>
      </w:r>
      <w:r w:rsidR="00DE131C" w:rsidRPr="00F259FB">
        <w:rPr>
          <w:lang w:val="ru-RU"/>
        </w:rPr>
        <w:t xml:space="preserve"> </w:t>
      </w:r>
      <w:r w:rsidRPr="00F259FB">
        <w:rPr>
          <w:lang w:val="ru-RU"/>
        </w:rPr>
        <w:t>2d-сканера</w:t>
      </w:r>
      <w:r w:rsidR="00DE131C" w:rsidRPr="00F259FB">
        <w:rPr>
          <w:lang w:val="ru-RU"/>
        </w:rPr>
        <w:t xml:space="preserve"> </w:t>
      </w:r>
      <w:r w:rsidRPr="00F259FB">
        <w:rPr>
          <w:lang w:val="ru-RU"/>
        </w:rPr>
        <w:t>и оформлять списание алкогольной продукции;</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осуществлять</w:t>
      </w:r>
      <w:r w:rsidR="00DE131C" w:rsidRPr="00F259FB">
        <w:rPr>
          <w:lang w:val="ru-RU"/>
        </w:rPr>
        <w:t xml:space="preserve"> </w:t>
      </w:r>
      <w:r w:rsidRPr="00F259FB">
        <w:rPr>
          <w:lang w:val="ru-RU"/>
        </w:rPr>
        <w:t>процедуру</w:t>
      </w:r>
      <w:r w:rsidR="00DE131C" w:rsidRPr="00F259FB">
        <w:rPr>
          <w:lang w:val="ru-RU"/>
        </w:rPr>
        <w:t xml:space="preserve"> </w:t>
      </w:r>
      <w:r w:rsidRPr="00F259FB">
        <w:rPr>
          <w:lang w:val="ru-RU"/>
        </w:rPr>
        <w:t>списания</w:t>
      </w:r>
      <w:r w:rsidR="00DE131C" w:rsidRPr="00F259FB">
        <w:rPr>
          <w:lang w:val="ru-RU"/>
        </w:rPr>
        <w:t xml:space="preserve"> </w:t>
      </w:r>
      <w:r w:rsidRPr="00F259FB">
        <w:rPr>
          <w:lang w:val="ru-RU"/>
        </w:rPr>
        <w:t>алкогольной</w:t>
      </w:r>
      <w:r w:rsidR="00DE131C" w:rsidRPr="00F259FB">
        <w:rPr>
          <w:lang w:val="ru-RU"/>
        </w:rPr>
        <w:t xml:space="preserve"> </w:t>
      </w:r>
      <w:r w:rsidRPr="00F259FB">
        <w:rPr>
          <w:lang w:val="ru-RU"/>
        </w:rPr>
        <w:t>продукции</w:t>
      </w:r>
      <w:r w:rsidR="00DE131C" w:rsidRPr="00F259FB">
        <w:rPr>
          <w:lang w:val="ru-RU"/>
        </w:rPr>
        <w:t xml:space="preserve"> </w:t>
      </w:r>
      <w:r w:rsidRPr="00F259FB">
        <w:rPr>
          <w:lang w:val="ru-RU"/>
        </w:rPr>
        <w:t>при бое, порче, краже в специализированных программах учета;</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готовить, оформлять и подавать алкогольные и безалкогольные коктейли;</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готовить и подавать свежевыжатые соки;</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готовить, оформлять и подавать чай, кофе;</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подавать вино, пиво, крепкие спиртные напитки;</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производить операции по подготовке напитков к презентации в присутствии гостей;</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разрешать конфликтные ситуации;</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производить</w:t>
      </w:r>
      <w:r w:rsidR="00DE131C" w:rsidRPr="00F259FB">
        <w:rPr>
          <w:lang w:val="ru-RU"/>
        </w:rPr>
        <w:t xml:space="preserve"> </w:t>
      </w:r>
      <w:r w:rsidRPr="00F259FB">
        <w:rPr>
          <w:lang w:val="ru-RU"/>
        </w:rPr>
        <w:t>инвентаризацию</w:t>
      </w:r>
      <w:r w:rsidR="00DE131C" w:rsidRPr="00F259FB">
        <w:rPr>
          <w:lang w:val="ru-RU"/>
        </w:rPr>
        <w:t xml:space="preserve"> </w:t>
      </w:r>
      <w:r w:rsidRPr="00F259FB">
        <w:rPr>
          <w:lang w:val="ru-RU"/>
        </w:rPr>
        <w:t>продуктов,</w:t>
      </w:r>
      <w:r w:rsidR="00DE131C" w:rsidRPr="00F259FB">
        <w:rPr>
          <w:lang w:val="ru-RU"/>
        </w:rPr>
        <w:t xml:space="preserve"> </w:t>
      </w:r>
      <w:r w:rsidRPr="00F259FB">
        <w:rPr>
          <w:lang w:val="ru-RU"/>
        </w:rPr>
        <w:t>сырья,</w:t>
      </w:r>
      <w:r w:rsidR="00DE131C" w:rsidRPr="00F259FB">
        <w:rPr>
          <w:lang w:val="ru-RU"/>
        </w:rPr>
        <w:t xml:space="preserve"> </w:t>
      </w:r>
      <w:r w:rsidRPr="00F259FB">
        <w:rPr>
          <w:lang w:val="ru-RU"/>
        </w:rPr>
        <w:t>используемых при приготовлении напитков и закусок;</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комбинировать</w:t>
      </w:r>
      <w:r w:rsidR="00DE131C" w:rsidRPr="00F259FB">
        <w:rPr>
          <w:lang w:val="ru-RU"/>
        </w:rPr>
        <w:t xml:space="preserve"> </w:t>
      </w:r>
      <w:r w:rsidRPr="00F259FB">
        <w:rPr>
          <w:lang w:val="ru-RU"/>
        </w:rPr>
        <w:t>различные</w:t>
      </w:r>
      <w:r w:rsidR="00DE131C" w:rsidRPr="00F259FB">
        <w:rPr>
          <w:lang w:val="ru-RU"/>
        </w:rPr>
        <w:t xml:space="preserve"> </w:t>
      </w:r>
      <w:r w:rsidRPr="00F259FB">
        <w:rPr>
          <w:lang w:val="ru-RU"/>
        </w:rPr>
        <w:t>способы</w:t>
      </w:r>
      <w:r w:rsidR="00DE131C" w:rsidRPr="00F259FB">
        <w:rPr>
          <w:lang w:val="ru-RU"/>
        </w:rPr>
        <w:t xml:space="preserve"> </w:t>
      </w:r>
      <w:r w:rsidRPr="00F259FB">
        <w:rPr>
          <w:lang w:val="ru-RU"/>
        </w:rPr>
        <w:t>приготовления</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сочетания основных;</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продуктов с дополнительными ингредиентами для приготовления напитков и закусок;</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презентовать напитки с элементами бармен-шоу;</w:t>
      </w:r>
    </w:p>
    <w:p w:rsidR="00F935AA" w:rsidRPr="00F259FB" w:rsidRDefault="00122150" w:rsidP="00EB3F24">
      <w:pPr>
        <w:pStyle w:val="a0"/>
        <w:numPr>
          <w:ilvl w:val="1"/>
          <w:numId w:val="91"/>
        </w:numPr>
        <w:tabs>
          <w:tab w:val="left" w:pos="2596"/>
        </w:tabs>
        <w:ind w:right="505" w:firstLine="0"/>
        <w:jc w:val="both"/>
        <w:rPr>
          <w:lang w:val="ru-RU"/>
        </w:rPr>
      </w:pPr>
      <w:r w:rsidRPr="00F259FB">
        <w:rPr>
          <w:lang w:val="ru-RU"/>
        </w:rPr>
        <w:t>составлять</w:t>
      </w:r>
      <w:r w:rsidR="00DE131C" w:rsidRPr="00F259FB">
        <w:rPr>
          <w:lang w:val="ru-RU"/>
        </w:rPr>
        <w:t xml:space="preserve"> </w:t>
      </w:r>
      <w:r w:rsidRPr="00F259FB">
        <w:rPr>
          <w:lang w:val="ru-RU"/>
        </w:rPr>
        <w:t>отчеты</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специализированных</w:t>
      </w:r>
      <w:r w:rsidR="00DE131C" w:rsidRPr="00F259FB">
        <w:rPr>
          <w:lang w:val="ru-RU"/>
        </w:rPr>
        <w:t xml:space="preserve"> </w:t>
      </w:r>
      <w:r w:rsidRPr="00F259FB">
        <w:rPr>
          <w:lang w:val="ru-RU"/>
        </w:rPr>
        <w:t>программах</w:t>
      </w:r>
      <w:r w:rsidR="00DE131C" w:rsidRPr="00F259FB">
        <w:rPr>
          <w:lang w:val="ru-RU"/>
        </w:rPr>
        <w:t xml:space="preserve"> </w:t>
      </w:r>
      <w:r w:rsidRPr="00F259FB">
        <w:rPr>
          <w:lang w:val="ru-RU"/>
        </w:rPr>
        <w:t>учета</w:t>
      </w:r>
      <w:r w:rsidR="00DE131C" w:rsidRPr="00F259FB">
        <w:rPr>
          <w:lang w:val="ru-RU"/>
        </w:rPr>
        <w:t xml:space="preserve"> </w:t>
      </w:r>
      <w:r w:rsidRPr="00F259FB">
        <w:rPr>
          <w:lang w:val="ru-RU"/>
        </w:rPr>
        <w:t>о выполненных заказах и реализованной продукции в баре;</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ставить</w:t>
      </w:r>
      <w:r w:rsidR="00DE131C" w:rsidRPr="00F259FB">
        <w:rPr>
          <w:lang w:val="ru-RU"/>
        </w:rPr>
        <w:t xml:space="preserve"> </w:t>
      </w:r>
      <w:r w:rsidRPr="00F259FB">
        <w:rPr>
          <w:lang w:val="ru-RU"/>
        </w:rPr>
        <w:t>задачи</w:t>
      </w:r>
      <w:r w:rsidR="00DE131C" w:rsidRPr="00F259FB">
        <w:rPr>
          <w:lang w:val="ru-RU"/>
        </w:rPr>
        <w:t xml:space="preserve"> </w:t>
      </w:r>
      <w:r w:rsidRPr="00F259FB">
        <w:rPr>
          <w:lang w:val="ru-RU"/>
        </w:rPr>
        <w:t>сотрудникам,</w:t>
      </w:r>
      <w:r w:rsidR="00DE131C" w:rsidRPr="00F259FB">
        <w:rPr>
          <w:lang w:val="ru-RU"/>
        </w:rPr>
        <w:t xml:space="preserve"> </w:t>
      </w:r>
      <w:r w:rsidRPr="00F259FB">
        <w:rPr>
          <w:lang w:val="ru-RU"/>
        </w:rPr>
        <w:t>находящимся</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подчинении,</w:t>
      </w:r>
      <w:r w:rsidR="00DE131C" w:rsidRPr="00F259FB">
        <w:rPr>
          <w:lang w:val="ru-RU"/>
        </w:rPr>
        <w:t xml:space="preserve"> </w:t>
      </w:r>
      <w:r w:rsidRPr="00F259FB">
        <w:rPr>
          <w:lang w:val="ru-RU"/>
        </w:rPr>
        <w:t>и</w:t>
      </w:r>
    </w:p>
    <w:p w:rsidR="00F935AA" w:rsidRPr="00F259FB" w:rsidRDefault="00F935AA" w:rsidP="00EB3F24">
      <w:pPr>
        <w:jc w:val="both"/>
        <w:rPr>
          <w:lang w:val="ru-RU"/>
        </w:rPr>
        <w:sectPr w:rsidR="00F935AA" w:rsidRPr="00F259FB">
          <w:pgSz w:w="11910" w:h="16850"/>
          <w:pgMar w:top="1060" w:right="740" w:bottom="1060" w:left="1200" w:header="0" w:footer="862"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5" w:type="dxa"/>
        <w:tblLayout w:type="fixed"/>
        <w:tblLook w:val="01E0"/>
      </w:tblPr>
      <w:tblGrid>
        <w:gridCol w:w="1668"/>
        <w:gridCol w:w="7797"/>
      </w:tblGrid>
      <w:tr w:rsidR="00F935AA" w:rsidRPr="003534D5">
        <w:trPr>
          <w:trHeight w:hRule="exact" w:val="8550"/>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контролировать выполнение вспомогательных работ по обслуживанию гостей в баре;</w:t>
            </w:r>
          </w:p>
          <w:p w:rsidR="00F935AA" w:rsidRPr="00F259FB" w:rsidRDefault="00122150" w:rsidP="00EB3F24">
            <w:pPr>
              <w:pStyle w:val="a4"/>
              <w:numPr>
                <w:ilvl w:val="0"/>
                <w:numId w:val="88"/>
              </w:numPr>
              <w:tabs>
                <w:tab w:val="left" w:pos="811"/>
              </w:tabs>
              <w:ind w:right="105"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составлять заявки на продукты, напитки и сырье, используемые при приготовлении напитков и закусок;</w:t>
            </w:r>
          </w:p>
          <w:p w:rsidR="00F935AA" w:rsidRPr="00F259FB" w:rsidRDefault="00122150" w:rsidP="00EB3F24">
            <w:pPr>
              <w:pStyle w:val="a4"/>
              <w:numPr>
                <w:ilvl w:val="0"/>
                <w:numId w:val="88"/>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проверять качество и соответствие оформления блюд и напитков установленным требованиям внутренних стандартов к качеству и оформлению блюд и напитков;</w:t>
            </w:r>
          </w:p>
          <w:p w:rsidR="00F935AA" w:rsidRPr="00F259FB" w:rsidRDefault="00122150" w:rsidP="00EB3F24">
            <w:pPr>
              <w:pStyle w:val="a4"/>
              <w:numPr>
                <w:ilvl w:val="0"/>
                <w:numId w:val="88"/>
              </w:numPr>
              <w:tabs>
                <w:tab w:val="left" w:pos="811"/>
                <w:tab w:val="left" w:pos="2840"/>
                <w:tab w:val="left" w:pos="5034"/>
                <w:tab w:val="left" w:pos="5693"/>
                <w:tab w:val="left" w:pos="6012"/>
                <w:tab w:val="left" w:pos="7576"/>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досервировывать,</w:t>
            </w:r>
            <w:r w:rsidR="00DE131C" w:rsidRPr="00F259FB">
              <w:rPr>
                <w:rFonts w:ascii="Times New Roman" w:hAnsi="Times New Roman"/>
                <w:sz w:val="24"/>
                <w:lang w:val="ru-RU"/>
              </w:rPr>
              <w:t xml:space="preserve"> </w:t>
            </w:r>
            <w:r w:rsidRPr="00F259FB">
              <w:rPr>
                <w:rFonts w:ascii="Times New Roman" w:hAnsi="Times New Roman"/>
                <w:sz w:val="24"/>
                <w:lang w:val="ru-RU"/>
              </w:rPr>
              <w:t>пересервировывать</w:t>
            </w:r>
            <w:r w:rsidR="00DE131C" w:rsidRPr="00F259FB">
              <w:rPr>
                <w:rFonts w:ascii="Times New Roman" w:hAnsi="Times New Roman"/>
                <w:sz w:val="24"/>
                <w:lang w:val="ru-RU"/>
              </w:rPr>
              <w:t xml:space="preserve"> </w:t>
            </w:r>
            <w:r w:rsidRPr="00F259FB">
              <w:rPr>
                <w:rFonts w:ascii="Times New Roman" w:hAnsi="Times New Roman"/>
                <w:sz w:val="24"/>
                <w:lang w:val="ru-RU"/>
              </w:rPr>
              <w:t>стол</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 заказанными блюдами и последовательностью подачи блюд и напитков;</w:t>
            </w:r>
          </w:p>
          <w:p w:rsidR="00F935AA" w:rsidRPr="00F259FB" w:rsidRDefault="00122150" w:rsidP="00EB3F24">
            <w:pPr>
              <w:pStyle w:val="a4"/>
              <w:numPr>
                <w:ilvl w:val="0"/>
                <w:numId w:val="88"/>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подавать блюда и напитки с подносов, сервировочных тележек и подсобных столиков;</w:t>
            </w:r>
          </w:p>
          <w:p w:rsidR="00F935AA" w:rsidRPr="00F259FB" w:rsidRDefault="00122150" w:rsidP="00EB3F24">
            <w:pPr>
              <w:pStyle w:val="a4"/>
              <w:numPr>
                <w:ilvl w:val="0"/>
                <w:numId w:val="88"/>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презентовать гостям блюда и напитки при подаче;</w:t>
            </w:r>
          </w:p>
          <w:p w:rsidR="00F935AA" w:rsidRPr="00F259FB" w:rsidRDefault="00122150" w:rsidP="00EB3F24">
            <w:pPr>
              <w:pStyle w:val="a4"/>
              <w:numPr>
                <w:ilvl w:val="0"/>
                <w:numId w:val="88"/>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производить</w:t>
            </w:r>
            <w:r w:rsidR="00DE131C" w:rsidRPr="00F259FB">
              <w:rPr>
                <w:rFonts w:ascii="Times New Roman" w:hAnsi="Times New Roman"/>
                <w:sz w:val="24"/>
                <w:lang w:val="ru-RU"/>
              </w:rPr>
              <w:t xml:space="preserve"> </w:t>
            </w:r>
            <w:r w:rsidRPr="00F259FB">
              <w:rPr>
                <w:rFonts w:ascii="Times New Roman" w:hAnsi="Times New Roman"/>
                <w:sz w:val="24"/>
                <w:lang w:val="ru-RU"/>
              </w:rPr>
              <w:t>операции</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подготовке</w:t>
            </w:r>
            <w:r w:rsidR="00DE131C" w:rsidRPr="00F259FB">
              <w:rPr>
                <w:rFonts w:ascii="Times New Roman" w:hAnsi="Times New Roman"/>
                <w:sz w:val="24"/>
                <w:lang w:val="ru-RU"/>
              </w:rPr>
              <w:t xml:space="preserve"> </w:t>
            </w:r>
            <w:r w:rsidRPr="00F259FB">
              <w:rPr>
                <w:rFonts w:ascii="Times New Roman" w:hAnsi="Times New Roman"/>
                <w:sz w:val="24"/>
                <w:lang w:val="ru-RU"/>
              </w:rPr>
              <w:t>блюда</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напитков</w:t>
            </w:r>
            <w:r w:rsidR="00DE131C" w:rsidRPr="00F259FB">
              <w:rPr>
                <w:rFonts w:ascii="Times New Roman" w:hAnsi="Times New Roman"/>
                <w:sz w:val="24"/>
                <w:lang w:val="ru-RU"/>
              </w:rPr>
              <w:t xml:space="preserve"> </w:t>
            </w:r>
            <w:r w:rsidRPr="00F259FB">
              <w:rPr>
                <w:rFonts w:ascii="Times New Roman" w:hAnsi="Times New Roman"/>
                <w:sz w:val="24"/>
                <w:lang w:val="ru-RU"/>
              </w:rPr>
              <w:t>к презентации в присутствии гостей;</w:t>
            </w:r>
          </w:p>
          <w:p w:rsidR="00F935AA" w:rsidRPr="00F259FB" w:rsidRDefault="00122150" w:rsidP="00EB3F24">
            <w:pPr>
              <w:pStyle w:val="a4"/>
              <w:numPr>
                <w:ilvl w:val="0"/>
                <w:numId w:val="88"/>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порционировать и доводить до готовности блюда в присутствии потребителей;</w:t>
            </w:r>
          </w:p>
          <w:p w:rsidR="00F935AA" w:rsidRPr="00F259FB" w:rsidRDefault="00122150" w:rsidP="00EB3F24">
            <w:pPr>
              <w:pStyle w:val="a4"/>
              <w:numPr>
                <w:ilvl w:val="0"/>
                <w:numId w:val="88"/>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разрешать конфликтные ситуации;</w:t>
            </w:r>
          </w:p>
          <w:p w:rsidR="00F935AA" w:rsidRPr="00F259FB" w:rsidRDefault="00122150" w:rsidP="00EB3F24">
            <w:pPr>
              <w:pStyle w:val="a4"/>
              <w:numPr>
                <w:ilvl w:val="0"/>
                <w:numId w:val="88"/>
              </w:numPr>
              <w:tabs>
                <w:tab w:val="left" w:pos="811"/>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подавать</w:t>
            </w:r>
            <w:r w:rsidR="00DE131C" w:rsidRPr="00F259FB">
              <w:rPr>
                <w:rFonts w:ascii="Times New Roman" w:hAnsi="Times New Roman"/>
                <w:sz w:val="24"/>
                <w:lang w:val="ru-RU"/>
              </w:rPr>
              <w:t xml:space="preserve"> </w:t>
            </w:r>
            <w:r w:rsidRPr="00F259FB">
              <w:rPr>
                <w:rFonts w:ascii="Times New Roman" w:hAnsi="Times New Roman"/>
                <w:sz w:val="24"/>
                <w:lang w:val="ru-RU"/>
              </w:rPr>
              <w:t>меню,</w:t>
            </w:r>
            <w:r w:rsidR="00DE131C" w:rsidRPr="00F259FB">
              <w:rPr>
                <w:rFonts w:ascii="Times New Roman" w:hAnsi="Times New Roman"/>
                <w:sz w:val="24"/>
                <w:lang w:val="ru-RU"/>
              </w:rPr>
              <w:t xml:space="preserve"> </w:t>
            </w:r>
            <w:r w:rsidRPr="00F259FB">
              <w:rPr>
                <w:rFonts w:ascii="Times New Roman" w:hAnsi="Times New Roman"/>
                <w:sz w:val="24"/>
                <w:lang w:val="ru-RU"/>
              </w:rPr>
              <w:t>карту</w:t>
            </w:r>
            <w:r w:rsidR="00DE131C" w:rsidRPr="00F259FB">
              <w:rPr>
                <w:rFonts w:ascii="Times New Roman" w:hAnsi="Times New Roman"/>
                <w:sz w:val="24"/>
                <w:lang w:val="ru-RU"/>
              </w:rPr>
              <w:t xml:space="preserve"> </w:t>
            </w:r>
            <w:r w:rsidRPr="00F259FB">
              <w:rPr>
                <w:rFonts w:ascii="Times New Roman" w:hAnsi="Times New Roman"/>
                <w:sz w:val="24"/>
                <w:lang w:val="ru-RU"/>
              </w:rPr>
              <w:t>вин,</w:t>
            </w:r>
            <w:r w:rsidR="00DE131C" w:rsidRPr="00F259FB">
              <w:rPr>
                <w:rFonts w:ascii="Times New Roman" w:hAnsi="Times New Roman"/>
                <w:sz w:val="24"/>
                <w:lang w:val="ru-RU"/>
              </w:rPr>
              <w:t xml:space="preserve"> </w:t>
            </w:r>
            <w:r w:rsidRPr="00F259FB">
              <w:rPr>
                <w:rFonts w:ascii="Times New Roman" w:hAnsi="Times New Roman"/>
                <w:sz w:val="24"/>
                <w:lang w:val="ru-RU"/>
              </w:rPr>
              <w:t>барную</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коктейльную</w:t>
            </w:r>
            <w:r w:rsidR="00DE131C" w:rsidRPr="00F259FB">
              <w:rPr>
                <w:rFonts w:ascii="Times New Roman" w:hAnsi="Times New Roman"/>
                <w:sz w:val="24"/>
                <w:lang w:val="ru-RU"/>
              </w:rPr>
              <w:t xml:space="preserve"> </w:t>
            </w:r>
            <w:r w:rsidRPr="00F259FB">
              <w:rPr>
                <w:rFonts w:ascii="Times New Roman" w:hAnsi="Times New Roman"/>
                <w:sz w:val="24"/>
                <w:lang w:val="ru-RU"/>
              </w:rPr>
              <w:t>карту</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 с ресторанным этикетом обслуживания гостей;</w:t>
            </w:r>
          </w:p>
          <w:p w:rsidR="00F935AA" w:rsidRPr="00F259FB" w:rsidRDefault="00122150" w:rsidP="00EB3F24">
            <w:pPr>
              <w:pStyle w:val="a4"/>
              <w:numPr>
                <w:ilvl w:val="0"/>
                <w:numId w:val="88"/>
              </w:numPr>
              <w:tabs>
                <w:tab w:val="left" w:pos="811"/>
              </w:tabs>
              <w:ind w:right="105"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выяснять</w:t>
            </w:r>
            <w:r w:rsidR="00DE131C" w:rsidRPr="00F259FB">
              <w:rPr>
                <w:rFonts w:ascii="Times New Roman" w:hAnsi="Times New Roman"/>
                <w:sz w:val="24"/>
                <w:lang w:val="ru-RU"/>
              </w:rPr>
              <w:t xml:space="preserve"> </w:t>
            </w:r>
            <w:r w:rsidRPr="00F259FB">
              <w:rPr>
                <w:rFonts w:ascii="Times New Roman" w:hAnsi="Times New Roman"/>
                <w:sz w:val="24"/>
                <w:lang w:val="ru-RU"/>
              </w:rPr>
              <w:t>пожелания</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гостя</w:t>
            </w:r>
            <w:r w:rsidR="00DE131C" w:rsidRPr="00F259FB">
              <w:rPr>
                <w:rFonts w:ascii="Times New Roman" w:hAnsi="Times New Roman"/>
                <w:sz w:val="24"/>
                <w:lang w:val="ru-RU"/>
              </w:rPr>
              <w:t xml:space="preserve"> </w:t>
            </w:r>
            <w:r w:rsidRPr="00F259FB">
              <w:rPr>
                <w:rFonts w:ascii="Times New Roman" w:hAnsi="Times New Roman"/>
                <w:sz w:val="24"/>
                <w:lang w:val="ru-RU"/>
              </w:rPr>
              <w:t>относительно</w:t>
            </w:r>
            <w:r w:rsidR="00DE131C" w:rsidRPr="00F259FB">
              <w:rPr>
                <w:rFonts w:ascii="Times New Roman" w:hAnsi="Times New Roman"/>
                <w:sz w:val="24"/>
                <w:lang w:val="ru-RU"/>
              </w:rPr>
              <w:t xml:space="preserve"> </w:t>
            </w:r>
            <w:r w:rsidRPr="00F259FB">
              <w:rPr>
                <w:rFonts w:ascii="Times New Roman" w:hAnsi="Times New Roman"/>
                <w:sz w:val="24"/>
                <w:lang w:val="ru-RU"/>
              </w:rPr>
              <w:t>заказа блюд и напитков;</w:t>
            </w:r>
          </w:p>
          <w:p w:rsidR="00F935AA" w:rsidRPr="00F259FB" w:rsidRDefault="00122150" w:rsidP="00EB3F24">
            <w:pPr>
              <w:pStyle w:val="a4"/>
              <w:numPr>
                <w:ilvl w:val="0"/>
                <w:numId w:val="88"/>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давать пояснения гостям по блюдам и напиткам;</w:t>
            </w:r>
          </w:p>
          <w:p w:rsidR="00F935AA" w:rsidRPr="00F259FB" w:rsidRDefault="00122150" w:rsidP="00EB3F24">
            <w:pPr>
              <w:pStyle w:val="a4"/>
              <w:numPr>
                <w:ilvl w:val="0"/>
                <w:numId w:val="88"/>
              </w:numPr>
              <w:tabs>
                <w:tab w:val="left" w:pos="811"/>
                <w:tab w:val="left" w:pos="2835"/>
                <w:tab w:val="left" w:pos="4530"/>
                <w:tab w:val="left" w:pos="5077"/>
                <w:tab w:val="left" w:pos="6127"/>
                <w:tab w:val="left" w:pos="7435"/>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консультировать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потребителей</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выбору</w:t>
            </w:r>
            <w:r w:rsidR="00DE131C" w:rsidRPr="00F259FB">
              <w:rPr>
                <w:rFonts w:ascii="Times New Roman" w:hAnsi="Times New Roman"/>
                <w:sz w:val="24"/>
                <w:lang w:val="ru-RU"/>
              </w:rPr>
              <w:t xml:space="preserve"> </w:t>
            </w:r>
            <w:r w:rsidRPr="00F259FB">
              <w:rPr>
                <w:rFonts w:ascii="Times New Roman" w:hAnsi="Times New Roman"/>
                <w:sz w:val="24"/>
                <w:lang w:val="ru-RU"/>
              </w:rPr>
              <w:t>напитков,</w:t>
            </w:r>
            <w:r w:rsidR="00DE131C" w:rsidRPr="00F259FB">
              <w:rPr>
                <w:rFonts w:ascii="Times New Roman" w:hAnsi="Times New Roman"/>
                <w:sz w:val="24"/>
                <w:lang w:val="ru-RU"/>
              </w:rPr>
              <w:t xml:space="preserve"> </w:t>
            </w:r>
            <w:r w:rsidRPr="00F259FB">
              <w:rPr>
                <w:rFonts w:ascii="Times New Roman" w:hAnsi="Times New Roman"/>
                <w:sz w:val="24"/>
                <w:lang w:val="ru-RU"/>
              </w:rPr>
              <w:t>их сочетаемости с блюдами;</w:t>
            </w:r>
          </w:p>
          <w:p w:rsidR="00F935AA" w:rsidRPr="00F259FB" w:rsidRDefault="00122150" w:rsidP="00EB3F24">
            <w:pPr>
              <w:pStyle w:val="a4"/>
              <w:numPr>
                <w:ilvl w:val="0"/>
                <w:numId w:val="88"/>
              </w:numPr>
              <w:tabs>
                <w:tab w:val="left" w:pos="81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 автоматизированными программами и мобильными терминалами при приеме заказа на блюда и напитки;</w:t>
            </w:r>
          </w:p>
          <w:p w:rsidR="00F935AA" w:rsidRPr="00F259FB" w:rsidRDefault="00122150" w:rsidP="00EB3F24">
            <w:pPr>
              <w:pStyle w:val="a4"/>
              <w:numPr>
                <w:ilvl w:val="0"/>
                <w:numId w:val="88"/>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заносить и редактировать данные по заказу в специализированных программах организации питания;</w:t>
            </w:r>
          </w:p>
          <w:p w:rsidR="00F935AA" w:rsidRPr="00F259FB" w:rsidRDefault="00122150" w:rsidP="00EB3F24">
            <w:pPr>
              <w:pStyle w:val="a4"/>
              <w:numPr>
                <w:ilvl w:val="0"/>
                <w:numId w:val="88"/>
              </w:numPr>
              <w:tabs>
                <w:tab w:val="left" w:pos="811"/>
                <w:tab w:val="left" w:pos="2466"/>
                <w:tab w:val="left" w:pos="4033"/>
                <w:tab w:val="left" w:pos="4952"/>
                <w:tab w:val="left" w:pos="6825"/>
                <w:tab w:val="left" w:pos="7570"/>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электронное</w:t>
            </w:r>
            <w:r w:rsidR="00DE131C" w:rsidRPr="00F259FB">
              <w:rPr>
                <w:rFonts w:ascii="Times New Roman" w:hAnsi="Times New Roman"/>
                <w:sz w:val="24"/>
                <w:lang w:val="ru-RU"/>
              </w:rPr>
              <w:t xml:space="preserve"> </w:t>
            </w:r>
            <w:r w:rsidRPr="00F259FB">
              <w:rPr>
                <w:rFonts w:ascii="Times New Roman" w:hAnsi="Times New Roman"/>
                <w:sz w:val="24"/>
                <w:lang w:val="ru-RU"/>
              </w:rPr>
              <w:t>меню,</w:t>
            </w:r>
            <w:r w:rsidR="00DE131C" w:rsidRPr="00F259FB">
              <w:rPr>
                <w:rFonts w:ascii="Times New Roman" w:hAnsi="Times New Roman"/>
                <w:sz w:val="24"/>
                <w:lang w:val="ru-RU"/>
              </w:rPr>
              <w:t xml:space="preserve"> </w:t>
            </w:r>
            <w:r w:rsidRPr="00F259FB">
              <w:rPr>
                <w:rFonts w:ascii="Times New Roman" w:hAnsi="Times New Roman"/>
                <w:sz w:val="24"/>
                <w:lang w:val="ru-RU"/>
              </w:rPr>
              <w:t>интерактивный</w:t>
            </w:r>
            <w:r w:rsidR="00DE131C" w:rsidRPr="00F259FB">
              <w:rPr>
                <w:rFonts w:ascii="Times New Roman" w:hAnsi="Times New Roman"/>
                <w:sz w:val="24"/>
                <w:lang w:val="ru-RU"/>
              </w:rPr>
              <w:t xml:space="preserve"> </w:t>
            </w:r>
            <w:r w:rsidRPr="00F259FB">
              <w:rPr>
                <w:rFonts w:ascii="Times New Roman" w:hAnsi="Times New Roman"/>
                <w:sz w:val="24"/>
                <w:lang w:val="ru-RU"/>
              </w:rPr>
              <w:t>стол</w:t>
            </w:r>
            <w:r w:rsidR="00DE131C" w:rsidRPr="00F259FB">
              <w:rPr>
                <w:rFonts w:ascii="Times New Roman" w:hAnsi="Times New Roman"/>
                <w:sz w:val="24"/>
                <w:lang w:val="ru-RU"/>
              </w:rPr>
              <w:t xml:space="preserve"> </w:t>
            </w:r>
            <w:r w:rsidRPr="00F259FB">
              <w:rPr>
                <w:rFonts w:ascii="Times New Roman" w:hAnsi="Times New Roman"/>
                <w:sz w:val="24"/>
                <w:lang w:val="ru-RU"/>
              </w:rPr>
              <w:t>в организации питания.</w:t>
            </w:r>
          </w:p>
        </w:tc>
      </w:tr>
      <w:tr w:rsidR="00F935AA" w:rsidRPr="003534D5">
        <w:trPr>
          <w:trHeight w:hRule="exact" w:val="5753"/>
        </w:trPr>
        <w:tc>
          <w:tcPr>
            <w:tcW w:w="16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w:t>
            </w:r>
          </w:p>
        </w:tc>
        <w:tc>
          <w:tcPr>
            <w:tcW w:w="77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87"/>
              </w:numPr>
              <w:tabs>
                <w:tab w:val="left" w:pos="811"/>
                <w:tab w:val="left" w:pos="3018"/>
                <w:tab w:val="left" w:pos="4603"/>
                <w:tab w:val="left" w:pos="6169"/>
              </w:tabs>
              <w:ind w:right="10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законодательство</w:t>
            </w:r>
            <w:r w:rsidR="00DE131C" w:rsidRPr="00F259FB">
              <w:rPr>
                <w:rFonts w:ascii="Times New Roman" w:hAnsi="Times New Roman"/>
                <w:sz w:val="24"/>
                <w:lang w:val="ru-RU"/>
              </w:rPr>
              <w:t xml:space="preserve"> </w:t>
            </w:r>
            <w:r w:rsidRPr="00F259FB">
              <w:rPr>
                <w:rFonts w:ascii="Times New Roman" w:hAnsi="Times New Roman"/>
                <w:sz w:val="24"/>
                <w:lang w:val="ru-RU"/>
              </w:rPr>
              <w:t>российской</w:t>
            </w:r>
            <w:r w:rsidR="00DE131C" w:rsidRPr="00F259FB">
              <w:rPr>
                <w:rFonts w:ascii="Times New Roman" w:hAnsi="Times New Roman"/>
                <w:sz w:val="24"/>
                <w:lang w:val="ru-RU"/>
              </w:rPr>
              <w:t xml:space="preserve"> </w:t>
            </w:r>
            <w:r w:rsidRPr="00F259FB">
              <w:rPr>
                <w:rFonts w:ascii="Times New Roman" w:hAnsi="Times New Roman"/>
                <w:sz w:val="24"/>
                <w:lang w:val="ru-RU"/>
              </w:rPr>
              <w:t>федерации,</w:t>
            </w:r>
            <w:r w:rsidR="00DE131C" w:rsidRPr="00F259FB">
              <w:rPr>
                <w:rFonts w:ascii="Times New Roman" w:hAnsi="Times New Roman"/>
                <w:sz w:val="24"/>
                <w:lang w:val="ru-RU"/>
              </w:rPr>
              <w:t xml:space="preserve"> </w:t>
            </w:r>
            <w:r w:rsidRPr="00F259FB">
              <w:rPr>
                <w:rFonts w:ascii="Times New Roman" w:hAnsi="Times New Roman"/>
                <w:sz w:val="24"/>
                <w:lang w:val="ru-RU"/>
              </w:rPr>
              <w:t>регулирующее деятельность предприятий питания;</w:t>
            </w:r>
          </w:p>
          <w:p w:rsidR="00F935AA" w:rsidRPr="00F259FB" w:rsidRDefault="00122150" w:rsidP="00EB3F24">
            <w:pPr>
              <w:pStyle w:val="a4"/>
              <w:numPr>
                <w:ilvl w:val="0"/>
                <w:numId w:val="87"/>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трудового законодательства Российской Федерации;</w:t>
            </w:r>
          </w:p>
          <w:p w:rsidR="00F935AA" w:rsidRPr="00F259FB" w:rsidRDefault="00122150" w:rsidP="00EB3F24">
            <w:pPr>
              <w:pStyle w:val="a4"/>
              <w:numPr>
                <w:ilvl w:val="0"/>
                <w:numId w:val="87"/>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организации деятельности предприятий питания;</w:t>
            </w:r>
          </w:p>
          <w:p w:rsidR="00F935AA" w:rsidRPr="00F259FB" w:rsidRDefault="00122150" w:rsidP="00EB3F24">
            <w:pPr>
              <w:pStyle w:val="a4"/>
              <w:numPr>
                <w:ilvl w:val="0"/>
                <w:numId w:val="87"/>
              </w:numPr>
              <w:tabs>
                <w:tab w:val="left" w:pos="811"/>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организации,</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контроля</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деятельности подчиненных;</w:t>
            </w:r>
          </w:p>
          <w:p w:rsidR="00F935AA" w:rsidRPr="00F259FB" w:rsidRDefault="00122150" w:rsidP="00EB3F24">
            <w:pPr>
              <w:pStyle w:val="a4"/>
              <w:numPr>
                <w:ilvl w:val="0"/>
                <w:numId w:val="87"/>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теории мотивации персонала и его психологические особенности;</w:t>
            </w:r>
          </w:p>
          <w:p w:rsidR="00F935AA" w:rsidRPr="00F259FB" w:rsidRDefault="00122150" w:rsidP="00EB3F24">
            <w:pPr>
              <w:pStyle w:val="a4"/>
              <w:numPr>
                <w:ilvl w:val="0"/>
                <w:numId w:val="87"/>
              </w:numPr>
              <w:tabs>
                <w:tab w:val="left" w:pos="811"/>
                <w:tab w:val="left" w:pos="1727"/>
                <w:tab w:val="left" w:pos="3670"/>
                <w:tab w:val="left" w:pos="4024"/>
                <w:tab w:val="left" w:pos="5171"/>
                <w:tab w:val="left" w:pos="6356"/>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теория</w:t>
            </w:r>
            <w:r w:rsidR="00DE131C" w:rsidRPr="00F259FB">
              <w:rPr>
                <w:rFonts w:ascii="Times New Roman" w:hAnsi="Times New Roman"/>
                <w:sz w:val="24"/>
                <w:lang w:val="ru-RU"/>
              </w:rPr>
              <w:t xml:space="preserve"> </w:t>
            </w:r>
            <w:r w:rsidRPr="00F259FB">
              <w:rPr>
                <w:rFonts w:ascii="Times New Roman" w:hAnsi="Times New Roman"/>
                <w:sz w:val="24"/>
                <w:lang w:val="ru-RU"/>
              </w:rPr>
              <w:t>межличностного</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делового</w:t>
            </w:r>
            <w:r w:rsidR="00DE131C" w:rsidRPr="00F259FB">
              <w:rPr>
                <w:rFonts w:ascii="Times New Roman" w:hAnsi="Times New Roman"/>
                <w:sz w:val="24"/>
                <w:lang w:val="ru-RU"/>
              </w:rPr>
              <w:t xml:space="preserve"> </w:t>
            </w:r>
            <w:r w:rsidRPr="00F259FB">
              <w:rPr>
                <w:rFonts w:ascii="Times New Roman" w:hAnsi="Times New Roman"/>
                <w:sz w:val="24"/>
                <w:lang w:val="ru-RU"/>
              </w:rPr>
              <w:t>общения,</w:t>
            </w:r>
            <w:r w:rsidR="00DE131C" w:rsidRPr="00F259FB">
              <w:rPr>
                <w:rFonts w:ascii="Times New Roman" w:hAnsi="Times New Roman"/>
                <w:sz w:val="24"/>
                <w:lang w:val="ru-RU"/>
              </w:rPr>
              <w:t xml:space="preserve"> </w:t>
            </w:r>
            <w:r w:rsidRPr="00F259FB">
              <w:rPr>
                <w:rFonts w:ascii="Times New Roman" w:hAnsi="Times New Roman"/>
                <w:sz w:val="24"/>
                <w:lang w:val="ru-RU"/>
              </w:rPr>
              <w:t>переговоров, конфликтологии малой группы;</w:t>
            </w:r>
          </w:p>
          <w:p w:rsidR="00F935AA" w:rsidRPr="00F259FB" w:rsidRDefault="00122150" w:rsidP="00EB3F24">
            <w:pPr>
              <w:pStyle w:val="a4"/>
              <w:numPr>
                <w:ilvl w:val="0"/>
                <w:numId w:val="87"/>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технологии производства на предприятиях питания;</w:t>
            </w:r>
          </w:p>
          <w:p w:rsidR="00F935AA" w:rsidRPr="00F259FB" w:rsidRDefault="00122150" w:rsidP="00EB3F24">
            <w:pPr>
              <w:pStyle w:val="a4"/>
              <w:numPr>
                <w:ilvl w:val="0"/>
                <w:numId w:val="87"/>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требования охраны труда на рабочем месте;</w:t>
            </w:r>
          </w:p>
          <w:p w:rsidR="00F935AA" w:rsidRPr="00F259FB" w:rsidRDefault="00122150" w:rsidP="00EB3F24">
            <w:pPr>
              <w:pStyle w:val="a4"/>
              <w:numPr>
                <w:ilvl w:val="0"/>
                <w:numId w:val="87"/>
              </w:numPr>
              <w:tabs>
                <w:tab w:val="left" w:pos="811"/>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специализированные информационные программы и технологии, используемые в работе производственной службы;</w:t>
            </w:r>
          </w:p>
          <w:p w:rsidR="00F935AA" w:rsidRPr="00F259FB" w:rsidRDefault="00122150" w:rsidP="00EB3F24">
            <w:pPr>
              <w:pStyle w:val="a4"/>
              <w:numPr>
                <w:ilvl w:val="0"/>
                <w:numId w:val="87"/>
              </w:numPr>
              <w:tabs>
                <w:tab w:val="left" w:pos="811"/>
              </w:tabs>
              <w:ind w:left="810" w:hanging="70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охраны здоровья, санитарии и гигиены;</w:t>
            </w:r>
          </w:p>
          <w:p w:rsidR="00F935AA" w:rsidRPr="00F259FB" w:rsidRDefault="00122150" w:rsidP="00EB3F24">
            <w:pPr>
              <w:pStyle w:val="a4"/>
              <w:numPr>
                <w:ilvl w:val="0"/>
                <w:numId w:val="87"/>
              </w:numPr>
              <w:tabs>
                <w:tab w:val="left" w:pos="811"/>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финансового, бухгалтерского и статистического учета на предприятиях питания;</w:t>
            </w:r>
          </w:p>
          <w:p w:rsidR="00F935AA" w:rsidRPr="00F259FB" w:rsidRDefault="00122150" w:rsidP="00EB3F24">
            <w:pPr>
              <w:pStyle w:val="a4"/>
              <w:numPr>
                <w:ilvl w:val="0"/>
                <w:numId w:val="87"/>
              </w:numPr>
              <w:tabs>
                <w:tab w:val="left" w:pos="811"/>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порядок и процедура приема заказа на бронирование столиков и продукции на вынос и доставку;</w:t>
            </w:r>
          </w:p>
          <w:p w:rsidR="00F935AA" w:rsidRPr="00F259FB" w:rsidRDefault="00122150" w:rsidP="00EB3F24">
            <w:pPr>
              <w:pStyle w:val="a4"/>
              <w:numPr>
                <w:ilvl w:val="0"/>
                <w:numId w:val="87"/>
              </w:numPr>
              <w:tabs>
                <w:tab w:val="left" w:pos="811"/>
                <w:tab w:val="left" w:pos="1846"/>
                <w:tab w:val="left" w:pos="3336"/>
                <w:tab w:val="left" w:pos="4302"/>
                <w:tab w:val="left" w:pos="4750"/>
                <w:tab w:val="left" w:pos="6410"/>
                <w:tab w:val="left" w:pos="7554"/>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регистрации</w:t>
            </w:r>
            <w:r w:rsidR="00DE131C" w:rsidRPr="00F259FB">
              <w:rPr>
                <w:rFonts w:ascii="Times New Roman" w:hAnsi="Times New Roman"/>
                <w:sz w:val="24"/>
                <w:lang w:val="ru-RU"/>
              </w:rPr>
              <w:t xml:space="preserve"> </w:t>
            </w:r>
            <w:r w:rsidRPr="00F259FB">
              <w:rPr>
                <w:rFonts w:ascii="Times New Roman" w:hAnsi="Times New Roman"/>
                <w:sz w:val="24"/>
                <w:lang w:val="ru-RU"/>
              </w:rPr>
              <w:t>заказов</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бронирование</w:t>
            </w:r>
            <w:r w:rsidR="00DE131C" w:rsidRPr="00F259FB">
              <w:rPr>
                <w:rFonts w:ascii="Times New Roman" w:hAnsi="Times New Roman"/>
                <w:sz w:val="24"/>
                <w:lang w:val="ru-RU"/>
              </w:rPr>
              <w:t xml:space="preserve"> </w:t>
            </w:r>
            <w:r w:rsidRPr="00F259FB">
              <w:rPr>
                <w:rFonts w:ascii="Times New Roman" w:hAnsi="Times New Roman"/>
                <w:sz w:val="24"/>
                <w:lang w:val="ru-RU"/>
              </w:rPr>
              <w:t>столиков</w:t>
            </w:r>
            <w:r w:rsidR="00DE131C" w:rsidRPr="00F259FB">
              <w:rPr>
                <w:rFonts w:ascii="Times New Roman" w:hAnsi="Times New Roman"/>
                <w:sz w:val="24"/>
                <w:lang w:val="ru-RU"/>
              </w:rPr>
              <w:t xml:space="preserve"> </w:t>
            </w:r>
            <w:r w:rsidRPr="00F259FB">
              <w:rPr>
                <w:rFonts w:ascii="Times New Roman" w:hAnsi="Times New Roman"/>
                <w:sz w:val="24"/>
                <w:lang w:val="ru-RU"/>
              </w:rPr>
              <w:t>и продукцию на вынос и доставку;</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50"/>
          <w:pgMar w:top="1060" w:right="740" w:bottom="1060" w:left="1200" w:header="0" w:footer="862" w:gutter="0"/>
          <w:cols w:space="720"/>
        </w:sectPr>
      </w:pPr>
    </w:p>
    <w:p w:rsidR="00F935AA" w:rsidRPr="00F259FB" w:rsidRDefault="00E91133" w:rsidP="00EB3F24">
      <w:pPr>
        <w:pStyle w:val="a0"/>
        <w:numPr>
          <w:ilvl w:val="1"/>
          <w:numId w:val="91"/>
        </w:numPr>
        <w:tabs>
          <w:tab w:val="left" w:pos="2596"/>
        </w:tabs>
        <w:ind w:left="2595"/>
        <w:jc w:val="both"/>
        <w:rPr>
          <w:lang w:val="ru-RU"/>
        </w:rPr>
      </w:pPr>
      <w:r>
        <w:rPr>
          <w:lang w:val="ru-RU"/>
        </w:rPr>
        <w:lastRenderedPageBreak/>
        <w:pict>
          <v:group id="_x0000_s1204" style="position:absolute;left:0;text-align:left;margin-left:65pt;margin-top:56.6pt;width:474.35pt;height:717.95pt;z-index:-1273600;mso-position-horizontal-relative:page;mso-position-vertical-relative:page" coordorigin="1300,1132" coordsize="9487,14359">
            <v:group id="_x0000_s1213" style="position:absolute;left:1306;top:1138;width:9475;height:2" coordorigin="1306,1138" coordsize="9475,2">
              <v:shape id="_x0000_s1214" style="position:absolute;left:1306;top:1138;width:9475;height:2" coordorigin="1306,1138" coordsize="9475,0" path="m1306,1138r9475,e" filled="f" strokeweight=".58pt">
                <v:path arrowok="t"/>
              </v:shape>
            </v:group>
            <v:group id="_x0000_s1211" style="position:absolute;left:1311;top:1142;width:2;height:14338" coordorigin="1311,1142" coordsize="2,14338">
              <v:shape id="_x0000_s1212" style="position:absolute;left:1311;top:1142;width:2;height:14338" coordorigin="1311,1142" coordsize="0,14338" path="m1311,1142r,14338e" filled="f" strokeweight=".58pt">
                <v:path arrowok="t"/>
              </v:shape>
            </v:group>
            <v:group id="_x0000_s1209" style="position:absolute;left:1306;top:15484;width:9475;height:2" coordorigin="1306,15484" coordsize="9475,2">
              <v:shape id="_x0000_s1210" style="position:absolute;left:1306;top:15484;width:9475;height:2" coordorigin="1306,15484" coordsize="9475,0" path="m1306,15484r9475,e" filled="f" strokeweight=".20464mm">
                <v:path arrowok="t"/>
              </v:shape>
            </v:group>
            <v:group id="_x0000_s1207" style="position:absolute;left:2979;top:1142;width:2;height:14338" coordorigin="2979,1142" coordsize="2,14338">
              <v:shape id="_x0000_s1208" style="position:absolute;left:2979;top:1142;width:2;height:14338" coordorigin="2979,1142" coordsize="0,14338" path="m2979,1142r,14338e" filled="f" strokeweight=".58pt">
                <v:path arrowok="t"/>
              </v:shape>
            </v:group>
            <v:group id="_x0000_s1205" style="position:absolute;left:10776;top:1142;width:2;height:14338" coordorigin="10776,1142" coordsize="2,14338">
              <v:shape id="_x0000_s1206" style="position:absolute;left:10776;top:1142;width:2;height:14338" coordorigin="10776,1142" coordsize="0,14338" path="m10776,1142r,14338e" filled="f" strokeweight=".21308mm">
                <v:path arrowok="t"/>
              </v:shape>
            </v:group>
            <w10:wrap anchorx="page" anchory="page"/>
          </v:group>
        </w:pict>
      </w:r>
      <w:r w:rsidR="00122150" w:rsidRPr="00F259FB">
        <w:rPr>
          <w:lang w:val="ru-RU"/>
        </w:rPr>
        <w:t>стандарты приема входящих звонков;</w:t>
      </w:r>
    </w:p>
    <w:p w:rsidR="00F935AA" w:rsidRPr="00F259FB" w:rsidRDefault="00122150" w:rsidP="00EB3F24">
      <w:pPr>
        <w:pStyle w:val="a0"/>
        <w:numPr>
          <w:ilvl w:val="1"/>
          <w:numId w:val="91"/>
        </w:numPr>
        <w:tabs>
          <w:tab w:val="left" w:pos="2596"/>
          <w:tab w:val="left" w:pos="3864"/>
          <w:tab w:val="left" w:pos="4815"/>
          <w:tab w:val="left" w:pos="6043"/>
          <w:tab w:val="left" w:pos="7454"/>
          <w:tab w:val="left" w:pos="8919"/>
        </w:tabs>
        <w:ind w:right="498" w:firstLine="0"/>
        <w:jc w:val="both"/>
        <w:rPr>
          <w:lang w:val="ru-RU"/>
        </w:rPr>
      </w:pPr>
      <w:r w:rsidRPr="00F259FB">
        <w:rPr>
          <w:lang w:val="ru-RU"/>
        </w:rPr>
        <w:t>стандарты</w:t>
      </w:r>
      <w:r w:rsidR="00DE131C" w:rsidRPr="00F259FB">
        <w:rPr>
          <w:lang w:val="ru-RU"/>
        </w:rPr>
        <w:t xml:space="preserve"> </w:t>
      </w:r>
      <w:r w:rsidRPr="00F259FB">
        <w:rPr>
          <w:lang w:val="ru-RU"/>
        </w:rPr>
        <w:t>приема</w:t>
      </w:r>
      <w:r w:rsidR="00DE131C" w:rsidRPr="00F259FB">
        <w:rPr>
          <w:lang w:val="ru-RU"/>
        </w:rPr>
        <w:t xml:space="preserve"> </w:t>
      </w:r>
      <w:r w:rsidRPr="00F259FB">
        <w:rPr>
          <w:lang w:val="ru-RU"/>
        </w:rPr>
        <w:t>входящих</w:t>
      </w:r>
      <w:r w:rsidR="00DE131C" w:rsidRPr="00F259FB">
        <w:rPr>
          <w:lang w:val="ru-RU"/>
        </w:rPr>
        <w:t xml:space="preserve"> </w:t>
      </w:r>
      <w:r w:rsidRPr="00F259FB">
        <w:rPr>
          <w:lang w:val="ru-RU"/>
        </w:rPr>
        <w:t>сообщений,</w:t>
      </w:r>
      <w:r w:rsidR="00DE131C" w:rsidRPr="00F259FB">
        <w:rPr>
          <w:lang w:val="ru-RU"/>
        </w:rPr>
        <w:t xml:space="preserve"> </w:t>
      </w:r>
      <w:r w:rsidRPr="00F259FB">
        <w:rPr>
          <w:lang w:val="ru-RU"/>
        </w:rPr>
        <w:t>полученных</w:t>
      </w:r>
      <w:r w:rsidR="00DE131C" w:rsidRPr="00F259FB">
        <w:rPr>
          <w:lang w:val="ru-RU"/>
        </w:rPr>
        <w:t xml:space="preserve"> </w:t>
      </w:r>
      <w:r w:rsidRPr="00F259FB">
        <w:rPr>
          <w:lang w:val="ru-RU"/>
        </w:rPr>
        <w:t>через мессенджеры;</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этикет телефонного разговора и общения в мессенджерах;</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приемы и техника перемещения в ограниченном пространстве в организации питания;</w:t>
      </w:r>
    </w:p>
    <w:p w:rsidR="00F935AA" w:rsidRPr="00F259FB" w:rsidRDefault="00122150" w:rsidP="00EB3F24">
      <w:pPr>
        <w:pStyle w:val="a0"/>
        <w:numPr>
          <w:ilvl w:val="1"/>
          <w:numId w:val="91"/>
        </w:numPr>
        <w:tabs>
          <w:tab w:val="left" w:pos="2596"/>
          <w:tab w:val="left" w:pos="3662"/>
          <w:tab w:val="left" w:pos="5287"/>
          <w:tab w:val="left" w:pos="6304"/>
          <w:tab w:val="left" w:pos="6680"/>
          <w:tab w:val="left" w:pos="8089"/>
        </w:tabs>
        <w:ind w:right="495" w:firstLine="0"/>
        <w:jc w:val="both"/>
        <w:rPr>
          <w:lang w:val="ru-RU"/>
        </w:rPr>
      </w:pPr>
      <w:r w:rsidRPr="00F259FB">
        <w:rPr>
          <w:lang w:val="ru-RU"/>
        </w:rPr>
        <w:t>правила</w:t>
      </w:r>
      <w:r w:rsidR="00DE131C" w:rsidRPr="00F259FB">
        <w:rPr>
          <w:lang w:val="ru-RU"/>
        </w:rPr>
        <w:t xml:space="preserve"> </w:t>
      </w:r>
      <w:r w:rsidRPr="00F259FB">
        <w:rPr>
          <w:lang w:val="ru-RU"/>
        </w:rPr>
        <w:t>ресторанного</w:t>
      </w:r>
      <w:r w:rsidR="00DE131C" w:rsidRPr="00F259FB">
        <w:rPr>
          <w:lang w:val="ru-RU"/>
        </w:rPr>
        <w:t xml:space="preserve"> </w:t>
      </w:r>
      <w:r w:rsidRPr="00F259FB">
        <w:rPr>
          <w:lang w:val="ru-RU"/>
        </w:rPr>
        <w:t>этикета</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требования</w:t>
      </w:r>
      <w:r w:rsidR="00DE131C" w:rsidRPr="00F259FB">
        <w:rPr>
          <w:lang w:val="ru-RU"/>
        </w:rPr>
        <w:t xml:space="preserve"> </w:t>
      </w:r>
      <w:r w:rsidRPr="00F259FB">
        <w:rPr>
          <w:lang w:val="ru-RU"/>
        </w:rPr>
        <w:t>ресторанного протокола при размещении гостей за столом в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подачи меню в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порядок и правила подготовки зала к обслуживанию гостей;</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и виды расстановки мебели в зале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виды сервировки стола при обслуживании гостей;</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виды и назначение ресторанных аксессуаров;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характеристика столовой посуды, приборов;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и техника подачи блюд и напитков;</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правила уборки использованной столовой посуды и приборов со стола во время и после обслуживания гостей;</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способы</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техника</w:t>
      </w:r>
      <w:r w:rsidR="00DE131C" w:rsidRPr="00F259FB">
        <w:rPr>
          <w:lang w:val="ru-RU"/>
        </w:rPr>
        <w:t xml:space="preserve"> </w:t>
      </w:r>
      <w:r w:rsidRPr="00F259FB">
        <w:rPr>
          <w:lang w:val="ru-RU"/>
        </w:rPr>
        <w:t>сбора</w:t>
      </w:r>
      <w:r w:rsidR="00DE131C" w:rsidRPr="00F259FB">
        <w:rPr>
          <w:lang w:val="ru-RU"/>
        </w:rPr>
        <w:t xml:space="preserve"> </w:t>
      </w:r>
      <w:r w:rsidRPr="00F259FB">
        <w:rPr>
          <w:lang w:val="ru-RU"/>
        </w:rPr>
        <w:t>использованной</w:t>
      </w:r>
      <w:r w:rsidR="00DE131C" w:rsidRPr="00F259FB">
        <w:rPr>
          <w:lang w:val="ru-RU"/>
        </w:rPr>
        <w:t xml:space="preserve"> </w:t>
      </w:r>
      <w:r w:rsidRPr="00F259FB">
        <w:rPr>
          <w:lang w:val="ru-RU"/>
        </w:rPr>
        <w:t>столовой</w:t>
      </w:r>
      <w:r w:rsidR="00DE131C" w:rsidRPr="00F259FB">
        <w:rPr>
          <w:lang w:val="ru-RU"/>
        </w:rPr>
        <w:t xml:space="preserve"> </w:t>
      </w:r>
      <w:r w:rsidRPr="00F259FB">
        <w:rPr>
          <w:lang w:val="ru-RU"/>
        </w:rPr>
        <w:t>посуды</w:t>
      </w:r>
      <w:r w:rsidR="00DE131C" w:rsidRPr="00F259FB">
        <w:rPr>
          <w:lang w:val="ru-RU"/>
        </w:rPr>
        <w:t xml:space="preserve"> </w:t>
      </w:r>
      <w:r w:rsidRPr="00F259FB">
        <w:rPr>
          <w:lang w:val="ru-RU"/>
        </w:rPr>
        <w:t>и приборов со столов;</w:t>
      </w:r>
    </w:p>
    <w:p w:rsidR="00F935AA" w:rsidRPr="00F259FB" w:rsidRDefault="00122150" w:rsidP="00EB3F24">
      <w:pPr>
        <w:pStyle w:val="a0"/>
        <w:numPr>
          <w:ilvl w:val="1"/>
          <w:numId w:val="91"/>
        </w:numPr>
        <w:tabs>
          <w:tab w:val="left" w:pos="2596"/>
          <w:tab w:val="left" w:pos="3681"/>
          <w:tab w:val="left" w:pos="5204"/>
          <w:tab w:val="left" w:pos="7120"/>
          <w:tab w:val="left" w:pos="8317"/>
          <w:tab w:val="left" w:pos="9336"/>
        </w:tabs>
        <w:ind w:right="499" w:firstLine="0"/>
        <w:jc w:val="both"/>
        <w:rPr>
          <w:lang w:val="ru-RU"/>
        </w:rPr>
      </w:pPr>
      <w:r w:rsidRPr="00F259FB">
        <w:rPr>
          <w:lang w:val="ru-RU"/>
        </w:rPr>
        <w:t>правила</w:t>
      </w:r>
      <w:r w:rsidR="00DE131C" w:rsidRPr="00F259FB">
        <w:rPr>
          <w:lang w:val="ru-RU"/>
        </w:rPr>
        <w:t xml:space="preserve"> </w:t>
      </w:r>
      <w:r w:rsidRPr="00F259FB">
        <w:rPr>
          <w:lang w:val="ru-RU"/>
        </w:rPr>
        <w:t>расстановки</w:t>
      </w:r>
      <w:r w:rsidR="00DE131C" w:rsidRPr="00F259FB">
        <w:rPr>
          <w:lang w:val="ru-RU"/>
        </w:rPr>
        <w:t xml:space="preserve"> </w:t>
      </w:r>
      <w:r w:rsidRPr="00F259FB">
        <w:rPr>
          <w:lang w:val="ru-RU"/>
        </w:rPr>
        <w:t>использованной</w:t>
      </w:r>
      <w:r w:rsidR="00DE131C" w:rsidRPr="00F259FB">
        <w:rPr>
          <w:lang w:val="ru-RU"/>
        </w:rPr>
        <w:t xml:space="preserve"> </w:t>
      </w:r>
      <w:r w:rsidRPr="00F259FB">
        <w:rPr>
          <w:lang w:val="ru-RU"/>
        </w:rPr>
        <w:t>столовой</w:t>
      </w:r>
      <w:r w:rsidR="00DE131C" w:rsidRPr="00F259FB">
        <w:rPr>
          <w:lang w:val="ru-RU"/>
        </w:rPr>
        <w:t xml:space="preserve"> </w:t>
      </w:r>
      <w:r w:rsidRPr="00F259FB">
        <w:rPr>
          <w:lang w:val="ru-RU"/>
        </w:rPr>
        <w:t>посуды</w:t>
      </w:r>
      <w:r w:rsidR="00DE131C" w:rsidRPr="00F259FB">
        <w:rPr>
          <w:lang w:val="ru-RU"/>
        </w:rPr>
        <w:t xml:space="preserve"> </w:t>
      </w:r>
      <w:r w:rsidRPr="00F259FB">
        <w:rPr>
          <w:lang w:val="ru-RU"/>
        </w:rPr>
        <w:t>и приборов на подносе и сервировочной тележке и перевозки на ней;</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способы и правила переноса использованной столовой посуды и приборов на подносе и в руках;</w:t>
      </w:r>
    </w:p>
    <w:p w:rsidR="00F935AA" w:rsidRPr="00F259FB" w:rsidRDefault="00122150" w:rsidP="00EB3F24">
      <w:pPr>
        <w:pStyle w:val="a0"/>
        <w:numPr>
          <w:ilvl w:val="1"/>
          <w:numId w:val="91"/>
        </w:numPr>
        <w:tabs>
          <w:tab w:val="left" w:pos="2596"/>
        </w:tabs>
        <w:ind w:right="493" w:firstLine="0"/>
        <w:jc w:val="both"/>
        <w:rPr>
          <w:lang w:val="ru-RU"/>
        </w:rPr>
      </w:pPr>
      <w:r w:rsidRPr="00F259FB">
        <w:rPr>
          <w:lang w:val="ru-RU"/>
        </w:rPr>
        <w:t>требования к качеству, безопасности пищевых продуктов, используемых в приготовлении закусок, десертов и напитков, условиям их хранения;</w:t>
      </w:r>
    </w:p>
    <w:p w:rsidR="00F935AA" w:rsidRPr="00F259FB" w:rsidRDefault="00122150" w:rsidP="00EB3F24">
      <w:pPr>
        <w:pStyle w:val="a0"/>
        <w:numPr>
          <w:ilvl w:val="1"/>
          <w:numId w:val="91"/>
        </w:numPr>
        <w:tabs>
          <w:tab w:val="left" w:pos="2596"/>
          <w:tab w:val="left" w:pos="3643"/>
          <w:tab w:val="left" w:pos="3995"/>
          <w:tab w:val="left" w:pos="6273"/>
          <w:tab w:val="left" w:pos="7672"/>
          <w:tab w:val="left" w:pos="8411"/>
          <w:tab w:val="left" w:pos="9349"/>
        </w:tabs>
        <w:ind w:right="498" w:firstLine="0"/>
        <w:jc w:val="both"/>
        <w:rPr>
          <w:rFonts w:cs="Times New Roman"/>
          <w:lang w:val="ru-RU"/>
        </w:rPr>
      </w:pPr>
      <w:r w:rsidRPr="00F259FB">
        <w:rPr>
          <w:lang w:val="ru-RU"/>
        </w:rPr>
        <w:t>правила</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последовательность</w:t>
      </w:r>
      <w:r w:rsidR="00DE131C" w:rsidRPr="00F259FB">
        <w:rPr>
          <w:lang w:val="ru-RU"/>
        </w:rPr>
        <w:t xml:space="preserve"> </w:t>
      </w:r>
      <w:r w:rsidRPr="00F259FB">
        <w:rPr>
          <w:lang w:val="ru-RU"/>
        </w:rPr>
        <w:t>подготовки</w:t>
      </w:r>
      <w:r w:rsidR="00DE131C" w:rsidRPr="00F259FB">
        <w:rPr>
          <w:lang w:val="ru-RU"/>
        </w:rPr>
        <w:t xml:space="preserve"> </w:t>
      </w:r>
      <w:r w:rsidRPr="00F259FB">
        <w:rPr>
          <w:lang w:val="ru-RU"/>
        </w:rPr>
        <w:t>бара,</w:t>
      </w:r>
      <w:r w:rsidR="00DE131C" w:rsidRPr="00F259FB">
        <w:rPr>
          <w:lang w:val="ru-RU"/>
        </w:rPr>
        <w:t xml:space="preserve"> </w:t>
      </w:r>
      <w:r w:rsidRPr="00F259FB">
        <w:rPr>
          <w:lang w:val="ru-RU"/>
        </w:rPr>
        <w:t>буфета</w:t>
      </w:r>
      <w:r w:rsidR="00DE131C" w:rsidRPr="00F259FB">
        <w:rPr>
          <w:lang w:val="ru-RU"/>
        </w:rPr>
        <w:t xml:space="preserve"> </w:t>
      </w:r>
      <w:r w:rsidRPr="00F259FB">
        <w:rPr>
          <w:lang w:val="ru-RU"/>
        </w:rPr>
        <w:t>к обслуживанию гостей;</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методы</w:t>
      </w:r>
      <w:r w:rsidR="00DE131C" w:rsidRPr="00F259FB">
        <w:rPr>
          <w:lang w:val="ru-RU"/>
        </w:rPr>
        <w:t xml:space="preserve"> </w:t>
      </w:r>
      <w:r w:rsidRPr="00F259FB">
        <w:rPr>
          <w:lang w:val="ru-RU"/>
        </w:rPr>
        <w:t>подготовки</w:t>
      </w:r>
      <w:r w:rsidR="00DE131C" w:rsidRPr="00F259FB">
        <w:rPr>
          <w:lang w:val="ru-RU"/>
        </w:rPr>
        <w:t xml:space="preserve"> </w:t>
      </w:r>
      <w:r w:rsidRPr="00F259FB">
        <w:rPr>
          <w:lang w:val="ru-RU"/>
        </w:rPr>
        <w:t>плодов</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пряностей:</w:t>
      </w:r>
      <w:r w:rsidR="00DE131C" w:rsidRPr="00F259FB">
        <w:rPr>
          <w:lang w:val="ru-RU"/>
        </w:rPr>
        <w:t xml:space="preserve"> </w:t>
      </w:r>
      <w:r w:rsidRPr="00F259FB">
        <w:rPr>
          <w:lang w:val="ru-RU"/>
        </w:rPr>
        <w:t>промывание,</w:t>
      </w:r>
      <w:r w:rsidR="00DE131C" w:rsidRPr="00F259FB">
        <w:rPr>
          <w:lang w:val="ru-RU"/>
        </w:rPr>
        <w:t xml:space="preserve"> </w:t>
      </w:r>
      <w:r w:rsidRPr="00F259FB">
        <w:rPr>
          <w:lang w:val="ru-RU"/>
        </w:rPr>
        <w:t>очистка, снятие цедры, нарезка, измельчение, предохранение от потемнения;</w:t>
      </w:r>
    </w:p>
    <w:p w:rsidR="00F935AA" w:rsidRPr="00F259FB" w:rsidRDefault="00122150" w:rsidP="00EB3F24">
      <w:pPr>
        <w:pStyle w:val="a0"/>
        <w:numPr>
          <w:ilvl w:val="1"/>
          <w:numId w:val="91"/>
        </w:numPr>
        <w:tabs>
          <w:tab w:val="left" w:pos="2596"/>
          <w:tab w:val="left" w:pos="3839"/>
          <w:tab w:val="left" w:pos="5480"/>
          <w:tab w:val="left" w:pos="6775"/>
          <w:tab w:val="left" w:pos="7315"/>
          <w:tab w:val="left" w:pos="9334"/>
        </w:tabs>
        <w:ind w:right="501" w:firstLine="0"/>
        <w:jc w:val="both"/>
        <w:rPr>
          <w:lang w:val="ru-RU"/>
        </w:rPr>
      </w:pPr>
      <w:r w:rsidRPr="00F259FB">
        <w:rPr>
          <w:lang w:val="ru-RU"/>
        </w:rPr>
        <w:t>техника</w:t>
      </w:r>
      <w:r w:rsidR="00DE131C" w:rsidRPr="00F259FB">
        <w:rPr>
          <w:lang w:val="ru-RU"/>
        </w:rPr>
        <w:t xml:space="preserve"> </w:t>
      </w:r>
      <w:r w:rsidRPr="00F259FB">
        <w:rPr>
          <w:lang w:val="ru-RU"/>
        </w:rPr>
        <w:t>открывания</w:t>
      </w:r>
      <w:r w:rsidR="00DE131C" w:rsidRPr="00F259FB">
        <w:rPr>
          <w:lang w:val="ru-RU"/>
        </w:rPr>
        <w:t xml:space="preserve"> </w:t>
      </w:r>
      <w:r w:rsidRPr="00F259FB">
        <w:rPr>
          <w:lang w:val="ru-RU"/>
        </w:rPr>
        <w:t>бутылок</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газированными</w:t>
      </w:r>
      <w:r w:rsidR="00DE131C" w:rsidRPr="00F259FB">
        <w:rPr>
          <w:lang w:val="ru-RU"/>
        </w:rPr>
        <w:t xml:space="preserve"> </w:t>
      </w:r>
      <w:r w:rsidRPr="00F259FB">
        <w:rPr>
          <w:lang w:val="ru-RU"/>
        </w:rPr>
        <w:t>и негазированными напитками и прочих упаковок с напитками;</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методы</w:t>
      </w:r>
      <w:r w:rsidR="00DE131C" w:rsidRPr="00F259FB">
        <w:rPr>
          <w:lang w:val="ru-RU"/>
        </w:rPr>
        <w:t xml:space="preserve"> </w:t>
      </w:r>
      <w:r w:rsidRPr="00F259FB">
        <w:rPr>
          <w:lang w:val="ru-RU"/>
        </w:rPr>
        <w:t>сервировки</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оформления</w:t>
      </w:r>
      <w:r w:rsidR="00DE131C" w:rsidRPr="00F259FB">
        <w:rPr>
          <w:lang w:val="ru-RU"/>
        </w:rPr>
        <w:t xml:space="preserve"> </w:t>
      </w:r>
      <w:r w:rsidRPr="00F259FB">
        <w:rPr>
          <w:lang w:val="ru-RU"/>
        </w:rPr>
        <w:t>для</w:t>
      </w:r>
      <w:r w:rsidR="00DE131C" w:rsidRPr="00F259FB">
        <w:rPr>
          <w:lang w:val="ru-RU"/>
        </w:rPr>
        <w:t xml:space="preserve"> </w:t>
      </w:r>
      <w:r w:rsidRPr="00F259FB">
        <w:rPr>
          <w:lang w:val="ru-RU"/>
        </w:rPr>
        <w:t>подачи</w:t>
      </w:r>
      <w:r w:rsidR="00DE131C" w:rsidRPr="00F259FB">
        <w:rPr>
          <w:lang w:val="ru-RU"/>
        </w:rPr>
        <w:t xml:space="preserve"> </w:t>
      </w:r>
      <w:r w:rsidRPr="00F259FB">
        <w:rPr>
          <w:lang w:val="ru-RU"/>
        </w:rPr>
        <w:t>свежеотжатых соков и безалкогольных напитков;</w:t>
      </w:r>
    </w:p>
    <w:p w:rsidR="00F935AA" w:rsidRPr="00F259FB" w:rsidRDefault="00122150" w:rsidP="00EB3F24">
      <w:pPr>
        <w:pStyle w:val="a0"/>
        <w:numPr>
          <w:ilvl w:val="1"/>
          <w:numId w:val="91"/>
        </w:numPr>
        <w:tabs>
          <w:tab w:val="left" w:pos="2596"/>
        </w:tabs>
        <w:ind w:right="496" w:firstLine="0"/>
        <w:jc w:val="both"/>
        <w:rPr>
          <w:lang w:val="ru-RU"/>
        </w:rPr>
      </w:pPr>
      <w:r w:rsidRPr="00F259FB">
        <w:rPr>
          <w:lang w:val="ru-RU"/>
        </w:rPr>
        <w:t>правила хранения приготовленных свежеотжатых соков и безалкогольных напитков в открытых упаковках и бутылках, предназначенных для последующего использования;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виды барного оборудования и инвентаря;</w:t>
      </w:r>
    </w:p>
    <w:p w:rsidR="00F935AA" w:rsidRPr="00F259FB" w:rsidRDefault="00122150" w:rsidP="00EB3F24">
      <w:pPr>
        <w:pStyle w:val="a0"/>
        <w:numPr>
          <w:ilvl w:val="1"/>
          <w:numId w:val="91"/>
        </w:numPr>
        <w:tabs>
          <w:tab w:val="left" w:pos="2596"/>
        </w:tabs>
        <w:ind w:left="2595"/>
        <w:jc w:val="both"/>
        <w:rPr>
          <w:rFonts w:cs="Times New Roman"/>
          <w:lang w:val="ru-RU"/>
        </w:rPr>
      </w:pPr>
      <w:r w:rsidRPr="00F259FB">
        <w:rPr>
          <w:lang w:val="ru-RU"/>
        </w:rPr>
        <w:t>правила сочетаемости напитков и блюд;</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классификация алкогольных и безалкогольных напитков;</w:t>
      </w:r>
    </w:p>
    <w:p w:rsidR="00F935AA" w:rsidRPr="00F259FB" w:rsidRDefault="00122150" w:rsidP="00EB3F24">
      <w:pPr>
        <w:pStyle w:val="a0"/>
        <w:numPr>
          <w:ilvl w:val="1"/>
          <w:numId w:val="91"/>
        </w:numPr>
        <w:tabs>
          <w:tab w:val="left" w:pos="2596"/>
        </w:tabs>
        <w:ind w:right="503" w:firstLine="0"/>
        <w:jc w:val="both"/>
        <w:rPr>
          <w:lang w:val="ru-RU"/>
        </w:rPr>
      </w:pPr>
      <w:r w:rsidRPr="00F259FB">
        <w:rPr>
          <w:lang w:val="ru-RU"/>
        </w:rPr>
        <w:t>ассортимент</w:t>
      </w:r>
      <w:r w:rsidR="00DE131C" w:rsidRPr="00F259FB">
        <w:rPr>
          <w:lang w:val="ru-RU"/>
        </w:rPr>
        <w:t xml:space="preserve"> </w:t>
      </w:r>
      <w:r w:rsidRPr="00F259FB">
        <w:rPr>
          <w:lang w:val="ru-RU"/>
        </w:rPr>
        <w:t>алкогольных</w:t>
      </w:r>
      <w:r w:rsidR="00DE131C" w:rsidRPr="00F259FB">
        <w:rPr>
          <w:lang w:val="ru-RU"/>
        </w:rPr>
        <w:t xml:space="preserve"> </w:t>
      </w:r>
      <w:r w:rsidRPr="00F259FB">
        <w:rPr>
          <w:lang w:val="ru-RU"/>
        </w:rPr>
        <w:t>напитков,</w:t>
      </w:r>
      <w:r w:rsidR="00DE131C" w:rsidRPr="00F259FB">
        <w:rPr>
          <w:lang w:val="ru-RU"/>
        </w:rPr>
        <w:t xml:space="preserve"> </w:t>
      </w:r>
      <w:r w:rsidRPr="00F259FB">
        <w:rPr>
          <w:lang w:val="ru-RU"/>
        </w:rPr>
        <w:t>рекомендуемых</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качестве аперитивов и дижестивов;</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классификация чая по степени ферментации, методы заваривания чая;</w:t>
      </w:r>
    </w:p>
    <w:p w:rsidR="00F935AA" w:rsidRPr="00F259FB" w:rsidRDefault="00122150" w:rsidP="00EB3F24">
      <w:pPr>
        <w:pStyle w:val="a0"/>
        <w:numPr>
          <w:ilvl w:val="1"/>
          <w:numId w:val="91"/>
        </w:numPr>
        <w:tabs>
          <w:tab w:val="left" w:pos="2596"/>
          <w:tab w:val="left" w:pos="3991"/>
          <w:tab w:val="left" w:pos="4825"/>
          <w:tab w:val="left" w:pos="5823"/>
          <w:tab w:val="left" w:pos="7908"/>
        </w:tabs>
        <w:ind w:right="493" w:firstLine="0"/>
        <w:jc w:val="both"/>
        <w:rPr>
          <w:lang w:val="ru-RU"/>
        </w:rPr>
      </w:pPr>
      <w:r w:rsidRPr="00F259FB">
        <w:rPr>
          <w:lang w:val="ru-RU"/>
        </w:rPr>
        <w:t>нечайные</w:t>
      </w:r>
      <w:r w:rsidR="00DE131C" w:rsidRPr="00F259FB">
        <w:rPr>
          <w:lang w:val="ru-RU"/>
        </w:rPr>
        <w:t xml:space="preserve"> </w:t>
      </w:r>
      <w:r w:rsidRPr="00F259FB">
        <w:rPr>
          <w:lang w:val="ru-RU"/>
        </w:rPr>
        <w:t>чаи:</w:t>
      </w:r>
      <w:r w:rsidR="00DE131C" w:rsidRPr="00F259FB">
        <w:rPr>
          <w:lang w:val="ru-RU"/>
        </w:rPr>
        <w:t xml:space="preserve"> </w:t>
      </w:r>
      <w:r w:rsidRPr="00F259FB">
        <w:rPr>
          <w:lang w:val="ru-RU"/>
        </w:rPr>
        <w:t>виды,</w:t>
      </w:r>
      <w:r w:rsidR="00DE131C" w:rsidRPr="00F259FB">
        <w:rPr>
          <w:lang w:val="ru-RU"/>
        </w:rPr>
        <w:t xml:space="preserve"> </w:t>
      </w:r>
      <w:r w:rsidRPr="00F259FB">
        <w:rPr>
          <w:lang w:val="ru-RU"/>
        </w:rPr>
        <w:t>характеристики,</w:t>
      </w:r>
      <w:r w:rsidR="00DE131C" w:rsidRPr="00F259FB">
        <w:rPr>
          <w:lang w:val="ru-RU"/>
        </w:rPr>
        <w:t xml:space="preserve"> </w:t>
      </w:r>
      <w:r w:rsidRPr="00F259FB">
        <w:rPr>
          <w:lang w:val="ru-RU"/>
        </w:rPr>
        <w:t>отличительные особенности;</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классификация кофе по видам и степени обжарки;</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сочетаемость чая и кофе с алкогольными напитками и десертами;</w:t>
      </w:r>
    </w:p>
    <w:p w:rsidR="00F935AA" w:rsidRPr="00F259FB" w:rsidRDefault="00122150" w:rsidP="00EB3F24">
      <w:pPr>
        <w:pStyle w:val="a0"/>
        <w:numPr>
          <w:ilvl w:val="1"/>
          <w:numId w:val="91"/>
        </w:numPr>
        <w:tabs>
          <w:tab w:val="left" w:pos="2596"/>
          <w:tab w:val="left" w:pos="3737"/>
          <w:tab w:val="left" w:pos="5024"/>
          <w:tab w:val="left" w:pos="6871"/>
          <w:tab w:val="left" w:pos="8250"/>
          <w:tab w:val="left" w:pos="8698"/>
        </w:tabs>
        <w:ind w:right="496" w:firstLine="0"/>
        <w:jc w:val="both"/>
        <w:rPr>
          <w:lang w:val="ru-RU"/>
        </w:rPr>
      </w:pPr>
      <w:r w:rsidRPr="00F259FB">
        <w:rPr>
          <w:lang w:val="ru-RU"/>
        </w:rPr>
        <w:t>правила</w:t>
      </w:r>
      <w:r w:rsidR="00DE131C" w:rsidRPr="00F259FB">
        <w:rPr>
          <w:lang w:val="ru-RU"/>
        </w:rPr>
        <w:t xml:space="preserve"> </w:t>
      </w:r>
      <w:r w:rsidRPr="00F259FB">
        <w:rPr>
          <w:lang w:val="ru-RU"/>
        </w:rPr>
        <w:t>культуры</w:t>
      </w:r>
      <w:r w:rsidR="00DE131C" w:rsidRPr="00F259FB">
        <w:rPr>
          <w:lang w:val="ru-RU"/>
        </w:rPr>
        <w:t xml:space="preserve"> </w:t>
      </w:r>
      <w:r w:rsidRPr="00F259FB">
        <w:rPr>
          <w:lang w:val="ru-RU"/>
        </w:rPr>
        <w:t>обслуживания,</w:t>
      </w:r>
      <w:r w:rsidR="00DE131C" w:rsidRPr="00F259FB">
        <w:rPr>
          <w:lang w:val="ru-RU"/>
        </w:rPr>
        <w:t xml:space="preserve"> </w:t>
      </w:r>
      <w:r w:rsidRPr="00F259FB">
        <w:rPr>
          <w:lang w:val="ru-RU"/>
        </w:rPr>
        <w:t>протокола</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этикета обслуживания гостей организации питания;</w:t>
      </w:r>
    </w:p>
    <w:p w:rsidR="00F935AA" w:rsidRPr="00F259FB" w:rsidRDefault="00F935AA" w:rsidP="00EB3F24">
      <w:pPr>
        <w:jc w:val="both"/>
        <w:rPr>
          <w:lang w:val="ru-RU"/>
        </w:rPr>
        <w:sectPr w:rsidR="00F935AA" w:rsidRPr="00F259FB">
          <w:pgSz w:w="11910" w:h="16850"/>
          <w:pgMar w:top="1060" w:right="740" w:bottom="1060" w:left="1200" w:header="0" w:footer="862" w:gutter="0"/>
          <w:cols w:space="720"/>
        </w:sectPr>
      </w:pPr>
    </w:p>
    <w:p w:rsidR="00F935AA" w:rsidRPr="00F259FB" w:rsidRDefault="00E91133" w:rsidP="00EB3F24">
      <w:pPr>
        <w:pStyle w:val="a0"/>
        <w:numPr>
          <w:ilvl w:val="1"/>
          <w:numId w:val="91"/>
        </w:numPr>
        <w:tabs>
          <w:tab w:val="left" w:pos="2596"/>
        </w:tabs>
        <w:ind w:right="499" w:firstLine="0"/>
        <w:jc w:val="both"/>
        <w:rPr>
          <w:lang w:val="ru-RU"/>
        </w:rPr>
      </w:pPr>
      <w:r>
        <w:rPr>
          <w:lang w:val="ru-RU"/>
        </w:rPr>
        <w:lastRenderedPageBreak/>
        <w:pict>
          <v:group id="_x0000_s1193" style="position:absolute;left:0;text-align:left;margin-left:65pt;margin-top:56.6pt;width:474.35pt;height:723.95pt;z-index:-1273576;mso-position-horizontal-relative:page;mso-position-vertical-relative:page" coordorigin="1300,1132" coordsize="9487,14479">
            <v:group id="_x0000_s1202" style="position:absolute;left:1306;top:1138;width:9475;height:2" coordorigin="1306,1138" coordsize="9475,2">
              <v:shape id="_x0000_s1203" style="position:absolute;left:1306;top:1138;width:9475;height:2" coordorigin="1306,1138" coordsize="9475,0" path="m1306,1138r9475,e" filled="f" strokeweight=".58pt">
                <v:path arrowok="t"/>
              </v:shape>
            </v:group>
            <v:group id="_x0000_s1200" style="position:absolute;left:1311;top:1142;width:2;height:14458" coordorigin="1311,1142" coordsize="2,14458">
              <v:shape id="_x0000_s1201" style="position:absolute;left:1311;top:1142;width:2;height:14458" coordorigin="1311,1142" coordsize="0,14458" path="m1311,1142r,14458e" filled="f" strokeweight=".58pt">
                <v:path arrowok="t"/>
              </v:shape>
            </v:group>
            <v:group id="_x0000_s1198" style="position:absolute;left:1306;top:15604;width:9475;height:2" coordorigin="1306,15604" coordsize="9475,2">
              <v:shape id="_x0000_s1199" style="position:absolute;left:1306;top:15604;width:9475;height:2" coordorigin="1306,15604" coordsize="9475,0" path="m1306,15604r9475,e" filled="f" strokeweight=".20464mm">
                <v:path arrowok="t"/>
              </v:shape>
            </v:group>
            <v:group id="_x0000_s1196" style="position:absolute;left:2979;top:1142;width:2;height:14458" coordorigin="2979,1142" coordsize="2,14458">
              <v:shape id="_x0000_s1197" style="position:absolute;left:2979;top:1142;width:2;height:14458" coordorigin="2979,1142" coordsize="0,14458" path="m2979,1142r,14458e" filled="f" strokeweight=".58pt">
                <v:path arrowok="t"/>
              </v:shape>
            </v:group>
            <v:group id="_x0000_s1194" style="position:absolute;left:10776;top:1142;width:2;height:14458" coordorigin="10776,1142" coordsize="2,14458">
              <v:shape id="_x0000_s1195" style="position:absolute;left:10776;top:1142;width:2;height:14458" coordorigin="10776,1142" coordsize="0,14458" path="m10776,1142r,14458e" filled="f" strokeweight=".21308mm">
                <v:path arrowok="t"/>
              </v:shape>
            </v:group>
            <w10:wrap anchorx="page" anchory="page"/>
          </v:group>
        </w:pict>
      </w:r>
      <w:r w:rsidR="00122150" w:rsidRPr="00F259FB">
        <w:rPr>
          <w:lang w:val="ru-RU"/>
        </w:rPr>
        <w:t>правила создания и редактирования заказа в специализированных программах по приему и оформлению заказов;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порядок и процедура передачи заказа на кухню и в бар;</w:t>
      </w:r>
    </w:p>
    <w:p w:rsidR="00F935AA" w:rsidRPr="00F259FB" w:rsidRDefault="00122150" w:rsidP="00EB3F24">
      <w:pPr>
        <w:pStyle w:val="a0"/>
        <w:numPr>
          <w:ilvl w:val="1"/>
          <w:numId w:val="91"/>
        </w:numPr>
        <w:tabs>
          <w:tab w:val="left" w:pos="2596"/>
          <w:tab w:val="left" w:pos="3377"/>
          <w:tab w:val="left" w:pos="3763"/>
          <w:tab w:val="left" w:pos="4883"/>
          <w:tab w:val="left" w:pos="6317"/>
          <w:tab w:val="left" w:pos="7514"/>
          <w:tab w:val="left" w:pos="8150"/>
        </w:tabs>
        <w:ind w:right="495" w:firstLine="0"/>
        <w:jc w:val="both"/>
        <w:rPr>
          <w:lang w:val="ru-RU"/>
        </w:rPr>
      </w:pPr>
      <w:r w:rsidRPr="00F259FB">
        <w:rPr>
          <w:lang w:val="ru-RU"/>
        </w:rPr>
        <w:t>виды</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способы</w:t>
      </w:r>
      <w:r w:rsidR="00DE131C" w:rsidRPr="00F259FB">
        <w:rPr>
          <w:lang w:val="ru-RU"/>
        </w:rPr>
        <w:t xml:space="preserve"> </w:t>
      </w:r>
      <w:r w:rsidRPr="00F259FB">
        <w:rPr>
          <w:lang w:val="ru-RU"/>
        </w:rPr>
        <w:t>постановки</w:t>
      </w:r>
      <w:r w:rsidR="00DE131C" w:rsidRPr="00F259FB">
        <w:rPr>
          <w:lang w:val="ru-RU"/>
        </w:rPr>
        <w:t xml:space="preserve"> </w:t>
      </w:r>
      <w:r w:rsidRPr="00F259FB">
        <w:rPr>
          <w:lang w:val="ru-RU"/>
        </w:rPr>
        <w:t>вопросов</w:t>
      </w:r>
      <w:r w:rsidR="00DE131C" w:rsidRPr="00F259FB">
        <w:rPr>
          <w:lang w:val="ru-RU"/>
        </w:rPr>
        <w:t xml:space="preserve"> </w:t>
      </w:r>
      <w:r w:rsidRPr="00F259FB">
        <w:rPr>
          <w:lang w:val="ru-RU"/>
        </w:rPr>
        <w:t>при</w:t>
      </w:r>
      <w:r w:rsidR="00DE131C" w:rsidRPr="00F259FB">
        <w:rPr>
          <w:lang w:val="ru-RU"/>
        </w:rPr>
        <w:t xml:space="preserve"> </w:t>
      </w:r>
      <w:r w:rsidRPr="00F259FB">
        <w:rPr>
          <w:lang w:val="ru-RU"/>
        </w:rPr>
        <w:t>определении потребностей гостей;</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техника продаж и презентации блюд и напитков;</w:t>
      </w:r>
    </w:p>
    <w:p w:rsidR="00F935AA" w:rsidRPr="00F259FB" w:rsidRDefault="00122150" w:rsidP="00EB3F24">
      <w:pPr>
        <w:pStyle w:val="a0"/>
        <w:numPr>
          <w:ilvl w:val="1"/>
          <w:numId w:val="91"/>
        </w:numPr>
        <w:tabs>
          <w:tab w:val="left" w:pos="2596"/>
        </w:tabs>
        <w:ind w:left="2595"/>
        <w:jc w:val="both"/>
        <w:rPr>
          <w:rFonts w:cs="Times New Roman"/>
          <w:lang w:val="ru-RU"/>
        </w:rPr>
      </w:pPr>
      <w:r w:rsidRPr="00F259FB">
        <w:rPr>
          <w:lang w:val="ru-RU"/>
        </w:rPr>
        <w:t>правила и очередность подачи блюд и напитков;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требования к качеству, температуре подачи блюд и напитков;</w:t>
      </w:r>
    </w:p>
    <w:p w:rsidR="00F935AA" w:rsidRPr="00F259FB" w:rsidRDefault="00122150" w:rsidP="00EB3F24">
      <w:pPr>
        <w:pStyle w:val="a0"/>
        <w:numPr>
          <w:ilvl w:val="1"/>
          <w:numId w:val="91"/>
        </w:numPr>
        <w:tabs>
          <w:tab w:val="left" w:pos="2596"/>
        </w:tabs>
        <w:ind w:right="503" w:firstLine="0"/>
        <w:jc w:val="both"/>
        <w:rPr>
          <w:lang w:val="ru-RU"/>
        </w:rPr>
      </w:pPr>
      <w:r w:rsidRPr="00F259FB">
        <w:rPr>
          <w:lang w:val="ru-RU"/>
        </w:rPr>
        <w:t>правила</w:t>
      </w:r>
      <w:r w:rsidR="00DE131C" w:rsidRPr="00F259FB">
        <w:rPr>
          <w:lang w:val="ru-RU"/>
        </w:rPr>
        <w:t xml:space="preserve"> </w:t>
      </w:r>
      <w:r w:rsidRPr="00F259FB">
        <w:rPr>
          <w:lang w:val="ru-RU"/>
        </w:rPr>
        <w:t>порционирования</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подготовки</w:t>
      </w:r>
      <w:r w:rsidR="00DE131C" w:rsidRPr="00F259FB">
        <w:rPr>
          <w:lang w:val="ru-RU"/>
        </w:rPr>
        <w:t xml:space="preserve"> </w:t>
      </w:r>
      <w:r w:rsidRPr="00F259FB">
        <w:rPr>
          <w:lang w:val="ru-RU"/>
        </w:rPr>
        <w:t>блюд</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напитков</w:t>
      </w:r>
      <w:r w:rsidR="00DE131C" w:rsidRPr="00F259FB">
        <w:rPr>
          <w:lang w:val="ru-RU"/>
        </w:rPr>
        <w:t xml:space="preserve"> </w:t>
      </w:r>
      <w:r w:rsidRPr="00F259FB">
        <w:rPr>
          <w:lang w:val="ru-RU"/>
        </w:rPr>
        <w:t>к презентации в присутствии гостей;</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правила</w:t>
      </w:r>
      <w:r w:rsidR="00DE131C" w:rsidRPr="00F259FB">
        <w:rPr>
          <w:lang w:val="ru-RU"/>
        </w:rPr>
        <w:t xml:space="preserve"> </w:t>
      </w:r>
      <w:r w:rsidRPr="00F259FB">
        <w:rPr>
          <w:lang w:val="ru-RU"/>
        </w:rPr>
        <w:t>выбора</w:t>
      </w:r>
      <w:r w:rsidR="00DE131C" w:rsidRPr="00F259FB">
        <w:rPr>
          <w:lang w:val="ru-RU"/>
        </w:rPr>
        <w:t xml:space="preserve"> </w:t>
      </w:r>
      <w:r w:rsidRPr="00F259FB">
        <w:rPr>
          <w:lang w:val="ru-RU"/>
        </w:rPr>
        <w:t>столовой</w:t>
      </w:r>
      <w:r w:rsidR="00DE131C" w:rsidRPr="00F259FB">
        <w:rPr>
          <w:lang w:val="ru-RU"/>
        </w:rPr>
        <w:t xml:space="preserve"> </w:t>
      </w:r>
      <w:r w:rsidRPr="00F259FB">
        <w:rPr>
          <w:lang w:val="ru-RU"/>
        </w:rPr>
        <w:t>посуды,</w:t>
      </w:r>
      <w:r w:rsidR="00DE131C" w:rsidRPr="00F259FB">
        <w:rPr>
          <w:lang w:val="ru-RU"/>
        </w:rPr>
        <w:t xml:space="preserve"> </w:t>
      </w:r>
      <w:r w:rsidRPr="00F259FB">
        <w:rPr>
          <w:lang w:val="ru-RU"/>
        </w:rPr>
        <w:t>чайной</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кофейной</w:t>
      </w:r>
      <w:r w:rsidR="00DE131C" w:rsidRPr="00F259FB">
        <w:rPr>
          <w:lang w:val="ru-RU"/>
        </w:rPr>
        <w:t xml:space="preserve"> </w:t>
      </w:r>
      <w:r w:rsidRPr="00F259FB">
        <w:rPr>
          <w:lang w:val="ru-RU"/>
        </w:rPr>
        <w:t>посуды, приборов, ресторанных аксессуаров, инвентаря;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и техника подачи крепких спиртных напитков;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классификация кофе по видам и степени обжарки;</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сочетаемость чая и кофе с алкогольными напитками и десертами;</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и техника подачи вина;</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и техника подачи пива;</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и техника приготовления и подачи коктейлей;</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и техника подачи крепких спиртных напитков;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и техника приготовления и подачи чая, кофе;</w:t>
      </w:r>
    </w:p>
    <w:p w:rsidR="00F935AA" w:rsidRPr="00F259FB" w:rsidRDefault="00122150" w:rsidP="00EB3F24">
      <w:pPr>
        <w:pStyle w:val="a0"/>
        <w:numPr>
          <w:ilvl w:val="1"/>
          <w:numId w:val="91"/>
        </w:numPr>
        <w:tabs>
          <w:tab w:val="left" w:pos="2596"/>
        </w:tabs>
        <w:ind w:right="499" w:firstLine="0"/>
        <w:jc w:val="both"/>
        <w:rPr>
          <w:lang w:val="ru-RU"/>
        </w:rPr>
      </w:pPr>
      <w:r w:rsidRPr="00F259FB">
        <w:rPr>
          <w:lang w:val="ru-RU"/>
        </w:rPr>
        <w:t>порядок и правила составления документации по приготовлению коктейлей;</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создания и редактирования заказа в специализированных;</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программах по приему и оформлению заказов;</w:t>
      </w:r>
    </w:p>
    <w:p w:rsidR="00F935AA" w:rsidRPr="00F259FB" w:rsidRDefault="00122150" w:rsidP="00EB3F24">
      <w:pPr>
        <w:pStyle w:val="a0"/>
        <w:numPr>
          <w:ilvl w:val="1"/>
          <w:numId w:val="91"/>
        </w:numPr>
        <w:tabs>
          <w:tab w:val="left" w:pos="2596"/>
        </w:tabs>
        <w:ind w:right="503" w:firstLine="0"/>
        <w:jc w:val="both"/>
        <w:rPr>
          <w:lang w:val="ru-RU"/>
        </w:rPr>
      </w:pPr>
      <w:r w:rsidRPr="00F259FB">
        <w:rPr>
          <w:lang w:val="ru-RU"/>
        </w:rPr>
        <w:t>правила</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техника</w:t>
      </w:r>
      <w:r w:rsidR="00DE131C" w:rsidRPr="00F259FB">
        <w:rPr>
          <w:lang w:val="ru-RU"/>
        </w:rPr>
        <w:t xml:space="preserve"> </w:t>
      </w:r>
      <w:r w:rsidRPr="00F259FB">
        <w:rPr>
          <w:lang w:val="ru-RU"/>
        </w:rPr>
        <w:t>замены</w:t>
      </w:r>
      <w:r w:rsidR="00DE131C" w:rsidRPr="00F259FB">
        <w:rPr>
          <w:lang w:val="ru-RU"/>
        </w:rPr>
        <w:t xml:space="preserve"> </w:t>
      </w:r>
      <w:r w:rsidRPr="00F259FB">
        <w:rPr>
          <w:lang w:val="ru-RU"/>
        </w:rPr>
        <w:t>использованной</w:t>
      </w:r>
      <w:r w:rsidR="00DE131C" w:rsidRPr="00F259FB">
        <w:rPr>
          <w:lang w:val="ru-RU"/>
        </w:rPr>
        <w:t xml:space="preserve"> </w:t>
      </w:r>
      <w:r w:rsidRPr="00F259FB">
        <w:rPr>
          <w:lang w:val="ru-RU"/>
        </w:rPr>
        <w:t>столовой</w:t>
      </w:r>
      <w:r w:rsidR="00DE131C" w:rsidRPr="00F259FB">
        <w:rPr>
          <w:lang w:val="ru-RU"/>
        </w:rPr>
        <w:t xml:space="preserve"> </w:t>
      </w:r>
      <w:r w:rsidRPr="00F259FB">
        <w:rPr>
          <w:lang w:val="ru-RU"/>
        </w:rPr>
        <w:t>посуды</w:t>
      </w:r>
      <w:r w:rsidR="00DE131C" w:rsidRPr="00F259FB">
        <w:rPr>
          <w:lang w:val="ru-RU"/>
        </w:rPr>
        <w:t xml:space="preserve"> </w:t>
      </w:r>
      <w:r w:rsidRPr="00F259FB">
        <w:rPr>
          <w:lang w:val="ru-RU"/>
        </w:rPr>
        <w:t>и столовых приборов;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культура потребления алкогольных напитков;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этикета при обслуживании гостей в баре;</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безопасной эксплуатации оборудования бара;</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виды и классификации баров, планировочные решения баров;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правила ведения учетно-отчетной и кассовой документации бара;</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нормы</w:t>
      </w:r>
      <w:r w:rsidR="00DE131C" w:rsidRPr="00F259FB">
        <w:rPr>
          <w:lang w:val="ru-RU"/>
        </w:rPr>
        <w:t xml:space="preserve"> </w:t>
      </w:r>
      <w:r w:rsidRPr="00F259FB">
        <w:rPr>
          <w:lang w:val="ru-RU"/>
        </w:rPr>
        <w:t>расхода</w:t>
      </w:r>
      <w:r w:rsidR="00DE131C" w:rsidRPr="00F259FB">
        <w:rPr>
          <w:lang w:val="ru-RU"/>
        </w:rPr>
        <w:t xml:space="preserve"> </w:t>
      </w:r>
      <w:r w:rsidRPr="00F259FB">
        <w:rPr>
          <w:lang w:val="ru-RU"/>
        </w:rPr>
        <w:t>сырья</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полуфабрикатов,</w:t>
      </w:r>
      <w:r w:rsidR="00DE131C" w:rsidRPr="00F259FB">
        <w:rPr>
          <w:lang w:val="ru-RU"/>
        </w:rPr>
        <w:t xml:space="preserve"> </w:t>
      </w:r>
      <w:r w:rsidRPr="00F259FB">
        <w:rPr>
          <w:lang w:val="ru-RU"/>
        </w:rPr>
        <w:t>используемых</w:t>
      </w:r>
      <w:r w:rsidR="00DE131C" w:rsidRPr="00F259FB">
        <w:rPr>
          <w:lang w:val="ru-RU"/>
        </w:rPr>
        <w:t xml:space="preserve"> </w:t>
      </w:r>
      <w:r w:rsidRPr="00F259FB">
        <w:rPr>
          <w:lang w:val="ru-RU"/>
        </w:rPr>
        <w:t>при приготовлении;</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напитков и закусок, правила учета и выдачи продуктов;</w:t>
      </w:r>
    </w:p>
    <w:p w:rsidR="00F935AA" w:rsidRPr="00F259FB" w:rsidRDefault="00122150" w:rsidP="00EB3F24">
      <w:pPr>
        <w:pStyle w:val="a0"/>
        <w:numPr>
          <w:ilvl w:val="1"/>
          <w:numId w:val="91"/>
        </w:numPr>
        <w:tabs>
          <w:tab w:val="left" w:pos="2596"/>
        </w:tabs>
        <w:ind w:left="2595"/>
        <w:jc w:val="both"/>
        <w:rPr>
          <w:rFonts w:cs="Times New Roman"/>
          <w:lang w:val="ru-RU"/>
        </w:rPr>
      </w:pPr>
      <w:r w:rsidRPr="00F259FB">
        <w:rPr>
          <w:lang w:val="ru-RU"/>
        </w:rPr>
        <w:t>условия и сроки хранения продуктов и напитков в баре;</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методы разрешения конфликтных ситуаций;</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техника продаж и презентации напитков;</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технологии наставничества и обучения на рабочих местах;</w:t>
      </w:r>
    </w:p>
    <w:p w:rsidR="00F935AA" w:rsidRPr="00F259FB" w:rsidRDefault="00122150" w:rsidP="00EB3F24">
      <w:pPr>
        <w:pStyle w:val="a0"/>
        <w:numPr>
          <w:ilvl w:val="1"/>
          <w:numId w:val="91"/>
        </w:numPr>
        <w:tabs>
          <w:tab w:val="left" w:pos="2596"/>
          <w:tab w:val="left" w:pos="3362"/>
          <w:tab w:val="left" w:pos="4952"/>
          <w:tab w:val="left" w:pos="5307"/>
          <w:tab w:val="left" w:pos="6940"/>
          <w:tab w:val="left" w:pos="8017"/>
          <w:tab w:val="left" w:pos="8388"/>
          <w:tab w:val="left" w:pos="9219"/>
        </w:tabs>
        <w:ind w:right="497" w:firstLine="0"/>
        <w:jc w:val="both"/>
        <w:rPr>
          <w:lang w:val="ru-RU"/>
        </w:rPr>
      </w:pPr>
      <w:r w:rsidRPr="00F259FB">
        <w:rPr>
          <w:lang w:val="ru-RU"/>
        </w:rPr>
        <w:t>виды</w:t>
      </w:r>
      <w:r w:rsidR="00DE131C" w:rsidRPr="00F259FB">
        <w:rPr>
          <w:lang w:val="ru-RU"/>
        </w:rPr>
        <w:t xml:space="preserve"> </w:t>
      </w:r>
      <w:r w:rsidRPr="00F259FB">
        <w:rPr>
          <w:lang w:val="ru-RU"/>
        </w:rPr>
        <w:t>мероприятий</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организациях</w:t>
      </w:r>
      <w:r w:rsidR="00DE131C" w:rsidRPr="00F259FB">
        <w:rPr>
          <w:lang w:val="ru-RU"/>
        </w:rPr>
        <w:t xml:space="preserve"> </w:t>
      </w:r>
      <w:r w:rsidRPr="00F259FB">
        <w:rPr>
          <w:lang w:val="ru-RU"/>
        </w:rPr>
        <w:t>питания</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стили</w:t>
      </w:r>
      <w:r w:rsidR="00DE131C" w:rsidRPr="00F259FB">
        <w:rPr>
          <w:lang w:val="ru-RU"/>
        </w:rPr>
        <w:t xml:space="preserve"> </w:t>
      </w:r>
      <w:r w:rsidRPr="00F259FB">
        <w:rPr>
          <w:lang w:val="ru-RU"/>
        </w:rPr>
        <w:t>их обслуживания;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порядок и правила обслуживания гостей на мероприятиях;</w:t>
      </w:r>
    </w:p>
    <w:p w:rsidR="00F935AA" w:rsidRPr="00F259FB" w:rsidRDefault="00122150" w:rsidP="00EB3F24">
      <w:pPr>
        <w:pStyle w:val="a0"/>
        <w:numPr>
          <w:ilvl w:val="1"/>
          <w:numId w:val="91"/>
        </w:numPr>
        <w:tabs>
          <w:tab w:val="left" w:pos="2596"/>
        </w:tabs>
        <w:ind w:right="503" w:firstLine="0"/>
        <w:jc w:val="both"/>
        <w:rPr>
          <w:rFonts w:cs="Times New Roman"/>
          <w:lang w:val="ru-RU"/>
        </w:rPr>
      </w:pPr>
      <w:r w:rsidRPr="00F259FB">
        <w:rPr>
          <w:lang w:val="ru-RU"/>
        </w:rPr>
        <w:t>правила подготовки к проведению мероприятий в организациях питания и на выездном обслуживании;</w:t>
      </w:r>
    </w:p>
    <w:p w:rsidR="00F935AA" w:rsidRPr="00F259FB" w:rsidRDefault="00122150" w:rsidP="00EB3F24">
      <w:pPr>
        <w:pStyle w:val="a0"/>
        <w:numPr>
          <w:ilvl w:val="1"/>
          <w:numId w:val="91"/>
        </w:numPr>
        <w:tabs>
          <w:tab w:val="left" w:pos="2596"/>
          <w:tab w:val="left" w:pos="3631"/>
          <w:tab w:val="left" w:pos="5242"/>
          <w:tab w:val="left" w:pos="7640"/>
          <w:tab w:val="left" w:pos="8685"/>
          <w:tab w:val="left" w:pos="9028"/>
        </w:tabs>
        <w:ind w:right="495" w:firstLine="0"/>
        <w:jc w:val="both"/>
        <w:rPr>
          <w:lang w:val="ru-RU"/>
        </w:rPr>
      </w:pPr>
      <w:r w:rsidRPr="00F259FB">
        <w:rPr>
          <w:lang w:val="ru-RU"/>
        </w:rPr>
        <w:t>правила</w:t>
      </w:r>
      <w:r w:rsidR="00DE131C" w:rsidRPr="00F259FB">
        <w:rPr>
          <w:lang w:val="ru-RU"/>
        </w:rPr>
        <w:t xml:space="preserve"> </w:t>
      </w:r>
      <w:r w:rsidRPr="00F259FB">
        <w:rPr>
          <w:lang w:val="ru-RU"/>
        </w:rPr>
        <w:t>эксплуатации</w:t>
      </w:r>
      <w:r w:rsidR="00DE131C" w:rsidRPr="00F259FB">
        <w:rPr>
          <w:lang w:val="ru-RU"/>
        </w:rPr>
        <w:t xml:space="preserve"> </w:t>
      </w:r>
      <w:r w:rsidRPr="00F259FB">
        <w:rPr>
          <w:lang w:val="ru-RU"/>
        </w:rPr>
        <w:t>контрольно-кассовой</w:t>
      </w:r>
      <w:r w:rsidR="00DE131C" w:rsidRPr="00F259FB">
        <w:rPr>
          <w:lang w:val="ru-RU"/>
        </w:rPr>
        <w:t xml:space="preserve"> </w:t>
      </w:r>
      <w:r w:rsidRPr="00F259FB">
        <w:rPr>
          <w:lang w:val="ru-RU"/>
        </w:rPr>
        <w:t>техники</w:t>
      </w:r>
      <w:r w:rsidR="00DE131C" w:rsidRPr="00F259FB">
        <w:rPr>
          <w:lang w:val="ru-RU"/>
        </w:rPr>
        <w:t xml:space="preserve"> </w:t>
      </w:r>
      <w:r w:rsidRPr="00F259FB">
        <w:rPr>
          <w:lang w:val="ru-RU"/>
        </w:rPr>
        <w:t>и</w:t>
      </w:r>
      <w:r w:rsidR="00DE131C" w:rsidRPr="00F259FB">
        <w:rPr>
          <w:lang w:val="ru-RU"/>
        </w:rPr>
        <w:t xml:space="preserve"> </w:t>
      </w:r>
      <w:r w:rsidRPr="00F259FB">
        <w:rPr>
          <w:lang w:val="ru-RU"/>
        </w:rPr>
        <w:t>POS терминалов;</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правила и порядок расчета гостей при наличной и безналичной формах оплаты;</w:t>
      </w:r>
    </w:p>
    <w:p w:rsidR="00F935AA" w:rsidRPr="00F259FB" w:rsidRDefault="00122150" w:rsidP="00EB3F24">
      <w:pPr>
        <w:pStyle w:val="a0"/>
        <w:numPr>
          <w:ilvl w:val="1"/>
          <w:numId w:val="91"/>
        </w:numPr>
        <w:tabs>
          <w:tab w:val="left" w:pos="2596"/>
        </w:tabs>
        <w:ind w:right="500" w:firstLine="0"/>
        <w:jc w:val="both"/>
        <w:rPr>
          <w:lang w:val="ru-RU"/>
        </w:rPr>
      </w:pPr>
      <w:r w:rsidRPr="00F259FB">
        <w:rPr>
          <w:lang w:val="ru-RU"/>
        </w:rPr>
        <w:t>порядок проведения расчетов при наличии программ лояльности и скидок для гостей организации питания;</w:t>
      </w:r>
    </w:p>
    <w:p w:rsidR="00F935AA" w:rsidRPr="00F259FB" w:rsidRDefault="00122150" w:rsidP="00EB3F24">
      <w:pPr>
        <w:pStyle w:val="a0"/>
        <w:numPr>
          <w:ilvl w:val="1"/>
          <w:numId w:val="91"/>
        </w:numPr>
        <w:tabs>
          <w:tab w:val="left" w:pos="2596"/>
        </w:tabs>
        <w:ind w:left="2595"/>
        <w:jc w:val="both"/>
        <w:rPr>
          <w:lang w:val="ru-RU"/>
        </w:rPr>
      </w:pPr>
      <w:r w:rsidRPr="00F259FB">
        <w:rPr>
          <w:lang w:val="ru-RU"/>
        </w:rPr>
        <w:t>порядок получения, выдачи и хранения денежных средств;</w:t>
      </w:r>
    </w:p>
    <w:p w:rsidR="00F935AA" w:rsidRPr="00F259FB" w:rsidRDefault="00F935AA" w:rsidP="00EB3F24">
      <w:pPr>
        <w:jc w:val="both"/>
        <w:rPr>
          <w:lang w:val="ru-RU"/>
        </w:rPr>
        <w:sectPr w:rsidR="00F935AA" w:rsidRPr="00F259FB">
          <w:pgSz w:w="11910" w:h="16850"/>
          <w:pgMar w:top="1060" w:right="740" w:bottom="1060" w:left="1200" w:header="0" w:footer="862"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p w:rsidR="00F935AA" w:rsidRPr="00F259FB" w:rsidRDefault="00E91133" w:rsidP="00EB3F24">
      <w:pPr>
        <w:ind w:left="100"/>
        <w:jc w:val="both"/>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r>
      <w:r>
        <w:rPr>
          <w:rFonts w:ascii="Times New Roman" w:eastAsia="Times New Roman" w:hAnsi="Times New Roman" w:cs="Times New Roman"/>
          <w:sz w:val="20"/>
          <w:szCs w:val="20"/>
          <w:lang w:val="ru-RU"/>
        </w:rPr>
        <w:pict>
          <v:group id="_x0000_s1181" style="width:474.35pt;height:15.85pt;mso-position-horizontal-relative:char;mso-position-vertical-relative:line" coordsize="9487,317">
            <v:group id="_x0000_s1191" style="position:absolute;left:6;top:6;width:9475;height:2" coordorigin="6,6" coordsize="9475,2">
              <v:shape id="_x0000_s1192" style="position:absolute;left:6;top:6;width:9475;height:2" coordorigin="6,6" coordsize="9475,0" path="m6,6r9475,e" filled="f" strokeweight=".58pt">
                <v:path arrowok="t"/>
              </v:shape>
            </v:group>
            <v:group id="_x0000_s1189" style="position:absolute;left:11;top:11;width:2;height:296" coordorigin="11,11" coordsize="2,296">
              <v:shape id="_x0000_s1190" style="position:absolute;left:11;top:11;width:2;height:296" coordorigin="11,11" coordsize="0,296" path="m11,11r,295e" filled="f" strokeweight=".58pt">
                <v:path arrowok="t"/>
              </v:shape>
            </v:group>
            <v:group id="_x0000_s1187" style="position:absolute;left:6;top:311;width:9475;height:2" coordorigin="6,311" coordsize="9475,2">
              <v:shape id="_x0000_s1188" style="position:absolute;left:6;top:311;width:9475;height:2" coordorigin="6,311" coordsize="9475,0" path="m6,311r9475,e" filled="f" strokeweight=".58pt">
                <v:path arrowok="t"/>
              </v:shape>
            </v:group>
            <v:group id="_x0000_s1185" style="position:absolute;left:1679;top:11;width:2;height:296" coordorigin="1679,11" coordsize="2,296">
              <v:shape id="_x0000_s1186" style="position:absolute;left:1679;top:11;width:2;height:296" coordorigin="1679,11" coordsize="0,296" path="m1679,11r,295e" filled="f" strokeweight=".58pt">
                <v:path arrowok="t"/>
              </v:shape>
            </v:group>
            <v:group id="_x0000_s1182" style="position:absolute;left:9476;top:11;width:2;height:296" coordorigin="9476,11" coordsize="2,296">
              <v:shape id="_x0000_s1184" style="position:absolute;left:9476;top:11;width:2;height:296" coordorigin="9476,11" coordsize="0,296" path="m9476,11r,295e" filled="f" strokeweight=".21308mm">
                <v:path arrowok="t"/>
              </v:shape>
              <v:shape id="_x0000_s1183" type="#_x0000_t202" style="position:absolute;left:1679;top:6;width:7798;height:305" filled="f" stroked="f">
                <v:textbox style="mso-next-textbox:#_x0000_s1183" inset="0,0,0,0">
                  <w:txbxContent>
                    <w:p w:rsidR="003534D5" w:rsidRDefault="003534D5">
                      <w:pPr>
                        <w:numPr>
                          <w:ilvl w:val="0"/>
                          <w:numId w:val="86"/>
                        </w:numPr>
                        <w:tabs>
                          <w:tab w:val="left" w:pos="817"/>
                        </w:tabs>
                        <w:spacing w:before="1"/>
                        <w:ind w:hanging="708"/>
                        <w:rPr>
                          <w:rFonts w:ascii="Times New Roman" w:eastAsia="Times New Roman" w:hAnsi="Times New Roman" w:cs="Times New Roman"/>
                          <w:sz w:val="24"/>
                          <w:szCs w:val="24"/>
                        </w:rPr>
                      </w:pPr>
                      <w:r>
                        <w:rPr>
                          <w:rFonts w:ascii="Times New Roman" w:hAnsi="Times New Roman"/>
                          <w:spacing w:val="-1"/>
                          <w:sz w:val="24"/>
                        </w:rPr>
                        <w:t>правила возврата платежей.</w:t>
                      </w:r>
                    </w:p>
                  </w:txbxContent>
                </v:textbox>
              </v:shape>
            </v:group>
            <w10:wrap type="none"/>
            <w10:anchorlock/>
          </v:group>
        </w:pict>
      </w:r>
    </w:p>
    <w:p w:rsidR="00F935AA" w:rsidRPr="00F259FB" w:rsidRDefault="00F935AA" w:rsidP="00EB3F24">
      <w:pPr>
        <w:jc w:val="both"/>
        <w:rPr>
          <w:rFonts w:ascii="Times New Roman" w:eastAsia="Times New Roman" w:hAnsi="Times New Roman" w:cs="Times New Roman"/>
          <w:sz w:val="15"/>
          <w:szCs w:val="15"/>
          <w:lang w:val="ru-RU"/>
        </w:rPr>
      </w:pPr>
    </w:p>
    <w:p w:rsidR="00F935AA" w:rsidRPr="00F259FB" w:rsidRDefault="00122150" w:rsidP="00EB3F24">
      <w:pPr>
        <w:ind w:left="218" w:firstLine="707"/>
        <w:jc w:val="both"/>
        <w:rPr>
          <w:rFonts w:ascii="Times New Roman" w:eastAsia="Times New Roman" w:hAnsi="Times New Roman" w:cs="Times New Roman"/>
          <w:lang w:val="ru-RU"/>
        </w:rPr>
      </w:pPr>
      <w:r w:rsidRPr="00F259FB">
        <w:rPr>
          <w:rFonts w:ascii="Times New Roman" w:hAnsi="Times New Roman"/>
          <w:b/>
          <w:lang w:val="ru-RU"/>
        </w:rPr>
        <w:t>1.2. Количество часов, отводимое на освоение профессионального модуля</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Всего часов – 504 часа</w:t>
      </w:r>
    </w:p>
    <w:p w:rsidR="00F935AA" w:rsidRPr="00F259FB" w:rsidRDefault="00122150" w:rsidP="00EB3F24">
      <w:pPr>
        <w:ind w:left="926"/>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 том числе в форме практической подготовки – 346 часов</w:t>
      </w:r>
    </w:p>
    <w:p w:rsidR="00F935AA" w:rsidRPr="00F259FB" w:rsidRDefault="00F935AA" w:rsidP="00EB3F24">
      <w:pPr>
        <w:jc w:val="both"/>
        <w:rPr>
          <w:rFonts w:ascii="Times New Roman" w:eastAsia="Times New Roman" w:hAnsi="Times New Roman" w:cs="Times New Roman"/>
          <w:lang w:val="ru-RU"/>
        </w:rPr>
      </w:pP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Из них на освоение МДК – 346 часов.</w:t>
      </w:r>
    </w:p>
    <w:p w:rsidR="00F935AA" w:rsidRPr="00F259FB" w:rsidRDefault="00122150" w:rsidP="00EB3F24">
      <w:pPr>
        <w:tabs>
          <w:tab w:val="left" w:pos="4877"/>
        </w:tabs>
        <w:ind w:left="218" w:right="5031" w:firstLine="707"/>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в том числе самостоятельная работа –</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 практики, в том числе учебная – 108 часов;</w:t>
      </w:r>
    </w:p>
    <w:p w:rsidR="00F935AA" w:rsidRPr="00F259FB" w:rsidRDefault="00122150" w:rsidP="00EB3F24">
      <w:pPr>
        <w:ind w:left="250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производственная – 36 часов.</w:t>
      </w:r>
    </w:p>
    <w:p w:rsidR="00F935AA" w:rsidRPr="00F259FB" w:rsidRDefault="00122150" w:rsidP="00EB3F24">
      <w:pPr>
        <w:ind w:left="21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Промежуточная аттестация – 14 часов.</w:t>
      </w:r>
    </w:p>
    <w:p w:rsidR="00F935AA" w:rsidRPr="00F259FB" w:rsidRDefault="00F935AA" w:rsidP="00EB3F24">
      <w:pPr>
        <w:jc w:val="both"/>
        <w:rPr>
          <w:rFonts w:ascii="Times New Roman" w:eastAsia="Times New Roman" w:hAnsi="Times New Roman" w:cs="Times New Roman"/>
          <w:lang w:val="ru-RU"/>
        </w:rPr>
        <w:sectPr w:rsidR="00F935AA" w:rsidRPr="00F259FB">
          <w:pgSz w:w="11910" w:h="16850"/>
          <w:pgMar w:top="1060" w:right="740" w:bottom="1060" w:left="1200" w:header="0" w:footer="862" w:gutter="0"/>
          <w:cols w:space="720"/>
        </w:sectPr>
      </w:pPr>
    </w:p>
    <w:p w:rsidR="00F935AA" w:rsidRPr="00F259FB" w:rsidRDefault="00122150" w:rsidP="00EB3F24">
      <w:pPr>
        <w:ind w:left="3876"/>
        <w:jc w:val="both"/>
        <w:rPr>
          <w:rFonts w:ascii="Times New Roman" w:eastAsia="Times New Roman" w:hAnsi="Times New Roman" w:cs="Times New Roman"/>
          <w:lang w:val="ru-RU"/>
        </w:rPr>
      </w:pPr>
      <w:r w:rsidRPr="00F259FB">
        <w:rPr>
          <w:rFonts w:ascii="Times New Roman" w:hAnsi="Times New Roman"/>
          <w:b/>
          <w:lang w:val="ru-RU"/>
        </w:rPr>
        <w:lastRenderedPageBreak/>
        <w:t>2. СТРУКТУРА И СОДЕРЖАНИЕ ПРОФЕССИОНАЛЬНОГО МОДУЛЯ</w:t>
      </w:r>
    </w:p>
    <w:p w:rsidR="00F935AA" w:rsidRPr="00F259FB" w:rsidRDefault="00122150" w:rsidP="00EB3F24">
      <w:pPr>
        <w:numPr>
          <w:ilvl w:val="1"/>
          <w:numId w:val="85"/>
        </w:numPr>
        <w:tabs>
          <w:tab w:val="left" w:pos="1451"/>
        </w:tabs>
        <w:jc w:val="both"/>
        <w:rPr>
          <w:rFonts w:ascii="Times New Roman" w:eastAsia="Times New Roman" w:hAnsi="Times New Roman" w:cs="Times New Roman"/>
          <w:lang w:val="ru-RU"/>
        </w:rPr>
      </w:pPr>
      <w:r w:rsidRPr="00F259FB">
        <w:rPr>
          <w:rFonts w:ascii="Times New Roman" w:hAnsi="Times New Roman"/>
          <w:b/>
          <w:lang w:val="ru-RU"/>
        </w:rPr>
        <w:t>Структура профессионального модуля</w:t>
      </w:r>
    </w:p>
    <w:p w:rsidR="00F935AA" w:rsidRPr="00F259FB" w:rsidRDefault="00F935AA" w:rsidP="00EB3F24">
      <w:pPr>
        <w:jc w:val="both"/>
        <w:rPr>
          <w:rFonts w:ascii="Times New Roman" w:eastAsia="Times New Roman" w:hAnsi="Times New Roman" w:cs="Times New Roman"/>
          <w:b/>
          <w:bCs/>
          <w:sz w:val="3"/>
          <w:szCs w:val="3"/>
          <w:lang w:val="ru-RU"/>
        </w:rPr>
      </w:pPr>
    </w:p>
    <w:tbl>
      <w:tblPr>
        <w:tblW w:w="0" w:type="auto"/>
        <w:tblInd w:w="97" w:type="dxa"/>
        <w:tblLayout w:type="fixed"/>
        <w:tblLook w:val="01E0"/>
      </w:tblPr>
      <w:tblGrid>
        <w:gridCol w:w="1906"/>
        <w:gridCol w:w="3049"/>
        <w:gridCol w:w="1058"/>
        <w:gridCol w:w="614"/>
        <w:gridCol w:w="758"/>
        <w:gridCol w:w="1618"/>
        <w:gridCol w:w="1721"/>
        <w:gridCol w:w="1770"/>
        <w:gridCol w:w="895"/>
        <w:gridCol w:w="1841"/>
      </w:tblGrid>
      <w:tr w:rsidR="00F935AA" w:rsidRPr="003534D5">
        <w:trPr>
          <w:trHeight w:hRule="exact" w:val="494"/>
        </w:trPr>
        <w:tc>
          <w:tcPr>
            <w:tcW w:w="1906" w:type="dxa"/>
            <w:vMerge w:val="restart"/>
            <w:tcBorders>
              <w:top w:val="single" w:sz="5" w:space="0" w:color="000000"/>
              <w:left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17"/>
                <w:szCs w:val="17"/>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Коды профессиональных общих компетенций</w:t>
            </w:r>
          </w:p>
        </w:tc>
        <w:tc>
          <w:tcPr>
            <w:tcW w:w="3049" w:type="dxa"/>
            <w:vMerge w:val="restart"/>
            <w:tcBorders>
              <w:top w:val="single" w:sz="5" w:space="0" w:color="000000"/>
              <w:left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17"/>
                <w:szCs w:val="17"/>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Наименования разделов профессионального модуля</w:t>
            </w:r>
          </w:p>
        </w:tc>
        <w:tc>
          <w:tcPr>
            <w:tcW w:w="1058" w:type="dxa"/>
            <w:vMerge w:val="restart"/>
            <w:tcBorders>
              <w:top w:val="single" w:sz="5" w:space="0" w:color="000000"/>
              <w:left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17"/>
                <w:szCs w:val="17"/>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Всего, час.</w:t>
            </w:r>
          </w:p>
        </w:tc>
        <w:tc>
          <w:tcPr>
            <w:tcW w:w="614" w:type="dxa"/>
            <w:vMerge w:val="restart"/>
            <w:tcBorders>
              <w:top w:val="single" w:sz="5" w:space="0" w:color="000000"/>
              <w:left w:val="single" w:sz="5" w:space="0" w:color="000000"/>
              <w:right w:val="single" w:sz="5" w:space="0" w:color="000000"/>
            </w:tcBorders>
            <w:textDirection w:val="btLr"/>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В т.ч. в форме</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практической. подготовки</w:t>
            </w:r>
          </w:p>
        </w:tc>
        <w:tc>
          <w:tcPr>
            <w:tcW w:w="8603" w:type="dxa"/>
            <w:gridSpan w:val="6"/>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Объем профессионального модуля, ак. час.</w:t>
            </w:r>
          </w:p>
        </w:tc>
      </w:tr>
      <w:tr w:rsidR="00F935AA" w:rsidRPr="00F259FB">
        <w:trPr>
          <w:trHeight w:hRule="exact" w:val="262"/>
        </w:trPr>
        <w:tc>
          <w:tcPr>
            <w:tcW w:w="1906" w:type="dxa"/>
            <w:vMerge/>
            <w:tcBorders>
              <w:left w:val="single" w:sz="5" w:space="0" w:color="000000"/>
              <w:right w:val="single" w:sz="5" w:space="0" w:color="000000"/>
            </w:tcBorders>
          </w:tcPr>
          <w:p w:rsidR="00F935AA" w:rsidRPr="00F259FB" w:rsidRDefault="00F935AA" w:rsidP="00B909A1">
            <w:pPr>
              <w:jc w:val="both"/>
              <w:rPr>
                <w:lang w:val="ru-RU"/>
              </w:rPr>
            </w:pPr>
          </w:p>
        </w:tc>
        <w:tc>
          <w:tcPr>
            <w:tcW w:w="3049" w:type="dxa"/>
            <w:vMerge/>
            <w:tcBorders>
              <w:left w:val="single" w:sz="5" w:space="0" w:color="000000"/>
              <w:right w:val="single" w:sz="5" w:space="0" w:color="000000"/>
            </w:tcBorders>
          </w:tcPr>
          <w:p w:rsidR="00F935AA" w:rsidRPr="00F259FB" w:rsidRDefault="00F935AA" w:rsidP="00B909A1">
            <w:pPr>
              <w:jc w:val="both"/>
              <w:rPr>
                <w:lang w:val="ru-RU"/>
              </w:rPr>
            </w:pPr>
          </w:p>
        </w:tc>
        <w:tc>
          <w:tcPr>
            <w:tcW w:w="1058" w:type="dxa"/>
            <w:vMerge/>
            <w:tcBorders>
              <w:left w:val="single" w:sz="5" w:space="0" w:color="000000"/>
              <w:right w:val="single" w:sz="5" w:space="0" w:color="000000"/>
            </w:tcBorders>
          </w:tcPr>
          <w:p w:rsidR="00F935AA" w:rsidRPr="00F259FB" w:rsidRDefault="00F935AA" w:rsidP="00B909A1">
            <w:pPr>
              <w:jc w:val="both"/>
              <w:rPr>
                <w:lang w:val="ru-RU"/>
              </w:rPr>
            </w:pPr>
          </w:p>
        </w:tc>
        <w:tc>
          <w:tcPr>
            <w:tcW w:w="614" w:type="dxa"/>
            <w:vMerge/>
            <w:tcBorders>
              <w:left w:val="single" w:sz="5" w:space="0" w:color="000000"/>
              <w:right w:val="single" w:sz="5" w:space="0" w:color="000000"/>
            </w:tcBorders>
            <w:textDirection w:val="btLr"/>
          </w:tcPr>
          <w:p w:rsidR="00F935AA" w:rsidRPr="00F259FB" w:rsidRDefault="00F935AA" w:rsidP="00B909A1">
            <w:pPr>
              <w:jc w:val="both"/>
              <w:rPr>
                <w:lang w:val="ru-RU"/>
              </w:rPr>
            </w:pPr>
          </w:p>
        </w:tc>
        <w:tc>
          <w:tcPr>
            <w:tcW w:w="5867" w:type="dxa"/>
            <w:gridSpan w:val="4"/>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Обучение по МДК</w:t>
            </w:r>
          </w:p>
        </w:tc>
        <w:tc>
          <w:tcPr>
            <w:tcW w:w="2736" w:type="dxa"/>
            <w:gridSpan w:val="2"/>
            <w:vMerge w:val="restart"/>
            <w:tcBorders>
              <w:top w:val="single" w:sz="5" w:space="0" w:color="000000"/>
              <w:left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Практики</w:t>
            </w:r>
          </w:p>
        </w:tc>
      </w:tr>
      <w:tr w:rsidR="00F935AA" w:rsidRPr="00F259FB">
        <w:trPr>
          <w:trHeight w:hRule="exact" w:val="264"/>
        </w:trPr>
        <w:tc>
          <w:tcPr>
            <w:tcW w:w="1906" w:type="dxa"/>
            <w:vMerge/>
            <w:tcBorders>
              <w:left w:val="single" w:sz="5" w:space="0" w:color="000000"/>
              <w:right w:val="single" w:sz="5" w:space="0" w:color="000000"/>
            </w:tcBorders>
          </w:tcPr>
          <w:p w:rsidR="00F935AA" w:rsidRPr="00F259FB" w:rsidRDefault="00F935AA" w:rsidP="00B909A1">
            <w:pPr>
              <w:jc w:val="both"/>
              <w:rPr>
                <w:lang w:val="ru-RU"/>
              </w:rPr>
            </w:pPr>
          </w:p>
        </w:tc>
        <w:tc>
          <w:tcPr>
            <w:tcW w:w="3049" w:type="dxa"/>
            <w:vMerge/>
            <w:tcBorders>
              <w:left w:val="single" w:sz="5" w:space="0" w:color="000000"/>
              <w:right w:val="single" w:sz="5" w:space="0" w:color="000000"/>
            </w:tcBorders>
          </w:tcPr>
          <w:p w:rsidR="00F935AA" w:rsidRPr="00F259FB" w:rsidRDefault="00F935AA" w:rsidP="00B909A1">
            <w:pPr>
              <w:jc w:val="both"/>
              <w:rPr>
                <w:lang w:val="ru-RU"/>
              </w:rPr>
            </w:pPr>
          </w:p>
        </w:tc>
        <w:tc>
          <w:tcPr>
            <w:tcW w:w="1058" w:type="dxa"/>
            <w:vMerge/>
            <w:tcBorders>
              <w:left w:val="single" w:sz="5" w:space="0" w:color="000000"/>
              <w:right w:val="single" w:sz="5" w:space="0" w:color="000000"/>
            </w:tcBorders>
          </w:tcPr>
          <w:p w:rsidR="00F935AA" w:rsidRPr="00F259FB" w:rsidRDefault="00F935AA" w:rsidP="00B909A1">
            <w:pPr>
              <w:jc w:val="both"/>
              <w:rPr>
                <w:lang w:val="ru-RU"/>
              </w:rPr>
            </w:pPr>
          </w:p>
        </w:tc>
        <w:tc>
          <w:tcPr>
            <w:tcW w:w="614" w:type="dxa"/>
            <w:vMerge/>
            <w:tcBorders>
              <w:left w:val="single" w:sz="5" w:space="0" w:color="000000"/>
              <w:right w:val="single" w:sz="5" w:space="0" w:color="000000"/>
            </w:tcBorders>
            <w:textDirection w:val="btLr"/>
          </w:tcPr>
          <w:p w:rsidR="00F935AA" w:rsidRPr="00F259FB" w:rsidRDefault="00F935AA" w:rsidP="00B909A1">
            <w:pPr>
              <w:jc w:val="both"/>
              <w:rPr>
                <w:lang w:val="ru-RU"/>
              </w:rPr>
            </w:pPr>
          </w:p>
        </w:tc>
        <w:tc>
          <w:tcPr>
            <w:tcW w:w="758" w:type="dxa"/>
            <w:vMerge w:val="restart"/>
            <w:tcBorders>
              <w:top w:val="single" w:sz="5" w:space="0" w:color="000000"/>
              <w:left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Всего</w:t>
            </w:r>
          </w:p>
        </w:tc>
        <w:tc>
          <w:tcPr>
            <w:tcW w:w="5108"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В том числе</w:t>
            </w:r>
          </w:p>
        </w:tc>
        <w:tc>
          <w:tcPr>
            <w:tcW w:w="2736" w:type="dxa"/>
            <w:gridSpan w:val="2"/>
            <w:vMerge/>
            <w:tcBorders>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trPr>
          <w:trHeight w:hRule="exact" w:val="1426"/>
        </w:trPr>
        <w:tc>
          <w:tcPr>
            <w:tcW w:w="1906" w:type="dxa"/>
            <w:vMerge/>
            <w:tcBorders>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vMerge/>
            <w:tcBorders>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058" w:type="dxa"/>
            <w:vMerge/>
            <w:tcBorders>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614" w:type="dxa"/>
            <w:vMerge/>
            <w:tcBorders>
              <w:left w:val="single" w:sz="5" w:space="0" w:color="000000"/>
              <w:bottom w:val="single" w:sz="5" w:space="0" w:color="000000"/>
              <w:right w:val="single" w:sz="5" w:space="0" w:color="000000"/>
            </w:tcBorders>
            <w:textDirection w:val="btLr"/>
          </w:tcPr>
          <w:p w:rsidR="00F935AA" w:rsidRPr="00F259FB" w:rsidRDefault="00F935AA" w:rsidP="00B909A1">
            <w:pPr>
              <w:jc w:val="both"/>
              <w:rPr>
                <w:lang w:val="ru-RU"/>
              </w:rPr>
            </w:pPr>
          </w:p>
        </w:tc>
        <w:tc>
          <w:tcPr>
            <w:tcW w:w="758" w:type="dxa"/>
            <w:vMerge/>
            <w:tcBorders>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Лабораторных. и практических. занятий</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Самостоятельная работа</w:t>
            </w: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Промежуточная аттестация</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Учебная</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Производственная</w:t>
            </w:r>
          </w:p>
        </w:tc>
      </w:tr>
      <w:tr w:rsidR="00F935AA" w:rsidRPr="00F259FB">
        <w:trPr>
          <w:trHeight w:hRule="exact" w:val="425"/>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1</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2</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3</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4</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5</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6</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7</w:t>
            </w: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8</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9</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i/>
                <w:lang w:val="ru-RU"/>
              </w:rPr>
              <w:t>10</w:t>
            </w:r>
          </w:p>
        </w:tc>
      </w:tr>
      <w:tr w:rsidR="00F935AA" w:rsidRPr="00F259FB">
        <w:trPr>
          <w:trHeight w:hRule="exact" w:val="127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ПК 2.1.</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1. Организация и контроль текущей деятельности сотрудников служб, отделов предприятия питания</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110</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70</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110</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lang w:val="ru-RU"/>
              </w:rPr>
            </w:pPr>
          </w:p>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70</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trPr>
          <w:trHeight w:hRule="exact" w:val="768"/>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ПК 2.2.</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2. Управление текущей деятельностью предприятия питания</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96</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48</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96</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48</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trPr>
          <w:trHeight w:hRule="exact" w:val="770"/>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ПК 2.3. - ПК 2.4.</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ОК 01 – ОК 05;</w:t>
            </w: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Раздел 3. Контроль качества продукции и услуг предприятия питания</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140</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84</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140</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pStyle w:val="TableParagraph"/>
              <w:jc w:val="both"/>
              <w:rPr>
                <w:rFonts w:ascii="Times New Roman" w:eastAsia="Times New Roman" w:hAnsi="Times New Roman" w:cs="Times New Roman"/>
                <w:b/>
                <w:bCs/>
                <w:sz w:val="21"/>
                <w:szCs w:val="21"/>
                <w:lang w:val="ru-RU"/>
              </w:rPr>
            </w:pPr>
          </w:p>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84</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trPr>
          <w:trHeight w:hRule="exact" w:val="32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Учебная практика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108</w:t>
            </w:r>
          </w:p>
        </w:tc>
        <w:tc>
          <w:tcPr>
            <w:tcW w:w="75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108</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r>
      <w:tr w:rsidR="00F935AA" w:rsidRPr="00F259FB">
        <w:trPr>
          <w:trHeight w:hRule="exact" w:val="262"/>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hAnsi="Times New Roman"/>
                <w:lang w:val="ru-RU"/>
              </w:rPr>
              <w:t>Производственная практика</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36</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lang w:val="ru-RU"/>
              </w:rPr>
              <w:t>36</w:t>
            </w:r>
          </w:p>
        </w:tc>
        <w:tc>
          <w:tcPr>
            <w:tcW w:w="758"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909A1">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909A1">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B909A1">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B909A1">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B909A1">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B909A1">
            <w:pPr>
              <w:pStyle w:val="TableParagraph"/>
              <w:jc w:val="both"/>
              <w:rPr>
                <w:rFonts w:ascii="Times New Roman" w:eastAsia="Times New Roman" w:hAnsi="Times New Roman" w:cs="Times New Roman"/>
                <w:lang w:val="ru-RU"/>
              </w:rPr>
            </w:pPr>
            <w:r w:rsidRPr="00F259FB">
              <w:rPr>
                <w:rFonts w:ascii="Times New Roman"/>
                <w:b/>
                <w:lang w:val="ru-RU"/>
              </w:rPr>
              <w:t>36</w:t>
            </w:r>
          </w:p>
        </w:tc>
      </w:tr>
      <w:tr w:rsidR="00F935AA" w:rsidRPr="00F259FB">
        <w:trPr>
          <w:trHeight w:hRule="exact" w:val="26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Промежуточная аттестация</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58"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EB3F24">
            <w:pPr>
              <w:jc w:val="both"/>
              <w:rPr>
                <w:lang w:val="ru-RU"/>
              </w:rPr>
            </w:pPr>
          </w:p>
        </w:tc>
        <w:tc>
          <w:tcPr>
            <w:tcW w:w="1618"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EB3F24">
            <w:pPr>
              <w:jc w:val="both"/>
              <w:rPr>
                <w:lang w:val="ru-RU"/>
              </w:rPr>
            </w:pPr>
          </w:p>
        </w:tc>
        <w:tc>
          <w:tcPr>
            <w:tcW w:w="1721" w:type="dxa"/>
            <w:tcBorders>
              <w:top w:val="single" w:sz="5" w:space="0" w:color="000000"/>
              <w:left w:val="single" w:sz="5" w:space="0" w:color="000000"/>
              <w:bottom w:val="single" w:sz="5" w:space="0" w:color="000000"/>
              <w:right w:val="single" w:sz="5" w:space="0" w:color="000000"/>
            </w:tcBorders>
            <w:shd w:val="clear" w:color="auto" w:fill="C0C0C0"/>
          </w:tcPr>
          <w:p w:rsidR="00F935AA" w:rsidRPr="00F259FB" w:rsidRDefault="00F935AA" w:rsidP="00EB3F24">
            <w:pPr>
              <w:jc w:val="both"/>
              <w:rPr>
                <w:lang w:val="ru-RU"/>
              </w:rPr>
            </w:pPr>
          </w:p>
        </w:tc>
        <w:tc>
          <w:tcPr>
            <w:tcW w:w="1769" w:type="dxa"/>
            <w:tcBorders>
              <w:top w:val="single" w:sz="5" w:space="0" w:color="000000"/>
              <w:left w:val="single" w:sz="5" w:space="0" w:color="000000"/>
              <w:bottom w:val="single" w:sz="5" w:space="0" w:color="000000"/>
              <w:right w:val="single" w:sz="5" w:space="0" w:color="000000"/>
            </w:tcBorders>
            <w:shd w:val="clear" w:color="auto" w:fill="BEBEBE"/>
          </w:tcPr>
          <w:p w:rsidR="00F935AA" w:rsidRPr="00F259FB" w:rsidRDefault="00F935AA" w:rsidP="00EB3F24">
            <w:pPr>
              <w:jc w:val="both"/>
              <w:rPr>
                <w:lang w:val="ru-RU"/>
              </w:rPr>
            </w:pP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464"/>
        </w:trPr>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0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105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504</w:t>
            </w:r>
          </w:p>
        </w:tc>
        <w:tc>
          <w:tcPr>
            <w:tcW w:w="61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35"/>
              <w:jc w:val="both"/>
              <w:rPr>
                <w:rFonts w:ascii="Times New Roman" w:eastAsia="Times New Roman" w:hAnsi="Times New Roman" w:cs="Times New Roman"/>
                <w:lang w:val="ru-RU"/>
              </w:rPr>
            </w:pPr>
            <w:r w:rsidRPr="00F259FB">
              <w:rPr>
                <w:rFonts w:ascii="Times New Roman"/>
                <w:b/>
                <w:lang w:val="ru-RU"/>
              </w:rPr>
              <w:t>346</w:t>
            </w:r>
          </w:p>
        </w:tc>
        <w:tc>
          <w:tcPr>
            <w:tcW w:w="75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07"/>
              <w:jc w:val="both"/>
              <w:rPr>
                <w:rFonts w:ascii="Times New Roman" w:eastAsia="Times New Roman" w:hAnsi="Times New Roman" w:cs="Times New Roman"/>
                <w:lang w:val="ru-RU"/>
              </w:rPr>
            </w:pPr>
            <w:r w:rsidRPr="00F259FB">
              <w:rPr>
                <w:rFonts w:ascii="Times New Roman"/>
                <w:b/>
                <w:lang w:val="ru-RU"/>
              </w:rPr>
              <w:t>346</w:t>
            </w:r>
          </w:p>
        </w:tc>
        <w:tc>
          <w:tcPr>
            <w:tcW w:w="161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172</w:t>
            </w:r>
          </w:p>
        </w:tc>
        <w:tc>
          <w:tcPr>
            <w:tcW w:w="17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hAnsi="Times New Roman"/>
                <w:b/>
                <w:lang w:val="ru-RU"/>
              </w:rPr>
              <w:t>Х</w:t>
            </w:r>
          </w:p>
        </w:tc>
        <w:tc>
          <w:tcPr>
            <w:tcW w:w="17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b/>
                <w:lang w:val="ru-RU"/>
              </w:rPr>
              <w:t>14</w:t>
            </w:r>
          </w:p>
        </w:tc>
        <w:tc>
          <w:tcPr>
            <w:tcW w:w="8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77"/>
              <w:jc w:val="both"/>
              <w:rPr>
                <w:rFonts w:ascii="Times New Roman" w:eastAsia="Times New Roman" w:hAnsi="Times New Roman" w:cs="Times New Roman"/>
                <w:lang w:val="ru-RU"/>
              </w:rPr>
            </w:pPr>
            <w:r w:rsidRPr="00F259FB">
              <w:rPr>
                <w:rFonts w:ascii="Times New Roman"/>
                <w:b/>
                <w:lang w:val="ru-RU"/>
              </w:rPr>
              <w:t>108</w:t>
            </w:r>
          </w:p>
        </w:tc>
        <w:tc>
          <w:tcPr>
            <w:tcW w:w="184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36</w:t>
            </w:r>
          </w:p>
        </w:tc>
      </w:tr>
    </w:tbl>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48"/>
          <w:pgSz w:w="16850" w:h="11910" w:orient="landscape"/>
          <w:pgMar w:top="800" w:right="620" w:bottom="1060" w:left="780" w:header="0" w:footer="879" w:gutter="0"/>
          <w:pgNumType w:start="198"/>
          <w:cols w:space="720"/>
        </w:sectPr>
      </w:pPr>
    </w:p>
    <w:p w:rsidR="00F935AA" w:rsidRPr="00F259FB" w:rsidRDefault="00122150" w:rsidP="00EB3F24">
      <w:pPr>
        <w:numPr>
          <w:ilvl w:val="1"/>
          <w:numId w:val="85"/>
        </w:numPr>
        <w:tabs>
          <w:tab w:val="left" w:pos="598"/>
        </w:tabs>
        <w:ind w:left="597" w:hanging="386"/>
        <w:jc w:val="both"/>
        <w:rPr>
          <w:rFonts w:ascii="Times New Roman" w:eastAsia="Times New Roman" w:hAnsi="Times New Roman" w:cs="Times New Roman"/>
          <w:lang w:val="ru-RU"/>
        </w:rPr>
      </w:pPr>
      <w:r w:rsidRPr="00F259FB">
        <w:rPr>
          <w:rFonts w:ascii="Times New Roman" w:hAnsi="Times New Roman"/>
          <w:b/>
          <w:lang w:val="ru-RU"/>
        </w:rPr>
        <w:lastRenderedPageBreak/>
        <w:t>Тематический план и содержание профессионального модуля (ПМ)</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3476"/>
        <w:gridCol w:w="8826"/>
        <w:gridCol w:w="2630"/>
      </w:tblGrid>
      <w:tr w:rsidR="00F935AA" w:rsidRPr="003534D5">
        <w:trPr>
          <w:trHeight w:hRule="exact" w:val="1327"/>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9" w:right="228"/>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 профессионального модуля (ПМ), междисциплинарных курсов (МДК)</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p w:rsidR="00F935AA" w:rsidRPr="00F259FB" w:rsidRDefault="00122150" w:rsidP="00EB3F24">
            <w:pPr>
              <w:pStyle w:val="TableParagraph"/>
              <w:ind w:left="363" w:right="362"/>
              <w:jc w:val="both"/>
              <w:rPr>
                <w:rFonts w:ascii="Times New Roman" w:eastAsia="Times New Roman" w:hAnsi="Times New Roman" w:cs="Times New Roman"/>
                <w:lang w:val="ru-RU"/>
              </w:rPr>
            </w:pPr>
            <w:r w:rsidRPr="00F259FB">
              <w:rPr>
                <w:rFonts w:ascii="Times New Roman" w:hAnsi="Times New Roman"/>
                <w:b/>
                <w:lang w:val="ru-RU"/>
              </w:rPr>
              <w:t>лабораторные работы и практические занятия, самостоятельная учебная работа обучающихся, курсовая работа (проект)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2" w:right="221"/>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r>
      <w:tr w:rsidR="00F935AA" w:rsidRPr="00F259FB">
        <w:trPr>
          <w:trHeight w:hRule="exact" w:val="264"/>
        </w:trPr>
        <w:tc>
          <w:tcPr>
            <w:tcW w:w="347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Организация и контроль текущей деятельности сотрудников служб, отделов предприятия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110/70</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02.01 Организация питания на предприятии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110/70</w:t>
            </w:r>
          </w:p>
        </w:tc>
      </w:tr>
      <w:tr w:rsidR="00F935AA" w:rsidRPr="00F259FB">
        <w:trPr>
          <w:trHeight w:hRule="exact" w:val="265"/>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130"/>
              <w:jc w:val="both"/>
              <w:rPr>
                <w:rFonts w:ascii="Times New Roman" w:eastAsia="Times New Roman" w:hAnsi="Times New Roman" w:cs="Times New Roman"/>
                <w:lang w:val="ru-RU"/>
              </w:rPr>
            </w:pPr>
            <w:r w:rsidRPr="00F259FB">
              <w:rPr>
                <w:rFonts w:ascii="Times New Roman" w:hAnsi="Times New Roman"/>
                <w:b/>
                <w:lang w:val="ru-RU"/>
              </w:rPr>
              <w:t>Тема 1.1. Особенности организации работы</w:t>
            </w:r>
          </w:p>
          <w:p w:rsidR="00F935AA" w:rsidRPr="00F259FB" w:rsidRDefault="00122150" w:rsidP="00EB3F24">
            <w:pPr>
              <w:pStyle w:val="TableParagraph"/>
              <w:ind w:left="102" w:right="800"/>
              <w:jc w:val="both"/>
              <w:rPr>
                <w:rFonts w:ascii="Times New Roman" w:eastAsia="Times New Roman" w:hAnsi="Times New Roman" w:cs="Times New Roman"/>
                <w:lang w:val="ru-RU"/>
              </w:rPr>
            </w:pPr>
            <w:r w:rsidRPr="00F259FB">
              <w:rPr>
                <w:rFonts w:ascii="Times New Roman" w:hAnsi="Times New Roman"/>
                <w:b/>
                <w:lang w:val="ru-RU"/>
              </w:rPr>
              <w:t>службы, отделов питания гостиничного комплекса.</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45</w:t>
            </w: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Цели и задачи обслуживания. Основные правила и нормы</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79"/>
              <w:jc w:val="both"/>
              <w:rPr>
                <w:rFonts w:ascii="Times New Roman" w:eastAsia="Times New Roman" w:hAnsi="Times New Roman" w:cs="Times New Roman"/>
                <w:lang w:val="ru-RU"/>
              </w:rPr>
            </w:pPr>
            <w:r w:rsidRPr="00F259FB">
              <w:rPr>
                <w:rFonts w:ascii="Times New Roman" w:hAnsi="Times New Roman"/>
                <w:lang w:val="ru-RU"/>
              </w:rPr>
              <w:t>Различные формы и методы предоставления услуг питания в гостинице. Требования к услугам службы питания.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обслуживания организаций разных типов и классов службы питания.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77"/>
              <w:jc w:val="both"/>
              <w:rPr>
                <w:rFonts w:ascii="Times New Roman" w:eastAsia="Times New Roman" w:hAnsi="Times New Roman" w:cs="Times New Roman"/>
                <w:lang w:val="ru-RU"/>
              </w:rPr>
            </w:pPr>
            <w:r w:rsidRPr="00F259FB">
              <w:rPr>
                <w:rFonts w:ascii="Times New Roman" w:hAnsi="Times New Roman"/>
                <w:lang w:val="ru-RU"/>
              </w:rPr>
              <w:t>Требования к персоналу и методика определения численности персонала организаций службы питания гостиничного комплекса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28"/>
              <w:jc w:val="both"/>
              <w:rPr>
                <w:rFonts w:ascii="Times New Roman" w:eastAsia="Times New Roman" w:hAnsi="Times New Roman" w:cs="Times New Roman"/>
                <w:lang w:val="ru-RU"/>
              </w:rPr>
            </w:pPr>
            <w:r w:rsidRPr="00F259FB">
              <w:rPr>
                <w:rFonts w:ascii="Times New Roman" w:hAnsi="Times New Roman"/>
                <w:lang w:val="ru-RU"/>
              </w:rPr>
              <w:t>Правила и нормы охраны труда, техники безопасности, производственной санитарии, противопожарной защиты и личной гигиены</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Внутрифирменные стандарты обслуживания гостей.</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Деловое общение. Этика и этикет.</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16</w:t>
            </w: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Определение численности работников, занятых обслуживанием, в соответствии с заказом и установленными нормативами.</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516"/>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74"/>
              <w:jc w:val="both"/>
              <w:rPr>
                <w:rFonts w:ascii="Times New Roman" w:eastAsia="Times New Roman" w:hAnsi="Times New Roman" w:cs="Times New Roman"/>
                <w:lang w:val="ru-RU"/>
              </w:rPr>
            </w:pPr>
            <w:r w:rsidRPr="00F259FB">
              <w:rPr>
                <w:rFonts w:ascii="Times New Roman" w:hAnsi="Times New Roman"/>
                <w:lang w:val="ru-RU"/>
              </w:rPr>
              <w:t>Планирование потребностей в персонале с учетом особенностей работы организаций службы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64"/>
              <w:jc w:val="both"/>
              <w:rPr>
                <w:rFonts w:ascii="Times New Roman" w:eastAsia="Times New Roman" w:hAnsi="Times New Roman" w:cs="Times New Roman"/>
                <w:lang w:val="ru-RU"/>
              </w:rPr>
            </w:pPr>
            <w:r w:rsidRPr="00F259FB">
              <w:rPr>
                <w:rFonts w:ascii="Times New Roman" w:hAnsi="Times New Roman"/>
                <w:b/>
                <w:lang w:val="ru-RU"/>
              </w:rPr>
              <w:t>Тема 1.2. Особенности подготовки и технологий организации обслуживания в организациях службы, отделов питания.</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40</w:t>
            </w: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Требования к торговым и производственным помещениям организаций службы питания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7"/>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15"/>
              <w:jc w:val="both"/>
              <w:rPr>
                <w:rFonts w:ascii="Times New Roman" w:eastAsia="Times New Roman" w:hAnsi="Times New Roman" w:cs="Times New Roman"/>
                <w:lang w:val="ru-RU"/>
              </w:rPr>
            </w:pPr>
            <w:r w:rsidRPr="00F259FB">
              <w:rPr>
                <w:rFonts w:ascii="Times New Roman" w:hAnsi="Times New Roman"/>
                <w:lang w:val="ru-RU"/>
              </w:rPr>
              <w:t>Материально-техническое оснащение торговой деятельности организаций службы питания.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150"/>
              <w:jc w:val="both"/>
              <w:rPr>
                <w:rFonts w:ascii="Times New Roman" w:eastAsia="Times New Roman" w:hAnsi="Times New Roman" w:cs="Times New Roman"/>
                <w:lang w:val="ru-RU"/>
              </w:rPr>
            </w:pPr>
            <w:r w:rsidRPr="00F259FB">
              <w:rPr>
                <w:rFonts w:ascii="Times New Roman" w:hAnsi="Times New Roman"/>
                <w:lang w:val="ru-RU"/>
              </w:rPr>
              <w:t>Методика определения потребностей службы питания в материальных ресурсах и персонале.</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Нормы оснащения, правила хранения и учета материальных ценностей.</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Информационное обеспечение услуг службы питания гостиницы.</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Технологии процесса обслуживания в предприятиях службы питания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Стили и методы подачи блюд и напитков.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Виды расчетов с гостями в организациях службы питания гостиничного комплекса.</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800" w:right="920" w:bottom="1060" w:left="780" w:header="0" w:footer="87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3476"/>
        <w:gridCol w:w="8826"/>
        <w:gridCol w:w="2630"/>
      </w:tblGrid>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30</w:t>
            </w:r>
          </w:p>
        </w:tc>
      </w:tr>
      <w:tr w:rsidR="00F935AA" w:rsidRPr="00F259FB">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55"/>
              <w:jc w:val="both"/>
              <w:rPr>
                <w:rFonts w:ascii="Times New Roman" w:eastAsia="Times New Roman" w:hAnsi="Times New Roman" w:cs="Times New Roman"/>
                <w:lang w:val="ru-RU"/>
              </w:rPr>
            </w:pPr>
            <w:r w:rsidRPr="00F259FB">
              <w:rPr>
                <w:rFonts w:ascii="Times New Roman" w:hAnsi="Times New Roman"/>
                <w:lang w:val="ru-RU"/>
              </w:rPr>
              <w:t>Идентификация материальных ресурсов и оборудования для обеспечения работы службы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Подготовка различных видов меню для предоставления услуг службы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потребностей в материальных ресурсах службы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и подготовка предприятия общественного питания к обслуживанию гостей.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Овладение приемами подачи блюд и напитков различными стилями и методами».</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4"/>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нормативных и технических документов службы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4"/>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506"/>
              <w:jc w:val="both"/>
              <w:rPr>
                <w:rFonts w:ascii="Times New Roman" w:eastAsia="Times New Roman" w:hAnsi="Times New Roman" w:cs="Times New Roman"/>
                <w:lang w:val="ru-RU"/>
              </w:rPr>
            </w:pPr>
            <w:r w:rsidRPr="00F259FB">
              <w:rPr>
                <w:rFonts w:ascii="Times New Roman" w:hAnsi="Times New Roman"/>
                <w:b/>
                <w:lang w:val="ru-RU"/>
              </w:rPr>
              <w:t>Тема 1.3. Организация деятельности сотрудников службы, отделов питания на английском языке</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25</w:t>
            </w: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службы рум-сервис на английском языке</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7"/>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609"/>
              <w:jc w:val="both"/>
              <w:rPr>
                <w:rFonts w:ascii="Times New Roman" w:eastAsia="Times New Roman" w:hAnsi="Times New Roman" w:cs="Times New Roman"/>
                <w:lang w:val="ru-RU"/>
              </w:rPr>
            </w:pPr>
            <w:r w:rsidRPr="00F259FB">
              <w:rPr>
                <w:rFonts w:ascii="Times New Roman" w:hAnsi="Times New Roman"/>
                <w:lang w:val="ru-RU"/>
              </w:rPr>
              <w:t>Ведение лексики. Практика делового общения и переписки. Формирование коммуникативных навыков. Понятие корпоративной культуры.</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Профессиональная этика работников.</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24</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питания гостей.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Введение лексики, закрепление в упражнениях</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F259FB">
        <w:trPr>
          <w:trHeight w:hRule="exact" w:val="516"/>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91"/>
              <w:jc w:val="both"/>
              <w:rPr>
                <w:rFonts w:ascii="Times New Roman" w:eastAsia="Times New Roman" w:hAnsi="Times New Roman" w:cs="Times New Roman"/>
                <w:lang w:val="ru-RU"/>
              </w:rPr>
            </w:pPr>
            <w:r w:rsidRPr="00F259FB">
              <w:rPr>
                <w:rFonts w:ascii="Times New Roman" w:hAnsi="Times New Roman"/>
                <w:lang w:val="ru-RU"/>
              </w:rPr>
              <w:t>Встреча, обслуживание гостей и прощание. Введение и закрепление лексики. Чтение и перевод текстов.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r>
      <w:tr w:rsidR="00F935AA" w:rsidRPr="003534D5">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1</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Управление текущей деятельностью предприятия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96/48</w:t>
            </w:r>
          </w:p>
        </w:tc>
      </w:tr>
      <w:tr w:rsidR="00F935AA" w:rsidRPr="00F259FB">
        <w:trPr>
          <w:trHeight w:hRule="exact" w:val="262"/>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02.02 Г Организация обслуживания на предприятии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96/48</w:t>
            </w:r>
          </w:p>
        </w:tc>
      </w:tr>
      <w:tr w:rsidR="00F935AA" w:rsidRPr="00F259FB">
        <w:trPr>
          <w:trHeight w:hRule="exact" w:val="264"/>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523"/>
              <w:jc w:val="both"/>
              <w:rPr>
                <w:rFonts w:ascii="Times New Roman" w:eastAsia="Times New Roman" w:hAnsi="Times New Roman" w:cs="Times New Roman"/>
                <w:lang w:val="ru-RU"/>
              </w:rPr>
            </w:pPr>
            <w:r w:rsidRPr="00F259FB">
              <w:rPr>
                <w:rFonts w:ascii="Times New Roman" w:hAnsi="Times New Roman"/>
                <w:b/>
                <w:lang w:val="ru-RU"/>
              </w:rPr>
              <w:t>Тема 2.1. Управление персоналом на предприятии питания</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48</w:t>
            </w: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Управление персоналом: задачи, принципы, методы, функции, сущность.</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Система управления персоналом. Цель.</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Виды управления персоналом.</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Классификация персонала как инструмент управления на предприятии питания.</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24</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характеристики персонала предприятия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5"/>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методов совершенствования управления персоналом.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Выявление проблем в управлении персоналом.</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4"/>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оценки эффективности сотрудников предприятия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r>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42"/>
              <w:jc w:val="both"/>
              <w:rPr>
                <w:rFonts w:ascii="Times New Roman" w:eastAsia="Times New Roman" w:hAnsi="Times New Roman" w:cs="Times New Roman"/>
                <w:lang w:val="ru-RU"/>
              </w:rPr>
            </w:pPr>
            <w:r w:rsidRPr="00F259FB">
              <w:rPr>
                <w:rFonts w:ascii="Times New Roman" w:hAnsi="Times New Roman"/>
                <w:b/>
                <w:lang w:val="ru-RU"/>
              </w:rPr>
              <w:t>Тема 2.2. Организация деятельности сотрудников службы питания на английском языке.</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48</w:t>
            </w: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службы рум-сервис на английском языке</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609"/>
              <w:jc w:val="both"/>
              <w:rPr>
                <w:rFonts w:ascii="Times New Roman" w:eastAsia="Times New Roman" w:hAnsi="Times New Roman" w:cs="Times New Roman"/>
                <w:lang w:val="ru-RU"/>
              </w:rPr>
            </w:pPr>
            <w:r w:rsidRPr="00F259FB">
              <w:rPr>
                <w:rFonts w:ascii="Times New Roman" w:hAnsi="Times New Roman"/>
                <w:lang w:val="ru-RU"/>
              </w:rPr>
              <w:t>Ведение лексики. Практика делового общения и переписки. Формирование коммуникативных навыков. Понятие корпоративной культуры.</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Профессиональная этика работников.</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0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занятий и лабораторных работ</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24</w:t>
            </w:r>
          </w:p>
        </w:tc>
      </w:tr>
    </w:tbl>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49"/>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3476"/>
        <w:gridCol w:w="8826"/>
        <w:gridCol w:w="2630"/>
      </w:tblGrid>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Организация питания гостей.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Введение лексики, закрепление в упражнениях</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w:t>
            </w:r>
          </w:p>
        </w:tc>
      </w:tr>
      <w:tr w:rsidR="00F935AA" w:rsidRPr="00F259FB">
        <w:trPr>
          <w:trHeight w:hRule="exact" w:val="516"/>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91"/>
              <w:jc w:val="both"/>
              <w:rPr>
                <w:rFonts w:ascii="Times New Roman" w:eastAsia="Times New Roman" w:hAnsi="Times New Roman" w:cs="Times New Roman"/>
                <w:lang w:val="ru-RU"/>
              </w:rPr>
            </w:pPr>
            <w:r w:rsidRPr="00F259FB">
              <w:rPr>
                <w:rFonts w:ascii="Times New Roman" w:hAnsi="Times New Roman"/>
                <w:lang w:val="ru-RU"/>
              </w:rPr>
              <w:t>Встреча, обслуживание гостей и прощание. Введение и закрепление лексики. Чтение и перевод текстов.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r>
      <w:tr w:rsidR="00F935AA" w:rsidRPr="003534D5">
        <w:trPr>
          <w:trHeight w:hRule="exact" w:val="295"/>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1</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3. Контроль качества продукции и услуг предприятия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140/84</w:t>
            </w:r>
          </w:p>
        </w:tc>
      </w:tr>
      <w:tr w:rsidR="00F935AA" w:rsidRPr="00F259FB">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МДК 02.03 Г Контроль качества продукции и услуг предприятия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140/84</w:t>
            </w:r>
          </w:p>
        </w:tc>
      </w:tr>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30"/>
              <w:jc w:val="both"/>
              <w:rPr>
                <w:rFonts w:ascii="Times New Roman" w:eastAsia="Times New Roman" w:hAnsi="Times New Roman" w:cs="Times New Roman"/>
                <w:lang w:val="ru-RU"/>
              </w:rPr>
            </w:pPr>
            <w:r w:rsidRPr="00F259FB">
              <w:rPr>
                <w:rFonts w:ascii="Times New Roman" w:hAnsi="Times New Roman"/>
                <w:b/>
                <w:lang w:val="ru-RU"/>
              </w:rPr>
              <w:t>Тема 3.1. Специальные виды услуг и формы обслуживания</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50</w:t>
            </w: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13"/>
              <w:jc w:val="both"/>
              <w:rPr>
                <w:rFonts w:ascii="Times New Roman" w:eastAsia="Times New Roman" w:hAnsi="Times New Roman" w:cs="Times New Roman"/>
                <w:lang w:val="ru-RU"/>
              </w:rPr>
            </w:pPr>
            <w:r w:rsidRPr="00F259FB">
              <w:rPr>
                <w:rFonts w:ascii="Times New Roman" w:hAnsi="Times New Roman"/>
                <w:lang w:val="ru-RU"/>
              </w:rPr>
              <w:t>Особенности обслуживания разных форм и стилей мероприятий организаций службы питания.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5"/>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Технология подготовки и обслуживания конференций, семинаров, совещаний.</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Технология организации и обслуживания службы Рум-сервис.</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обслуживания гостей на высшем уровне.</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подготовки и обслуживания официальных приемов.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подготовки и обслуживания неофициальных банкетов.</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подготовки и организации обслуживания банкета фуршета.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подготовки и организации обслуживания банкета коктейля.</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подготовки и организации обслуживания банкета чая.</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40</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Подготовка и технология обслуживания конференций, семинаров, совещаний.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Подготовка и организация обслуживания службы Рум – сервис.</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обслуживания шведского стола.</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обслуживания гостей на высшем уровне.</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обслуживания официальных приемов.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обслуживания неофициальных банкетов.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обслуживания комбинированных приемов и банкетов, торжеств</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обслуживания торжеств и тематических мероприятий.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5</w:t>
            </w:r>
          </w:p>
        </w:tc>
      </w:tr>
      <w:tr w:rsidR="00F935AA" w:rsidRPr="00F259FB">
        <w:trPr>
          <w:trHeight w:hRule="exact" w:val="264"/>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306"/>
              <w:jc w:val="both"/>
              <w:rPr>
                <w:rFonts w:ascii="Times New Roman" w:eastAsia="Times New Roman" w:hAnsi="Times New Roman" w:cs="Times New Roman"/>
                <w:lang w:val="ru-RU"/>
              </w:rPr>
            </w:pPr>
            <w:r w:rsidRPr="00F259FB">
              <w:rPr>
                <w:rFonts w:ascii="Times New Roman" w:hAnsi="Times New Roman"/>
                <w:b/>
                <w:lang w:val="ru-RU"/>
              </w:rPr>
              <w:t>Тема 3.2. Контроль и качество предоставления услуг потребителям</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45</w:t>
            </w: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взаимодействия службы питания с другими службами гостиницы.</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Нормативы и спецификации процедуры представления услуг высокого качества.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Методы контроля, критерии и показатели качества обслуживания гостей службы питания.</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22</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Разработка стандартов обслуживания и продаж в организациях службы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11</w:t>
            </w:r>
          </w:p>
        </w:tc>
      </w:tr>
      <w:tr w:rsidR="00F935AA" w:rsidRPr="00F259FB">
        <w:trPr>
          <w:trHeight w:hRule="exact" w:val="516"/>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811"/>
              <w:jc w:val="both"/>
              <w:rPr>
                <w:rFonts w:ascii="Times New Roman" w:eastAsia="Times New Roman" w:hAnsi="Times New Roman" w:cs="Times New Roman"/>
                <w:lang w:val="ru-RU"/>
              </w:rPr>
            </w:pPr>
            <w:r w:rsidRPr="00F259FB">
              <w:rPr>
                <w:rFonts w:ascii="Times New Roman" w:hAnsi="Times New Roman"/>
                <w:lang w:val="ru-RU"/>
              </w:rPr>
              <w:t>Разработать и подготовить критерии оценки качества обслуживания подразделений службы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11</w:t>
            </w:r>
          </w:p>
        </w:tc>
      </w:tr>
      <w:tr w:rsidR="00F935AA" w:rsidRPr="00F259FB">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3.3. Потребности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формирование спроса на</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w:t>
            </w:r>
          </w:p>
        </w:tc>
        <w:tc>
          <w:tcPr>
            <w:tcW w:w="263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45</w:t>
            </w:r>
          </w:p>
        </w:tc>
      </w:tr>
      <w:tr w:rsidR="00F935AA" w:rsidRPr="003534D5">
        <w:trPr>
          <w:trHeight w:hRule="exact" w:val="264"/>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Понятие, сущность и особенности формирования спроса в общественном питании.</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footerReference w:type="default" r:id="rId50"/>
          <w:pgSz w:w="16850" w:h="11910" w:orient="landscape"/>
          <w:pgMar w:top="780" w:right="920" w:bottom="1040" w:left="780" w:header="0" w:footer="859" w:gutter="0"/>
          <w:pgNumType w:start="201"/>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3476"/>
        <w:gridCol w:w="8826"/>
        <w:gridCol w:w="2630"/>
      </w:tblGrid>
      <w:tr w:rsidR="00F935AA" w:rsidRPr="003534D5">
        <w:trPr>
          <w:trHeight w:hRule="exact" w:val="262"/>
        </w:trPr>
        <w:tc>
          <w:tcPr>
            <w:tcW w:w="347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959"/>
              <w:jc w:val="both"/>
              <w:rPr>
                <w:rFonts w:ascii="Times New Roman" w:eastAsia="Times New Roman" w:hAnsi="Times New Roman" w:cs="Times New Roman"/>
                <w:lang w:val="ru-RU"/>
              </w:rPr>
            </w:pPr>
            <w:r w:rsidRPr="00F259FB">
              <w:rPr>
                <w:rFonts w:ascii="Times New Roman" w:hAnsi="Times New Roman"/>
                <w:b/>
                <w:lang w:val="ru-RU"/>
              </w:rPr>
              <w:t>продукцию и услуги общественного питания</w:t>
            </w: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Факторы, влияющие на его объем и структуру.</w:t>
            </w:r>
          </w:p>
        </w:tc>
        <w:tc>
          <w:tcPr>
            <w:tcW w:w="263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Классификация видов спроса в общественном питании и их характеристика</w:t>
            </w:r>
          </w:p>
        </w:tc>
        <w:tc>
          <w:tcPr>
            <w:tcW w:w="263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90"/>
              <w:jc w:val="both"/>
              <w:rPr>
                <w:rFonts w:ascii="Times New Roman" w:eastAsia="Times New Roman" w:hAnsi="Times New Roman" w:cs="Times New Roman"/>
                <w:lang w:val="ru-RU"/>
              </w:rPr>
            </w:pPr>
            <w:r w:rsidRPr="00F259FB">
              <w:rPr>
                <w:rFonts w:ascii="Times New Roman" w:hAnsi="Times New Roman"/>
                <w:lang w:val="ru-RU"/>
              </w:rPr>
              <w:t>Информационное обеспечение изучения спроса на продукцию и услуги предприятий общественного питания</w:t>
            </w:r>
          </w:p>
        </w:tc>
        <w:tc>
          <w:tcPr>
            <w:tcW w:w="263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22</w:t>
            </w:r>
          </w:p>
        </w:tc>
      </w:tr>
      <w:tr w:rsidR="00F935AA" w:rsidRPr="00F259FB">
        <w:trPr>
          <w:trHeight w:hRule="exact" w:val="264"/>
        </w:trPr>
        <w:tc>
          <w:tcPr>
            <w:tcW w:w="3476" w:type="dxa"/>
            <w:vMerge/>
            <w:tcBorders>
              <w:left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видов спроса на предприятии питания и составление их характеристики.</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11</w:t>
            </w:r>
          </w:p>
        </w:tc>
      </w:tr>
      <w:tr w:rsidR="00F935AA" w:rsidRPr="00F259FB">
        <w:trPr>
          <w:trHeight w:hRule="exact" w:val="262"/>
        </w:trPr>
        <w:tc>
          <w:tcPr>
            <w:tcW w:w="347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2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факторов, влияющих на формирование спроса на предприятии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11</w:t>
            </w:r>
          </w:p>
        </w:tc>
      </w:tr>
      <w:tr w:rsidR="00F935AA" w:rsidRPr="003534D5">
        <w:trPr>
          <w:trHeight w:hRule="exact" w:val="264"/>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DE131C"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 </w:t>
            </w:r>
            <w:r w:rsidR="00122150" w:rsidRPr="00F259FB">
              <w:rPr>
                <w:rFonts w:ascii="Times New Roman" w:hAnsi="Times New Roman"/>
                <w:b/>
                <w:lang w:val="ru-RU"/>
              </w:rPr>
              <w:t>тематика самостоятельной учебной работы при изучении раздела 3</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6083"/>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21"/>
              <w:jc w:val="both"/>
              <w:rPr>
                <w:rFonts w:ascii="Times New Roman" w:eastAsia="Times New Roman" w:hAnsi="Times New Roman" w:cs="Times New Roman"/>
                <w:lang w:val="ru-RU"/>
              </w:rPr>
            </w:pPr>
            <w:r w:rsidRPr="00F259FB">
              <w:rPr>
                <w:rFonts w:ascii="Times New Roman" w:hAnsi="Times New Roman"/>
                <w:b/>
                <w:lang w:val="ru-RU"/>
              </w:rPr>
              <w:t>Учебная практика Виды работ</w:t>
            </w:r>
          </w:p>
          <w:p w:rsidR="00F935AA" w:rsidRPr="00F259FB" w:rsidRDefault="00122150" w:rsidP="00EB3F24">
            <w:pPr>
              <w:pStyle w:val="a4"/>
              <w:numPr>
                <w:ilvl w:val="0"/>
                <w:numId w:val="84"/>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Подготовка к обслуживанию и приему гостей.</w:t>
            </w:r>
          </w:p>
          <w:p w:rsidR="00F935AA" w:rsidRPr="00F259FB" w:rsidRDefault="00122150" w:rsidP="00EB3F24">
            <w:pPr>
              <w:pStyle w:val="a4"/>
              <w:numPr>
                <w:ilvl w:val="0"/>
                <w:numId w:val="84"/>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Выполнение сервировки стола различных видов к завтраку.</w:t>
            </w:r>
          </w:p>
          <w:p w:rsidR="00F935AA" w:rsidRPr="00F259FB" w:rsidRDefault="00122150" w:rsidP="00EB3F24">
            <w:pPr>
              <w:pStyle w:val="a4"/>
              <w:numPr>
                <w:ilvl w:val="0"/>
                <w:numId w:val="84"/>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Выполнение сервировки стола к обеду.</w:t>
            </w:r>
          </w:p>
          <w:p w:rsidR="00F935AA" w:rsidRPr="00F259FB" w:rsidRDefault="00122150" w:rsidP="00EB3F24">
            <w:pPr>
              <w:pStyle w:val="a4"/>
              <w:numPr>
                <w:ilvl w:val="0"/>
                <w:numId w:val="84"/>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Выполнение сервировки стола к ужину.</w:t>
            </w:r>
          </w:p>
          <w:p w:rsidR="00F935AA" w:rsidRPr="00F259FB" w:rsidRDefault="00122150" w:rsidP="00EB3F24">
            <w:pPr>
              <w:pStyle w:val="a4"/>
              <w:numPr>
                <w:ilvl w:val="0"/>
                <w:numId w:val="84"/>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Корректировать сервировку стола в соответствии с подачей блюда.</w:t>
            </w:r>
          </w:p>
          <w:p w:rsidR="00F935AA" w:rsidRPr="00F259FB" w:rsidRDefault="00122150" w:rsidP="00EB3F24">
            <w:pPr>
              <w:pStyle w:val="a4"/>
              <w:numPr>
                <w:ilvl w:val="0"/>
                <w:numId w:val="84"/>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Решение ситуаций во время встречи гостей в торговом зале ресторана.</w:t>
            </w:r>
          </w:p>
          <w:p w:rsidR="00F935AA" w:rsidRPr="00F259FB" w:rsidRDefault="00122150" w:rsidP="00EB3F24">
            <w:pPr>
              <w:pStyle w:val="a4"/>
              <w:numPr>
                <w:ilvl w:val="0"/>
                <w:numId w:val="84"/>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Решение ситуаций в период приема и оформления заказа.</w:t>
            </w:r>
          </w:p>
          <w:p w:rsidR="00F935AA" w:rsidRPr="00F259FB" w:rsidRDefault="00122150" w:rsidP="00EB3F24">
            <w:pPr>
              <w:pStyle w:val="a4"/>
              <w:numPr>
                <w:ilvl w:val="0"/>
                <w:numId w:val="84"/>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Владение техникой обслуживания при подаче продукции сервис бара</w:t>
            </w:r>
          </w:p>
          <w:p w:rsidR="00F935AA" w:rsidRPr="00F259FB" w:rsidRDefault="00122150" w:rsidP="00EB3F24">
            <w:pPr>
              <w:pStyle w:val="a4"/>
              <w:numPr>
                <w:ilvl w:val="0"/>
                <w:numId w:val="84"/>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Владение техникой обслуживания при подаче блюд различными стилями</w:t>
            </w:r>
          </w:p>
          <w:p w:rsidR="00F935AA" w:rsidRPr="00F259FB" w:rsidRDefault="00122150" w:rsidP="00EB3F24">
            <w:pPr>
              <w:pStyle w:val="a4"/>
              <w:numPr>
                <w:ilvl w:val="0"/>
                <w:numId w:val="83"/>
              </w:numPr>
              <w:tabs>
                <w:tab w:val="left" w:pos="235"/>
              </w:tabs>
              <w:ind w:hanging="132"/>
              <w:jc w:val="both"/>
              <w:rPr>
                <w:rFonts w:ascii="Times New Roman" w:eastAsia="Times New Roman" w:hAnsi="Times New Roman" w:cs="Times New Roman"/>
                <w:lang w:val="ru-RU"/>
              </w:rPr>
            </w:pPr>
            <w:r w:rsidRPr="00F259FB">
              <w:rPr>
                <w:rFonts w:ascii="Times New Roman"/>
                <w:lang w:val="ru-RU"/>
              </w:rPr>
              <w:t>Silver service</w:t>
            </w:r>
          </w:p>
          <w:p w:rsidR="00F935AA" w:rsidRPr="00F259FB" w:rsidRDefault="00122150" w:rsidP="00EB3F24">
            <w:pPr>
              <w:pStyle w:val="a4"/>
              <w:numPr>
                <w:ilvl w:val="0"/>
                <w:numId w:val="83"/>
              </w:numPr>
              <w:tabs>
                <w:tab w:val="left" w:pos="235"/>
              </w:tabs>
              <w:ind w:hanging="132"/>
              <w:jc w:val="both"/>
              <w:rPr>
                <w:rFonts w:ascii="Times New Roman" w:eastAsia="Times New Roman" w:hAnsi="Times New Roman" w:cs="Times New Roman"/>
                <w:lang w:val="ru-RU"/>
              </w:rPr>
            </w:pPr>
            <w:r w:rsidRPr="00F259FB">
              <w:rPr>
                <w:rFonts w:ascii="Times New Roman" w:hAnsi="Times New Roman"/>
                <w:lang w:val="ru-RU"/>
              </w:rPr>
              <w:t>Банкетный сервис</w:t>
            </w:r>
          </w:p>
          <w:p w:rsidR="00F935AA" w:rsidRPr="00F259FB" w:rsidRDefault="00122150" w:rsidP="00EB3F24">
            <w:pPr>
              <w:pStyle w:val="a4"/>
              <w:numPr>
                <w:ilvl w:val="0"/>
                <w:numId w:val="83"/>
              </w:numPr>
              <w:tabs>
                <w:tab w:val="left" w:pos="235"/>
              </w:tabs>
              <w:ind w:hanging="132"/>
              <w:jc w:val="both"/>
              <w:rPr>
                <w:rFonts w:ascii="Times New Roman" w:eastAsia="Times New Roman" w:hAnsi="Times New Roman" w:cs="Times New Roman"/>
                <w:lang w:val="ru-RU"/>
              </w:rPr>
            </w:pPr>
            <w:r w:rsidRPr="00F259FB">
              <w:rPr>
                <w:rFonts w:ascii="Times New Roman" w:hAnsi="Times New Roman"/>
                <w:lang w:val="ru-RU"/>
              </w:rPr>
              <w:t>Шведский стол</w:t>
            </w:r>
          </w:p>
          <w:p w:rsidR="00F935AA" w:rsidRPr="00F259FB" w:rsidRDefault="00122150" w:rsidP="00EB3F24">
            <w:pPr>
              <w:pStyle w:val="a4"/>
              <w:numPr>
                <w:ilvl w:val="0"/>
                <w:numId w:val="83"/>
              </w:numPr>
              <w:tabs>
                <w:tab w:val="left" w:pos="235"/>
              </w:tabs>
              <w:ind w:hanging="132"/>
              <w:jc w:val="both"/>
              <w:rPr>
                <w:rFonts w:ascii="Times New Roman" w:eastAsia="Times New Roman" w:hAnsi="Times New Roman" w:cs="Times New Roman"/>
                <w:lang w:val="ru-RU"/>
              </w:rPr>
            </w:pPr>
            <w:r w:rsidRPr="00F259FB">
              <w:rPr>
                <w:rFonts w:ascii="Times New Roman"/>
                <w:lang w:val="ru-RU"/>
              </w:rPr>
              <w:t>Gueridon Service</w:t>
            </w:r>
          </w:p>
          <w:p w:rsidR="00F935AA" w:rsidRPr="00F259FB" w:rsidRDefault="00122150" w:rsidP="00EB3F24">
            <w:pPr>
              <w:pStyle w:val="a4"/>
              <w:numPr>
                <w:ilvl w:val="0"/>
                <w:numId w:val="82"/>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Владение техникой сбора используемой посуды и приборов.</w:t>
            </w:r>
          </w:p>
          <w:p w:rsidR="00F935AA" w:rsidRPr="00F259FB" w:rsidRDefault="00122150" w:rsidP="00EB3F24">
            <w:pPr>
              <w:pStyle w:val="a4"/>
              <w:numPr>
                <w:ilvl w:val="0"/>
                <w:numId w:val="82"/>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Решение ситуаций при расчете с гостями организаций службы питания.</w:t>
            </w:r>
          </w:p>
          <w:p w:rsidR="00F935AA" w:rsidRPr="00F259FB" w:rsidRDefault="00122150" w:rsidP="00EB3F24">
            <w:pPr>
              <w:pStyle w:val="a4"/>
              <w:numPr>
                <w:ilvl w:val="0"/>
                <w:numId w:val="82"/>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Разрешение вопросов в незапланированных ситуациях в процессе обслуживание гостей.</w:t>
            </w:r>
          </w:p>
          <w:p w:rsidR="00F935AA" w:rsidRPr="00F259FB" w:rsidRDefault="00122150" w:rsidP="00EB3F24">
            <w:pPr>
              <w:pStyle w:val="a4"/>
              <w:numPr>
                <w:ilvl w:val="0"/>
                <w:numId w:val="82"/>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Организация и проверка подготовки предприятий и персонала службы питания к обслуживанию потребителей.</w:t>
            </w:r>
          </w:p>
          <w:p w:rsidR="00F935AA" w:rsidRPr="00F259FB" w:rsidRDefault="00122150" w:rsidP="00EB3F24">
            <w:pPr>
              <w:pStyle w:val="a4"/>
              <w:numPr>
                <w:ilvl w:val="0"/>
                <w:numId w:val="82"/>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Организация, координация и контроль подготовки банкетных залов для различных форматов обслуживания.</w:t>
            </w:r>
          </w:p>
          <w:p w:rsidR="00F935AA" w:rsidRPr="00F259FB" w:rsidRDefault="00122150" w:rsidP="00EB3F24">
            <w:pPr>
              <w:pStyle w:val="a4"/>
              <w:numPr>
                <w:ilvl w:val="0"/>
                <w:numId w:val="82"/>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Тренинг и анализ производственных ситуаций при обслуживании гостей на высшем уровне.</w:t>
            </w:r>
          </w:p>
          <w:p w:rsidR="00F935AA" w:rsidRPr="00F259FB" w:rsidRDefault="00122150" w:rsidP="00EB3F24">
            <w:pPr>
              <w:pStyle w:val="a4"/>
              <w:numPr>
                <w:ilvl w:val="0"/>
                <w:numId w:val="82"/>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Тренинг и анализ производственных ситуаций по подаче блюд разными стилями.</w:t>
            </w:r>
          </w:p>
          <w:p w:rsidR="00F935AA" w:rsidRPr="00F259FB" w:rsidRDefault="00122150" w:rsidP="00EB3F24">
            <w:pPr>
              <w:pStyle w:val="a4"/>
              <w:numPr>
                <w:ilvl w:val="0"/>
                <w:numId w:val="82"/>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Организация, координация и контроль деятельности службы рум-сервис, баров, кафе, шведского стола.</w:t>
            </w:r>
          </w:p>
          <w:p w:rsidR="00F935AA" w:rsidRPr="00F259FB" w:rsidRDefault="00122150" w:rsidP="00EB3F24">
            <w:pPr>
              <w:pStyle w:val="a4"/>
              <w:numPr>
                <w:ilvl w:val="0"/>
                <w:numId w:val="82"/>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Контроль выполнения стандартов деятельности персонала службы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108</w:t>
            </w:r>
          </w:p>
        </w:tc>
      </w:tr>
      <w:tr w:rsidR="00F935AA" w:rsidRPr="00F259FB">
        <w:trPr>
          <w:trHeight w:hRule="exact" w:val="1529"/>
        </w:trPr>
        <w:tc>
          <w:tcPr>
            <w:tcW w:w="12302"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308"/>
              <w:jc w:val="both"/>
              <w:rPr>
                <w:rFonts w:ascii="Times New Roman" w:eastAsia="Times New Roman" w:hAnsi="Times New Roman" w:cs="Times New Roman"/>
                <w:lang w:val="ru-RU"/>
              </w:rPr>
            </w:pPr>
            <w:r w:rsidRPr="00F259FB">
              <w:rPr>
                <w:rFonts w:ascii="Times New Roman" w:hAnsi="Times New Roman"/>
                <w:b/>
                <w:lang w:val="ru-RU"/>
              </w:rPr>
              <w:t>Производственная практика Виды работ</w:t>
            </w:r>
          </w:p>
          <w:p w:rsidR="00F935AA" w:rsidRPr="00F259FB" w:rsidRDefault="00122150" w:rsidP="00EB3F24">
            <w:pPr>
              <w:pStyle w:val="a4"/>
              <w:numPr>
                <w:ilvl w:val="0"/>
                <w:numId w:val="81"/>
              </w:numPr>
              <w:tabs>
                <w:tab w:val="left" w:pos="323"/>
              </w:tabs>
              <w:ind w:firstLine="0"/>
              <w:jc w:val="both"/>
              <w:rPr>
                <w:rFonts w:ascii="Times New Roman" w:eastAsia="Times New Roman" w:hAnsi="Times New Roman" w:cs="Times New Roman"/>
                <w:lang w:val="ru-RU"/>
              </w:rPr>
            </w:pPr>
            <w:r w:rsidRPr="00F259FB">
              <w:rPr>
                <w:rFonts w:ascii="Times New Roman" w:hAnsi="Times New Roman"/>
                <w:lang w:val="ru-RU"/>
              </w:rPr>
              <w:t>Ознакомление и изучение режима работы предприятия.</w:t>
            </w:r>
          </w:p>
          <w:p w:rsidR="00F935AA" w:rsidRPr="00F259FB" w:rsidRDefault="00122150" w:rsidP="00EB3F24">
            <w:pPr>
              <w:pStyle w:val="a4"/>
              <w:numPr>
                <w:ilvl w:val="0"/>
                <w:numId w:val="81"/>
              </w:numPr>
              <w:tabs>
                <w:tab w:val="left" w:pos="323"/>
              </w:tabs>
              <w:ind w:left="323"/>
              <w:jc w:val="both"/>
              <w:rPr>
                <w:rFonts w:ascii="Times New Roman" w:eastAsia="Times New Roman" w:hAnsi="Times New Roman" w:cs="Times New Roman"/>
                <w:lang w:val="ru-RU"/>
              </w:rPr>
            </w:pPr>
            <w:r w:rsidRPr="00F259FB">
              <w:rPr>
                <w:rFonts w:ascii="Times New Roman" w:hAnsi="Times New Roman"/>
                <w:lang w:val="ru-RU"/>
              </w:rPr>
              <w:t>Ознакомление со стандартами службы питания гостиничного комплекса.</w:t>
            </w:r>
          </w:p>
          <w:p w:rsidR="00F935AA" w:rsidRPr="00F259FB" w:rsidRDefault="00122150" w:rsidP="00EB3F24">
            <w:pPr>
              <w:pStyle w:val="a4"/>
              <w:numPr>
                <w:ilvl w:val="0"/>
                <w:numId w:val="81"/>
              </w:numPr>
              <w:tabs>
                <w:tab w:val="left" w:pos="323"/>
              </w:tabs>
              <w:ind w:right="792" w:firstLine="0"/>
              <w:jc w:val="both"/>
              <w:rPr>
                <w:rFonts w:ascii="Times New Roman" w:eastAsia="Times New Roman" w:hAnsi="Times New Roman" w:cs="Times New Roman"/>
                <w:lang w:val="ru-RU"/>
              </w:rPr>
            </w:pPr>
            <w:r w:rsidRPr="00F259FB">
              <w:rPr>
                <w:rFonts w:ascii="Times New Roman" w:hAnsi="Times New Roman"/>
                <w:lang w:val="ru-RU"/>
              </w:rPr>
              <w:t>Изучение правил и требований охраны труда на производстве и в процессе обслуживания потребителей и соблюдение санитарноэпидемиологических требований к организации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36</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12302"/>
        <w:gridCol w:w="2630"/>
      </w:tblGrid>
      <w:tr w:rsidR="00F935AA" w:rsidRPr="003534D5">
        <w:trPr>
          <w:trHeight w:hRule="exact" w:val="4815"/>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a4"/>
              <w:numPr>
                <w:ilvl w:val="0"/>
                <w:numId w:val="80"/>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Ознакомление с торговыми помещениями службы питания.</w:t>
            </w:r>
          </w:p>
          <w:p w:rsidR="00F935AA" w:rsidRPr="00F259FB" w:rsidRDefault="00122150" w:rsidP="00EB3F24">
            <w:pPr>
              <w:pStyle w:val="a4"/>
              <w:numPr>
                <w:ilvl w:val="0"/>
                <w:numId w:val="80"/>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Ознакомление с производственными помещениями службы питания.</w:t>
            </w:r>
          </w:p>
          <w:p w:rsidR="00F935AA" w:rsidRPr="00F259FB" w:rsidRDefault="00122150" w:rsidP="00EB3F24">
            <w:pPr>
              <w:pStyle w:val="a4"/>
              <w:numPr>
                <w:ilvl w:val="0"/>
                <w:numId w:val="80"/>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Ознакомление со стандартами подготовки и обслуживания потребителей службы питания.</w:t>
            </w:r>
          </w:p>
          <w:p w:rsidR="00F935AA" w:rsidRPr="00F259FB" w:rsidRDefault="00122150" w:rsidP="00EB3F24">
            <w:pPr>
              <w:pStyle w:val="a4"/>
              <w:numPr>
                <w:ilvl w:val="0"/>
                <w:numId w:val="80"/>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Ознакомление с профессиональными программами для выполнения регламентов службы питания.</w:t>
            </w:r>
          </w:p>
          <w:p w:rsidR="00F935AA" w:rsidRPr="00F259FB" w:rsidRDefault="00122150" w:rsidP="00EB3F24">
            <w:pPr>
              <w:pStyle w:val="a4"/>
              <w:numPr>
                <w:ilvl w:val="0"/>
                <w:numId w:val="80"/>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Ознакомление с деятельностью службы питания во взаимодействии с другими службами гостиничного комплекса.</w:t>
            </w:r>
          </w:p>
          <w:p w:rsidR="00F935AA" w:rsidRPr="00F259FB" w:rsidRDefault="00122150" w:rsidP="00EB3F24">
            <w:pPr>
              <w:pStyle w:val="a4"/>
              <w:numPr>
                <w:ilvl w:val="0"/>
                <w:numId w:val="80"/>
              </w:numPr>
              <w:tabs>
                <w:tab w:val="left" w:pos="323"/>
              </w:tabs>
              <w:jc w:val="both"/>
              <w:rPr>
                <w:rFonts w:ascii="Times New Roman" w:eastAsia="Times New Roman" w:hAnsi="Times New Roman" w:cs="Times New Roman"/>
                <w:lang w:val="ru-RU"/>
              </w:rPr>
            </w:pPr>
            <w:r w:rsidRPr="00F259FB">
              <w:rPr>
                <w:rFonts w:ascii="Times New Roman" w:hAnsi="Times New Roman"/>
                <w:lang w:val="ru-RU"/>
              </w:rPr>
              <w:t>Подготовка дополнительных зон к обслуживанию конференций, совещаний, семинаров.</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работы службы Рум сервис.</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работы баров, кафе, службы питания.</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Подготовка и обслуживание различных типов сервиса, включая высокую кухню, бистро, банкет, бар, буфет.</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обслуживания официальных приемов.</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обслуживания банкета «Фуршета».</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обслуживания банкета «Коктейля».</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Подготовка и организация обслуживания банкета с частичным обслуживанием.</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Распределение персонала по организациям службы питания.</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Приобретение практического опыта по расчету посуды, приборов согласно плана работы.</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Умение выполнять и контролировать стандарты обслуживания и продаж службы питания.</w:t>
            </w:r>
          </w:p>
          <w:p w:rsidR="00F935AA" w:rsidRPr="00F259FB" w:rsidRDefault="00122150" w:rsidP="00EB3F24">
            <w:pPr>
              <w:pStyle w:val="a4"/>
              <w:numPr>
                <w:ilvl w:val="0"/>
                <w:numId w:val="80"/>
              </w:numPr>
              <w:tabs>
                <w:tab w:val="left" w:pos="434"/>
              </w:tabs>
              <w:ind w:left="433" w:hanging="331"/>
              <w:jc w:val="both"/>
              <w:rPr>
                <w:rFonts w:ascii="Times New Roman" w:eastAsia="Times New Roman" w:hAnsi="Times New Roman" w:cs="Times New Roman"/>
                <w:lang w:val="ru-RU"/>
              </w:rPr>
            </w:pPr>
            <w:r w:rsidRPr="00F259FB">
              <w:rPr>
                <w:rFonts w:ascii="Times New Roman" w:hAnsi="Times New Roman"/>
                <w:lang w:val="ru-RU"/>
              </w:rPr>
              <w:t>Систематизация распределения нагрузки по обеспечению работы службы питания.</w:t>
            </w:r>
          </w:p>
          <w:p w:rsidR="00F935AA" w:rsidRPr="00F259FB" w:rsidRDefault="00122150" w:rsidP="00EB3F24">
            <w:pPr>
              <w:pStyle w:val="a4"/>
              <w:numPr>
                <w:ilvl w:val="0"/>
                <w:numId w:val="79"/>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Владение профессиональной этикой персонала службы питания.</w:t>
            </w:r>
          </w:p>
          <w:p w:rsidR="00F935AA" w:rsidRPr="00F259FB" w:rsidRDefault="00122150" w:rsidP="00EB3F24">
            <w:pPr>
              <w:pStyle w:val="a4"/>
              <w:numPr>
                <w:ilvl w:val="0"/>
                <w:numId w:val="79"/>
              </w:numPr>
              <w:tabs>
                <w:tab w:val="left" w:pos="434"/>
              </w:tabs>
              <w:ind w:hanging="331"/>
              <w:jc w:val="both"/>
              <w:rPr>
                <w:rFonts w:ascii="Times New Roman" w:eastAsia="Times New Roman" w:hAnsi="Times New Roman" w:cs="Times New Roman"/>
                <w:lang w:val="ru-RU"/>
              </w:rPr>
            </w:pPr>
            <w:r w:rsidRPr="00F259FB">
              <w:rPr>
                <w:rFonts w:ascii="Times New Roman" w:hAnsi="Times New Roman"/>
                <w:lang w:val="ru-RU"/>
              </w:rPr>
              <w:t>Планирование и стимулирование деятельности сотрудников службы питания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w:t>
            </w:r>
          </w:p>
        </w:tc>
      </w:tr>
      <w:tr w:rsidR="00F935AA" w:rsidRPr="00F259FB">
        <w:trPr>
          <w:trHeight w:hRule="exact" w:val="264"/>
        </w:trPr>
        <w:tc>
          <w:tcPr>
            <w:tcW w:w="1230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63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504</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920" w:bottom="1040" w:left="780" w:header="0" w:footer="859" w:gutter="0"/>
          <w:cols w:space="720"/>
        </w:sectPr>
      </w:pPr>
    </w:p>
    <w:p w:rsidR="00F935AA" w:rsidRPr="00F259FB" w:rsidRDefault="00122150" w:rsidP="00EB3F24">
      <w:pPr>
        <w:pStyle w:val="Heading1"/>
        <w:numPr>
          <w:ilvl w:val="0"/>
          <w:numId w:val="78"/>
        </w:numPr>
        <w:tabs>
          <w:tab w:val="left" w:pos="1276"/>
        </w:tabs>
        <w:jc w:val="both"/>
        <w:rPr>
          <w:b w:val="0"/>
          <w:bCs w:val="0"/>
          <w:lang w:val="ru-RU"/>
        </w:rPr>
      </w:pPr>
      <w:bookmarkStart w:id="88" w:name="_Toc127477451"/>
      <w:r w:rsidRPr="00F259FB">
        <w:rPr>
          <w:lang w:val="ru-RU"/>
        </w:rPr>
        <w:lastRenderedPageBreak/>
        <w:t>УСЛОВИЯ РЕАЛИЗАЦИИ ПРОФЕССИОНАЛЬНОГО МОДУЛЯ</w:t>
      </w:r>
      <w:bookmarkEnd w:id="88"/>
    </w:p>
    <w:p w:rsidR="00F935AA" w:rsidRPr="00F259FB" w:rsidRDefault="00F935AA" w:rsidP="00EB3F24">
      <w:pPr>
        <w:jc w:val="both"/>
        <w:rPr>
          <w:rFonts w:ascii="Times New Roman" w:eastAsia="Times New Roman" w:hAnsi="Times New Roman" w:cs="Times New Roman"/>
          <w:b/>
          <w:bCs/>
          <w:sz w:val="31"/>
          <w:szCs w:val="31"/>
          <w:lang w:val="ru-RU"/>
        </w:rPr>
      </w:pPr>
    </w:p>
    <w:p w:rsidR="00F935AA" w:rsidRPr="00F259FB" w:rsidRDefault="00122150" w:rsidP="00EB3F24">
      <w:pPr>
        <w:numPr>
          <w:ilvl w:val="1"/>
          <w:numId w:val="78"/>
        </w:numPr>
        <w:tabs>
          <w:tab w:val="left" w:pos="1307"/>
        </w:tabs>
        <w:ind w:right="100"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профессионального модуля должны быть предусмотрены следующие специальные помещения:</w:t>
      </w:r>
    </w:p>
    <w:p w:rsidR="00F935AA" w:rsidRPr="00F259FB" w:rsidRDefault="00122150" w:rsidP="00EB3F24">
      <w:pPr>
        <w:pStyle w:val="a0"/>
        <w:ind w:right="106" w:firstLine="707"/>
        <w:jc w:val="both"/>
        <w:rPr>
          <w:rFonts w:cs="Times New Roman"/>
          <w:lang w:val="ru-RU"/>
        </w:rPr>
      </w:pPr>
      <w:r w:rsidRPr="00F259FB">
        <w:rPr>
          <w:lang w:val="ru-RU"/>
        </w:rPr>
        <w:t xml:space="preserve">Кабинеты </w:t>
      </w:r>
      <w:r w:rsidRPr="00F259FB">
        <w:rPr>
          <w:b/>
          <w:lang w:val="ru-RU"/>
        </w:rPr>
        <w:t>«</w:t>
      </w:r>
      <w:r w:rsidRPr="00F259FB">
        <w:rPr>
          <w:lang w:val="ru-RU"/>
        </w:rPr>
        <w:t xml:space="preserve">Основ маркетинга»; «Организации деятельности сотрудников службы питания», оснащенные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122150" w:rsidP="00EB3F24">
      <w:pPr>
        <w:pStyle w:val="a0"/>
        <w:ind w:right="109" w:firstLine="707"/>
        <w:jc w:val="both"/>
        <w:rPr>
          <w:lang w:val="ru-RU"/>
        </w:rPr>
      </w:pPr>
      <w:r w:rsidRPr="00F259FB">
        <w:rPr>
          <w:lang w:val="ru-RU"/>
        </w:rPr>
        <w:t xml:space="preserve">Лаборатория «Учебный ресторан или бар», оснащенная в соответствии с п. 6.1.2.3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122150" w:rsidP="00EB3F24">
      <w:pPr>
        <w:pStyle w:val="a0"/>
        <w:ind w:right="107" w:firstLine="707"/>
        <w:jc w:val="both"/>
        <w:rPr>
          <w:lang w:val="ru-RU"/>
        </w:rPr>
      </w:pPr>
      <w:r w:rsidRPr="00F259FB">
        <w:rPr>
          <w:lang w:val="ru-RU"/>
        </w:rPr>
        <w:t xml:space="preserve">Оснащенные базы практики, в соответствии с п. 6.1.2.5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78"/>
        </w:numPr>
        <w:tabs>
          <w:tab w:val="left" w:pos="1230"/>
        </w:tabs>
        <w:ind w:left="1230" w:hanging="420"/>
        <w:jc w:val="both"/>
        <w:rPr>
          <w:b w:val="0"/>
          <w:bCs w:val="0"/>
          <w:lang w:val="ru-RU"/>
        </w:rPr>
      </w:pPr>
      <w:bookmarkStart w:id="89" w:name="_Toc127477452"/>
      <w:r w:rsidRPr="00F259FB">
        <w:rPr>
          <w:lang w:val="ru-RU"/>
        </w:rPr>
        <w:t>Информационное обеспечение реализации программы</w:t>
      </w:r>
      <w:bookmarkEnd w:id="89"/>
    </w:p>
    <w:p w:rsidR="00F935AA" w:rsidRPr="00F259FB" w:rsidRDefault="00122150" w:rsidP="00EB3F24">
      <w:pPr>
        <w:pStyle w:val="a0"/>
        <w:ind w:right="103" w:firstLine="707"/>
        <w:jc w:val="both"/>
        <w:rPr>
          <w:rFonts w:cs="Times New Roman"/>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w:t>
      </w:r>
      <w:r w:rsidR="00DE131C" w:rsidRPr="00F259FB">
        <w:rPr>
          <w:lang w:val="ru-RU"/>
        </w:rPr>
        <w:t xml:space="preserve"> </w:t>
      </w:r>
      <w:r w:rsidRPr="00F259FB">
        <w:rPr>
          <w:lang w:val="ru-RU"/>
        </w:rPr>
        <w:t>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7"/>
          <w:szCs w:val="27"/>
          <w:lang w:val="ru-RU"/>
        </w:rPr>
      </w:pPr>
    </w:p>
    <w:p w:rsidR="00F935AA" w:rsidRPr="00F259FB" w:rsidRDefault="00122150" w:rsidP="00EB3F24">
      <w:pPr>
        <w:pStyle w:val="Heading1"/>
        <w:numPr>
          <w:ilvl w:val="2"/>
          <w:numId w:val="78"/>
        </w:numPr>
        <w:tabs>
          <w:tab w:val="left" w:pos="1410"/>
        </w:tabs>
        <w:jc w:val="both"/>
        <w:rPr>
          <w:b w:val="0"/>
          <w:bCs w:val="0"/>
          <w:lang w:val="ru-RU"/>
        </w:rPr>
      </w:pPr>
      <w:bookmarkStart w:id="90" w:name="_Toc127477453"/>
      <w:r w:rsidRPr="00F259FB">
        <w:rPr>
          <w:lang w:val="ru-RU"/>
        </w:rPr>
        <w:t>Основные печатные и электронные издания</w:t>
      </w:r>
      <w:bookmarkEnd w:id="90"/>
    </w:p>
    <w:p w:rsidR="00F935AA" w:rsidRPr="00F259FB" w:rsidRDefault="00122150" w:rsidP="00EB3F24">
      <w:pPr>
        <w:pStyle w:val="a0"/>
        <w:numPr>
          <w:ilvl w:val="0"/>
          <w:numId w:val="77"/>
        </w:numPr>
        <w:tabs>
          <w:tab w:val="left" w:pos="1518"/>
        </w:tabs>
        <w:ind w:right="104" w:firstLine="708"/>
        <w:jc w:val="both"/>
        <w:rPr>
          <w:rFonts w:cs="Times New Roman"/>
          <w:lang w:val="ru-RU"/>
        </w:rPr>
      </w:pPr>
      <w:r w:rsidRPr="00F259FB">
        <w:rPr>
          <w:lang w:val="ru-RU"/>
        </w:rPr>
        <w:t xml:space="preserve">Авдулова, Т. П. Психология управления : учебное пособие для среднего профессионального образования / Т. П. Авдулова. – </w:t>
      </w:r>
      <w:r w:rsidRPr="00F259FB">
        <w:rPr>
          <w:rFonts w:cs="Times New Roman"/>
          <w:lang w:val="ru-RU"/>
        </w:rPr>
        <w:t>2-</w:t>
      </w:r>
      <w:r w:rsidRPr="00F259FB">
        <w:rPr>
          <w:lang w:val="ru-RU"/>
        </w:rPr>
        <w:t>е изд., испр. и доп. – Москва : Издательство Юрайт, 202</w:t>
      </w:r>
      <w:r w:rsidRPr="00F259FB">
        <w:rPr>
          <w:rFonts w:cs="Times New Roman"/>
          <w:lang w:val="ru-RU"/>
        </w:rPr>
        <w:t xml:space="preserve">1. </w:t>
      </w:r>
      <w:r w:rsidRPr="00F259FB">
        <w:rPr>
          <w:lang w:val="ru-RU"/>
        </w:rPr>
        <w:t xml:space="preserve">– </w:t>
      </w:r>
      <w:r w:rsidRPr="00F259FB">
        <w:rPr>
          <w:rFonts w:cs="Times New Roman"/>
          <w:lang w:val="ru-RU"/>
        </w:rPr>
        <w:t xml:space="preserve">231 </w:t>
      </w:r>
      <w:r w:rsidRPr="00F259FB">
        <w:rPr>
          <w:lang w:val="ru-RU"/>
        </w:rPr>
        <w:t xml:space="preserve">с. – (Профессиональное образование). – </w:t>
      </w:r>
      <w:r w:rsidRPr="00F259FB">
        <w:rPr>
          <w:rFonts w:cs="Times New Roman"/>
          <w:lang w:val="ru-RU"/>
        </w:rPr>
        <w:t xml:space="preserve">ISBN 978-5-534- 06138-3. </w:t>
      </w:r>
      <w:r w:rsidRPr="00F259FB">
        <w:rPr>
          <w:lang w:val="ru-RU"/>
        </w:rPr>
        <w:t xml:space="preserve">– Текст : электронный // ЭБС Юрайт [сайт]. – </w:t>
      </w:r>
      <w:r w:rsidRPr="00F259FB">
        <w:rPr>
          <w:rFonts w:cs="Times New Roman"/>
          <w:lang w:val="ru-RU"/>
        </w:rPr>
        <w:t>URL: https://urait.ru/bcode/473832</w:t>
      </w:r>
    </w:p>
    <w:p w:rsidR="00F935AA" w:rsidRPr="00F259FB" w:rsidRDefault="00122150" w:rsidP="00EB3F24">
      <w:pPr>
        <w:pStyle w:val="a0"/>
        <w:numPr>
          <w:ilvl w:val="0"/>
          <w:numId w:val="77"/>
        </w:numPr>
        <w:tabs>
          <w:tab w:val="left" w:pos="1518"/>
        </w:tabs>
        <w:ind w:right="102" w:firstLine="708"/>
        <w:jc w:val="both"/>
        <w:rPr>
          <w:rFonts w:cs="Times New Roman"/>
          <w:lang w:val="ru-RU"/>
        </w:rPr>
      </w:pPr>
      <w:r w:rsidRPr="00F259FB">
        <w:rPr>
          <w:lang w:val="ru-RU"/>
        </w:rPr>
        <w:t xml:space="preserve">Батраева, Э. А. Экономика предприятия общественного питания : учебник и практикум для среднего профессионального образования / Э. А. Батраева. – </w:t>
      </w:r>
      <w:r w:rsidRPr="00F259FB">
        <w:rPr>
          <w:rFonts w:cs="Times New Roman"/>
          <w:lang w:val="ru-RU"/>
        </w:rPr>
        <w:t>2-</w:t>
      </w:r>
      <w:r w:rsidRPr="00F259FB">
        <w:rPr>
          <w:lang w:val="ru-RU"/>
        </w:rPr>
        <w:t xml:space="preserve">е изд., перераб. и доп. – Москва : Издательство Юрайт, 2021. – 390 с. – (Профессиональное образование). – </w:t>
      </w:r>
      <w:r w:rsidRPr="00F259FB">
        <w:rPr>
          <w:rFonts w:cs="Times New Roman"/>
          <w:lang w:val="ru-RU"/>
        </w:rPr>
        <w:t xml:space="preserve">ISBN 978-5-534-04578-9. </w:t>
      </w:r>
      <w:r w:rsidRPr="00F259FB">
        <w:rPr>
          <w:lang w:val="ru-RU"/>
        </w:rPr>
        <w:t xml:space="preserve">– Текст : электронный // ЭБС Юрайт [сайт]. – </w:t>
      </w:r>
      <w:r w:rsidRPr="00F259FB">
        <w:rPr>
          <w:rFonts w:cs="Times New Roman"/>
          <w:lang w:val="ru-RU"/>
        </w:rPr>
        <w:t>URL: https://urait.ru/bcode/471510</w:t>
      </w:r>
    </w:p>
    <w:p w:rsidR="00F935AA" w:rsidRPr="00F259FB" w:rsidRDefault="00122150" w:rsidP="00EB3F24">
      <w:pPr>
        <w:pStyle w:val="a0"/>
        <w:numPr>
          <w:ilvl w:val="0"/>
          <w:numId w:val="77"/>
        </w:numPr>
        <w:tabs>
          <w:tab w:val="left" w:pos="1518"/>
        </w:tabs>
        <w:ind w:right="102" w:firstLine="708"/>
        <w:jc w:val="both"/>
        <w:rPr>
          <w:rFonts w:cs="Times New Roman"/>
          <w:lang w:val="ru-RU"/>
        </w:rPr>
      </w:pPr>
      <w:r w:rsidRPr="00F259FB">
        <w:rPr>
          <w:lang w:val="ru-RU"/>
        </w:rPr>
        <w:t xml:space="preserve">Батраева, Э. А. Экономика предприятия общественного питания : учебник и практикум для среднего профессионального образования / Э. А. Батраева. – </w:t>
      </w:r>
      <w:r w:rsidRPr="00F259FB">
        <w:rPr>
          <w:rFonts w:cs="Times New Roman"/>
          <w:lang w:val="ru-RU"/>
        </w:rPr>
        <w:t>2-</w:t>
      </w:r>
      <w:r w:rsidRPr="00F259FB">
        <w:rPr>
          <w:lang w:val="ru-RU"/>
        </w:rPr>
        <w:t>е изд., перераб. и доп. – Москва : Издательство Юрайт, 2021. – 390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978-5-534-04578-9.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https://urait.ru/bcode/471510</w:t>
      </w:r>
    </w:p>
    <w:p w:rsidR="00F935AA" w:rsidRPr="00F259FB" w:rsidRDefault="00122150" w:rsidP="00EB3F24">
      <w:pPr>
        <w:pStyle w:val="a0"/>
        <w:numPr>
          <w:ilvl w:val="0"/>
          <w:numId w:val="77"/>
        </w:numPr>
        <w:tabs>
          <w:tab w:val="left" w:pos="1518"/>
        </w:tabs>
        <w:ind w:right="106" w:firstLine="708"/>
        <w:jc w:val="both"/>
        <w:rPr>
          <w:rFonts w:cs="Times New Roman"/>
          <w:lang w:val="ru-RU"/>
        </w:rPr>
      </w:pPr>
      <w:r w:rsidRPr="00F259FB">
        <w:rPr>
          <w:lang w:val="ru-RU"/>
        </w:rPr>
        <w:t xml:space="preserve">Гареев, Р.Р., Организация деятельности сотрудников службы питания : учебное пособие / Р.Р. Гареев. — Москва : КноРус, 2022. — 143 с. — </w:t>
      </w:r>
      <w:r w:rsidRPr="00F259FB">
        <w:rPr>
          <w:rFonts w:cs="Times New Roman"/>
          <w:lang w:val="ru-RU"/>
        </w:rPr>
        <w:t xml:space="preserve">ISBN 978-5-406- 09538-6. </w:t>
      </w:r>
      <w:r w:rsidRPr="00F259FB">
        <w:rPr>
          <w:lang w:val="ru-RU"/>
        </w:rPr>
        <w:t xml:space="preserve">—Текст : электронный </w:t>
      </w:r>
      <w:r w:rsidRPr="00F259FB">
        <w:rPr>
          <w:rFonts w:cs="Times New Roman"/>
          <w:lang w:val="ru-RU"/>
        </w:rPr>
        <w:t xml:space="preserve">// </w:t>
      </w:r>
      <w:r w:rsidRPr="00F259FB">
        <w:rPr>
          <w:lang w:val="ru-RU"/>
        </w:rPr>
        <w:t>ЭБС Book.ru [сайт]. –</w:t>
      </w:r>
      <w:r w:rsidR="00DE131C" w:rsidRPr="00F259FB">
        <w:rPr>
          <w:lang w:val="ru-RU"/>
        </w:rPr>
        <w:t xml:space="preserve"> </w:t>
      </w:r>
      <w:r w:rsidRPr="00F259FB">
        <w:rPr>
          <w:rFonts w:cs="Times New Roman"/>
          <w:lang w:val="ru-RU"/>
        </w:rPr>
        <w:t>URL:https://book.ru/book/943186</w:t>
      </w:r>
    </w:p>
    <w:p w:rsidR="00F935AA" w:rsidRPr="00F259FB" w:rsidRDefault="00122150" w:rsidP="00EB3F24">
      <w:pPr>
        <w:pStyle w:val="a0"/>
        <w:numPr>
          <w:ilvl w:val="0"/>
          <w:numId w:val="77"/>
        </w:numPr>
        <w:tabs>
          <w:tab w:val="left" w:pos="1518"/>
        </w:tabs>
        <w:ind w:right="102" w:firstLine="708"/>
        <w:jc w:val="both"/>
        <w:rPr>
          <w:rFonts w:cs="Times New Roman"/>
          <w:lang w:val="ru-RU"/>
        </w:rPr>
      </w:pPr>
      <w:r w:rsidRPr="00F259FB">
        <w:rPr>
          <w:lang w:val="ru-RU"/>
        </w:rPr>
        <w:t xml:space="preserve">Горленко, О. А. Управление персоналом : учебник для среднего профессионального образования / О. А. Горленко, Д. В. Ерохин, Т. П. Можаева. – </w:t>
      </w:r>
      <w:r w:rsidRPr="00F259FB">
        <w:rPr>
          <w:rFonts w:cs="Times New Roman"/>
          <w:lang w:val="ru-RU"/>
        </w:rPr>
        <w:t>2-</w:t>
      </w:r>
      <w:r w:rsidRPr="00F259FB">
        <w:rPr>
          <w:lang w:val="ru-RU"/>
        </w:rPr>
        <w:t>е изд., испр. и доп. – Москва : Издательство Юрайт, 20</w:t>
      </w:r>
      <w:r w:rsidRPr="00F259FB">
        <w:rPr>
          <w:rFonts w:cs="Times New Roman"/>
          <w:lang w:val="ru-RU"/>
        </w:rPr>
        <w:t xml:space="preserve">20. </w:t>
      </w:r>
      <w:r w:rsidRPr="00F259FB">
        <w:rPr>
          <w:lang w:val="ru-RU"/>
        </w:rPr>
        <w:t xml:space="preserve">– </w:t>
      </w:r>
      <w:r w:rsidRPr="00F259FB">
        <w:rPr>
          <w:rFonts w:cs="Times New Roman"/>
          <w:lang w:val="ru-RU"/>
        </w:rPr>
        <w:t xml:space="preserve">249 </w:t>
      </w:r>
      <w:r w:rsidRPr="00F259FB">
        <w:rPr>
          <w:lang w:val="ru-RU"/>
        </w:rPr>
        <w:t xml:space="preserve">с. – (Профессиональное образование). – </w:t>
      </w:r>
      <w:r w:rsidRPr="00F259FB">
        <w:rPr>
          <w:rFonts w:cs="Times New Roman"/>
          <w:lang w:val="ru-RU"/>
        </w:rPr>
        <w:t xml:space="preserve">ISBN 978-5-9916-9457-5. </w:t>
      </w:r>
      <w:r w:rsidRPr="00F259FB">
        <w:rPr>
          <w:lang w:val="ru-RU"/>
        </w:rPr>
        <w:t xml:space="preserve">– Текст : электронный // ЭБС Юрайт [сайт]. – </w:t>
      </w:r>
      <w:r w:rsidRPr="00F259FB">
        <w:rPr>
          <w:rFonts w:cs="Times New Roman"/>
          <w:lang w:val="ru-RU"/>
        </w:rPr>
        <w:t>URL: https://urait.ru/bcode/452929</w:t>
      </w:r>
    </w:p>
    <w:p w:rsidR="00F935AA" w:rsidRPr="00F259FB" w:rsidRDefault="00122150" w:rsidP="00EB3F24">
      <w:pPr>
        <w:pStyle w:val="a0"/>
        <w:numPr>
          <w:ilvl w:val="0"/>
          <w:numId w:val="77"/>
        </w:numPr>
        <w:tabs>
          <w:tab w:val="left" w:pos="1518"/>
        </w:tabs>
        <w:ind w:right="105" w:firstLine="708"/>
        <w:jc w:val="both"/>
        <w:rPr>
          <w:lang w:val="ru-RU"/>
        </w:rPr>
      </w:pPr>
      <w:r w:rsidRPr="00F259FB">
        <w:rPr>
          <w:lang w:val="ru-RU"/>
        </w:rPr>
        <w:t xml:space="preserve">Грозова, О. С. Делопроизводство : учебное пособие для среднего профессионального образования / О. С. Грозова. – Москва : Издательство Юрайт, </w:t>
      </w:r>
      <w:r w:rsidRPr="00F259FB">
        <w:rPr>
          <w:rFonts w:cs="Times New Roman"/>
          <w:lang w:val="ru-RU"/>
        </w:rPr>
        <w:t xml:space="preserve">2021. </w:t>
      </w:r>
      <w:r w:rsidRPr="00F259FB">
        <w:rPr>
          <w:lang w:val="ru-RU"/>
        </w:rPr>
        <w:t>–</w:t>
      </w:r>
    </w:p>
    <w:p w:rsidR="00F935AA" w:rsidRPr="00F259FB" w:rsidRDefault="00F935AA" w:rsidP="00EB3F24">
      <w:pPr>
        <w:jc w:val="both"/>
        <w:rPr>
          <w:lang w:val="ru-RU"/>
        </w:rPr>
        <w:sectPr w:rsidR="00F935AA" w:rsidRPr="00F259FB">
          <w:footerReference w:type="default" r:id="rId51"/>
          <w:pgSz w:w="11910" w:h="16840"/>
          <w:pgMar w:top="1060" w:right="740" w:bottom="1040" w:left="1600" w:header="0" w:footer="859" w:gutter="0"/>
          <w:pgNumType w:start="204"/>
          <w:cols w:space="720"/>
        </w:sectPr>
      </w:pPr>
    </w:p>
    <w:p w:rsidR="00F935AA" w:rsidRPr="00F259FB" w:rsidRDefault="00122150" w:rsidP="00EB3F24">
      <w:pPr>
        <w:pStyle w:val="a0"/>
        <w:ind w:right="106"/>
        <w:jc w:val="both"/>
        <w:rPr>
          <w:rFonts w:cs="Times New Roman"/>
          <w:lang w:val="ru-RU"/>
        </w:rPr>
      </w:pPr>
      <w:r w:rsidRPr="00F259FB">
        <w:rPr>
          <w:lang w:val="ru-RU"/>
        </w:rPr>
        <w:lastRenderedPageBreak/>
        <w:t xml:space="preserve">126 с. – (Профессиональное образование). – </w:t>
      </w:r>
      <w:r w:rsidRPr="00F259FB">
        <w:rPr>
          <w:rFonts w:cs="Times New Roman"/>
          <w:lang w:val="ru-RU"/>
        </w:rPr>
        <w:t xml:space="preserve">ISBN 978-5-534-08211-1. </w:t>
      </w:r>
      <w:r w:rsidRPr="00F259FB">
        <w:rPr>
          <w:lang w:val="ru-RU"/>
        </w:rPr>
        <w:t xml:space="preserve">– Текст : электронный // ЭБС Юрайт [сайт]. – </w:t>
      </w:r>
      <w:r w:rsidRPr="00F259FB">
        <w:rPr>
          <w:rFonts w:cs="Times New Roman"/>
          <w:lang w:val="ru-RU"/>
        </w:rPr>
        <w:t>URL: https://urait.ru/bcode/472842</w:t>
      </w:r>
    </w:p>
    <w:p w:rsidR="00F935AA" w:rsidRPr="00F259FB" w:rsidRDefault="00122150" w:rsidP="00EB3F24">
      <w:pPr>
        <w:pStyle w:val="a0"/>
        <w:numPr>
          <w:ilvl w:val="0"/>
          <w:numId w:val="77"/>
        </w:numPr>
        <w:tabs>
          <w:tab w:val="left" w:pos="1518"/>
        </w:tabs>
        <w:ind w:right="103" w:firstLine="708"/>
        <w:jc w:val="both"/>
        <w:rPr>
          <w:rFonts w:cs="Times New Roman"/>
          <w:lang w:val="ru-RU"/>
        </w:rPr>
      </w:pPr>
      <w:r w:rsidRPr="00F259FB">
        <w:rPr>
          <w:lang w:val="ru-RU"/>
        </w:rPr>
        <w:t xml:space="preserve">Еремеева, Н. Б. Контроль качества продукции и услуг общественного питания : учебное пособие для СПО / Н. Б. Еремеева. – Саратов : Профобразование, </w:t>
      </w:r>
      <w:r w:rsidRPr="00F259FB">
        <w:rPr>
          <w:rFonts w:cs="Times New Roman"/>
          <w:lang w:val="ru-RU"/>
        </w:rPr>
        <w:t>2021.</w:t>
      </w:r>
    </w:p>
    <w:p w:rsidR="00F935AA" w:rsidRPr="00F259FB" w:rsidRDefault="00122150" w:rsidP="00EB3F24">
      <w:pPr>
        <w:pStyle w:val="a0"/>
        <w:numPr>
          <w:ilvl w:val="0"/>
          <w:numId w:val="129"/>
        </w:numPr>
        <w:tabs>
          <w:tab w:val="left" w:pos="371"/>
        </w:tabs>
        <w:ind w:right="108" w:firstLine="0"/>
        <w:jc w:val="both"/>
        <w:rPr>
          <w:rFonts w:cs="Times New Roman"/>
          <w:lang w:val="ru-RU"/>
        </w:rPr>
      </w:pPr>
      <w:r w:rsidRPr="00F259FB">
        <w:rPr>
          <w:rFonts w:cs="Times New Roman"/>
          <w:lang w:val="ru-RU"/>
        </w:rPr>
        <w:t xml:space="preserve">205 c. </w:t>
      </w:r>
      <w:r w:rsidRPr="00F259FB">
        <w:rPr>
          <w:lang w:val="ru-RU"/>
        </w:rPr>
        <w:t xml:space="preserve">– </w:t>
      </w:r>
      <w:r w:rsidRPr="00F259FB">
        <w:rPr>
          <w:rFonts w:cs="Times New Roman"/>
          <w:lang w:val="ru-RU"/>
        </w:rPr>
        <w:t xml:space="preserve">ISBN 978-5-4488-1228-6.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https://profspo.ru/books/106828</w:t>
      </w:r>
    </w:p>
    <w:p w:rsidR="00F935AA" w:rsidRPr="00F259FB" w:rsidRDefault="00122150" w:rsidP="00EB3F24">
      <w:pPr>
        <w:pStyle w:val="a0"/>
        <w:numPr>
          <w:ilvl w:val="0"/>
          <w:numId w:val="77"/>
        </w:numPr>
        <w:tabs>
          <w:tab w:val="left" w:pos="1518"/>
        </w:tabs>
        <w:ind w:right="102" w:firstLine="708"/>
        <w:jc w:val="both"/>
        <w:rPr>
          <w:lang w:val="ru-RU"/>
        </w:rPr>
      </w:pPr>
      <w:r w:rsidRPr="00F259FB">
        <w:rPr>
          <w:lang w:val="ru-RU"/>
        </w:rPr>
        <w:t xml:space="preserve">Жабина, С. Б. Маркетинг в организациях общественного питания </w:t>
      </w:r>
      <w:r w:rsidRPr="00F259FB">
        <w:rPr>
          <w:rFonts w:cs="Times New Roman"/>
          <w:lang w:val="ru-RU"/>
        </w:rPr>
        <w:t xml:space="preserve">: </w:t>
      </w:r>
      <w:r w:rsidRPr="00F259FB">
        <w:rPr>
          <w:lang w:val="ru-RU"/>
        </w:rPr>
        <w:t xml:space="preserve">учебное пособие для среднего профессионального образования / С. Б. Жабина. – </w:t>
      </w:r>
      <w:r w:rsidRPr="00F259FB">
        <w:rPr>
          <w:rFonts w:cs="Times New Roman"/>
          <w:lang w:val="ru-RU"/>
        </w:rPr>
        <w:t>2-</w:t>
      </w:r>
      <w:r w:rsidRPr="00F259FB">
        <w:rPr>
          <w:lang w:val="ru-RU"/>
        </w:rPr>
        <w:t>е изд., испр. и доп. – Москва : Издательство Юрайт, 2021. – 264 с. – (Профессиональное образование).</w:t>
      </w:r>
    </w:p>
    <w:p w:rsidR="00F935AA" w:rsidRPr="00F259FB" w:rsidRDefault="00122150" w:rsidP="00EB3F24">
      <w:pPr>
        <w:pStyle w:val="a0"/>
        <w:numPr>
          <w:ilvl w:val="0"/>
          <w:numId w:val="129"/>
        </w:numPr>
        <w:tabs>
          <w:tab w:val="left" w:pos="393"/>
        </w:tabs>
        <w:ind w:right="105" w:firstLine="0"/>
        <w:jc w:val="both"/>
        <w:rPr>
          <w:rFonts w:cs="Times New Roman"/>
          <w:lang w:val="ru-RU"/>
        </w:rPr>
      </w:pPr>
      <w:r w:rsidRPr="00F259FB">
        <w:rPr>
          <w:rFonts w:cs="Times New Roman"/>
          <w:lang w:val="ru-RU"/>
        </w:rPr>
        <w:t xml:space="preserve">ISBN 978-5-534-05791-1. </w:t>
      </w:r>
      <w:r w:rsidRPr="00F259FB">
        <w:rPr>
          <w:lang w:val="ru-RU"/>
        </w:rPr>
        <w:t xml:space="preserve">– Текст : электронный // ЭБС Юрайт [сайт]. – </w:t>
      </w:r>
      <w:r w:rsidRPr="00F259FB">
        <w:rPr>
          <w:rFonts w:cs="Times New Roman"/>
          <w:lang w:val="ru-RU"/>
        </w:rPr>
        <w:t>URL: https://urait.ru/bcode/473339</w:t>
      </w:r>
    </w:p>
    <w:p w:rsidR="00F935AA" w:rsidRPr="00F259FB" w:rsidRDefault="00122150" w:rsidP="00EB3F24">
      <w:pPr>
        <w:pStyle w:val="a0"/>
        <w:numPr>
          <w:ilvl w:val="0"/>
          <w:numId w:val="77"/>
        </w:numPr>
        <w:tabs>
          <w:tab w:val="left" w:pos="1518"/>
        </w:tabs>
        <w:ind w:right="104" w:firstLine="708"/>
        <w:jc w:val="both"/>
        <w:rPr>
          <w:rFonts w:cs="Times New Roman"/>
          <w:lang w:val="ru-RU"/>
        </w:rPr>
      </w:pPr>
      <w:r w:rsidRPr="00F259FB">
        <w:rPr>
          <w:lang w:val="ru-RU"/>
        </w:rPr>
        <w:t>Захарова, Н. А. Услуги общественного питания, экскурсионное обслуживание и другие сопутствующие услуги в сфере туризма : учебное пособие для СПО / Н. А. Захарова. – Саратов, Москва : Профобразование, Ай Пи Ар Медиа, 2020</w:t>
      </w:r>
      <w:r w:rsidRPr="00F259FB">
        <w:rPr>
          <w:rFonts w:cs="Times New Roman"/>
          <w:lang w:val="ru-RU"/>
        </w:rPr>
        <w:t xml:space="preserve">. </w:t>
      </w:r>
      <w:r w:rsidRPr="00F259FB">
        <w:rPr>
          <w:lang w:val="ru-RU"/>
        </w:rPr>
        <w:t xml:space="preserve">– </w:t>
      </w:r>
      <w:r w:rsidRPr="00F259FB">
        <w:rPr>
          <w:rFonts w:cs="Times New Roman"/>
          <w:lang w:val="ru-RU"/>
        </w:rPr>
        <w:t xml:space="preserve">122 c. </w:t>
      </w:r>
      <w:r w:rsidRPr="00F259FB">
        <w:rPr>
          <w:lang w:val="ru-RU"/>
        </w:rPr>
        <w:t xml:space="preserve">– </w:t>
      </w:r>
      <w:r w:rsidRPr="00F259FB">
        <w:rPr>
          <w:rFonts w:cs="Times New Roman"/>
          <w:lang w:val="ru-RU"/>
        </w:rPr>
        <w:t xml:space="preserve">ISBN 978-5-4488-0508-0, 978-5-4497-0400-9.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https://profspo.ru/books/93554</w:t>
      </w:r>
    </w:p>
    <w:p w:rsidR="00F935AA" w:rsidRPr="00F259FB" w:rsidRDefault="00122150" w:rsidP="00EB3F24">
      <w:pPr>
        <w:pStyle w:val="a0"/>
        <w:numPr>
          <w:ilvl w:val="0"/>
          <w:numId w:val="77"/>
        </w:numPr>
        <w:tabs>
          <w:tab w:val="left" w:pos="1518"/>
        </w:tabs>
        <w:ind w:right="105" w:firstLine="708"/>
        <w:jc w:val="both"/>
        <w:rPr>
          <w:rFonts w:cs="Times New Roman"/>
          <w:lang w:val="ru-RU"/>
        </w:rPr>
      </w:pPr>
      <w:r w:rsidRPr="00F259FB">
        <w:rPr>
          <w:lang w:val="ru-RU"/>
        </w:rPr>
        <w:t xml:space="preserve">Кустова, И. А. Менеджмент и управление персоналом в организациях общественного питания : учебное пособие для СПО / И. А. Кустова. – Саратов : Профобразование, 2021. – </w:t>
      </w:r>
      <w:r w:rsidRPr="00F259FB">
        <w:rPr>
          <w:rFonts w:cs="Times New Roman"/>
          <w:lang w:val="ru-RU"/>
        </w:rPr>
        <w:t xml:space="preserve">103 c. </w:t>
      </w:r>
      <w:r w:rsidRPr="00F259FB">
        <w:rPr>
          <w:lang w:val="ru-RU"/>
        </w:rPr>
        <w:t xml:space="preserve">– </w:t>
      </w:r>
      <w:r w:rsidRPr="00F259FB">
        <w:rPr>
          <w:rFonts w:cs="Times New Roman"/>
          <w:lang w:val="ru-RU"/>
        </w:rPr>
        <w:t xml:space="preserve">ISBN 978-5-4488-1266-8. </w:t>
      </w:r>
      <w:r w:rsidRPr="00F259FB">
        <w:rPr>
          <w:lang w:val="ru-RU"/>
        </w:rPr>
        <w:t xml:space="preserve">– Текст : электронный </w:t>
      </w:r>
      <w:r w:rsidRPr="00F259FB">
        <w:rPr>
          <w:rFonts w:cs="Times New Roman"/>
          <w:lang w:val="ru-RU"/>
        </w:rPr>
        <w:t xml:space="preserve">// </w:t>
      </w:r>
      <w:r w:rsidRPr="00F259FB">
        <w:rPr>
          <w:lang w:val="ru-RU"/>
        </w:rPr>
        <w:t xml:space="preserve">Электронный ресурс цифровой образовательной среды СПО PROFобразование : [сайт]. – </w:t>
      </w:r>
      <w:r w:rsidRPr="00F259FB">
        <w:rPr>
          <w:rFonts w:cs="Times New Roman"/>
          <w:lang w:val="ru-RU"/>
        </w:rPr>
        <w:t>URL: https://profspo.ru/books/106832</w:t>
      </w:r>
    </w:p>
    <w:p w:rsidR="00F935AA" w:rsidRPr="00F259FB" w:rsidRDefault="00122150" w:rsidP="00EB3F24">
      <w:pPr>
        <w:pStyle w:val="a0"/>
        <w:numPr>
          <w:ilvl w:val="0"/>
          <w:numId w:val="77"/>
        </w:numPr>
        <w:tabs>
          <w:tab w:val="left" w:pos="1518"/>
        </w:tabs>
        <w:ind w:right="104" w:firstLine="708"/>
        <w:jc w:val="both"/>
        <w:rPr>
          <w:rFonts w:cs="Times New Roman"/>
          <w:lang w:val="ru-RU"/>
        </w:rPr>
      </w:pPr>
      <w:r w:rsidRPr="00F259FB">
        <w:rPr>
          <w:lang w:val="ru-RU"/>
        </w:rPr>
        <w:t xml:space="preserve">Кустова, И. А. Организация производства : учебное пособие для СПО / И. А. Кустова. – Саратов : Профобразование, 2021. – </w:t>
      </w:r>
      <w:r w:rsidRPr="00F259FB">
        <w:rPr>
          <w:rFonts w:cs="Times New Roman"/>
          <w:lang w:val="ru-RU"/>
        </w:rPr>
        <w:t xml:space="preserve">121 c. </w:t>
      </w:r>
      <w:r w:rsidRPr="00F259FB">
        <w:rPr>
          <w:lang w:val="ru-RU"/>
        </w:rPr>
        <w:t xml:space="preserve">– </w:t>
      </w:r>
      <w:r w:rsidRPr="00F259FB">
        <w:rPr>
          <w:rFonts w:cs="Times New Roman"/>
          <w:lang w:val="ru-RU"/>
        </w:rPr>
        <w:t xml:space="preserve">ISBN 978-5-4488-1239-2.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https://profspo.ru/books/106838</w:t>
      </w:r>
    </w:p>
    <w:p w:rsidR="00F935AA" w:rsidRPr="00F259FB" w:rsidRDefault="00122150" w:rsidP="00EB3F24">
      <w:pPr>
        <w:pStyle w:val="a0"/>
        <w:numPr>
          <w:ilvl w:val="0"/>
          <w:numId w:val="77"/>
        </w:numPr>
        <w:tabs>
          <w:tab w:val="left" w:pos="1518"/>
        </w:tabs>
        <w:ind w:right="104" w:firstLine="708"/>
        <w:jc w:val="both"/>
        <w:rPr>
          <w:rFonts w:cs="Times New Roman"/>
          <w:lang w:val="ru-RU"/>
        </w:rPr>
      </w:pPr>
      <w:r w:rsidRPr="00F259FB">
        <w:rPr>
          <w:lang w:val="ru-RU"/>
        </w:rPr>
        <w:t xml:space="preserve">Магомедов, А. М. Экономика организации : учебник для среднего профессионального образования / А. М. Магомедов. – </w:t>
      </w:r>
      <w:r w:rsidRPr="00F259FB">
        <w:rPr>
          <w:rFonts w:cs="Times New Roman"/>
          <w:lang w:val="ru-RU"/>
        </w:rPr>
        <w:t>2-</w:t>
      </w:r>
      <w:r w:rsidRPr="00F259FB">
        <w:rPr>
          <w:lang w:val="ru-RU"/>
        </w:rPr>
        <w:t>е изд., перераб. и доп. – Москва : Издательство Юрайт, 2021. – 323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978-5-534- 07155-9. </w:t>
      </w:r>
      <w:r w:rsidRPr="00F259FB">
        <w:rPr>
          <w:lang w:val="ru-RU"/>
        </w:rPr>
        <w:t xml:space="preserve">– Текст : электронный // ЭБС Юрайт [сайт]. – </w:t>
      </w:r>
      <w:r w:rsidRPr="00F259FB">
        <w:rPr>
          <w:rFonts w:cs="Times New Roman"/>
          <w:lang w:val="ru-RU"/>
        </w:rPr>
        <w:t>URL: https://urait.ru/bcode/473645</w:t>
      </w:r>
    </w:p>
    <w:p w:rsidR="00F935AA" w:rsidRPr="00F259FB" w:rsidRDefault="00122150" w:rsidP="00EB3F24">
      <w:pPr>
        <w:pStyle w:val="a0"/>
        <w:numPr>
          <w:ilvl w:val="0"/>
          <w:numId w:val="77"/>
        </w:numPr>
        <w:tabs>
          <w:tab w:val="left" w:pos="1518"/>
        </w:tabs>
        <w:ind w:right="104" w:firstLine="708"/>
        <w:jc w:val="both"/>
        <w:rPr>
          <w:rFonts w:cs="Times New Roman"/>
          <w:lang w:val="ru-RU"/>
        </w:rPr>
      </w:pPr>
      <w:r w:rsidRPr="00F259FB">
        <w:rPr>
          <w:lang w:val="ru-RU"/>
        </w:rPr>
        <w:t xml:space="preserve">Никифорова, Т. А. Введение в технологии производства продуктов питания : учебное пособие для СПО / Т. А. Никифорова, Е. В. Волошин. – Саратов : Профобразование, 2020. – </w:t>
      </w:r>
      <w:r w:rsidRPr="00F259FB">
        <w:rPr>
          <w:rFonts w:cs="Times New Roman"/>
          <w:lang w:val="ru-RU"/>
        </w:rPr>
        <w:t xml:space="preserve">135 c. </w:t>
      </w:r>
      <w:r w:rsidRPr="00F259FB">
        <w:rPr>
          <w:lang w:val="ru-RU"/>
        </w:rPr>
        <w:t xml:space="preserve">– </w:t>
      </w:r>
      <w:r w:rsidRPr="00F259FB">
        <w:rPr>
          <w:rFonts w:cs="Times New Roman"/>
          <w:lang w:val="ru-RU"/>
        </w:rPr>
        <w:t xml:space="preserve">ISBN 978-5-4488-0602-5. </w:t>
      </w:r>
      <w:r w:rsidRPr="00F259FB">
        <w:rPr>
          <w:lang w:val="ru-RU"/>
        </w:rPr>
        <w:t xml:space="preserve">– Текст : электронный // Электронный ресурс цифровой образовательной среды СПО </w:t>
      </w:r>
      <w:r w:rsidRPr="00F259FB">
        <w:rPr>
          <w:rFonts w:cs="Times New Roman"/>
          <w:lang w:val="ru-RU"/>
        </w:rPr>
        <w:t>PRO</w:t>
      </w:r>
      <w:r w:rsidRPr="00F259FB">
        <w:rPr>
          <w:lang w:val="ru-RU"/>
        </w:rPr>
        <w:t xml:space="preserve">Fобразование : [сайт]. – </w:t>
      </w:r>
      <w:r w:rsidRPr="00F259FB">
        <w:rPr>
          <w:rFonts w:cs="Times New Roman"/>
          <w:lang w:val="ru-RU"/>
        </w:rPr>
        <w:t>URL: https://profspo.ru/books/91856</w:t>
      </w:r>
    </w:p>
    <w:p w:rsidR="00F935AA" w:rsidRPr="00F259FB" w:rsidRDefault="00122150" w:rsidP="00EB3F24">
      <w:pPr>
        <w:pStyle w:val="a0"/>
        <w:numPr>
          <w:ilvl w:val="0"/>
          <w:numId w:val="77"/>
        </w:numPr>
        <w:tabs>
          <w:tab w:val="left" w:pos="1518"/>
        </w:tabs>
        <w:ind w:right="102" w:firstLine="708"/>
        <w:jc w:val="both"/>
        <w:rPr>
          <w:rFonts w:cs="Times New Roman"/>
          <w:lang w:val="ru-RU"/>
        </w:rPr>
      </w:pPr>
      <w:r w:rsidRPr="00F259FB">
        <w:rPr>
          <w:lang w:val="ru-RU"/>
        </w:rPr>
        <w:t>Организация производства. Практикум : учебное пособие для среднего профессионального образования / И. Н. Иванов [и др.] ; под общей редакцией И. Н. Иванова. – Москва : Издательство Юрайт, 20</w:t>
      </w:r>
      <w:r w:rsidRPr="00F259FB">
        <w:rPr>
          <w:rFonts w:cs="Times New Roman"/>
          <w:lang w:val="ru-RU"/>
        </w:rPr>
        <w:t xml:space="preserve">21. </w:t>
      </w:r>
      <w:r w:rsidRPr="00F259FB">
        <w:rPr>
          <w:lang w:val="ru-RU"/>
        </w:rPr>
        <w:t xml:space="preserve">– 362 с. – (Профессиональное образование). – </w:t>
      </w:r>
      <w:r w:rsidRPr="00F259FB">
        <w:rPr>
          <w:rFonts w:cs="Times New Roman"/>
          <w:lang w:val="ru-RU"/>
        </w:rPr>
        <w:t xml:space="preserve">ISBN 978-5-534-10590-2. </w:t>
      </w:r>
      <w:r w:rsidRPr="00F259FB">
        <w:rPr>
          <w:lang w:val="ru-RU"/>
        </w:rPr>
        <w:t xml:space="preserve">– Текст : электронный // ЭБС Юрайт [сайт]. – </w:t>
      </w:r>
      <w:r w:rsidRPr="00F259FB">
        <w:rPr>
          <w:rFonts w:cs="Times New Roman"/>
          <w:lang w:val="ru-RU"/>
        </w:rPr>
        <w:t>URL: https://urait.ru/bcode/471225</w:t>
      </w:r>
    </w:p>
    <w:p w:rsidR="00F935AA" w:rsidRPr="00F259FB" w:rsidRDefault="00122150" w:rsidP="00EB3F24">
      <w:pPr>
        <w:pStyle w:val="a0"/>
        <w:numPr>
          <w:ilvl w:val="0"/>
          <w:numId w:val="77"/>
        </w:numPr>
        <w:tabs>
          <w:tab w:val="left" w:pos="1518"/>
        </w:tabs>
        <w:ind w:right="103" w:firstLine="708"/>
        <w:jc w:val="both"/>
        <w:rPr>
          <w:lang w:val="ru-RU"/>
        </w:rPr>
      </w:pPr>
      <w:r w:rsidRPr="00F259FB">
        <w:rPr>
          <w:lang w:val="ru-RU"/>
        </w:rPr>
        <w:t>Пасько, О. В. Технология продукции общественного питания : учебник для среднего профессионального образования / О. В. Пасько, Н. В. Бураковская, О. В. Автюхова.</w:t>
      </w:r>
      <w:r w:rsidR="00DE131C" w:rsidRPr="00F259FB">
        <w:rPr>
          <w:lang w:val="ru-RU"/>
        </w:rPr>
        <w:t xml:space="preserve"> </w:t>
      </w:r>
      <w:r w:rsidRPr="00F259FB">
        <w:rPr>
          <w:lang w:val="ru-RU"/>
        </w:rPr>
        <w:t>–</w:t>
      </w:r>
      <w:r w:rsidR="00DE131C" w:rsidRPr="00F259FB">
        <w:rPr>
          <w:lang w:val="ru-RU"/>
        </w:rPr>
        <w:t xml:space="preserve"> </w:t>
      </w:r>
      <w:r w:rsidRPr="00F259FB">
        <w:rPr>
          <w:lang w:val="ru-RU"/>
        </w:rPr>
        <w:t>Москва</w:t>
      </w:r>
      <w:r w:rsidR="00DE131C" w:rsidRPr="00F259FB">
        <w:rPr>
          <w:lang w:val="ru-RU"/>
        </w:rPr>
        <w:t xml:space="preserve"> </w:t>
      </w:r>
      <w:r w:rsidRPr="00F259FB">
        <w:rPr>
          <w:lang w:val="ru-RU"/>
        </w:rPr>
        <w:t>:</w:t>
      </w:r>
      <w:r w:rsidR="00DE131C" w:rsidRPr="00F259FB">
        <w:rPr>
          <w:lang w:val="ru-RU"/>
        </w:rPr>
        <w:t xml:space="preserve"> </w:t>
      </w:r>
      <w:r w:rsidRPr="00F259FB">
        <w:rPr>
          <w:lang w:val="ru-RU"/>
        </w:rPr>
        <w:t>Издательство</w:t>
      </w:r>
      <w:r w:rsidR="00DE131C" w:rsidRPr="00F259FB">
        <w:rPr>
          <w:lang w:val="ru-RU"/>
        </w:rPr>
        <w:t xml:space="preserve"> </w:t>
      </w:r>
      <w:r w:rsidRPr="00F259FB">
        <w:rPr>
          <w:lang w:val="ru-RU"/>
        </w:rPr>
        <w:t>Юрайт,</w:t>
      </w:r>
      <w:r w:rsidR="00DE131C" w:rsidRPr="00F259FB">
        <w:rPr>
          <w:lang w:val="ru-RU"/>
        </w:rPr>
        <w:t xml:space="preserve"> </w:t>
      </w:r>
      <w:r w:rsidRPr="00F259FB">
        <w:rPr>
          <w:lang w:val="ru-RU"/>
        </w:rPr>
        <w:t>2021.</w:t>
      </w:r>
      <w:r w:rsidR="00DE131C" w:rsidRPr="00F259FB">
        <w:rPr>
          <w:lang w:val="ru-RU"/>
        </w:rPr>
        <w:t xml:space="preserve"> </w:t>
      </w:r>
      <w:r w:rsidRPr="00F259FB">
        <w:rPr>
          <w:lang w:val="ru-RU"/>
        </w:rPr>
        <w:t>–</w:t>
      </w:r>
      <w:r w:rsidR="00DE131C" w:rsidRPr="00F259FB">
        <w:rPr>
          <w:lang w:val="ru-RU"/>
        </w:rPr>
        <w:t xml:space="preserve"> </w:t>
      </w:r>
      <w:r w:rsidRPr="00F259FB">
        <w:rPr>
          <w:lang w:val="ru-RU"/>
        </w:rPr>
        <w:t>203</w:t>
      </w:r>
      <w:r w:rsidR="00DE131C" w:rsidRPr="00F259FB">
        <w:rPr>
          <w:lang w:val="ru-RU"/>
        </w:rPr>
        <w:t xml:space="preserve"> </w:t>
      </w:r>
      <w:r w:rsidRPr="00F259FB">
        <w:rPr>
          <w:lang w:val="ru-RU"/>
        </w:rPr>
        <w:t>с</w:t>
      </w:r>
      <w:r w:rsidRPr="00F259FB">
        <w:rPr>
          <w:rFonts w:cs="Times New Roman"/>
          <w:lang w:val="ru-RU"/>
        </w:rPr>
        <w:t>.</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(Профессиональное</w:t>
      </w:r>
    </w:p>
    <w:p w:rsidR="00F935AA" w:rsidRPr="00F259FB" w:rsidRDefault="00F935AA" w:rsidP="00EB3F24">
      <w:pPr>
        <w:jc w:val="both"/>
        <w:rPr>
          <w:lang w:val="ru-RU"/>
        </w:rPr>
        <w:sectPr w:rsidR="00F935AA" w:rsidRPr="00F259FB">
          <w:pgSz w:w="11910" w:h="16840"/>
          <w:pgMar w:top="1060" w:right="740" w:bottom="1060" w:left="1600" w:header="0" w:footer="859" w:gutter="0"/>
          <w:cols w:space="720"/>
        </w:sectPr>
      </w:pPr>
    </w:p>
    <w:p w:rsidR="00F935AA" w:rsidRPr="00F259FB" w:rsidRDefault="00122150" w:rsidP="00EB3F24">
      <w:pPr>
        <w:pStyle w:val="a0"/>
        <w:ind w:right="102"/>
        <w:jc w:val="both"/>
        <w:rPr>
          <w:rFonts w:cs="Times New Roman"/>
          <w:lang w:val="ru-RU"/>
        </w:rPr>
      </w:pPr>
      <w:r w:rsidRPr="00F259FB">
        <w:rPr>
          <w:lang w:val="ru-RU"/>
        </w:rPr>
        <w:lastRenderedPageBreak/>
        <w:t xml:space="preserve">образование). – </w:t>
      </w:r>
      <w:r w:rsidRPr="00F259FB">
        <w:rPr>
          <w:rFonts w:cs="Times New Roman"/>
          <w:lang w:val="ru-RU"/>
        </w:rPr>
        <w:t xml:space="preserve">ISBN 978-5-534-14029-3. </w:t>
      </w:r>
      <w:r w:rsidRPr="00F259FB">
        <w:rPr>
          <w:lang w:val="ru-RU"/>
        </w:rPr>
        <w:t xml:space="preserve">– Текст : электронный // ЭБС Юрайт [сайт]. – </w:t>
      </w:r>
      <w:r w:rsidRPr="00F259FB">
        <w:rPr>
          <w:rFonts w:cs="Times New Roman"/>
          <w:lang w:val="ru-RU"/>
        </w:rPr>
        <w:t>URL: https://urait.ru/bcode/471424</w:t>
      </w:r>
    </w:p>
    <w:p w:rsidR="00F935AA" w:rsidRPr="00F259FB" w:rsidRDefault="00122150" w:rsidP="00EB3F24">
      <w:pPr>
        <w:pStyle w:val="a0"/>
        <w:numPr>
          <w:ilvl w:val="0"/>
          <w:numId w:val="77"/>
        </w:numPr>
        <w:tabs>
          <w:tab w:val="left" w:pos="1518"/>
        </w:tabs>
        <w:ind w:left="1518"/>
        <w:jc w:val="both"/>
        <w:rPr>
          <w:lang w:val="ru-RU"/>
        </w:rPr>
      </w:pPr>
      <w:r w:rsidRPr="00F259FB">
        <w:rPr>
          <w:lang w:val="ru-RU"/>
        </w:rPr>
        <w:t>Прокопьева, Ю. В. Бухгалтерский учет и анализ : учебное пособие для СПО</w:t>
      </w:r>
    </w:p>
    <w:p w:rsidR="00F935AA" w:rsidRPr="00F259FB" w:rsidRDefault="00122150" w:rsidP="00EB3F24">
      <w:pPr>
        <w:pStyle w:val="a0"/>
        <w:ind w:right="107"/>
        <w:jc w:val="both"/>
        <w:rPr>
          <w:rFonts w:cs="Times New Roman"/>
          <w:lang w:val="ru-RU"/>
        </w:rPr>
      </w:pPr>
      <w:r w:rsidRPr="00F259FB">
        <w:rPr>
          <w:lang w:val="ru-RU"/>
        </w:rPr>
        <w:t>/ Ю. В. Прокопьева. – Саратов : Профобразование, Ай Пи Ар Медиа, 2</w:t>
      </w:r>
      <w:r w:rsidRPr="00F259FB">
        <w:rPr>
          <w:rFonts w:cs="Times New Roman"/>
          <w:lang w:val="ru-RU"/>
        </w:rPr>
        <w:t xml:space="preserve">020. </w:t>
      </w:r>
      <w:r w:rsidRPr="00F259FB">
        <w:rPr>
          <w:lang w:val="ru-RU"/>
        </w:rPr>
        <w:t xml:space="preserve">– </w:t>
      </w:r>
      <w:r w:rsidRPr="00F259FB">
        <w:rPr>
          <w:rFonts w:cs="Times New Roman"/>
          <w:lang w:val="ru-RU"/>
        </w:rPr>
        <w:t xml:space="preserve">268 c. </w:t>
      </w:r>
      <w:r w:rsidRPr="00F259FB">
        <w:rPr>
          <w:lang w:val="ru-RU"/>
        </w:rPr>
        <w:t xml:space="preserve">– </w:t>
      </w:r>
      <w:r w:rsidRPr="00F259FB">
        <w:rPr>
          <w:rFonts w:cs="Times New Roman"/>
          <w:lang w:val="ru-RU"/>
        </w:rPr>
        <w:t xml:space="preserve">ISBN 978-5-4488-0336-9, 978-5-4497-0404-7.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https://profspo.ru/books/90197</w:t>
      </w:r>
    </w:p>
    <w:p w:rsidR="00F935AA" w:rsidRPr="00F259FB" w:rsidRDefault="00122150" w:rsidP="00EB3F24">
      <w:pPr>
        <w:pStyle w:val="a0"/>
        <w:numPr>
          <w:ilvl w:val="0"/>
          <w:numId w:val="77"/>
        </w:numPr>
        <w:tabs>
          <w:tab w:val="left" w:pos="1518"/>
        </w:tabs>
        <w:ind w:right="105" w:firstLine="708"/>
        <w:jc w:val="both"/>
        <w:rPr>
          <w:rFonts w:cs="Times New Roman"/>
          <w:lang w:val="ru-RU"/>
        </w:rPr>
      </w:pPr>
      <w:r w:rsidRPr="00F259FB">
        <w:rPr>
          <w:lang w:val="ru-RU"/>
        </w:rPr>
        <w:t xml:space="preserve">Радченко, Л.А., Организация производства и обслуживания на предприятиях общественного питания : учебник / Л.А. Радченко. — Москва : КноРус, 2022. — 321 с. — </w:t>
      </w:r>
      <w:r w:rsidRPr="00F259FB">
        <w:rPr>
          <w:rFonts w:cs="Times New Roman"/>
          <w:lang w:val="ru-RU"/>
        </w:rPr>
        <w:t xml:space="preserve">ISBN 978-5-406-09674-1. </w:t>
      </w:r>
      <w:r w:rsidRPr="00F259FB">
        <w:rPr>
          <w:lang w:val="ru-RU"/>
        </w:rPr>
        <w:t xml:space="preserve">—Текст : электронный // ЭБС Book.ru [сайт]. – </w:t>
      </w:r>
      <w:r w:rsidRPr="00F259FB">
        <w:rPr>
          <w:rFonts w:cs="Times New Roman"/>
          <w:lang w:val="ru-RU"/>
        </w:rPr>
        <w:t>URL:https://book.ru/book/943632</w:t>
      </w:r>
    </w:p>
    <w:p w:rsidR="00F935AA" w:rsidRPr="00F259FB" w:rsidRDefault="00122150" w:rsidP="00EB3F24">
      <w:pPr>
        <w:pStyle w:val="a0"/>
        <w:numPr>
          <w:ilvl w:val="0"/>
          <w:numId w:val="77"/>
        </w:numPr>
        <w:tabs>
          <w:tab w:val="left" w:pos="1518"/>
        </w:tabs>
        <w:ind w:right="102" w:firstLine="708"/>
        <w:jc w:val="both"/>
        <w:rPr>
          <w:rFonts w:cs="Times New Roman"/>
          <w:lang w:val="ru-RU"/>
        </w:rPr>
      </w:pPr>
      <w:r w:rsidRPr="00F259FB">
        <w:rPr>
          <w:lang w:val="ru-RU"/>
        </w:rPr>
        <w:t xml:space="preserve">Рамендик, Д. М. Психология делового общения : учебник и практикум для среднего профессионального образования / Д. М. Рамендик. – </w:t>
      </w:r>
      <w:r w:rsidRPr="00F259FB">
        <w:rPr>
          <w:rFonts w:cs="Times New Roman"/>
          <w:lang w:val="ru-RU"/>
        </w:rPr>
        <w:t>2-</w:t>
      </w:r>
      <w:r w:rsidRPr="00F259FB">
        <w:rPr>
          <w:lang w:val="ru-RU"/>
        </w:rPr>
        <w:t xml:space="preserve">е изд., испр. и доп. – Москва : Издательство Юрайт, </w:t>
      </w:r>
      <w:r w:rsidRPr="00F259FB">
        <w:rPr>
          <w:rFonts w:cs="Times New Roman"/>
          <w:lang w:val="ru-RU"/>
        </w:rPr>
        <w:t xml:space="preserve">2021. </w:t>
      </w:r>
      <w:r w:rsidRPr="00F259FB">
        <w:rPr>
          <w:lang w:val="ru-RU"/>
        </w:rPr>
        <w:t xml:space="preserve">– 207 с. – (Профессиональное образование). – </w:t>
      </w:r>
      <w:r w:rsidRPr="00F259FB">
        <w:rPr>
          <w:rFonts w:cs="Times New Roman"/>
          <w:lang w:val="ru-RU"/>
        </w:rPr>
        <w:t xml:space="preserve">ISBN 978-5-534-06312-7. </w:t>
      </w:r>
      <w:r w:rsidRPr="00F259FB">
        <w:rPr>
          <w:lang w:val="ru-RU"/>
        </w:rPr>
        <w:t xml:space="preserve">– Текст : электронный // ЭБС Юрайт [сайт]. – </w:t>
      </w:r>
      <w:r w:rsidRPr="00F259FB">
        <w:rPr>
          <w:rFonts w:cs="Times New Roman"/>
          <w:lang w:val="ru-RU"/>
        </w:rPr>
        <w:t>URL: https://urait.ru/bcode/470462</w:t>
      </w:r>
    </w:p>
    <w:p w:rsidR="00F935AA" w:rsidRPr="00F259FB" w:rsidRDefault="00122150" w:rsidP="00EB3F24">
      <w:pPr>
        <w:pStyle w:val="a0"/>
        <w:numPr>
          <w:ilvl w:val="0"/>
          <w:numId w:val="77"/>
        </w:numPr>
        <w:tabs>
          <w:tab w:val="left" w:pos="1518"/>
        </w:tabs>
        <w:ind w:right="105" w:firstLine="708"/>
        <w:jc w:val="both"/>
        <w:rPr>
          <w:rFonts w:cs="Times New Roman"/>
          <w:lang w:val="ru-RU"/>
        </w:rPr>
      </w:pPr>
      <w:r w:rsidRPr="00F259FB">
        <w:rPr>
          <w:lang w:val="ru-RU"/>
        </w:rPr>
        <w:t xml:space="preserve">Сологубова, Г. С. Организация обслуживания на предприятиях общественного питания : учебник для среднего профессионального образования / Г. С. Сологубова. – </w:t>
      </w:r>
      <w:r w:rsidRPr="00F259FB">
        <w:rPr>
          <w:rFonts w:cs="Times New Roman"/>
          <w:lang w:val="ru-RU"/>
        </w:rPr>
        <w:t>3-</w:t>
      </w:r>
      <w:r w:rsidRPr="00F259FB">
        <w:rPr>
          <w:lang w:val="ru-RU"/>
        </w:rPr>
        <w:t>е изд., испр. и доп. – Москва : Издательство Юрайт</w:t>
      </w:r>
      <w:r w:rsidRPr="00F259FB">
        <w:rPr>
          <w:rFonts w:cs="Times New Roman"/>
          <w:lang w:val="ru-RU"/>
        </w:rPr>
        <w:t xml:space="preserve">, 2021. </w:t>
      </w:r>
      <w:r w:rsidRPr="00F259FB">
        <w:rPr>
          <w:lang w:val="ru-RU"/>
        </w:rPr>
        <w:t xml:space="preserve">– 332 с. – (Профессиональное образование). – </w:t>
      </w:r>
      <w:r w:rsidRPr="00F259FB">
        <w:rPr>
          <w:rFonts w:cs="Times New Roman"/>
          <w:lang w:val="ru-RU"/>
        </w:rPr>
        <w:t xml:space="preserve">ISBN 978-5-534-09961-4. </w:t>
      </w:r>
      <w:r w:rsidRPr="00F259FB">
        <w:rPr>
          <w:lang w:val="ru-RU"/>
        </w:rPr>
        <w:t xml:space="preserve">– Текст : электронный // ЭБС Юрайт [сайт]. – </w:t>
      </w:r>
      <w:r w:rsidRPr="00F259FB">
        <w:rPr>
          <w:rFonts w:cs="Times New Roman"/>
          <w:lang w:val="ru-RU"/>
        </w:rPr>
        <w:t>URL: https://urait.ru/bcode/471097</w:t>
      </w:r>
    </w:p>
    <w:p w:rsidR="00F935AA" w:rsidRPr="00F259FB" w:rsidRDefault="00122150" w:rsidP="00EB3F24">
      <w:pPr>
        <w:pStyle w:val="a0"/>
        <w:numPr>
          <w:ilvl w:val="0"/>
          <w:numId w:val="77"/>
        </w:numPr>
        <w:tabs>
          <w:tab w:val="left" w:pos="1518"/>
        </w:tabs>
        <w:ind w:right="104" w:firstLine="708"/>
        <w:jc w:val="both"/>
        <w:rPr>
          <w:rFonts w:cs="Times New Roman"/>
          <w:lang w:val="ru-RU"/>
        </w:rPr>
      </w:pPr>
      <w:r w:rsidRPr="00F259FB">
        <w:rPr>
          <w:lang w:val="ru-RU"/>
        </w:rPr>
        <w:t xml:space="preserve">Технология продукции общественного питания. Практикум : учебное пособие для среднего профессионального образования / Н. Г. Кульнева, В. А. Голыбин, Ю. И. Последова, В. А. Федорук. – </w:t>
      </w:r>
      <w:r w:rsidRPr="00F259FB">
        <w:rPr>
          <w:rFonts w:cs="Times New Roman"/>
          <w:lang w:val="ru-RU"/>
        </w:rPr>
        <w:t>2-</w:t>
      </w:r>
      <w:r w:rsidRPr="00F259FB">
        <w:rPr>
          <w:lang w:val="ru-RU"/>
        </w:rPr>
        <w:t xml:space="preserve">е изд., испр. и доп. – Москва : Издательство Юрайт, </w:t>
      </w:r>
      <w:r w:rsidRPr="00F259FB">
        <w:rPr>
          <w:rFonts w:cs="Times New Roman"/>
          <w:lang w:val="ru-RU"/>
        </w:rPr>
        <w:t xml:space="preserve">2021. </w:t>
      </w:r>
      <w:r w:rsidRPr="00F259FB">
        <w:rPr>
          <w:lang w:val="ru-RU"/>
        </w:rPr>
        <w:t xml:space="preserve">– </w:t>
      </w:r>
      <w:r w:rsidRPr="00F259FB">
        <w:rPr>
          <w:rFonts w:cs="Times New Roman"/>
          <w:lang w:val="ru-RU"/>
        </w:rPr>
        <w:t xml:space="preserve">141 </w:t>
      </w:r>
      <w:r w:rsidRPr="00F259FB">
        <w:rPr>
          <w:lang w:val="ru-RU"/>
        </w:rPr>
        <w:t>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978-5-534-13210-6. </w:t>
      </w:r>
      <w:r w:rsidRPr="00F259FB">
        <w:rPr>
          <w:lang w:val="ru-RU"/>
        </w:rPr>
        <w:t xml:space="preserve">– Текст : электронный // ЭБС Юрайт [сайт]. – </w:t>
      </w:r>
      <w:r w:rsidRPr="00F259FB">
        <w:rPr>
          <w:rFonts w:cs="Times New Roman"/>
          <w:lang w:val="ru-RU"/>
        </w:rPr>
        <w:t>URL: https://urait.ru/bcode/475712</w:t>
      </w:r>
    </w:p>
    <w:p w:rsidR="00F935AA" w:rsidRPr="00F259FB" w:rsidRDefault="00122150" w:rsidP="00EB3F24">
      <w:pPr>
        <w:pStyle w:val="a0"/>
        <w:numPr>
          <w:ilvl w:val="0"/>
          <w:numId w:val="77"/>
        </w:numPr>
        <w:tabs>
          <w:tab w:val="left" w:pos="1518"/>
        </w:tabs>
        <w:ind w:right="105" w:firstLine="708"/>
        <w:jc w:val="both"/>
        <w:rPr>
          <w:rFonts w:cs="Times New Roman"/>
          <w:lang w:val="ru-RU"/>
        </w:rPr>
      </w:pPr>
      <w:r w:rsidRPr="00F259FB">
        <w:rPr>
          <w:lang w:val="ru-RU"/>
        </w:rPr>
        <w:t xml:space="preserve">Управление персоналом : учебник и практикум для среднего профессионального образования / А. А. Литвинюк [и др.] ; под редакцией А. А. Литвинюка. – </w:t>
      </w:r>
      <w:r w:rsidRPr="00F259FB">
        <w:rPr>
          <w:rFonts w:cs="Times New Roman"/>
          <w:lang w:val="ru-RU"/>
        </w:rPr>
        <w:t>2-</w:t>
      </w:r>
      <w:r w:rsidRPr="00F259FB">
        <w:rPr>
          <w:lang w:val="ru-RU"/>
        </w:rPr>
        <w:t>е изд., перераб</w:t>
      </w:r>
      <w:r w:rsidRPr="00F259FB">
        <w:rPr>
          <w:rFonts w:cs="Times New Roman"/>
          <w:lang w:val="ru-RU"/>
        </w:rPr>
        <w:t xml:space="preserve">. </w:t>
      </w:r>
      <w:r w:rsidRPr="00F259FB">
        <w:rPr>
          <w:lang w:val="ru-RU"/>
        </w:rPr>
        <w:t>и доп</w:t>
      </w:r>
      <w:r w:rsidRPr="00F259FB">
        <w:rPr>
          <w:rFonts w:cs="Times New Roman"/>
          <w:lang w:val="ru-RU"/>
        </w:rPr>
        <w:t xml:space="preserve">. </w:t>
      </w:r>
      <w:r w:rsidRPr="00F259FB">
        <w:rPr>
          <w:lang w:val="ru-RU"/>
        </w:rPr>
        <w:t>– Москва : Издательство Юрайт</w:t>
      </w:r>
      <w:r w:rsidRPr="00F259FB">
        <w:rPr>
          <w:rFonts w:cs="Times New Roman"/>
          <w:lang w:val="ru-RU"/>
        </w:rPr>
        <w:t xml:space="preserve">, 2021. </w:t>
      </w:r>
      <w:r w:rsidRPr="00F259FB">
        <w:rPr>
          <w:lang w:val="ru-RU"/>
        </w:rPr>
        <w:t xml:space="preserve">– 498 с. – (Профессиональное образование). – </w:t>
      </w:r>
      <w:r w:rsidRPr="00F259FB">
        <w:rPr>
          <w:rFonts w:cs="Times New Roman"/>
          <w:lang w:val="ru-RU"/>
        </w:rPr>
        <w:t xml:space="preserve">ISBN 978-5-534-01594-2. </w:t>
      </w:r>
      <w:r w:rsidRPr="00F259FB">
        <w:rPr>
          <w:lang w:val="ru-RU"/>
        </w:rPr>
        <w:t xml:space="preserve">– Текст : электронный // ЭБС Юрайт [сайт]. – </w:t>
      </w:r>
      <w:r w:rsidRPr="00F259FB">
        <w:rPr>
          <w:rFonts w:cs="Times New Roman"/>
          <w:lang w:val="ru-RU"/>
        </w:rPr>
        <w:t>URL: https://urait.ru/bcode/469678</w:t>
      </w:r>
    </w:p>
    <w:p w:rsidR="00F935AA" w:rsidRPr="00F259FB" w:rsidRDefault="00122150" w:rsidP="00EB3F24">
      <w:pPr>
        <w:pStyle w:val="a0"/>
        <w:numPr>
          <w:ilvl w:val="0"/>
          <w:numId w:val="77"/>
        </w:numPr>
        <w:tabs>
          <w:tab w:val="left" w:pos="1518"/>
        </w:tabs>
        <w:ind w:right="104" w:firstLine="708"/>
        <w:jc w:val="both"/>
        <w:rPr>
          <w:rFonts w:cs="Times New Roman"/>
          <w:lang w:val="ru-RU"/>
        </w:rPr>
      </w:pPr>
      <w:r w:rsidRPr="00F259FB">
        <w:rPr>
          <w:lang w:val="ru-RU"/>
        </w:rPr>
        <w:t xml:space="preserve">Чаблин, Б. В. Оборудование предприятий общественного питания : учебник для среднего профессионального образования / Б. В. Чаблин, И. А. Евдокимов. – </w:t>
      </w:r>
      <w:r w:rsidRPr="00F259FB">
        <w:rPr>
          <w:rFonts w:cs="Times New Roman"/>
          <w:lang w:val="ru-RU"/>
        </w:rPr>
        <w:t>2-</w:t>
      </w:r>
      <w:r w:rsidRPr="00F259FB">
        <w:rPr>
          <w:lang w:val="ru-RU"/>
        </w:rPr>
        <w:t xml:space="preserve">е изд. – Москва : Издательство Юрайт, 2021. – 695 с. – (Профессиональное образование). – </w:t>
      </w:r>
      <w:r w:rsidRPr="00F259FB">
        <w:rPr>
          <w:rFonts w:cs="Times New Roman"/>
          <w:lang w:val="ru-RU"/>
        </w:rPr>
        <w:t xml:space="preserve">ISBN 978-5-534-11553-6. </w:t>
      </w:r>
      <w:r w:rsidRPr="00F259FB">
        <w:rPr>
          <w:lang w:val="ru-RU"/>
        </w:rPr>
        <w:t xml:space="preserve">– Текст : электронный // ЭБС Юрайт [сайт]. – </w:t>
      </w:r>
      <w:r w:rsidRPr="00F259FB">
        <w:rPr>
          <w:rFonts w:cs="Times New Roman"/>
          <w:lang w:val="ru-RU"/>
        </w:rPr>
        <w:t>URL: https://urait.ru/bcode/475758</w:t>
      </w:r>
    </w:p>
    <w:p w:rsidR="00F935AA" w:rsidRPr="00F259FB" w:rsidRDefault="00122150" w:rsidP="00EB3F24">
      <w:pPr>
        <w:pStyle w:val="a0"/>
        <w:numPr>
          <w:ilvl w:val="0"/>
          <w:numId w:val="77"/>
        </w:numPr>
        <w:tabs>
          <w:tab w:val="left" w:pos="1518"/>
        </w:tabs>
        <w:ind w:right="105" w:firstLine="708"/>
        <w:jc w:val="both"/>
        <w:rPr>
          <w:lang w:val="ru-RU"/>
        </w:rPr>
      </w:pPr>
      <w:r w:rsidRPr="00F259FB">
        <w:rPr>
          <w:lang w:val="ru-RU"/>
        </w:rPr>
        <w:t xml:space="preserve">Чаблин, Б. В. Оборудование предприятий общественного питания. Практикум : учебное пособие для среднего профессионального образования / Б. В. Чаблин, И. А. Евдокимов. – </w:t>
      </w:r>
      <w:r w:rsidRPr="00F259FB">
        <w:rPr>
          <w:rFonts w:cs="Times New Roman"/>
          <w:lang w:val="ru-RU"/>
        </w:rPr>
        <w:t>2-</w:t>
      </w:r>
      <w:r w:rsidRPr="00F259FB">
        <w:rPr>
          <w:lang w:val="ru-RU"/>
        </w:rPr>
        <w:t>е изд., испр. и доп. – Москва : Издательство Юрайт, 2021. –</w:t>
      </w:r>
    </w:p>
    <w:p w:rsidR="00F935AA" w:rsidRPr="00F259FB" w:rsidRDefault="00122150" w:rsidP="00EB3F24">
      <w:pPr>
        <w:pStyle w:val="a0"/>
        <w:ind w:right="106"/>
        <w:jc w:val="both"/>
        <w:rPr>
          <w:rFonts w:cs="Times New Roman"/>
          <w:lang w:val="ru-RU"/>
        </w:rPr>
      </w:pPr>
      <w:r w:rsidRPr="00F259FB">
        <w:rPr>
          <w:rFonts w:cs="Times New Roman"/>
          <w:lang w:val="ru-RU"/>
        </w:rPr>
        <w:t>3</w:t>
      </w:r>
      <w:r w:rsidRPr="00F259FB">
        <w:rPr>
          <w:lang w:val="ru-RU"/>
        </w:rPr>
        <w:t xml:space="preserve">49 с. – (Профессиональное образование). – </w:t>
      </w:r>
      <w:r w:rsidRPr="00F259FB">
        <w:rPr>
          <w:rFonts w:cs="Times New Roman"/>
          <w:lang w:val="ru-RU"/>
        </w:rPr>
        <w:t xml:space="preserve">ISBN 978-5-534-11691-5. </w:t>
      </w:r>
      <w:r w:rsidRPr="00F259FB">
        <w:rPr>
          <w:lang w:val="ru-RU"/>
        </w:rPr>
        <w:t xml:space="preserve">– Текст : электронный // ЭБС Юрайт [сайт]. – </w:t>
      </w:r>
      <w:r w:rsidRPr="00F259FB">
        <w:rPr>
          <w:rFonts w:cs="Times New Roman"/>
          <w:lang w:val="ru-RU"/>
        </w:rPr>
        <w:t>URL: https://urait.ru/bcode/475484</w:t>
      </w:r>
    </w:p>
    <w:p w:rsidR="00F935AA" w:rsidRPr="00F259FB" w:rsidRDefault="00122150" w:rsidP="00EB3F24">
      <w:pPr>
        <w:pStyle w:val="a0"/>
        <w:numPr>
          <w:ilvl w:val="0"/>
          <w:numId w:val="77"/>
        </w:numPr>
        <w:tabs>
          <w:tab w:val="left" w:pos="1518"/>
        </w:tabs>
        <w:ind w:right="106" w:firstLine="708"/>
        <w:jc w:val="both"/>
        <w:rPr>
          <w:rFonts w:cs="Times New Roman"/>
          <w:lang w:val="ru-RU"/>
        </w:rPr>
      </w:pPr>
      <w:r w:rsidRPr="00F259FB">
        <w:rPr>
          <w:lang w:val="ru-RU"/>
        </w:rPr>
        <w:t xml:space="preserve">Чалдаева, Л. А. Экономика предприятия : учебник и практикум для среднего профессионального образования / Л. А. Чалдаева. – </w:t>
      </w:r>
      <w:r w:rsidRPr="00F259FB">
        <w:rPr>
          <w:rFonts w:cs="Times New Roman"/>
          <w:lang w:val="ru-RU"/>
        </w:rPr>
        <w:t>5-</w:t>
      </w:r>
      <w:r w:rsidRPr="00F259FB">
        <w:rPr>
          <w:lang w:val="ru-RU"/>
        </w:rPr>
        <w:t xml:space="preserve">е изд., перераб. и доп. – Москва : Издательство Юрайт, 2021. – 435 с. – (Профессиональное образование). – </w:t>
      </w:r>
      <w:r w:rsidRPr="00F259FB">
        <w:rPr>
          <w:rFonts w:cs="Times New Roman"/>
          <w:lang w:val="ru-RU"/>
        </w:rPr>
        <w:t xml:space="preserve">ISBN 978-5-534- 11534-5. </w:t>
      </w:r>
      <w:r w:rsidRPr="00F259FB">
        <w:rPr>
          <w:lang w:val="ru-RU"/>
        </w:rPr>
        <w:t xml:space="preserve">– Текст : электронный // ЭБС Юрайт [сайт]. – </w:t>
      </w:r>
      <w:r w:rsidRPr="00F259FB">
        <w:rPr>
          <w:rFonts w:cs="Times New Roman"/>
          <w:lang w:val="ru-RU"/>
        </w:rPr>
        <w:t>URL: https://urait.ru/bcode/476319</w:t>
      </w:r>
    </w:p>
    <w:p w:rsidR="00F935AA" w:rsidRPr="00F259FB" w:rsidRDefault="00F935AA" w:rsidP="00EB3F24">
      <w:pPr>
        <w:jc w:val="both"/>
        <w:rPr>
          <w:rFonts w:ascii="Times New Roman" w:eastAsia="Times New Roman" w:hAnsi="Times New Roman" w:cs="Times New Roman"/>
          <w:lang w:val="ru-RU"/>
        </w:rPr>
        <w:sectPr w:rsidR="00F935AA" w:rsidRPr="00F259FB">
          <w:pgSz w:w="11910" w:h="16840"/>
          <w:pgMar w:top="1060" w:right="740" w:bottom="1060" w:left="1600" w:header="0" w:footer="859" w:gutter="0"/>
          <w:cols w:space="720"/>
        </w:sectPr>
      </w:pPr>
    </w:p>
    <w:p w:rsidR="00F935AA" w:rsidRPr="00F259FB" w:rsidRDefault="00122150" w:rsidP="00EB3F24">
      <w:pPr>
        <w:pStyle w:val="a0"/>
        <w:numPr>
          <w:ilvl w:val="0"/>
          <w:numId w:val="77"/>
        </w:numPr>
        <w:tabs>
          <w:tab w:val="left" w:pos="1518"/>
        </w:tabs>
        <w:ind w:right="104" w:firstLine="708"/>
        <w:jc w:val="both"/>
        <w:rPr>
          <w:rFonts w:cs="Times New Roman"/>
          <w:lang w:val="ru-RU"/>
        </w:rPr>
      </w:pPr>
      <w:r w:rsidRPr="00F259FB">
        <w:rPr>
          <w:lang w:val="ru-RU"/>
        </w:rPr>
        <w:lastRenderedPageBreak/>
        <w:t xml:space="preserve">Чиликина, И. А. Управление персоналом : учебное пособие для СПО / И. А. Чиликина. – </w:t>
      </w:r>
      <w:r w:rsidRPr="00F259FB">
        <w:rPr>
          <w:rFonts w:cs="Times New Roman"/>
          <w:lang w:val="ru-RU"/>
        </w:rPr>
        <w:t>2-</w:t>
      </w:r>
      <w:r w:rsidRPr="00F259FB">
        <w:rPr>
          <w:lang w:val="ru-RU"/>
        </w:rPr>
        <w:t xml:space="preserve">е изд. – Липецк, Саратов : Липецкий государственный технический университет, Профобразование, 2019. – </w:t>
      </w:r>
      <w:r w:rsidRPr="00F259FB">
        <w:rPr>
          <w:rFonts w:cs="Times New Roman"/>
          <w:lang w:val="ru-RU"/>
        </w:rPr>
        <w:t xml:space="preserve">76 c. </w:t>
      </w:r>
      <w:r w:rsidRPr="00F259FB">
        <w:rPr>
          <w:lang w:val="ru-RU"/>
        </w:rPr>
        <w:t xml:space="preserve">– </w:t>
      </w:r>
      <w:r w:rsidRPr="00F259FB">
        <w:rPr>
          <w:rFonts w:cs="Times New Roman"/>
          <w:lang w:val="ru-RU"/>
        </w:rPr>
        <w:t>ISBN 978-5-88247-939-7, 978-5-4488-0292-</w:t>
      </w:r>
    </w:p>
    <w:p w:rsidR="00F935AA" w:rsidRPr="00F259FB" w:rsidRDefault="00122150" w:rsidP="00EB3F24">
      <w:pPr>
        <w:pStyle w:val="a0"/>
        <w:numPr>
          <w:ilvl w:val="0"/>
          <w:numId w:val="76"/>
        </w:numPr>
        <w:tabs>
          <w:tab w:val="left" w:pos="374"/>
        </w:tabs>
        <w:ind w:right="106" w:firstLine="0"/>
        <w:jc w:val="both"/>
        <w:rPr>
          <w:rFonts w:cs="Times New Roman"/>
          <w:lang w:val="ru-RU"/>
        </w:rPr>
      </w:pPr>
      <w:r w:rsidRPr="00F259FB">
        <w:rPr>
          <w:lang w:val="ru-RU"/>
        </w:rPr>
        <w:t xml:space="preserve">– Текст : электронный // Электронный ресурс цифровой образовательной среды СПО PROFобразование </w:t>
      </w:r>
      <w:r w:rsidRPr="00F259FB">
        <w:rPr>
          <w:rFonts w:cs="Times New Roman"/>
          <w:lang w:val="ru-RU"/>
        </w:rPr>
        <w:t>: [</w:t>
      </w:r>
      <w:r w:rsidRPr="00F259FB">
        <w:rPr>
          <w:lang w:val="ru-RU"/>
        </w:rPr>
        <w:t xml:space="preserve">сайт]. – </w:t>
      </w:r>
      <w:r w:rsidRPr="00F259FB">
        <w:rPr>
          <w:rFonts w:cs="Times New Roman"/>
          <w:lang w:val="ru-RU"/>
        </w:rPr>
        <w:t>URL: https://profspo.ru/books/85992</w:t>
      </w:r>
    </w:p>
    <w:p w:rsidR="00F935AA" w:rsidRPr="00F259FB" w:rsidRDefault="00122150" w:rsidP="00EB3F24">
      <w:pPr>
        <w:pStyle w:val="a0"/>
        <w:numPr>
          <w:ilvl w:val="1"/>
          <w:numId w:val="76"/>
        </w:numPr>
        <w:tabs>
          <w:tab w:val="left" w:pos="1518"/>
        </w:tabs>
        <w:ind w:right="104" w:firstLine="708"/>
        <w:jc w:val="both"/>
        <w:rPr>
          <w:rFonts w:cs="Times New Roman"/>
          <w:lang w:val="ru-RU"/>
        </w:rPr>
      </w:pPr>
      <w:r w:rsidRPr="00F259FB">
        <w:rPr>
          <w:lang w:val="ru-RU"/>
        </w:rPr>
        <w:t xml:space="preserve">Шувалова, Н. Н. Основы делопроизводства : учебник и практикум для среднего профессионального образования / Н. Н. Шувалова, А. Ю. Иванова ; под общей редакцией Н. Н. Шуваловой. – </w:t>
      </w:r>
      <w:r w:rsidRPr="00F259FB">
        <w:rPr>
          <w:rFonts w:cs="Times New Roman"/>
          <w:lang w:val="ru-RU"/>
        </w:rPr>
        <w:t>2-</w:t>
      </w:r>
      <w:r w:rsidRPr="00F259FB">
        <w:rPr>
          <w:lang w:val="ru-RU"/>
        </w:rPr>
        <w:t xml:space="preserve">е изд., перераб. и доп. – Москва : Издательство Юрайт, </w:t>
      </w:r>
      <w:r w:rsidRPr="00F259FB">
        <w:rPr>
          <w:rFonts w:cs="Times New Roman"/>
          <w:lang w:val="ru-RU"/>
        </w:rPr>
        <w:t xml:space="preserve">2021. </w:t>
      </w:r>
      <w:r w:rsidRPr="00F259FB">
        <w:rPr>
          <w:lang w:val="ru-RU"/>
        </w:rPr>
        <w:t xml:space="preserve">– 428 с. – (Профессиональное образование). – </w:t>
      </w:r>
      <w:r w:rsidRPr="00F259FB">
        <w:rPr>
          <w:rFonts w:cs="Times New Roman"/>
          <w:lang w:val="ru-RU"/>
        </w:rPr>
        <w:t xml:space="preserve">ISBN 978-5-534-11014-2. </w:t>
      </w:r>
      <w:r w:rsidRPr="00F259FB">
        <w:rPr>
          <w:lang w:val="ru-RU"/>
        </w:rPr>
        <w:t xml:space="preserve">– Текст : электронный // ЭБС Юрайт [сайт]. – </w:t>
      </w:r>
      <w:r w:rsidRPr="00F259FB">
        <w:rPr>
          <w:rFonts w:cs="Times New Roman"/>
          <w:lang w:val="ru-RU"/>
        </w:rPr>
        <w:t>URL: https://urait.ru/bcode/469548</w:t>
      </w:r>
    </w:p>
    <w:p w:rsidR="00F935AA" w:rsidRPr="00F259FB" w:rsidRDefault="00122150" w:rsidP="00EB3F24">
      <w:pPr>
        <w:pStyle w:val="a0"/>
        <w:numPr>
          <w:ilvl w:val="1"/>
          <w:numId w:val="76"/>
        </w:numPr>
        <w:tabs>
          <w:tab w:val="left" w:pos="1518"/>
        </w:tabs>
        <w:ind w:right="107" w:firstLine="708"/>
        <w:jc w:val="both"/>
        <w:rPr>
          <w:rFonts w:cs="Times New Roman"/>
          <w:lang w:val="ru-RU"/>
        </w:rPr>
      </w:pPr>
      <w:r w:rsidRPr="00F259FB">
        <w:rPr>
          <w:lang w:val="ru-RU"/>
        </w:rPr>
        <w:t xml:space="preserve">Экономика предприятия. Практикум : учебное пособие для среднего профессионального образования / С. П. Кирильчук [и др.]. – Москва : Издательство Юрайт, 2021. – 517 с. – (Профессиональное образование). – </w:t>
      </w:r>
      <w:r w:rsidRPr="00F259FB">
        <w:rPr>
          <w:rFonts w:cs="Times New Roman"/>
          <w:lang w:val="ru-RU"/>
        </w:rPr>
        <w:t xml:space="preserve">ISBN 978-5-534-10724-1. </w:t>
      </w:r>
      <w:r w:rsidRPr="00F259FB">
        <w:rPr>
          <w:lang w:val="ru-RU"/>
        </w:rPr>
        <w:t xml:space="preserve">– Текст : электронный // ЭБС Юрайт [сайт]. – </w:t>
      </w:r>
      <w:r w:rsidRPr="00F259FB">
        <w:rPr>
          <w:rFonts w:cs="Times New Roman"/>
          <w:lang w:val="ru-RU"/>
        </w:rPr>
        <w:t>URL: https://urait.ru/bcode/474585</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78"/>
        </w:numPr>
        <w:tabs>
          <w:tab w:val="left" w:pos="1410"/>
        </w:tabs>
        <w:jc w:val="both"/>
        <w:rPr>
          <w:b w:val="0"/>
          <w:bCs w:val="0"/>
          <w:lang w:val="ru-RU"/>
        </w:rPr>
      </w:pPr>
      <w:bookmarkStart w:id="91" w:name="_Toc127477454"/>
      <w:r w:rsidRPr="00F259FB">
        <w:rPr>
          <w:lang w:val="ru-RU"/>
        </w:rPr>
        <w:t>Дополнительные источники</w:t>
      </w:r>
      <w:bookmarkEnd w:id="91"/>
    </w:p>
    <w:p w:rsidR="00F935AA" w:rsidRPr="00F259FB" w:rsidRDefault="00122150" w:rsidP="00EB3F24">
      <w:pPr>
        <w:pStyle w:val="a0"/>
        <w:ind w:right="112" w:firstLine="707"/>
        <w:jc w:val="both"/>
        <w:rPr>
          <w:lang w:val="ru-RU"/>
        </w:rPr>
      </w:pPr>
      <w:r w:rsidRPr="00F259FB">
        <w:rPr>
          <w:lang w:val="ru-RU"/>
        </w:rPr>
        <w:t>1. Федеральный закон от 24 ноября 1996 г. N 132-ФЗ «Об основах туристской деятельности в Российской Федерации»;</w:t>
      </w:r>
    </w:p>
    <w:p w:rsidR="00F935AA" w:rsidRPr="00F259FB" w:rsidRDefault="00122150" w:rsidP="00EB3F24">
      <w:pPr>
        <w:pStyle w:val="a0"/>
        <w:ind w:right="103" w:firstLine="707"/>
        <w:jc w:val="both"/>
        <w:rPr>
          <w:lang w:val="ru-RU"/>
        </w:rPr>
      </w:pPr>
      <w:r w:rsidRPr="00F259FB">
        <w:rPr>
          <w:lang w:val="ru-RU"/>
        </w:rPr>
        <w:t>2. Закон РФ от 07.02.1992 N 2300-1 (ред. от 11.06.2021) «О защите прав потребителей»;</w:t>
      </w:r>
    </w:p>
    <w:p w:rsidR="00F935AA" w:rsidRPr="00F259FB" w:rsidRDefault="00122150" w:rsidP="00EB3F24">
      <w:pPr>
        <w:pStyle w:val="a0"/>
        <w:numPr>
          <w:ilvl w:val="0"/>
          <w:numId w:val="75"/>
        </w:numPr>
        <w:tabs>
          <w:tab w:val="left" w:pos="1050"/>
        </w:tabs>
        <w:ind w:right="171" w:firstLine="708"/>
        <w:jc w:val="both"/>
        <w:rPr>
          <w:lang w:val="ru-RU"/>
        </w:rPr>
      </w:pPr>
      <w:r w:rsidRPr="00F259FB">
        <w:rPr>
          <w:lang w:val="ru-RU"/>
        </w:rPr>
        <w:t>Распоряжение Правительства РФ от 20.09.2019 N 2129-р (ред. от 23.11.2020) «Об утверждении Стратегии развития туризма в Российской Федерации на период до 2035 года».</w:t>
      </w:r>
    </w:p>
    <w:p w:rsidR="00F935AA" w:rsidRPr="00F259FB" w:rsidRDefault="00122150" w:rsidP="00EB3F24">
      <w:pPr>
        <w:pStyle w:val="a0"/>
        <w:numPr>
          <w:ilvl w:val="0"/>
          <w:numId w:val="75"/>
        </w:numPr>
        <w:tabs>
          <w:tab w:val="left" w:pos="1094"/>
        </w:tabs>
        <w:ind w:right="106" w:firstLine="708"/>
        <w:jc w:val="both"/>
        <w:rPr>
          <w:rFonts w:cs="Times New Roman"/>
          <w:lang w:val="ru-RU"/>
        </w:rPr>
      </w:pPr>
      <w:r w:rsidRPr="00F259FB">
        <w:rPr>
          <w:lang w:val="ru-RU"/>
        </w:rPr>
        <w:t xml:space="preserve">Иванилова, С. В. Экономика организации : учебное пособие для СПО / С. В. Иванилова. – </w:t>
      </w:r>
      <w:r w:rsidRPr="00F259FB">
        <w:rPr>
          <w:rFonts w:cs="Times New Roman"/>
          <w:lang w:val="ru-RU"/>
        </w:rPr>
        <w:t>2-</w:t>
      </w:r>
      <w:r w:rsidRPr="00F259FB">
        <w:rPr>
          <w:lang w:val="ru-RU"/>
        </w:rPr>
        <w:t xml:space="preserve">е изд. – Саратов : Профобразование, Ай Пи Эр Медиа, 2018. – </w:t>
      </w:r>
      <w:r w:rsidRPr="00F259FB">
        <w:rPr>
          <w:rFonts w:cs="Times New Roman"/>
          <w:lang w:val="ru-RU"/>
        </w:rPr>
        <w:t xml:space="preserve">152 c. </w:t>
      </w:r>
      <w:r w:rsidRPr="00F259FB">
        <w:rPr>
          <w:lang w:val="ru-RU"/>
        </w:rPr>
        <w:t xml:space="preserve">– </w:t>
      </w:r>
      <w:r w:rsidRPr="00F259FB">
        <w:rPr>
          <w:rFonts w:cs="Times New Roman"/>
          <w:lang w:val="ru-RU"/>
        </w:rPr>
        <w:t xml:space="preserve">ISBN 978-5-4486-0358-7, 978-5-4488-0204-1.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https://profspo.ru/books/77010</w:t>
      </w:r>
    </w:p>
    <w:p w:rsidR="00F935AA" w:rsidRPr="00F259FB" w:rsidRDefault="00F935AA" w:rsidP="00EB3F24">
      <w:pPr>
        <w:jc w:val="both"/>
        <w:rPr>
          <w:rFonts w:ascii="Times New Roman" w:eastAsia="Times New Roman" w:hAnsi="Times New Roman" w:cs="Times New Roman"/>
          <w:sz w:val="24"/>
          <w:szCs w:val="24"/>
          <w:lang w:val="ru-RU"/>
        </w:rPr>
      </w:pPr>
    </w:p>
    <w:p w:rsidR="00F83123" w:rsidRDefault="00F83123">
      <w:pPr>
        <w:rPr>
          <w:rFonts w:ascii="Times New Roman" w:hAnsi="Times New Roman"/>
          <w:b/>
          <w:lang w:val="ru-RU"/>
        </w:rPr>
      </w:pPr>
      <w:r>
        <w:rPr>
          <w:rFonts w:ascii="Times New Roman" w:hAnsi="Times New Roman"/>
          <w:b/>
          <w:lang w:val="ru-RU"/>
        </w:rPr>
        <w:br w:type="page"/>
      </w:r>
    </w:p>
    <w:p w:rsidR="00F935AA" w:rsidRPr="00F259FB" w:rsidRDefault="00122150" w:rsidP="00F83123">
      <w:pPr>
        <w:ind w:right="171" w:firstLine="851"/>
        <w:jc w:val="both"/>
        <w:rPr>
          <w:rFonts w:ascii="Times New Roman" w:eastAsia="Times New Roman" w:hAnsi="Times New Roman" w:cs="Times New Roman"/>
          <w:lang w:val="ru-RU"/>
        </w:rPr>
      </w:pPr>
      <w:r w:rsidRPr="00F259FB">
        <w:rPr>
          <w:rFonts w:ascii="Times New Roman" w:hAnsi="Times New Roman"/>
          <w:b/>
          <w:lang w:val="ru-RU"/>
        </w:rPr>
        <w:lastRenderedPageBreak/>
        <w:t>4. КОНТРОЛЬ И ОЦЕНКА РЕЗУЛЬТАТОВ ОСВОЕНИЯ ПРОФЕССИОНАЛЬНОГО МОДУЛЯ</w:t>
      </w:r>
    </w:p>
    <w:p w:rsidR="00F935AA" w:rsidRPr="00F259FB" w:rsidRDefault="00F935AA" w:rsidP="00EB3F24">
      <w:pPr>
        <w:jc w:val="both"/>
        <w:rPr>
          <w:rFonts w:ascii="Times New Roman" w:eastAsia="Times New Roman" w:hAnsi="Times New Roman" w:cs="Times New Roman"/>
          <w:b/>
          <w:bCs/>
          <w:sz w:val="14"/>
          <w:szCs w:val="14"/>
          <w:lang w:val="ru-RU"/>
        </w:rPr>
      </w:pPr>
    </w:p>
    <w:tbl>
      <w:tblPr>
        <w:tblW w:w="0" w:type="auto"/>
        <w:tblInd w:w="96" w:type="dxa"/>
        <w:tblLayout w:type="fixed"/>
        <w:tblLook w:val="01E0"/>
      </w:tblPr>
      <w:tblGrid>
        <w:gridCol w:w="2977"/>
        <w:gridCol w:w="3545"/>
        <w:gridCol w:w="2835"/>
      </w:tblGrid>
      <w:tr w:rsidR="00F935AA" w:rsidRPr="00F259FB">
        <w:trPr>
          <w:trHeight w:hRule="exact" w:val="1390"/>
        </w:trPr>
        <w:tc>
          <w:tcPr>
            <w:tcW w:w="297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28" w:right="429"/>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и наименование профессиональных</w:t>
            </w:r>
          </w:p>
          <w:p w:rsidR="00F935AA" w:rsidRPr="00F259FB" w:rsidRDefault="00122150" w:rsidP="00EB3F24">
            <w:pPr>
              <w:pStyle w:val="TableParagraph"/>
              <w:ind w:left="277" w:right="279" w:hanging="1"/>
              <w:jc w:val="both"/>
              <w:rPr>
                <w:rFonts w:ascii="Times New Roman" w:eastAsia="Times New Roman" w:hAnsi="Times New Roman" w:cs="Times New Roman"/>
                <w:sz w:val="16"/>
                <w:szCs w:val="16"/>
                <w:lang w:val="ru-RU"/>
              </w:rPr>
            </w:pPr>
            <w:r w:rsidRPr="00F259FB">
              <w:rPr>
                <w:rFonts w:ascii="Times New Roman" w:hAnsi="Times New Roman"/>
                <w:sz w:val="24"/>
                <w:lang w:val="ru-RU"/>
              </w:rPr>
              <w:t>и общих компетенций, формируемых в рамках модуля</w:t>
            </w:r>
            <w:r w:rsidRPr="00F259FB">
              <w:rPr>
                <w:rFonts w:ascii="Times New Roman" w:hAnsi="Times New Roman"/>
                <w:i/>
                <w:sz w:val="16"/>
                <w:lang w:val="ru-RU"/>
              </w:rPr>
              <w:t>24</w:t>
            </w:r>
          </w:p>
        </w:tc>
        <w:tc>
          <w:tcPr>
            <w:tcW w:w="354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872"/>
              <w:jc w:val="both"/>
              <w:rPr>
                <w:rFonts w:ascii="Times New Roman" w:eastAsia="Times New Roman" w:hAnsi="Times New Roman" w:cs="Times New Roman"/>
                <w:sz w:val="24"/>
                <w:szCs w:val="24"/>
                <w:lang w:val="ru-RU"/>
              </w:rPr>
            </w:pPr>
            <w:r w:rsidRPr="00F259FB">
              <w:rPr>
                <w:rFonts w:ascii="Times New Roman" w:hAnsi="Times New Roman"/>
                <w:sz w:val="24"/>
                <w:lang w:val="ru-RU"/>
              </w:rPr>
              <w:t>Критерии оценки</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602"/>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оценки</w:t>
            </w:r>
          </w:p>
        </w:tc>
      </w:tr>
      <w:tr w:rsidR="00F935AA" w:rsidRPr="003534D5">
        <w:trPr>
          <w:trHeight w:hRule="exact" w:val="1390"/>
        </w:trPr>
        <w:tc>
          <w:tcPr>
            <w:tcW w:w="297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119"/>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2.1 Выявлять потребности</w:t>
            </w:r>
          </w:p>
          <w:p w:rsidR="00F935AA" w:rsidRPr="00F259FB" w:rsidRDefault="00122150" w:rsidP="00EB3F24">
            <w:pPr>
              <w:pStyle w:val="TableParagraph"/>
              <w:ind w:left="102" w:right="385"/>
              <w:jc w:val="both"/>
              <w:rPr>
                <w:rFonts w:ascii="Times New Roman" w:eastAsia="Times New Roman" w:hAnsi="Times New Roman" w:cs="Times New Roman"/>
                <w:sz w:val="24"/>
                <w:szCs w:val="24"/>
                <w:lang w:val="ru-RU"/>
              </w:rPr>
            </w:pPr>
            <w:r w:rsidRPr="00F259FB">
              <w:rPr>
                <w:rFonts w:ascii="Times New Roman" w:hAnsi="Times New Roman"/>
                <w:sz w:val="24"/>
                <w:lang w:val="ru-RU"/>
              </w:rPr>
              <w:t>и формировать спрос на продукцию и услуги общественного питания</w:t>
            </w:r>
          </w:p>
        </w:tc>
        <w:tc>
          <w:tcPr>
            <w:tcW w:w="3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Анализировать результаты деятельности производственной службы и потребности в ресурсах, принимать меры по их изменению</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35"/>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выполнением работ на практике</w:t>
            </w:r>
          </w:p>
        </w:tc>
      </w:tr>
      <w:tr w:rsidR="00F83123" w:rsidRPr="003534D5" w:rsidTr="004D7A0F">
        <w:trPr>
          <w:trHeight w:val="2266"/>
        </w:trPr>
        <w:tc>
          <w:tcPr>
            <w:tcW w:w="2977" w:type="dxa"/>
            <w:tcBorders>
              <w:top w:val="single" w:sz="5" w:space="0" w:color="000000"/>
              <w:left w:val="single" w:sz="5" w:space="0" w:color="000000"/>
              <w:right w:val="single" w:sz="5" w:space="0" w:color="000000"/>
            </w:tcBorders>
          </w:tcPr>
          <w:p w:rsidR="00F83123" w:rsidRPr="00F259FB" w:rsidRDefault="00F83123" w:rsidP="00EB3F24">
            <w:pPr>
              <w:pStyle w:val="TableParagraph"/>
              <w:ind w:left="102" w:right="404"/>
              <w:jc w:val="both"/>
              <w:rPr>
                <w:rFonts w:ascii="Times New Roman" w:eastAsia="Times New Roman" w:hAnsi="Times New Roman" w:cs="Times New Roman"/>
                <w:sz w:val="24"/>
                <w:szCs w:val="24"/>
                <w:lang w:val="ru-RU"/>
              </w:rPr>
            </w:pPr>
            <w:r w:rsidRPr="00F259FB">
              <w:rPr>
                <w:rFonts w:ascii="Times New Roman" w:hAnsi="Times New Roman"/>
                <w:sz w:val="24"/>
                <w:lang w:val="ru-RU"/>
              </w:rPr>
              <w:t>ПК 2.2 Организовывать выпуск продукции в предприятиях общественного питания</w:t>
            </w:r>
          </w:p>
        </w:tc>
        <w:tc>
          <w:tcPr>
            <w:tcW w:w="3545" w:type="dxa"/>
            <w:tcBorders>
              <w:top w:val="single" w:sz="5" w:space="0" w:color="000000"/>
              <w:left w:val="single" w:sz="5" w:space="0" w:color="000000"/>
              <w:right w:val="single" w:sz="5" w:space="0" w:color="000000"/>
            </w:tcBorders>
          </w:tcPr>
          <w:p w:rsidR="00F83123" w:rsidRPr="00F259FB" w:rsidRDefault="00F83123" w:rsidP="00EB3F24">
            <w:pPr>
              <w:pStyle w:val="TableParagraph"/>
              <w:tabs>
                <w:tab w:val="left" w:pos="1944"/>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Подбирать оборудование,</w:t>
            </w:r>
          </w:p>
          <w:p w:rsidR="00F83123" w:rsidRPr="00F259FB" w:rsidRDefault="00F83123" w:rsidP="00EB3F24">
            <w:pPr>
              <w:pStyle w:val="TableParagraph"/>
              <w:tabs>
                <w:tab w:val="left" w:pos="2653"/>
                <w:tab w:val="left" w:pos="307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инвентарь, посуду, необходимые для приготовления заготовок</w:t>
            </w:r>
          </w:p>
          <w:p w:rsidR="00F83123" w:rsidRPr="00F259FB" w:rsidRDefault="00F83123" w:rsidP="00EB3F24">
            <w:pPr>
              <w:pStyle w:val="TableParagraph"/>
              <w:tabs>
                <w:tab w:val="left" w:pos="174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Хранить приготовленные заготовки и украшения с учетом требований к безопасности пищевых продуктов</w:t>
            </w:r>
          </w:p>
        </w:tc>
        <w:tc>
          <w:tcPr>
            <w:tcW w:w="2835" w:type="dxa"/>
            <w:tcBorders>
              <w:top w:val="single" w:sz="5" w:space="0" w:color="000000"/>
              <w:left w:val="single" w:sz="5" w:space="0" w:color="000000"/>
              <w:right w:val="single" w:sz="5" w:space="0" w:color="000000"/>
            </w:tcBorders>
          </w:tcPr>
          <w:p w:rsidR="00F83123" w:rsidRPr="00F259FB" w:rsidRDefault="00F83123" w:rsidP="00EB3F24">
            <w:pPr>
              <w:pStyle w:val="TableParagraph"/>
              <w:ind w:left="102" w:right="13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выполнением работ на практике</w:t>
            </w:r>
          </w:p>
        </w:tc>
      </w:tr>
      <w:tr w:rsidR="00F935AA" w:rsidRPr="003534D5">
        <w:trPr>
          <w:trHeight w:hRule="exact" w:val="6635"/>
        </w:trPr>
        <w:tc>
          <w:tcPr>
            <w:tcW w:w="297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661"/>
                <w:tab w:val="left" w:pos="1186"/>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ПК</w:t>
            </w:r>
            <w:r w:rsidR="00DE131C" w:rsidRPr="00F259FB">
              <w:rPr>
                <w:rFonts w:ascii="Times New Roman" w:hAnsi="Times New Roman"/>
                <w:sz w:val="24"/>
                <w:lang w:val="ru-RU"/>
              </w:rPr>
              <w:t xml:space="preserve"> </w:t>
            </w:r>
            <w:r w:rsidRPr="00F259FB">
              <w:rPr>
                <w:rFonts w:ascii="Times New Roman" w:hAnsi="Times New Roman"/>
                <w:sz w:val="24"/>
                <w:lang w:val="ru-RU"/>
              </w:rPr>
              <w:t>2.3</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Организовывать деятельность</w:t>
            </w:r>
          </w:p>
          <w:p w:rsidR="00F935AA" w:rsidRPr="00F259FB" w:rsidRDefault="00122150" w:rsidP="00EB3F24">
            <w:pPr>
              <w:pStyle w:val="TableParagraph"/>
              <w:tabs>
                <w:tab w:val="left" w:pos="2748"/>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осуществлять обслуживание</w:t>
            </w:r>
            <w:r w:rsidR="00DE131C" w:rsidRPr="00F259FB">
              <w:rPr>
                <w:rFonts w:ascii="Times New Roman" w:hAnsi="Times New Roman"/>
                <w:sz w:val="24"/>
                <w:lang w:val="ru-RU"/>
              </w:rPr>
              <w:t xml:space="preserve"> </w:t>
            </w:r>
            <w:r w:rsidRPr="00F259FB">
              <w:rPr>
                <w:rFonts w:ascii="Times New Roman" w:hAnsi="Times New Roman"/>
                <w:sz w:val="24"/>
                <w:lang w:val="ru-RU"/>
              </w:rPr>
              <w:t>в организациях питания</w:t>
            </w:r>
          </w:p>
        </w:tc>
        <w:tc>
          <w:tcPr>
            <w:tcW w:w="3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846"/>
                <w:tab w:val="left" w:pos="3316"/>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Оказывать</w:t>
            </w:r>
            <w:r w:rsidR="00DE131C" w:rsidRPr="00F259FB">
              <w:rPr>
                <w:rFonts w:ascii="Times New Roman" w:hAnsi="Times New Roman"/>
                <w:sz w:val="24"/>
                <w:lang w:val="ru-RU"/>
              </w:rPr>
              <w:t xml:space="preserve"> </w:t>
            </w:r>
            <w:r w:rsidRPr="00F259FB">
              <w:rPr>
                <w:rFonts w:ascii="Times New Roman" w:hAnsi="Times New Roman"/>
                <w:sz w:val="24"/>
                <w:lang w:val="ru-RU"/>
              </w:rPr>
              <w:t>помощь</w:t>
            </w:r>
            <w:r w:rsidR="00DE131C" w:rsidRPr="00F259FB">
              <w:rPr>
                <w:rFonts w:ascii="Times New Roman" w:hAnsi="Times New Roman"/>
                <w:sz w:val="24"/>
                <w:lang w:val="ru-RU"/>
              </w:rPr>
              <w:t xml:space="preserve"> </w:t>
            </w:r>
            <w:r w:rsidRPr="00F259FB">
              <w:rPr>
                <w:rFonts w:ascii="Times New Roman" w:hAnsi="Times New Roman"/>
                <w:sz w:val="24"/>
                <w:lang w:val="ru-RU"/>
              </w:rPr>
              <w:t>в размещении гостей за столом и размещении вещей гостей организации питания</w:t>
            </w:r>
          </w:p>
          <w:p w:rsidR="00F935AA" w:rsidRPr="00F259FB" w:rsidRDefault="00122150" w:rsidP="00EB3F24">
            <w:pPr>
              <w:pStyle w:val="TableParagraph"/>
              <w:tabs>
                <w:tab w:val="left" w:pos="2338"/>
                <w:tab w:val="left" w:pos="3300"/>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Создавать</w:t>
            </w:r>
            <w:r w:rsidR="00DE131C" w:rsidRPr="00F259FB">
              <w:rPr>
                <w:rFonts w:ascii="Times New Roman" w:hAnsi="Times New Roman"/>
                <w:sz w:val="24"/>
                <w:lang w:val="ru-RU"/>
              </w:rPr>
              <w:t xml:space="preserve"> </w:t>
            </w:r>
            <w:r w:rsidRPr="00F259FB">
              <w:rPr>
                <w:rFonts w:ascii="Times New Roman" w:hAnsi="Times New Roman"/>
                <w:sz w:val="24"/>
                <w:lang w:val="ru-RU"/>
              </w:rPr>
              <w:t>атмосферу доброжелательности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и гостеприимства в организации питания</w:t>
            </w:r>
          </w:p>
          <w:p w:rsidR="00F935AA" w:rsidRPr="00F259FB" w:rsidRDefault="00122150" w:rsidP="00EB3F24">
            <w:pPr>
              <w:pStyle w:val="TableParagraph"/>
              <w:tabs>
                <w:tab w:val="left" w:pos="1850"/>
                <w:tab w:val="left" w:pos="2256"/>
                <w:tab w:val="left" w:pos="2739"/>
                <w:tab w:val="left" w:pos="3299"/>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Презентовать</w:t>
            </w:r>
            <w:r w:rsidR="00DE131C" w:rsidRPr="00F259FB">
              <w:rPr>
                <w:rFonts w:ascii="Times New Roman" w:hAnsi="Times New Roman"/>
                <w:sz w:val="24"/>
                <w:lang w:val="ru-RU"/>
              </w:rPr>
              <w:t xml:space="preserve"> </w:t>
            </w:r>
            <w:r w:rsidRPr="00F259FB">
              <w:rPr>
                <w:rFonts w:ascii="Times New Roman" w:hAnsi="Times New Roman"/>
                <w:sz w:val="24"/>
                <w:lang w:val="ru-RU"/>
              </w:rPr>
              <w:t>гостям организацию</w:t>
            </w:r>
            <w:r w:rsidR="00DE131C" w:rsidRPr="00F259FB">
              <w:rPr>
                <w:rFonts w:ascii="Times New Roman" w:hAnsi="Times New Roman"/>
                <w:sz w:val="24"/>
                <w:lang w:val="ru-RU"/>
              </w:rPr>
              <w:t xml:space="preserve"> </w:t>
            </w:r>
            <w:r w:rsidRPr="00F259FB">
              <w:rPr>
                <w:rFonts w:ascii="Times New Roman" w:hAnsi="Times New Roman"/>
                <w:sz w:val="24"/>
                <w:lang w:val="ru-RU"/>
              </w:rPr>
              <w:t>питания</w:t>
            </w:r>
            <w:r w:rsidR="00DE131C" w:rsidRPr="00F259FB">
              <w:rPr>
                <w:rFonts w:ascii="Times New Roman" w:hAnsi="Times New Roman"/>
                <w:sz w:val="24"/>
                <w:lang w:val="ru-RU"/>
              </w:rPr>
              <w:t xml:space="preserve"> </w:t>
            </w:r>
            <w:r w:rsidRPr="00F259FB">
              <w:rPr>
                <w:rFonts w:ascii="Times New Roman" w:hAnsi="Times New Roman"/>
                <w:sz w:val="24"/>
                <w:lang w:val="ru-RU"/>
              </w:rPr>
              <w:t>и предоставляемые</w:t>
            </w:r>
            <w:r w:rsidR="00DE131C" w:rsidRPr="00F259FB">
              <w:rPr>
                <w:rFonts w:ascii="Times New Roman" w:hAnsi="Times New Roman"/>
                <w:sz w:val="24"/>
                <w:lang w:val="ru-RU"/>
              </w:rPr>
              <w:t xml:space="preserve"> </w:t>
            </w:r>
            <w:r w:rsidRPr="00F259FB">
              <w:rPr>
                <w:rFonts w:ascii="Times New Roman" w:hAnsi="Times New Roman"/>
                <w:sz w:val="24"/>
                <w:lang w:val="ru-RU"/>
              </w:rPr>
              <w:t>услуги</w:t>
            </w:r>
            <w:r w:rsidR="00DE131C" w:rsidRPr="00F259FB">
              <w:rPr>
                <w:rFonts w:ascii="Times New Roman" w:hAnsi="Times New Roman"/>
                <w:sz w:val="24"/>
                <w:lang w:val="ru-RU"/>
              </w:rPr>
              <w:t xml:space="preserve"> </w:t>
            </w:r>
            <w:r w:rsidRPr="00F259FB">
              <w:rPr>
                <w:rFonts w:ascii="Times New Roman" w:hAnsi="Times New Roman"/>
                <w:sz w:val="24"/>
                <w:lang w:val="ru-RU"/>
              </w:rPr>
              <w:t>в организации питания Рационально</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безопасно расставлять</w:t>
            </w:r>
            <w:r w:rsidR="00DE131C" w:rsidRPr="00F259FB">
              <w:rPr>
                <w:rFonts w:ascii="Times New Roman" w:hAnsi="Times New Roman"/>
                <w:sz w:val="24"/>
                <w:lang w:val="ru-RU"/>
              </w:rPr>
              <w:t xml:space="preserve"> </w:t>
            </w:r>
            <w:r w:rsidRPr="00F259FB">
              <w:rPr>
                <w:rFonts w:ascii="Times New Roman" w:hAnsi="Times New Roman"/>
                <w:sz w:val="24"/>
                <w:lang w:val="ru-RU"/>
              </w:rPr>
              <w:t>чистую</w:t>
            </w:r>
            <w:r w:rsidR="00DE131C" w:rsidRPr="00F259FB">
              <w:rPr>
                <w:rFonts w:ascii="Times New Roman" w:hAnsi="Times New Roman"/>
                <w:sz w:val="24"/>
                <w:lang w:val="ru-RU"/>
              </w:rPr>
              <w:t xml:space="preserve"> </w:t>
            </w:r>
            <w:r w:rsidRPr="00F259FB">
              <w:rPr>
                <w:rFonts w:ascii="Times New Roman" w:hAnsi="Times New Roman"/>
                <w:sz w:val="24"/>
                <w:lang w:val="ru-RU"/>
              </w:rPr>
              <w:t>столовую посуду и приборы</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подносе</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сервировочной тележке в организации питания Презентовать</w:t>
            </w:r>
            <w:r w:rsidR="00DE131C" w:rsidRPr="00F259FB">
              <w:rPr>
                <w:rFonts w:ascii="Times New Roman" w:hAnsi="Times New Roman"/>
                <w:sz w:val="24"/>
                <w:lang w:val="ru-RU"/>
              </w:rPr>
              <w:t xml:space="preserve"> </w:t>
            </w:r>
            <w:r w:rsidRPr="00F259FB">
              <w:rPr>
                <w:rFonts w:ascii="Times New Roman" w:hAnsi="Times New Roman"/>
                <w:sz w:val="24"/>
                <w:lang w:val="ru-RU"/>
              </w:rPr>
              <w:t>гостям</w:t>
            </w:r>
            <w:r w:rsidR="00DE131C" w:rsidRPr="00F259FB">
              <w:rPr>
                <w:rFonts w:ascii="Times New Roman" w:hAnsi="Times New Roman"/>
                <w:sz w:val="24"/>
                <w:lang w:val="ru-RU"/>
              </w:rPr>
              <w:t xml:space="preserve"> </w:t>
            </w:r>
            <w:r w:rsidRPr="00F259FB">
              <w:rPr>
                <w:rFonts w:ascii="Times New Roman" w:hAnsi="Times New Roman"/>
                <w:sz w:val="24"/>
                <w:lang w:val="ru-RU"/>
              </w:rPr>
              <w:t>блюда</w:t>
            </w:r>
            <w:r w:rsidR="00DE131C" w:rsidRPr="00F259FB">
              <w:rPr>
                <w:rFonts w:ascii="Times New Roman" w:hAnsi="Times New Roman"/>
                <w:sz w:val="24"/>
                <w:lang w:val="ru-RU"/>
              </w:rPr>
              <w:t xml:space="preserve"> </w:t>
            </w:r>
            <w:r w:rsidRPr="00F259FB">
              <w:rPr>
                <w:rFonts w:ascii="Times New Roman" w:hAnsi="Times New Roman"/>
                <w:sz w:val="24"/>
                <w:lang w:val="ru-RU"/>
              </w:rPr>
              <w:t>и напитки при подаче</w:t>
            </w:r>
          </w:p>
          <w:p w:rsidR="00F935AA" w:rsidRPr="00F259FB" w:rsidRDefault="00122150" w:rsidP="00EB3F24">
            <w:pPr>
              <w:pStyle w:val="TableParagraph"/>
              <w:tabs>
                <w:tab w:val="left" w:pos="1308"/>
                <w:tab w:val="left" w:pos="1943"/>
                <w:tab w:val="left" w:pos="2768"/>
                <w:tab w:val="left" w:pos="330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Соблюдать</w:t>
            </w:r>
            <w:r w:rsidR="00DE131C" w:rsidRPr="00F259FB">
              <w:rPr>
                <w:rFonts w:ascii="Times New Roman" w:hAnsi="Times New Roman"/>
                <w:sz w:val="24"/>
                <w:lang w:val="ru-RU"/>
              </w:rPr>
              <w:t xml:space="preserve"> </w:t>
            </w:r>
            <w:r w:rsidRPr="00F259FB">
              <w:rPr>
                <w:rFonts w:ascii="Times New Roman" w:hAnsi="Times New Roman"/>
                <w:sz w:val="24"/>
                <w:lang w:val="ru-RU"/>
              </w:rPr>
              <w:t>время, последовательность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и синхронность подачи блюд и напитков</w:t>
            </w:r>
            <w:r w:rsidR="00DE131C" w:rsidRPr="00F259FB">
              <w:rPr>
                <w:rFonts w:ascii="Times New Roman" w:hAnsi="Times New Roman"/>
                <w:sz w:val="24"/>
                <w:lang w:val="ru-RU"/>
              </w:rPr>
              <w:t xml:space="preserve"> </w:t>
            </w:r>
            <w:r w:rsidRPr="00F259FB">
              <w:rPr>
                <w:rFonts w:ascii="Times New Roman" w:hAnsi="Times New Roman"/>
                <w:sz w:val="24"/>
                <w:lang w:val="ru-RU"/>
              </w:rPr>
              <w:t>при</w:t>
            </w:r>
            <w:r w:rsidR="00DE131C" w:rsidRPr="00F259FB">
              <w:rPr>
                <w:rFonts w:ascii="Times New Roman" w:hAnsi="Times New Roman"/>
                <w:sz w:val="24"/>
                <w:lang w:val="ru-RU"/>
              </w:rPr>
              <w:t xml:space="preserve"> </w:t>
            </w:r>
            <w:r w:rsidRPr="00F259FB">
              <w:rPr>
                <w:rFonts w:ascii="Times New Roman" w:hAnsi="Times New Roman"/>
                <w:sz w:val="24"/>
                <w:lang w:val="ru-RU"/>
              </w:rPr>
              <w:t>обслуживании гостей мероприятия</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3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выполнением работ на практике</w:t>
            </w:r>
          </w:p>
        </w:tc>
      </w:tr>
      <w:tr w:rsidR="00F935AA" w:rsidRPr="003534D5">
        <w:trPr>
          <w:trHeight w:hRule="exact" w:val="2494"/>
        </w:trPr>
        <w:tc>
          <w:tcPr>
            <w:tcW w:w="297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74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lastRenderedPageBreak/>
              <w:t>ПК 2.4 Контролировать качество</w:t>
            </w:r>
            <w:r w:rsidR="00DE131C" w:rsidRPr="00F259FB">
              <w:rPr>
                <w:rFonts w:ascii="Times New Roman" w:hAnsi="Times New Roman"/>
                <w:sz w:val="24"/>
                <w:lang w:val="ru-RU"/>
              </w:rPr>
              <w:t xml:space="preserve"> </w:t>
            </w:r>
            <w:r w:rsidRPr="00F259FB">
              <w:rPr>
                <w:rFonts w:ascii="Times New Roman" w:hAnsi="Times New Roman"/>
                <w:sz w:val="24"/>
                <w:lang w:val="ru-RU"/>
              </w:rPr>
              <w:t>продукции и услуг общественного питания</w:t>
            </w:r>
          </w:p>
        </w:tc>
        <w:tc>
          <w:tcPr>
            <w:tcW w:w="3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Проверять качество и соответствие оформления блюд и напитков</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Проверять качество и состояние столового белья в организации питания</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Проверять состояние (чистоту, наличие сколов, трещин) столовой посуды и приборов</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36"/>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выполнением работ на практике</w:t>
            </w:r>
          </w:p>
        </w:tc>
      </w:tr>
      <w:tr w:rsidR="00F935AA" w:rsidRPr="003534D5">
        <w:trPr>
          <w:trHeight w:hRule="exact" w:val="1666"/>
        </w:trPr>
        <w:tc>
          <w:tcPr>
            <w:tcW w:w="297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312"/>
                <w:tab w:val="left" w:pos="2745"/>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 Выбирать способы решения</w:t>
            </w:r>
            <w:r w:rsidR="00DE131C" w:rsidRPr="00F259FB">
              <w:rPr>
                <w:rFonts w:ascii="Times New Roman" w:hAnsi="Times New Roman"/>
                <w:sz w:val="24"/>
                <w:lang w:val="ru-RU"/>
              </w:rPr>
              <w:t xml:space="preserve"> </w:t>
            </w:r>
            <w:r w:rsidRPr="00F259FB">
              <w:rPr>
                <w:rFonts w:ascii="Times New Roman" w:hAnsi="Times New Roman"/>
                <w:sz w:val="24"/>
                <w:lang w:val="ru-RU"/>
              </w:rPr>
              <w:t>задач профессиональной деятельности применительно</w:t>
            </w:r>
            <w:r w:rsidR="00DE131C" w:rsidRPr="00F259FB">
              <w:rPr>
                <w:rFonts w:ascii="Times New Roman" w:hAnsi="Times New Roman"/>
                <w:sz w:val="24"/>
                <w:lang w:val="ru-RU"/>
              </w:rPr>
              <w:t xml:space="preserve"> </w:t>
            </w:r>
            <w:r w:rsidRPr="00F259FB">
              <w:rPr>
                <w:rFonts w:ascii="Times New Roman" w:hAnsi="Times New Roman"/>
                <w:sz w:val="24"/>
                <w:lang w:val="ru-RU"/>
              </w:rPr>
              <w:t>к различным контекстам</w:t>
            </w:r>
          </w:p>
        </w:tc>
        <w:tc>
          <w:tcPr>
            <w:tcW w:w="3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96"/>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текущую деятельности департаментов (служб, отделов) предприятия питания</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выполнением работ на практике</w:t>
            </w:r>
          </w:p>
        </w:tc>
      </w:tr>
      <w:tr w:rsidR="00F83123" w:rsidRPr="003534D5" w:rsidTr="004D7A0F">
        <w:trPr>
          <w:trHeight w:val="3334"/>
        </w:trPr>
        <w:tc>
          <w:tcPr>
            <w:tcW w:w="2977" w:type="dxa"/>
            <w:tcBorders>
              <w:top w:val="single" w:sz="5" w:space="0" w:color="000000"/>
              <w:left w:val="single" w:sz="5" w:space="0" w:color="000000"/>
              <w:right w:val="single" w:sz="5" w:space="0" w:color="000000"/>
            </w:tcBorders>
          </w:tcPr>
          <w:p w:rsidR="00F83123" w:rsidRPr="00F259FB" w:rsidRDefault="00F83123" w:rsidP="00EB3F24">
            <w:pPr>
              <w:pStyle w:val="TableParagraph"/>
              <w:tabs>
                <w:tab w:val="left" w:pos="833"/>
                <w:tab w:val="left" w:pos="153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03. Планировать и реализовывать собственное профессиональное</w:t>
            </w:r>
          </w:p>
          <w:p w:rsidR="00F83123" w:rsidRPr="00F259FB" w:rsidRDefault="00F83123" w:rsidP="00EB3F24">
            <w:pPr>
              <w:pStyle w:val="TableParagraph"/>
              <w:tabs>
                <w:tab w:val="left" w:pos="1689"/>
                <w:tab w:val="left" w:pos="1898"/>
                <w:tab w:val="left" w:pos="261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личностное развитие, предпринимательскую деятельность в профессиональной сфере, использовать знания по</w:t>
            </w:r>
          </w:p>
          <w:p w:rsidR="00F83123" w:rsidRPr="00F259FB" w:rsidRDefault="00F83123"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финансовой грамотности в различных жизненных ситуациях</w:t>
            </w:r>
          </w:p>
        </w:tc>
        <w:tc>
          <w:tcPr>
            <w:tcW w:w="3545" w:type="dxa"/>
            <w:tcBorders>
              <w:top w:val="single" w:sz="5" w:space="0" w:color="000000"/>
              <w:left w:val="single" w:sz="5" w:space="0" w:color="000000"/>
              <w:right w:val="single" w:sz="5" w:space="0" w:color="000000"/>
            </w:tcBorders>
          </w:tcPr>
          <w:p w:rsidR="00F83123" w:rsidRPr="00F259FB" w:rsidRDefault="00F83123" w:rsidP="00EB3F24">
            <w:pPr>
              <w:pStyle w:val="TableParagraph"/>
              <w:tabs>
                <w:tab w:val="left" w:pos="984"/>
                <w:tab w:val="left" w:pos="2044"/>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основы финансового, бухгалтерского</w:t>
            </w:r>
          </w:p>
          <w:p w:rsidR="00F83123" w:rsidRPr="00F259FB" w:rsidRDefault="00F83123" w:rsidP="00EB3F24">
            <w:pPr>
              <w:pStyle w:val="TableParagraph"/>
              <w:tabs>
                <w:tab w:val="left" w:pos="2306"/>
                <w:tab w:val="left" w:pos="3194"/>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статистического учета на предприятиях питания</w:t>
            </w:r>
          </w:p>
        </w:tc>
        <w:tc>
          <w:tcPr>
            <w:tcW w:w="2835" w:type="dxa"/>
            <w:tcBorders>
              <w:top w:val="single" w:sz="5" w:space="0" w:color="000000"/>
              <w:left w:val="single" w:sz="5" w:space="0" w:color="000000"/>
              <w:right w:val="single" w:sz="5" w:space="0" w:color="000000"/>
            </w:tcBorders>
          </w:tcPr>
          <w:p w:rsidR="00F83123" w:rsidRPr="00F259FB" w:rsidRDefault="00F83123"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выполнением работ на практике</w:t>
            </w:r>
          </w:p>
        </w:tc>
      </w:tr>
      <w:tr w:rsidR="00F935AA" w:rsidRPr="003534D5">
        <w:trPr>
          <w:trHeight w:hRule="exact" w:val="1114"/>
        </w:trPr>
        <w:tc>
          <w:tcPr>
            <w:tcW w:w="297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855"/>
                <w:tab w:val="left" w:pos="1575"/>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04.</w:t>
            </w:r>
            <w:r w:rsidR="00DE131C" w:rsidRPr="00F259FB">
              <w:rPr>
                <w:rFonts w:ascii="Times New Roman" w:hAnsi="Times New Roman"/>
                <w:sz w:val="24"/>
                <w:lang w:val="ru-RU"/>
              </w:rPr>
              <w:t xml:space="preserve"> </w:t>
            </w:r>
            <w:r w:rsidRPr="00F259FB">
              <w:rPr>
                <w:rFonts w:ascii="Times New Roman" w:hAnsi="Times New Roman"/>
                <w:sz w:val="24"/>
                <w:lang w:val="ru-RU"/>
              </w:rPr>
              <w:t>Эффективно взаимодействовать</w:t>
            </w:r>
          </w:p>
          <w:p w:rsidR="00F935AA" w:rsidRPr="00F259FB" w:rsidRDefault="00122150" w:rsidP="00EB3F24">
            <w:pPr>
              <w:pStyle w:val="TableParagraph"/>
              <w:tabs>
                <w:tab w:val="left" w:pos="1392"/>
                <w:tab w:val="left" w:pos="1711"/>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работать</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коллективе и команде</w:t>
            </w:r>
          </w:p>
        </w:tc>
        <w:tc>
          <w:tcPr>
            <w:tcW w:w="3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917"/>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теории</w:t>
            </w:r>
            <w:r w:rsidR="00DE131C" w:rsidRPr="00F259FB">
              <w:rPr>
                <w:rFonts w:ascii="Times New Roman" w:hAnsi="Times New Roman"/>
                <w:sz w:val="24"/>
                <w:lang w:val="ru-RU"/>
              </w:rPr>
              <w:t xml:space="preserve"> </w:t>
            </w:r>
            <w:r w:rsidRPr="00F259FB">
              <w:rPr>
                <w:rFonts w:ascii="Times New Roman" w:hAnsi="Times New Roman"/>
                <w:sz w:val="24"/>
                <w:lang w:val="ru-RU"/>
              </w:rPr>
              <w:t>мотивации персонала</w:t>
            </w:r>
            <w:r w:rsidR="00DE131C" w:rsidRPr="00F259FB">
              <w:rPr>
                <w:rFonts w:ascii="Times New Roman" w:hAnsi="Times New Roman"/>
                <w:sz w:val="24"/>
                <w:lang w:val="ru-RU"/>
              </w:rPr>
              <w:t xml:space="preserve"> </w:t>
            </w:r>
            <w:r w:rsidRPr="00F259FB">
              <w:rPr>
                <w:rFonts w:ascii="Times New Roman" w:hAnsi="Times New Roman"/>
                <w:sz w:val="24"/>
                <w:lang w:val="ru-RU"/>
              </w:rPr>
              <w:t>и его</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психологические особенности</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выполнением работ на практике</w:t>
            </w:r>
          </w:p>
        </w:tc>
      </w:tr>
      <w:tr w:rsidR="00F935AA" w:rsidRPr="003534D5">
        <w:trPr>
          <w:trHeight w:hRule="exact" w:val="2218"/>
        </w:trPr>
        <w:tc>
          <w:tcPr>
            <w:tcW w:w="297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62"/>
                <w:tab w:val="left" w:pos="262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 Осуществлять устную и письменную коммуникацию</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 языке Российской Федерации с учетом</w:t>
            </w:r>
            <w:r w:rsidR="00DE131C" w:rsidRPr="00F259FB">
              <w:rPr>
                <w:rFonts w:ascii="Times New Roman" w:hAnsi="Times New Roman"/>
                <w:sz w:val="24"/>
                <w:lang w:val="ru-RU"/>
              </w:rPr>
              <w:t xml:space="preserve"> </w:t>
            </w:r>
            <w:r w:rsidRPr="00F259FB">
              <w:rPr>
                <w:rFonts w:ascii="Times New Roman" w:hAnsi="Times New Roman"/>
                <w:sz w:val="24"/>
                <w:lang w:val="ru-RU"/>
              </w:rPr>
              <w:t>особенностей социального</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культурного контекста</w:t>
            </w:r>
          </w:p>
        </w:tc>
        <w:tc>
          <w:tcPr>
            <w:tcW w:w="3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05"/>
                <w:tab w:val="left" w:pos="267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теорию межличностного и делового общения,</w:t>
            </w:r>
            <w:r w:rsidR="00DE131C" w:rsidRPr="00F259FB">
              <w:rPr>
                <w:rFonts w:ascii="Times New Roman" w:hAnsi="Times New Roman"/>
                <w:sz w:val="24"/>
                <w:lang w:val="ru-RU"/>
              </w:rPr>
              <w:t xml:space="preserve"> </w:t>
            </w:r>
            <w:r w:rsidRPr="00F259FB">
              <w:rPr>
                <w:rFonts w:ascii="Times New Roman" w:hAnsi="Times New Roman"/>
                <w:sz w:val="24"/>
                <w:lang w:val="ru-RU"/>
              </w:rPr>
              <w:t>переговоров, конфликтологии малой группы</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выполнением работ на практике</w:t>
            </w:r>
          </w:p>
        </w:tc>
      </w:tr>
      <w:tr w:rsidR="00F935AA" w:rsidRPr="003534D5">
        <w:trPr>
          <w:trHeight w:hRule="exact" w:val="1390"/>
        </w:trPr>
        <w:tc>
          <w:tcPr>
            <w:tcW w:w="297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805"/>
                <w:tab w:val="left" w:pos="1474"/>
                <w:tab w:val="left" w:pos="262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ОК</w:t>
            </w:r>
            <w:r w:rsidR="00DE131C" w:rsidRPr="00F259FB">
              <w:rPr>
                <w:rFonts w:ascii="Times New Roman" w:hAnsi="Times New Roman"/>
                <w:sz w:val="24"/>
                <w:lang w:val="ru-RU"/>
              </w:rPr>
              <w:t xml:space="preserve"> </w:t>
            </w:r>
            <w:r w:rsidRPr="00F259FB">
              <w:rPr>
                <w:rFonts w:ascii="Times New Roman" w:hAnsi="Times New Roman"/>
                <w:sz w:val="24"/>
                <w:lang w:val="ru-RU"/>
              </w:rPr>
              <w:t>09.</w:t>
            </w:r>
            <w:r w:rsidR="00DE131C" w:rsidRPr="00F259FB">
              <w:rPr>
                <w:rFonts w:ascii="Times New Roman" w:hAnsi="Times New Roman"/>
                <w:sz w:val="24"/>
                <w:lang w:val="ru-RU"/>
              </w:rPr>
              <w:t xml:space="preserve"> </w:t>
            </w:r>
            <w:r w:rsidRPr="00F259FB">
              <w:rPr>
                <w:rFonts w:ascii="Times New Roman" w:hAnsi="Times New Roman"/>
                <w:sz w:val="24"/>
                <w:lang w:val="ru-RU"/>
              </w:rPr>
              <w:t>Пользоваться профессиональной документацией</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иностранном языках</w:t>
            </w:r>
          </w:p>
        </w:tc>
        <w:tc>
          <w:tcPr>
            <w:tcW w:w="3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066"/>
                <w:tab w:val="left" w:pos="331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Выполнение</w:t>
            </w:r>
            <w:r w:rsidR="00DE131C" w:rsidRPr="00F259FB">
              <w:rPr>
                <w:rFonts w:ascii="Times New Roman" w:hAnsi="Times New Roman"/>
                <w:sz w:val="24"/>
                <w:lang w:val="ru-RU"/>
              </w:rPr>
              <w:t xml:space="preserve"> </w:t>
            </w:r>
            <w:r w:rsidRPr="00F259FB">
              <w:rPr>
                <w:rFonts w:ascii="Times New Roman" w:hAnsi="Times New Roman"/>
                <w:sz w:val="24"/>
                <w:lang w:val="ru-RU"/>
              </w:rPr>
              <w:t>работ</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 с установленными нормативно-правовыми актами на русском и иностранных языках</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выполнением работ на практике</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40" w:right="740" w:bottom="1040" w:left="1600" w:header="0" w:footer="859" w:gutter="0"/>
          <w:cols w:space="720"/>
        </w:sectPr>
      </w:pP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t>«ОРЛОВСКИЙ АВТОДОРОЖНЫЙ ТЕХНИКУМ»</w:t>
      </w:r>
    </w:p>
    <w:p w:rsidR="00CD6B26" w:rsidRPr="00CD6B26" w:rsidRDefault="00CD6B26" w:rsidP="00CD6B26">
      <w:pPr>
        <w:shd w:val="clear" w:color="auto" w:fill="FFFFFF"/>
        <w:tabs>
          <w:tab w:val="left" w:pos="4035"/>
        </w:tabs>
        <w:rPr>
          <w:rFonts w:ascii="Times New Roman" w:eastAsia="Times New Roman" w:hAnsi="Times New Roman" w:cs="Times New Roman"/>
          <w:b/>
          <w:bCs/>
          <w:sz w:val="40"/>
          <w:szCs w:val="40"/>
          <w:lang w:val="ru-RU" w:eastAsia="ru-RU"/>
        </w:rPr>
      </w:pPr>
      <w:r w:rsidRPr="00CD6B26">
        <w:rPr>
          <w:rFonts w:ascii="Times New Roman" w:eastAsia="Times New Roman" w:hAnsi="Times New Roman" w:cs="Times New Roman"/>
          <w:b/>
          <w:bCs/>
          <w:sz w:val="40"/>
          <w:szCs w:val="40"/>
          <w:lang w:val="ru-RU" w:eastAsia="ru-RU"/>
        </w:rPr>
        <w:tab/>
      </w: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jc w:val="center"/>
        <w:rPr>
          <w:rFonts w:ascii="Times New Roman" w:eastAsia="Times New Roman" w:hAnsi="Times New Roman" w:cs="Times New Roman"/>
          <w:lang w:val="ru-RU" w:eastAsia="ru-RU"/>
        </w:rPr>
      </w:pPr>
      <w:r w:rsidRPr="00CD6B26">
        <w:rPr>
          <w:rFonts w:ascii="Times New Roman" w:eastAsia="Times New Roman" w:hAnsi="Times New Roman" w:cs="Times New Roman"/>
          <w:b/>
          <w:bCs/>
          <w:spacing w:val="-2"/>
          <w:sz w:val="40"/>
          <w:szCs w:val="40"/>
          <w:lang w:val="ru-RU" w:eastAsia="ru-RU"/>
        </w:rPr>
        <w:t>РАБОЧАЯ ПРОГРАММА</w:t>
      </w:r>
    </w:p>
    <w:p w:rsidR="00CD6B26" w:rsidRPr="00CD6B26" w:rsidRDefault="00CD6B26" w:rsidP="00CD6B26">
      <w:pPr>
        <w:shd w:val="clear" w:color="auto" w:fill="FFFFFF"/>
        <w:jc w:val="center"/>
        <w:rPr>
          <w:rFonts w:ascii="Times New Roman" w:eastAsia="Times New Roman" w:hAnsi="Times New Roman" w:cs="Times New Roman"/>
          <w:sz w:val="32"/>
          <w:szCs w:val="32"/>
          <w:lang w:val="ru-RU" w:eastAsia="ru-RU"/>
        </w:rPr>
      </w:pPr>
    </w:p>
    <w:p w:rsidR="00CD6B26" w:rsidRPr="00CD6B26" w:rsidRDefault="00CD6B26" w:rsidP="00CD6B26">
      <w:pPr>
        <w:shd w:val="clear" w:color="auto" w:fill="FFFFFF"/>
        <w:rPr>
          <w:rFonts w:ascii="Times New Roman" w:eastAsia="Times New Roman" w:hAnsi="Times New Roman" w:cs="Times New Roman"/>
          <w:sz w:val="32"/>
          <w:szCs w:val="32"/>
          <w:lang w:val="ru-RU" w:eastAsia="ru-RU"/>
        </w:rPr>
      </w:pPr>
    </w:p>
    <w:p w:rsidR="00CD6B26" w:rsidRPr="00CD6B26" w:rsidRDefault="00CD6B26" w:rsidP="00CD6B26">
      <w:pPr>
        <w:autoSpaceDE w:val="0"/>
        <w:autoSpaceDN w:val="0"/>
        <w:adjustRightInd w:val="0"/>
        <w:ind w:left="-426"/>
        <w:jc w:val="center"/>
        <w:rPr>
          <w:rFonts w:ascii="Times New Roman" w:eastAsia="Times New Roman" w:hAnsi="Times New Roman" w:cs="Times New Roman"/>
          <w:b/>
          <w:sz w:val="32"/>
          <w:szCs w:val="32"/>
          <w:lang w:val="ru-RU" w:eastAsia="ru-RU"/>
        </w:rPr>
      </w:pPr>
      <w:r w:rsidRPr="00CD6B26">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CD6B26" w:rsidRDefault="00CD6B26" w:rsidP="00CD6B26">
      <w:pPr>
        <w:autoSpaceDE w:val="0"/>
        <w:autoSpaceDN w:val="0"/>
        <w:adjustRightInd w:val="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43.02.16 Туризм и гостеприимство</w:t>
      </w:r>
    </w:p>
    <w:p w:rsidR="00F935AA" w:rsidRPr="00F259FB" w:rsidRDefault="00F935AA" w:rsidP="00CD6B26">
      <w:pPr>
        <w:rPr>
          <w:rFonts w:ascii="Times New Roman" w:eastAsia="Times New Roman" w:hAnsi="Times New Roman" w:cs="Times New Roman"/>
          <w:b/>
          <w:bCs/>
          <w:sz w:val="24"/>
          <w:szCs w:val="24"/>
          <w:lang w:val="ru-RU"/>
        </w:rPr>
      </w:pPr>
    </w:p>
    <w:p w:rsidR="00F935AA" w:rsidRPr="00F259FB" w:rsidRDefault="00F935AA" w:rsidP="00F83123">
      <w:pPr>
        <w:jc w:val="center"/>
        <w:rPr>
          <w:rFonts w:ascii="Times New Roman" w:eastAsia="Times New Roman" w:hAnsi="Times New Roman" w:cs="Times New Roman"/>
          <w:b/>
          <w:bCs/>
          <w:sz w:val="24"/>
          <w:szCs w:val="24"/>
          <w:lang w:val="ru-RU"/>
        </w:rPr>
      </w:pPr>
    </w:p>
    <w:p w:rsidR="00F935AA" w:rsidRPr="00CD6B26" w:rsidRDefault="00122150" w:rsidP="00F83123">
      <w:pPr>
        <w:ind w:left="169" w:right="256"/>
        <w:jc w:val="center"/>
        <w:rPr>
          <w:rFonts w:ascii="Times New Roman" w:eastAsia="Times New Roman" w:hAnsi="Times New Roman" w:cs="Times New Roman"/>
          <w:sz w:val="28"/>
          <w:szCs w:val="24"/>
          <w:lang w:val="ru-RU"/>
        </w:rPr>
      </w:pPr>
      <w:r w:rsidRPr="00CD6B26">
        <w:rPr>
          <w:rFonts w:ascii="Times New Roman" w:hAnsi="Times New Roman"/>
          <w:b/>
          <w:sz w:val="28"/>
          <w:lang w:val="ru-RU"/>
        </w:rPr>
        <w:t>СГ.01 ИСТОРИЯ РОССИИ</w:t>
      </w:r>
    </w:p>
    <w:p w:rsidR="00F935AA" w:rsidRPr="00F259FB" w:rsidRDefault="00F935AA" w:rsidP="00F83123">
      <w:pPr>
        <w:jc w:val="center"/>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35"/>
          <w:szCs w:val="35"/>
          <w:lang w:val="ru-RU"/>
        </w:rPr>
      </w:pPr>
    </w:p>
    <w:p w:rsidR="00F935AA" w:rsidRPr="00F259FB" w:rsidRDefault="00122150" w:rsidP="00F83123">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300" w:right="740" w:bottom="1040" w:left="1680" w:header="0" w:footer="859" w:gutter="0"/>
          <w:cols w:space="720"/>
        </w:sectPr>
      </w:pPr>
    </w:p>
    <w:p w:rsidR="00F935AA" w:rsidRPr="00F259FB" w:rsidRDefault="00122150" w:rsidP="00F83123">
      <w:pPr>
        <w:ind w:left="168" w:right="-8"/>
        <w:jc w:val="center"/>
        <w:rPr>
          <w:rFonts w:ascii="Times New Roman" w:eastAsia="Times New Roman" w:hAnsi="Times New Roman" w:cs="Times New Roman"/>
          <w:sz w:val="24"/>
          <w:szCs w:val="24"/>
          <w:lang w:val="ru-RU"/>
        </w:rPr>
      </w:pPr>
      <w:r w:rsidRPr="00F259FB">
        <w:rPr>
          <w:rFonts w:ascii="Times New Roman" w:hAnsi="Times New Roman"/>
          <w:b/>
          <w:sz w:val="24"/>
          <w:lang w:val="ru-RU"/>
        </w:rPr>
        <w:lastRenderedPageBreak/>
        <w:t>СОДЕРЖАНИЕ</w:t>
      </w:r>
    </w:p>
    <w:p w:rsidR="00F935AA" w:rsidRPr="00F259FB" w:rsidRDefault="00F935AA" w:rsidP="00EB3F24">
      <w:pPr>
        <w:ind w:left="168" w:right="-8"/>
        <w:jc w:val="both"/>
        <w:rPr>
          <w:rFonts w:ascii="Times New Roman" w:eastAsia="Times New Roman" w:hAnsi="Times New Roman" w:cs="Times New Roman"/>
          <w:b/>
          <w:bCs/>
          <w:sz w:val="24"/>
          <w:szCs w:val="24"/>
          <w:lang w:val="ru-RU"/>
        </w:rPr>
      </w:pPr>
    </w:p>
    <w:p w:rsidR="00F935AA" w:rsidRPr="00F259FB" w:rsidRDefault="00F935AA" w:rsidP="00EB3F24">
      <w:pPr>
        <w:ind w:left="168" w:right="-8"/>
        <w:jc w:val="both"/>
        <w:rPr>
          <w:rFonts w:ascii="Times New Roman" w:eastAsia="Times New Roman" w:hAnsi="Times New Roman" w:cs="Times New Roman"/>
          <w:b/>
          <w:bCs/>
          <w:sz w:val="24"/>
          <w:szCs w:val="24"/>
          <w:lang w:val="ru-RU"/>
        </w:rPr>
      </w:pPr>
    </w:p>
    <w:p w:rsidR="00F935AA" w:rsidRPr="00F259FB" w:rsidRDefault="00122150" w:rsidP="00EB3F24">
      <w:pPr>
        <w:numPr>
          <w:ilvl w:val="0"/>
          <w:numId w:val="74"/>
        </w:numPr>
        <w:tabs>
          <w:tab w:val="left" w:pos="666"/>
        </w:tabs>
        <w:ind w:left="168" w:right="-8"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 xml:space="preserve">ОБЩАЯ ХАРАКТЕРИСТИКА </w:t>
      </w:r>
      <w:r w:rsidR="001E6898">
        <w:rPr>
          <w:rFonts w:ascii="Times New Roman" w:hAnsi="Times New Roman"/>
          <w:b/>
          <w:sz w:val="24"/>
          <w:lang w:val="ru-RU"/>
        </w:rPr>
        <w:t xml:space="preserve"> </w:t>
      </w:r>
      <w:r w:rsidRPr="00F259FB">
        <w:rPr>
          <w:rFonts w:ascii="Times New Roman" w:hAnsi="Times New Roman"/>
          <w:b/>
          <w:sz w:val="24"/>
          <w:lang w:val="ru-RU"/>
        </w:rPr>
        <w:t xml:space="preserve"> РАБОЧЕЙ ПРОГРАММЫ УЧЕБНОЙ ДИСЦИПЛИНЫ</w:t>
      </w:r>
    </w:p>
    <w:p w:rsidR="00F935AA" w:rsidRPr="00F259FB" w:rsidRDefault="00122150" w:rsidP="00EB3F24">
      <w:pPr>
        <w:numPr>
          <w:ilvl w:val="0"/>
          <w:numId w:val="74"/>
        </w:numPr>
        <w:tabs>
          <w:tab w:val="left" w:pos="666"/>
        </w:tabs>
        <w:ind w:left="168" w:right="-8"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СТРУКТУРА И СОДЕРЖАНИЕ УЧЕБНОЙ ДИСЦИПЛИНЫ</w:t>
      </w:r>
    </w:p>
    <w:p w:rsidR="00F935AA" w:rsidRPr="00F259FB" w:rsidRDefault="00122150" w:rsidP="00EB3F24">
      <w:pPr>
        <w:numPr>
          <w:ilvl w:val="0"/>
          <w:numId w:val="74"/>
        </w:numPr>
        <w:tabs>
          <w:tab w:val="left" w:pos="666"/>
        </w:tabs>
        <w:ind w:left="168" w:right="-8"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УСЛОВИЯ РЕАЛИЗАЦИИ УЧЕБНОЙ ДИСЦИПЛИНЫ</w:t>
      </w:r>
    </w:p>
    <w:p w:rsidR="00F935AA" w:rsidRPr="00F259FB" w:rsidRDefault="00F935AA" w:rsidP="00EB3F24">
      <w:pPr>
        <w:ind w:left="168" w:right="-8"/>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74"/>
        </w:numPr>
        <w:tabs>
          <w:tab w:val="left" w:pos="666"/>
        </w:tabs>
        <w:ind w:left="168" w:right="-8"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КОНТРОЛЬ И ОЦЕНКА РЕЗУЛЬТАТОВ ОСВОЕНИЯ УЧЕБНОЙ ДИСЦИПЛИНЫ</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580" w:right="740" w:bottom="1040" w:left="1680" w:header="0" w:footer="859" w:gutter="0"/>
          <w:cols w:space="720"/>
        </w:sectPr>
      </w:pPr>
    </w:p>
    <w:p w:rsidR="00F935AA" w:rsidRPr="00F259FB" w:rsidRDefault="00122150" w:rsidP="00EB3F24">
      <w:pPr>
        <w:numPr>
          <w:ilvl w:val="1"/>
          <w:numId w:val="74"/>
        </w:numPr>
        <w:tabs>
          <w:tab w:val="left" w:pos="1235"/>
        </w:tabs>
        <w:ind w:right="534" w:hanging="2792"/>
        <w:jc w:val="both"/>
        <w:rPr>
          <w:rFonts w:ascii="Times New Roman" w:eastAsia="Times New Roman" w:hAnsi="Times New Roman" w:cs="Times New Roman"/>
          <w:sz w:val="24"/>
          <w:szCs w:val="24"/>
          <w:lang w:val="ru-RU"/>
        </w:rPr>
      </w:pPr>
      <w:r w:rsidRPr="00F259FB">
        <w:rPr>
          <w:rFonts w:ascii="Times New Roman" w:hAnsi="Times New Roman"/>
          <w:b/>
          <w:sz w:val="24"/>
          <w:lang w:val="ru-RU"/>
        </w:rPr>
        <w:lastRenderedPageBreak/>
        <w:t xml:space="preserve">ОБЩАЯ ХАРАКТЕРИСТИКА </w:t>
      </w:r>
      <w:r w:rsidR="001E6898">
        <w:rPr>
          <w:rFonts w:ascii="Times New Roman" w:hAnsi="Times New Roman"/>
          <w:b/>
          <w:sz w:val="24"/>
          <w:lang w:val="ru-RU"/>
        </w:rPr>
        <w:t xml:space="preserve"> </w:t>
      </w:r>
      <w:r w:rsidRPr="00F259FB">
        <w:rPr>
          <w:rFonts w:ascii="Times New Roman" w:hAnsi="Times New Roman"/>
          <w:b/>
          <w:sz w:val="24"/>
          <w:lang w:val="ru-RU"/>
        </w:rPr>
        <w:t xml:space="preserve"> РАБОЧЕЙ ПРОГРАММЫ УЧЕБНОЙ ДИСЦИПЛИНЫ</w:t>
      </w:r>
    </w:p>
    <w:p w:rsidR="00F935AA" w:rsidRPr="00F259FB" w:rsidRDefault="00122150" w:rsidP="00F83123">
      <w:pPr>
        <w:ind w:right="7"/>
        <w:jc w:val="center"/>
        <w:rPr>
          <w:rFonts w:ascii="Times New Roman" w:eastAsia="Times New Roman" w:hAnsi="Times New Roman" w:cs="Times New Roman"/>
          <w:sz w:val="24"/>
          <w:szCs w:val="24"/>
          <w:lang w:val="ru-RU"/>
        </w:rPr>
      </w:pPr>
      <w:r w:rsidRPr="00F259FB">
        <w:rPr>
          <w:rFonts w:ascii="Times New Roman" w:hAnsi="Times New Roman"/>
          <w:b/>
          <w:sz w:val="24"/>
          <w:lang w:val="ru-RU"/>
        </w:rPr>
        <w:t>СГ.01 ИСТОРИЯ РОССИИ</w:t>
      </w:r>
    </w:p>
    <w:p w:rsidR="00F935AA" w:rsidRPr="00F259FB" w:rsidRDefault="00F935AA" w:rsidP="00EB3F24">
      <w:pPr>
        <w:jc w:val="both"/>
        <w:rPr>
          <w:rFonts w:ascii="Times New Roman" w:eastAsia="Times New Roman" w:hAnsi="Times New Roman" w:cs="Times New Roman"/>
          <w:b/>
          <w:bCs/>
          <w:sz w:val="27"/>
          <w:szCs w:val="27"/>
          <w:lang w:val="ru-RU"/>
        </w:rPr>
      </w:pPr>
    </w:p>
    <w:p w:rsidR="00F935AA" w:rsidRPr="00F259FB" w:rsidRDefault="00122150" w:rsidP="00EB3F24">
      <w:pPr>
        <w:numPr>
          <w:ilvl w:val="2"/>
          <w:numId w:val="74"/>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226" w:firstLine="707"/>
        <w:jc w:val="both"/>
        <w:rPr>
          <w:lang w:val="ru-RU"/>
        </w:rPr>
      </w:pPr>
      <w:r w:rsidRPr="00F259FB">
        <w:rPr>
          <w:lang w:val="ru-RU"/>
        </w:rPr>
        <w:t xml:space="preserve">Учебная дисциплина «История России» является обязательной частью социально- гуманитарного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222" w:right="225" w:firstLine="707"/>
        <w:jc w:val="both"/>
        <w:rPr>
          <w:rFonts w:cs="Times New Roman"/>
          <w:lang w:val="ru-RU"/>
        </w:rPr>
      </w:pPr>
      <w:r w:rsidRPr="00F259FB">
        <w:rPr>
          <w:lang w:val="ru-RU"/>
        </w:rPr>
        <w:t>Особое значение дисциплина имеет при формировании и развитии ОК 02-03, ОК 05-06,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74"/>
        </w:numPr>
        <w:tabs>
          <w:tab w:val="left" w:pos="1350"/>
        </w:tabs>
        <w:jc w:val="both"/>
        <w:rPr>
          <w:b w:val="0"/>
          <w:bCs w:val="0"/>
          <w:lang w:val="ru-RU"/>
        </w:rPr>
      </w:pPr>
      <w:bookmarkStart w:id="92" w:name="_Toc127477457"/>
      <w:r w:rsidRPr="00F259FB">
        <w:rPr>
          <w:lang w:val="ru-RU"/>
        </w:rPr>
        <w:t>Цель и планируемые результаты освоения дисциплины:</w:t>
      </w:r>
      <w:bookmarkEnd w:id="92"/>
    </w:p>
    <w:p w:rsidR="00F935AA" w:rsidRPr="00F259FB" w:rsidRDefault="00122150" w:rsidP="00EB3F24">
      <w:pPr>
        <w:pStyle w:val="a0"/>
        <w:ind w:left="222" w:right="228" w:firstLine="707"/>
        <w:jc w:val="both"/>
        <w:rPr>
          <w:lang w:val="ru-RU"/>
        </w:rPr>
      </w:pPr>
      <w:r w:rsidRPr="00F259FB">
        <w:rPr>
          <w:lang w:val="ru-RU"/>
        </w:rPr>
        <w:t>В 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589"/>
        <w:gridCol w:w="3764"/>
        <w:gridCol w:w="3896"/>
      </w:tblGrid>
      <w:tr w:rsidR="00F935AA" w:rsidRPr="00F259FB">
        <w:trPr>
          <w:trHeight w:hRule="exact" w:val="658"/>
        </w:trPr>
        <w:tc>
          <w:tcPr>
            <w:tcW w:w="158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95" w:right="393" w:firstLine="191"/>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376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38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3600"/>
        </w:trPr>
        <w:tc>
          <w:tcPr>
            <w:tcW w:w="158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02-03</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05-06</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376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86"/>
              </w:tabs>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 причину того или иного явления, отличать причину от предпосылки, выделять как общие черты, так и специфику, анализировать то или иное явление, выбирать и использовать методы научного исследования, формулировать собственную научную концепцию, видеть взаимосвязь</w:t>
            </w:r>
            <w:r w:rsidR="00DE131C" w:rsidRPr="00F259FB">
              <w:rPr>
                <w:rFonts w:ascii="Times New Roman" w:hAnsi="Times New Roman"/>
                <w:sz w:val="24"/>
                <w:lang w:val="ru-RU"/>
              </w:rPr>
              <w:t xml:space="preserve"> </w:t>
            </w:r>
            <w:r w:rsidRPr="00F259FB">
              <w:rPr>
                <w:rFonts w:ascii="Times New Roman" w:hAnsi="Times New Roman"/>
                <w:sz w:val="24"/>
                <w:lang w:val="ru-RU"/>
              </w:rPr>
              <w:t>между</w:t>
            </w:r>
            <w:r w:rsidR="00DE131C" w:rsidRPr="00F259FB">
              <w:rPr>
                <w:rFonts w:ascii="Times New Roman" w:hAnsi="Times New Roman"/>
                <w:sz w:val="24"/>
                <w:lang w:val="ru-RU"/>
              </w:rPr>
              <w:t xml:space="preserve"> </w:t>
            </w:r>
            <w:r w:rsidRPr="00F259FB">
              <w:rPr>
                <w:rFonts w:ascii="Times New Roman" w:hAnsi="Times New Roman"/>
                <w:sz w:val="24"/>
                <w:lang w:val="ru-RU"/>
              </w:rPr>
              <w:t>причиной и следствием,</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использовать</w:t>
            </w:r>
          </w:p>
          <w:p w:rsidR="00F935AA" w:rsidRPr="00F259FB" w:rsidRDefault="00122150" w:rsidP="00EB3F24">
            <w:pPr>
              <w:pStyle w:val="TableParagraph"/>
              <w:tabs>
                <w:tab w:val="left" w:pos="2089"/>
                <w:tab w:val="left" w:pos="353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полученные</w:t>
            </w:r>
            <w:r w:rsidR="00DE131C" w:rsidRPr="00F259FB">
              <w:rPr>
                <w:rFonts w:ascii="Times New Roman" w:hAnsi="Times New Roman"/>
                <w:sz w:val="24"/>
                <w:lang w:val="ru-RU"/>
              </w:rPr>
              <w:t xml:space="preserve"> </w:t>
            </w:r>
            <w:r w:rsidRPr="00F259FB">
              <w:rPr>
                <w:rFonts w:ascii="Times New Roman" w:hAnsi="Times New Roman"/>
                <w:sz w:val="24"/>
                <w:lang w:val="ru-RU"/>
              </w:rPr>
              <w:t>знания</w:t>
            </w:r>
            <w:r w:rsidR="00DE131C" w:rsidRPr="00F259FB">
              <w:rPr>
                <w:rFonts w:ascii="Times New Roman" w:hAnsi="Times New Roman"/>
                <w:sz w:val="24"/>
                <w:lang w:val="ru-RU"/>
              </w:rPr>
              <w:t xml:space="preserve"> </w:t>
            </w:r>
            <w:r w:rsidRPr="00F259FB">
              <w:rPr>
                <w:rFonts w:ascii="Times New Roman" w:hAnsi="Times New Roman"/>
                <w:sz w:val="24"/>
                <w:lang w:val="ru-RU"/>
              </w:rPr>
              <w:t>в педагогической деятельности</w:t>
            </w:r>
          </w:p>
        </w:tc>
        <w:tc>
          <w:tcPr>
            <w:tcW w:w="38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533"/>
                <w:tab w:val="left" w:pos="2835"/>
                <w:tab w:val="left" w:pos="3534"/>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 этапы исторического развития человеческого</w:t>
            </w:r>
            <w:r w:rsidR="00DE131C" w:rsidRPr="00F259FB">
              <w:rPr>
                <w:rFonts w:ascii="Times New Roman" w:hAnsi="Times New Roman"/>
                <w:sz w:val="24"/>
                <w:lang w:val="ru-RU"/>
              </w:rPr>
              <w:t xml:space="preserve"> </w:t>
            </w:r>
            <w:r w:rsidRPr="00F259FB">
              <w:rPr>
                <w:rFonts w:ascii="Times New Roman" w:hAnsi="Times New Roman"/>
                <w:sz w:val="24"/>
                <w:lang w:val="ru-RU"/>
              </w:rPr>
              <w:t>общества и основные их черты, периоды в истории России и их специфику, 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исторические</w:t>
            </w:r>
            <w:r w:rsidR="00DE131C" w:rsidRPr="00F259FB">
              <w:rPr>
                <w:rFonts w:ascii="Times New Roman" w:hAnsi="Times New Roman"/>
                <w:sz w:val="24"/>
                <w:lang w:val="ru-RU"/>
              </w:rPr>
              <w:t xml:space="preserve"> </w:t>
            </w:r>
            <w:r w:rsidRPr="00F259FB">
              <w:rPr>
                <w:rFonts w:ascii="Times New Roman" w:hAnsi="Times New Roman"/>
                <w:sz w:val="24"/>
                <w:lang w:val="ru-RU"/>
              </w:rPr>
              <w:t>подходы и концепции к изучаемой дисциплине,</w:t>
            </w:r>
            <w:r w:rsidR="00DE131C" w:rsidRPr="00F259FB">
              <w:rPr>
                <w:rFonts w:ascii="Times New Roman" w:hAnsi="Times New Roman"/>
                <w:sz w:val="24"/>
                <w:lang w:val="ru-RU"/>
              </w:rPr>
              <w:t xml:space="preserve"> </w:t>
            </w:r>
            <w:r w:rsidRPr="00F259FB">
              <w:rPr>
                <w:rFonts w:ascii="Times New Roman" w:hAnsi="Times New Roman"/>
                <w:sz w:val="24"/>
                <w:lang w:val="ru-RU"/>
              </w:rPr>
              <w:t>знаковые исторические события</w:t>
            </w:r>
            <w:r w:rsidR="00DE131C" w:rsidRPr="00F259FB">
              <w:rPr>
                <w:rFonts w:ascii="Times New Roman" w:hAnsi="Times New Roman"/>
                <w:sz w:val="24"/>
                <w:lang w:val="ru-RU"/>
              </w:rPr>
              <w:t xml:space="preserve"> </w:t>
            </w:r>
            <w:r w:rsidRPr="00F259FB">
              <w:rPr>
                <w:rFonts w:ascii="Times New Roman" w:hAnsi="Times New Roman"/>
                <w:sz w:val="24"/>
                <w:lang w:val="ru-RU"/>
              </w:rPr>
              <w:t>и их влияние на исторический процесс, хронологический</w:t>
            </w:r>
            <w:r w:rsidR="00DE131C" w:rsidRPr="00F259FB">
              <w:rPr>
                <w:rFonts w:ascii="Times New Roman" w:hAnsi="Times New Roman"/>
                <w:sz w:val="24"/>
                <w:lang w:val="ru-RU"/>
              </w:rPr>
              <w:t xml:space="preserve"> </w:t>
            </w:r>
            <w:r w:rsidRPr="00F259FB">
              <w:rPr>
                <w:rFonts w:ascii="Times New Roman" w:hAnsi="Times New Roman"/>
                <w:sz w:val="24"/>
                <w:lang w:val="ru-RU"/>
              </w:rPr>
              <w:t>ряд</w:t>
            </w:r>
            <w:r w:rsidR="00DE131C" w:rsidRPr="00F259FB">
              <w:rPr>
                <w:rFonts w:ascii="Times New Roman" w:hAnsi="Times New Roman"/>
                <w:sz w:val="24"/>
                <w:lang w:val="ru-RU"/>
              </w:rPr>
              <w:t xml:space="preserve"> </w:t>
            </w:r>
            <w:r w:rsidRPr="00F259FB">
              <w:rPr>
                <w:rFonts w:ascii="Times New Roman" w:hAnsi="Times New Roman"/>
                <w:sz w:val="24"/>
                <w:lang w:val="ru-RU"/>
              </w:rPr>
              <w:t>по изучаемому курсу, исторических деятелей, сыгравших важную роль в истории</w:t>
            </w:r>
          </w:p>
        </w:tc>
      </w:tr>
    </w:tbl>
    <w:p w:rsidR="00F935AA" w:rsidRPr="00F259FB" w:rsidRDefault="00F935AA" w:rsidP="00EB3F24">
      <w:pPr>
        <w:jc w:val="both"/>
        <w:rPr>
          <w:rFonts w:ascii="Times New Roman" w:eastAsia="Times New Roman" w:hAnsi="Times New Roman" w:cs="Times New Roman"/>
          <w:sz w:val="18"/>
          <w:szCs w:val="18"/>
          <w:lang w:val="ru-RU"/>
        </w:rPr>
      </w:pPr>
    </w:p>
    <w:p w:rsidR="00F935AA" w:rsidRPr="00F259FB" w:rsidRDefault="00122150" w:rsidP="00EB3F24">
      <w:pPr>
        <w:pStyle w:val="Heading1"/>
        <w:numPr>
          <w:ilvl w:val="1"/>
          <w:numId w:val="74"/>
        </w:numPr>
        <w:tabs>
          <w:tab w:val="left" w:pos="1624"/>
        </w:tabs>
        <w:ind w:left="1623" w:hanging="240"/>
        <w:jc w:val="both"/>
        <w:rPr>
          <w:b w:val="0"/>
          <w:bCs w:val="0"/>
          <w:lang w:val="ru-RU"/>
        </w:rPr>
      </w:pPr>
      <w:bookmarkStart w:id="93" w:name="_Toc127477458"/>
      <w:r w:rsidRPr="00F259FB">
        <w:rPr>
          <w:lang w:val="ru-RU"/>
        </w:rPr>
        <w:t>СТРУКТУРА И СОДЕРЖАНИЕ УЧЕБНОЙ ДИСЦИПЛИНЫ</w:t>
      </w:r>
      <w:bookmarkEnd w:id="93"/>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291"/>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290"/>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sz w:val="24"/>
                <w:lang w:val="ru-RU"/>
              </w:rPr>
              <w:t>60</w:t>
            </w:r>
          </w:p>
        </w:tc>
      </w:tr>
      <w:tr w:rsidR="00F935AA" w:rsidRPr="00F259FB">
        <w:trPr>
          <w:trHeight w:hRule="exact" w:val="422"/>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sz w:val="24"/>
                <w:lang w:val="ru-RU"/>
              </w:rPr>
              <w:t>20</w:t>
            </w:r>
          </w:p>
        </w:tc>
      </w:tr>
      <w:tr w:rsidR="00F935AA" w:rsidRPr="00F259FB">
        <w:trPr>
          <w:trHeight w:hRule="exact" w:val="29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290"/>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sz w:val="24"/>
                <w:lang w:val="ru-RU"/>
              </w:rPr>
              <w:t>40</w:t>
            </w:r>
          </w:p>
        </w:tc>
      </w:tr>
      <w:tr w:rsidR="00F935AA" w:rsidRPr="00F259FB">
        <w:trPr>
          <w:trHeight w:hRule="exact" w:val="426"/>
        </w:trPr>
        <w:tc>
          <w:tcPr>
            <w:tcW w:w="7055" w:type="dxa"/>
            <w:tcBorders>
              <w:top w:val="single" w:sz="7" w:space="0" w:color="000000"/>
              <w:left w:val="single" w:sz="7" w:space="0" w:color="000000"/>
              <w:bottom w:val="nil"/>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nil"/>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sz w:val="24"/>
                <w:lang w:val="ru-RU"/>
              </w:rPr>
              <w:t>20</w:t>
            </w:r>
          </w:p>
        </w:tc>
      </w:tr>
      <w:tr w:rsidR="00F935AA" w:rsidRPr="00F259FB">
        <w:trPr>
          <w:trHeight w:hRule="exact" w:val="371"/>
        </w:trPr>
        <w:tc>
          <w:tcPr>
            <w:tcW w:w="7055" w:type="dxa"/>
            <w:tcBorders>
              <w:top w:val="nil"/>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nil"/>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60" w:right="620" w:bottom="1040" w:left="148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1899"/>
        <w:gridCol w:w="9551"/>
        <w:gridCol w:w="1904"/>
        <w:gridCol w:w="2004"/>
      </w:tblGrid>
      <w:tr w:rsidR="00F935AA" w:rsidRPr="003534D5">
        <w:trPr>
          <w:trHeight w:hRule="exact" w:val="2288"/>
        </w:trPr>
        <w:tc>
          <w:tcPr>
            <w:tcW w:w="189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205" w:right="204"/>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579"/>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157" w:right="157"/>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91" w:right="287" w:hanging="3"/>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p>
          <w:p w:rsidR="00F935AA" w:rsidRPr="00F259FB" w:rsidRDefault="00122150" w:rsidP="00EB3F24">
            <w:pPr>
              <w:pStyle w:val="TableParagraph"/>
              <w:ind w:left="224" w:right="219"/>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189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1</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2</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i/>
                <w:lang w:val="ru-RU"/>
              </w:rPr>
              <w:t>3</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i/>
                <w:lang w:val="ru-RU"/>
              </w:rPr>
              <w:t>4</w:t>
            </w: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История России в системе мировой истории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6/2</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786"/>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1.1.</w:t>
            </w:r>
          </w:p>
          <w:p w:rsidR="00F935AA" w:rsidRPr="00F259FB" w:rsidRDefault="00122150" w:rsidP="00EB3F24">
            <w:pPr>
              <w:pStyle w:val="TableParagraph"/>
              <w:tabs>
                <w:tab w:val="left" w:pos="1666"/>
              </w:tabs>
              <w:ind w:left="102" w:right="99"/>
              <w:jc w:val="both"/>
              <w:rPr>
                <w:rFonts w:ascii="Times New Roman" w:eastAsia="Times New Roman" w:hAnsi="Times New Roman" w:cs="Times New Roman"/>
                <w:lang w:val="ru-RU"/>
              </w:rPr>
            </w:pPr>
            <w:r w:rsidRPr="00F259FB">
              <w:rPr>
                <w:rFonts w:ascii="Times New Roman" w:hAnsi="Times New Roman"/>
                <w:b/>
                <w:lang w:val="ru-RU"/>
              </w:rPr>
              <w:t>Отечественная история</w:t>
            </w:r>
            <w:r w:rsidR="00DE131C" w:rsidRPr="00F259FB">
              <w:rPr>
                <w:rFonts w:ascii="Times New Roman" w:hAnsi="Times New Roman"/>
                <w:b/>
                <w:lang w:val="ru-RU"/>
              </w:rPr>
              <w:t xml:space="preserve"> </w:t>
            </w:r>
            <w:r w:rsidRPr="00F259FB">
              <w:rPr>
                <w:rFonts w:ascii="Times New Roman" w:hAnsi="Times New Roman"/>
                <w:b/>
                <w:lang w:val="ru-RU"/>
              </w:rPr>
              <w:t>в системе</w:t>
            </w:r>
          </w:p>
          <w:p w:rsidR="00F935AA" w:rsidRPr="00F259FB" w:rsidRDefault="00122150" w:rsidP="00EB3F24">
            <w:pPr>
              <w:pStyle w:val="TableParagraph"/>
              <w:ind w:left="102" w:right="689"/>
              <w:jc w:val="both"/>
              <w:rPr>
                <w:rFonts w:ascii="Times New Roman" w:eastAsia="Times New Roman" w:hAnsi="Times New Roman" w:cs="Times New Roman"/>
                <w:lang w:val="ru-RU"/>
              </w:rPr>
            </w:pPr>
            <w:r w:rsidRPr="00F259FB">
              <w:rPr>
                <w:rFonts w:ascii="Times New Roman" w:hAnsi="Times New Roman"/>
                <w:b/>
                <w:lang w:val="ru-RU"/>
              </w:rPr>
              <w:t>научных дисциплин</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6</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781"/>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Сущность, формы, функции исторического знания. Методы и источники</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изучения истории. Понятие и классификация исторического источника. Отечественная историография в прошлом и настоящем: общее и особенное. Методология и теория исторической науки. Периодизации Отечественной истории. Спорные вопросы в курсе Отечественной истории. Место и роль истории в системе общественных дисциплин. История России -</w:t>
            </w:r>
          </w:p>
          <w:p w:rsidR="00F935AA" w:rsidRPr="00F259FB" w:rsidRDefault="00122150" w:rsidP="00EB3F24">
            <w:pPr>
              <w:pStyle w:val="TableParagraph"/>
              <w:ind w:left="102" w:right="2607"/>
              <w:jc w:val="both"/>
              <w:rPr>
                <w:rFonts w:ascii="Times New Roman" w:eastAsia="Times New Roman" w:hAnsi="Times New Roman" w:cs="Times New Roman"/>
                <w:lang w:val="ru-RU"/>
              </w:rPr>
            </w:pPr>
            <w:r w:rsidRPr="00F259FB">
              <w:rPr>
                <w:rFonts w:ascii="Times New Roman" w:hAnsi="Times New Roman"/>
                <w:lang w:val="ru-RU"/>
              </w:rPr>
              <w:t>неотъемлемая часть всемирной истории. Античное наследие в эпоху Великого переселения народов. Проблема этногенеза восточных славян.</w:t>
            </w:r>
          </w:p>
        </w:tc>
        <w:tc>
          <w:tcPr>
            <w:tcW w:w="1904"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4</w:t>
            </w:r>
          </w:p>
        </w:tc>
        <w:tc>
          <w:tcPr>
            <w:tcW w:w="200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05-06</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768"/>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Основные этапы исторического развития человеческого общества и основные их черты, периоды в истории России и их специфика, основные исторические подходы и концепции к изучаемой дисциплине</w:t>
            </w:r>
          </w:p>
        </w:tc>
        <w:tc>
          <w:tcPr>
            <w:tcW w:w="190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2</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Выделить задачи и функции истории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2</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b/>
                <w:bCs/>
                <w:lang w:val="ru-RU"/>
              </w:rPr>
              <w:t>Раздел 2. Эпоха Древней Руси. (IХ – ХIV вв.)</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8/3</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2.1.</w:t>
            </w:r>
            <w:r w:rsidR="00DE131C" w:rsidRPr="00F259FB">
              <w:rPr>
                <w:rFonts w:ascii="Times New Roman" w:hAnsi="Times New Roman"/>
                <w:b/>
                <w:lang w:val="ru-RU"/>
              </w:rPr>
              <w:t xml:space="preserve"> </w:t>
            </w:r>
            <w:r w:rsidRPr="00F259FB">
              <w:rPr>
                <w:rFonts w:ascii="Times New Roman" w:hAnsi="Times New Roman"/>
                <w:b/>
                <w:lang w:val="ru-RU"/>
              </w:rPr>
              <w:t>Эпоха Древней Руси IХ</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b/>
                <w:bCs/>
                <w:lang w:val="ru-RU"/>
              </w:rPr>
              <w:t>– ХIV</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8</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529"/>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Античное наследие в эпоху Великого переселения народов. Проблема этногенеза восточных славян. Древние авторы о быте и нравах восточных славян. Повесть временных лет как основной исторический источник по древнейшей истории Руси. Основные этапы становления государственности. Образование древнерусского государства: спорные вопросы. Норманнская теория и антинорманизм. Варяжские походы на Византию и договоры с греками. Княжение Игоря, св. Ольги и Святослава. Владимир и его реформы. Крещения Руси и его значение. Древняя Русь</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3</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05-06</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52"/>
          <w:pgSz w:w="16850" w:h="11910" w:orient="landscape"/>
          <w:pgMar w:top="800" w:right="500" w:bottom="1040" w:left="780" w:header="0" w:footer="859" w:gutter="0"/>
          <w:pgNumType w:start="213"/>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1899"/>
        <w:gridCol w:w="9551"/>
        <w:gridCol w:w="1904"/>
        <w:gridCol w:w="2004"/>
      </w:tblGrid>
      <w:tr w:rsidR="00F935AA" w:rsidRPr="00F259FB">
        <w:trPr>
          <w:trHeight w:hRule="exact" w:val="1781"/>
        </w:trPr>
        <w:tc>
          <w:tcPr>
            <w:tcW w:w="1899"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и кочевники. Византийско-древнерусские связи. Особенности социального строя Древней Руси. Этнокультурные и социально-политические процессы становления русской государственности Деятельность Ярослава Мудрого. Русская Правда. Русь в эпоху политической раздробленности. Причины и последствия междоусобицы. Борьба с половцами. Владимир Мономах. Борьба с шведско-немецкой</w:t>
            </w:r>
            <w:r w:rsidR="00DE131C" w:rsidRPr="00F259FB">
              <w:rPr>
                <w:rFonts w:ascii="Times New Roman" w:hAnsi="Times New Roman"/>
                <w:lang w:val="ru-RU"/>
              </w:rPr>
              <w:t xml:space="preserve"> </w:t>
            </w:r>
            <w:r w:rsidRPr="00F259FB">
              <w:rPr>
                <w:rFonts w:ascii="Times New Roman" w:hAnsi="Times New Roman"/>
                <w:lang w:val="ru-RU"/>
              </w:rPr>
              <w:t>интервенцией.</w:t>
            </w:r>
            <w:r w:rsidR="00DE131C" w:rsidRPr="00F259FB">
              <w:rPr>
                <w:rFonts w:ascii="Times New Roman" w:hAnsi="Times New Roman"/>
                <w:lang w:val="ru-RU"/>
              </w:rPr>
              <w:t xml:space="preserve"> </w:t>
            </w:r>
            <w:r w:rsidRPr="00F259FB">
              <w:rPr>
                <w:rFonts w:ascii="Times New Roman" w:hAnsi="Times New Roman"/>
                <w:lang w:val="ru-RU"/>
              </w:rPr>
              <w:t>Деятельность</w:t>
            </w:r>
            <w:r w:rsidR="00DE131C" w:rsidRPr="00F259FB">
              <w:rPr>
                <w:rFonts w:ascii="Times New Roman" w:hAnsi="Times New Roman"/>
                <w:lang w:val="ru-RU"/>
              </w:rPr>
              <w:t xml:space="preserve"> </w:t>
            </w:r>
            <w:r w:rsidRPr="00F259FB">
              <w:rPr>
                <w:rFonts w:ascii="Times New Roman" w:hAnsi="Times New Roman"/>
                <w:lang w:val="ru-RU"/>
              </w:rPr>
              <w:t>Александра</w:t>
            </w:r>
            <w:r w:rsidR="00DE131C" w:rsidRPr="00F259FB">
              <w:rPr>
                <w:rFonts w:ascii="Times New Roman" w:hAnsi="Times New Roman"/>
                <w:lang w:val="ru-RU"/>
              </w:rPr>
              <w:t xml:space="preserve"> </w:t>
            </w:r>
            <w:r w:rsidRPr="00F259FB">
              <w:rPr>
                <w:rFonts w:ascii="Times New Roman" w:hAnsi="Times New Roman"/>
                <w:lang w:val="ru-RU"/>
              </w:rPr>
              <w:t>Невского.</w:t>
            </w:r>
            <w:r w:rsidR="00DE131C" w:rsidRPr="00F259FB">
              <w:rPr>
                <w:rFonts w:ascii="Times New Roman" w:hAnsi="Times New Roman"/>
                <w:lang w:val="ru-RU"/>
              </w:rPr>
              <w:t xml:space="preserve"> </w:t>
            </w:r>
            <w:r w:rsidRPr="00F259FB">
              <w:rPr>
                <w:rFonts w:ascii="Times New Roman" w:hAnsi="Times New Roman"/>
                <w:lang w:val="ru-RU"/>
              </w:rPr>
              <w:t>Монголо-татарское</w:t>
            </w:r>
            <w:r w:rsidR="00DE131C" w:rsidRPr="00F259FB">
              <w:rPr>
                <w:rFonts w:ascii="Times New Roman" w:hAnsi="Times New Roman"/>
                <w:lang w:val="ru-RU"/>
              </w:rPr>
              <w:t xml:space="preserve"> </w:t>
            </w:r>
            <w:r w:rsidRPr="00F259FB">
              <w:rPr>
                <w:rFonts w:ascii="Times New Roman" w:hAnsi="Times New Roman"/>
                <w:lang w:val="ru-RU"/>
              </w:rPr>
              <w:t>иго и борьба с ним. Куликовская битва и ее историческое значение. Русь и Орда: проблемы взаимовлияния. Россия и средневековые государства Европы и Азии.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2</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3</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Сравнение развития Руси и Западной Европы в ХI –ХIII в.</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3</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b/>
                <w:bCs/>
                <w:lang w:val="ru-RU"/>
              </w:rPr>
              <w:t>Раздел 3. Формирование и развитие Московского государства ХV – ХVI вв.</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7/3</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315"/>
              <w:jc w:val="both"/>
              <w:rPr>
                <w:rFonts w:ascii="Times New Roman" w:eastAsia="Times New Roman" w:hAnsi="Times New Roman" w:cs="Times New Roman"/>
                <w:lang w:val="ru-RU"/>
              </w:rPr>
            </w:pPr>
            <w:r w:rsidRPr="00F259FB">
              <w:rPr>
                <w:rFonts w:ascii="Times New Roman" w:hAnsi="Times New Roman"/>
                <w:b/>
                <w:lang w:val="ru-RU"/>
              </w:rPr>
              <w:t>Тема 3.1. Московское государство: основные вехи исторического пути</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7</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781"/>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Специфика формирования единого российского государства. Борьба Москвы с Тверью за великое княжение. Причины и последствия усиление Московского княжества. Иван Калита. Правления Ивана III. Судебник 1496 и начало закрепощения крестьян, зарождение сословно- представительной</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монархии.</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Формирование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идеологии</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«Москва-третий</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Рим».</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Политическая и духовная жизнь России в к. ХV – к. ХVI в. Внутренняя политика Ивана Грозного и основные реформы. Опричнина и ее последствия. Внешняя политика Московского государства во времена Ивана Грозного.</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3</w:t>
            </w:r>
          </w:p>
        </w:tc>
        <w:tc>
          <w:tcPr>
            <w:tcW w:w="200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05-06</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3</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Заполнение таблицы «Реформы в эпоху Ивана Грозного» (название реформы, время проведения, основные мероприятия, цель реформы, итоги)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Составление</w:t>
            </w:r>
            <w:r w:rsidR="00DE131C" w:rsidRPr="00F259FB">
              <w:rPr>
                <w:rFonts w:ascii="Times New Roman" w:hAnsi="Times New Roman"/>
                <w:lang w:val="ru-RU"/>
              </w:rPr>
              <w:t xml:space="preserve"> </w:t>
            </w:r>
            <w:r w:rsidRPr="00F259FB">
              <w:rPr>
                <w:rFonts w:ascii="Times New Roman" w:hAnsi="Times New Roman"/>
                <w:lang w:val="ru-RU"/>
              </w:rPr>
              <w:t>таблицы</w:t>
            </w:r>
            <w:r w:rsidR="00DE131C" w:rsidRPr="00F259FB">
              <w:rPr>
                <w:rFonts w:ascii="Times New Roman" w:hAnsi="Times New Roman"/>
                <w:lang w:val="ru-RU"/>
              </w:rPr>
              <w:t xml:space="preserve"> </w:t>
            </w:r>
            <w:r w:rsidRPr="00F259FB">
              <w:rPr>
                <w:rFonts w:ascii="Times New Roman" w:hAnsi="Times New Roman"/>
                <w:lang w:val="ru-RU"/>
              </w:rPr>
              <w:t>о</w:t>
            </w:r>
            <w:r w:rsidR="00DE131C" w:rsidRPr="00F259FB">
              <w:rPr>
                <w:rFonts w:ascii="Times New Roman" w:hAnsi="Times New Roman"/>
                <w:lang w:val="ru-RU"/>
              </w:rPr>
              <w:t xml:space="preserve"> </w:t>
            </w:r>
            <w:r w:rsidRPr="00F259FB">
              <w:rPr>
                <w:rFonts w:ascii="Times New Roman" w:hAnsi="Times New Roman"/>
                <w:lang w:val="ru-RU"/>
              </w:rPr>
              <w:t>внешней</w:t>
            </w:r>
            <w:r w:rsidR="00DE131C" w:rsidRPr="00F259FB">
              <w:rPr>
                <w:rFonts w:ascii="Times New Roman" w:hAnsi="Times New Roman"/>
                <w:lang w:val="ru-RU"/>
              </w:rPr>
              <w:t xml:space="preserve"> </w:t>
            </w:r>
            <w:r w:rsidRPr="00F259FB">
              <w:rPr>
                <w:rFonts w:ascii="Times New Roman" w:hAnsi="Times New Roman"/>
                <w:lang w:val="ru-RU"/>
              </w:rPr>
              <w:t>политики</w:t>
            </w:r>
            <w:r w:rsidR="00DE131C" w:rsidRPr="00F259FB">
              <w:rPr>
                <w:rFonts w:ascii="Times New Roman" w:hAnsi="Times New Roman"/>
                <w:lang w:val="ru-RU"/>
              </w:rPr>
              <w:t xml:space="preserve"> </w:t>
            </w:r>
            <w:r w:rsidRPr="00F259FB">
              <w:rPr>
                <w:rFonts w:ascii="Times New Roman" w:hAnsi="Times New Roman"/>
                <w:lang w:val="ru-RU"/>
              </w:rPr>
              <w:t>России</w:t>
            </w:r>
            <w:r w:rsidR="00DE131C" w:rsidRPr="00F259FB">
              <w:rPr>
                <w:rFonts w:ascii="Times New Roman" w:hAnsi="Times New Roman"/>
                <w:lang w:val="ru-RU"/>
              </w:rPr>
              <w:t xml:space="preserve"> </w:t>
            </w:r>
            <w:r w:rsidRPr="00F259FB">
              <w:rPr>
                <w:rFonts w:ascii="Times New Roman" w:hAnsi="Times New Roman"/>
                <w:lang w:val="ru-RU"/>
              </w:rPr>
              <w:t>при</w:t>
            </w:r>
            <w:r w:rsidR="00DE131C" w:rsidRPr="00F259FB">
              <w:rPr>
                <w:rFonts w:ascii="Times New Roman" w:hAnsi="Times New Roman"/>
                <w:lang w:val="ru-RU"/>
              </w:rPr>
              <w:t xml:space="preserve"> </w:t>
            </w:r>
            <w:r w:rsidRPr="00F259FB">
              <w:rPr>
                <w:rFonts w:ascii="Times New Roman" w:hAnsi="Times New Roman"/>
                <w:lang w:val="ru-RU"/>
              </w:rPr>
              <w:t>Иване</w:t>
            </w:r>
            <w:r w:rsidR="00DE131C" w:rsidRPr="00F259FB">
              <w:rPr>
                <w:rFonts w:ascii="Times New Roman" w:hAnsi="Times New Roman"/>
                <w:lang w:val="ru-RU"/>
              </w:rPr>
              <w:t xml:space="preserve"> </w:t>
            </w:r>
            <w:r w:rsidRPr="00F259FB">
              <w:rPr>
                <w:rFonts w:ascii="Times New Roman" w:hAnsi="Times New Roman"/>
                <w:lang w:val="ru-RU"/>
              </w:rPr>
              <w:t>Грозном</w:t>
            </w:r>
            <w:r w:rsidR="00DE131C" w:rsidRPr="00F259FB">
              <w:rPr>
                <w:rFonts w:ascii="Times New Roman" w:hAnsi="Times New Roman"/>
                <w:lang w:val="ru-RU"/>
              </w:rPr>
              <w:t xml:space="preserve"> </w:t>
            </w:r>
            <w:r w:rsidRPr="00F259FB">
              <w:rPr>
                <w:rFonts w:ascii="Times New Roman" w:hAnsi="Times New Roman"/>
                <w:lang w:val="ru-RU"/>
              </w:rPr>
              <w:t>(даты,</w:t>
            </w:r>
            <w:r w:rsidR="00DE131C" w:rsidRPr="00F259FB">
              <w:rPr>
                <w:rFonts w:ascii="Times New Roman" w:hAnsi="Times New Roman"/>
                <w:lang w:val="ru-RU"/>
              </w:rPr>
              <w:t xml:space="preserve"> </w:t>
            </w:r>
            <w:r w:rsidRPr="00F259FB">
              <w:rPr>
                <w:rFonts w:ascii="Times New Roman" w:hAnsi="Times New Roman"/>
                <w:lang w:val="ru-RU"/>
              </w:rPr>
              <w:t>главные внешнеполитические события)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2</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4. Российское государство в эпоху Нового времени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8/3</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411"/>
              <w:jc w:val="both"/>
              <w:rPr>
                <w:rFonts w:ascii="Times New Roman" w:eastAsia="Times New Roman" w:hAnsi="Times New Roman" w:cs="Times New Roman"/>
                <w:lang w:val="ru-RU"/>
              </w:rPr>
            </w:pPr>
            <w:r w:rsidRPr="00F259FB">
              <w:rPr>
                <w:rFonts w:ascii="Times New Roman" w:hAnsi="Times New Roman"/>
                <w:b/>
                <w:lang w:val="ru-RU"/>
              </w:rPr>
              <w:t>Тема 4.1. Российское государство в эпоху Нового времени</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8</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781"/>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Период Нового времени в истории России и его критерии: основные подходы.</w:t>
            </w:r>
            <w:r w:rsidR="00DE131C" w:rsidRPr="00F259FB">
              <w:rPr>
                <w:rFonts w:ascii="Times New Roman" w:hAnsi="Times New Roman"/>
                <w:lang w:val="ru-RU"/>
              </w:rPr>
              <w:t xml:space="preserve"> </w:t>
            </w:r>
            <w:r w:rsidRPr="00F259FB">
              <w:rPr>
                <w:rFonts w:ascii="Times New Roman" w:hAnsi="Times New Roman"/>
                <w:lang w:val="ru-RU"/>
              </w:rPr>
              <w:t>Политическая жизнь России в начале ХVII. Усиление закрепощения крестьян. Духовная и политическая жизнь России</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Смутное</w:t>
            </w:r>
            <w:r w:rsidR="00DE131C" w:rsidRPr="00F259FB">
              <w:rPr>
                <w:rFonts w:ascii="Times New Roman" w:hAnsi="Times New Roman"/>
                <w:lang w:val="ru-RU"/>
              </w:rPr>
              <w:t xml:space="preserve"> </w:t>
            </w:r>
            <w:r w:rsidRPr="00F259FB">
              <w:rPr>
                <w:rFonts w:ascii="Times New Roman" w:hAnsi="Times New Roman"/>
                <w:lang w:val="ru-RU"/>
              </w:rPr>
              <w:t>время.</w:t>
            </w:r>
            <w:r w:rsidR="00DE131C" w:rsidRPr="00F259FB">
              <w:rPr>
                <w:rFonts w:ascii="Times New Roman" w:hAnsi="Times New Roman"/>
                <w:lang w:val="ru-RU"/>
              </w:rPr>
              <w:t xml:space="preserve"> </w:t>
            </w:r>
            <w:r w:rsidRPr="00F259FB">
              <w:rPr>
                <w:rFonts w:ascii="Times New Roman" w:hAnsi="Times New Roman"/>
                <w:lang w:val="ru-RU"/>
              </w:rPr>
              <w:t>Истоки</w:t>
            </w:r>
            <w:r w:rsidR="00DE131C" w:rsidRPr="00F259FB">
              <w:rPr>
                <w:rFonts w:ascii="Times New Roman" w:hAnsi="Times New Roman"/>
                <w:lang w:val="ru-RU"/>
              </w:rPr>
              <w:t xml:space="preserve"> </w:t>
            </w:r>
            <w:r w:rsidRPr="00F259FB">
              <w:rPr>
                <w:rFonts w:ascii="Times New Roman" w:hAnsi="Times New Roman"/>
                <w:lang w:val="ru-RU"/>
              </w:rPr>
              <w:t>и сущность</w:t>
            </w:r>
            <w:r w:rsidR="00DE131C" w:rsidRPr="00F259FB">
              <w:rPr>
                <w:rFonts w:ascii="Times New Roman" w:hAnsi="Times New Roman"/>
                <w:lang w:val="ru-RU"/>
              </w:rPr>
              <w:t xml:space="preserve"> </w:t>
            </w:r>
            <w:r w:rsidRPr="00F259FB">
              <w:rPr>
                <w:rFonts w:ascii="Times New Roman" w:hAnsi="Times New Roman"/>
                <w:lang w:val="ru-RU"/>
              </w:rPr>
              <w:t>русского</w:t>
            </w:r>
            <w:r w:rsidR="00DE131C" w:rsidRPr="00F259FB">
              <w:rPr>
                <w:rFonts w:ascii="Times New Roman" w:hAnsi="Times New Roman"/>
                <w:lang w:val="ru-RU"/>
              </w:rPr>
              <w:t xml:space="preserve"> </w:t>
            </w:r>
            <w:r w:rsidRPr="00F259FB">
              <w:rPr>
                <w:rFonts w:ascii="Times New Roman" w:hAnsi="Times New Roman"/>
                <w:lang w:val="ru-RU"/>
              </w:rPr>
              <w:t>самозванства.</w:t>
            </w:r>
            <w:r w:rsidR="00DE131C" w:rsidRPr="00F259FB">
              <w:rPr>
                <w:rFonts w:ascii="Times New Roman" w:hAnsi="Times New Roman"/>
                <w:lang w:val="ru-RU"/>
              </w:rPr>
              <w:t xml:space="preserve"> </w:t>
            </w:r>
            <w:r w:rsidRPr="00F259FB">
              <w:rPr>
                <w:rFonts w:ascii="Times New Roman" w:hAnsi="Times New Roman"/>
                <w:lang w:val="ru-RU"/>
              </w:rPr>
              <w:t>Причины,</w:t>
            </w:r>
            <w:r w:rsidR="00DE131C" w:rsidRPr="00F259FB">
              <w:rPr>
                <w:rFonts w:ascii="Times New Roman" w:hAnsi="Times New Roman"/>
                <w:lang w:val="ru-RU"/>
              </w:rPr>
              <w:t xml:space="preserve"> </w:t>
            </w:r>
            <w:r w:rsidRPr="00F259FB">
              <w:rPr>
                <w:rFonts w:ascii="Times New Roman" w:hAnsi="Times New Roman"/>
                <w:lang w:val="ru-RU"/>
              </w:rPr>
              <w:t>этапы и последствия Смуты. Земский Собор и формирование новой династии. Внешняя и внутренняя политика России в ХVII в. Церковный раскол и его последствия. Формирование сословной системы организации общества. Реформы Петра 1. и их последствия. Предпосылки и особенности складывания российского</w:t>
            </w:r>
            <w:r w:rsidR="00DE131C" w:rsidRPr="00F259FB">
              <w:rPr>
                <w:rFonts w:ascii="Times New Roman" w:hAnsi="Times New Roman"/>
                <w:lang w:val="ru-RU"/>
              </w:rPr>
              <w:t xml:space="preserve"> </w:t>
            </w:r>
            <w:r w:rsidRPr="00F259FB">
              <w:rPr>
                <w:rFonts w:ascii="Times New Roman" w:hAnsi="Times New Roman"/>
                <w:lang w:val="ru-RU"/>
              </w:rPr>
              <w:t>абсолютизма. Дискуссии о генезисе самодержавия. Северная война.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3</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05-06</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1899"/>
        <w:gridCol w:w="9551"/>
        <w:gridCol w:w="1904"/>
        <w:gridCol w:w="2004"/>
      </w:tblGrid>
      <w:tr w:rsidR="00F935AA" w:rsidRPr="003534D5">
        <w:trPr>
          <w:trHeight w:hRule="exact" w:val="1020"/>
        </w:trPr>
        <w:tc>
          <w:tcPr>
            <w:tcW w:w="1899"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Формирование Российской империи. Основные направления внешней политики в</w:t>
            </w:r>
            <w:r w:rsidR="00DE131C" w:rsidRPr="00F259FB">
              <w:rPr>
                <w:rFonts w:ascii="Times New Roman" w:hAnsi="Times New Roman"/>
                <w:lang w:val="ru-RU"/>
              </w:rPr>
              <w:t xml:space="preserve"> </w:t>
            </w:r>
            <w:r w:rsidRPr="00F259FB">
              <w:rPr>
                <w:rFonts w:ascii="Times New Roman" w:hAnsi="Times New Roman"/>
                <w:lang w:val="ru-RU"/>
              </w:rPr>
              <w:t>первой половине ХVIII в. Борьба за власть между различными группировками после смерти Петра I Царствование Петра II. Кондиции 1730 г. Бироновщина. Дворцовые перевороты средины века. Правление Елизаветы Петровны.</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2</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3</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Заполнение таблицы «Реформы эпохи Петра I» (название реформы, время проведения, основные мероприятия, цель реформы, итоги)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3</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5. Россия в период Просвещенного абсолютизма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5/1</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52"/>
              <w:jc w:val="both"/>
              <w:rPr>
                <w:rFonts w:ascii="Times New Roman" w:eastAsia="Times New Roman" w:hAnsi="Times New Roman" w:cs="Times New Roman"/>
                <w:lang w:val="ru-RU"/>
              </w:rPr>
            </w:pPr>
            <w:r w:rsidRPr="00F259FB">
              <w:rPr>
                <w:rFonts w:ascii="Times New Roman" w:hAnsi="Times New Roman"/>
                <w:b/>
                <w:lang w:val="ru-RU"/>
              </w:rPr>
              <w:t>Тема 5.1. Россия в эпоху Просвещенного абсолютизма.</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5</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781"/>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Социально-политическое развитие России в екатерининское время. Политика Просвещенного абсолютизма: суть, цели, основные направления. Екатерининские реформы и их последствия. Формирование и развитие движения русских просветителей. Влияние Великой Французской революции на общественную мысль России к ХVIII в. Причины и основные этапы Крестьянской войны 1773 – 1775 гг. Основные направления внешней политики России в эпоху Екатерины II. Присоединение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Кубани</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и Крыма.</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Политика</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Российской</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империи</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на</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С.</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Кавказе.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Внутренняя и внешняя политика России при Павле I. (1796-1801 г.).</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3</w:t>
            </w:r>
          </w:p>
        </w:tc>
        <w:tc>
          <w:tcPr>
            <w:tcW w:w="200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05-06</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1</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81"/>
                <w:tab w:val="left" w:pos="2564"/>
                <w:tab w:val="left" w:pos="3804"/>
                <w:tab w:val="left" w:pos="4964"/>
                <w:tab w:val="left" w:pos="5912"/>
                <w:tab w:val="left" w:pos="6299"/>
                <w:tab w:val="left" w:pos="7119"/>
                <w:tab w:val="left" w:pos="7668"/>
                <w:tab w:val="left" w:pos="8536"/>
              </w:tabs>
              <w:ind w:left="102" w:right="100"/>
              <w:jc w:val="both"/>
              <w:rPr>
                <w:rFonts w:ascii="Times New Roman" w:eastAsia="Times New Roman" w:hAnsi="Times New Roman" w:cs="Times New Roman"/>
                <w:lang w:val="ru-RU"/>
              </w:rPr>
            </w:pPr>
            <w:r w:rsidRPr="00F259FB">
              <w:rPr>
                <w:rFonts w:ascii="Times New Roman" w:hAnsi="Times New Roman"/>
                <w:lang w:val="ru-RU"/>
              </w:rPr>
              <w:t>Заполнение</w:t>
            </w:r>
            <w:r w:rsidR="00DE131C" w:rsidRPr="00F259FB">
              <w:rPr>
                <w:rFonts w:ascii="Times New Roman" w:hAnsi="Times New Roman"/>
                <w:lang w:val="ru-RU"/>
              </w:rPr>
              <w:t xml:space="preserve"> </w:t>
            </w:r>
            <w:r w:rsidRPr="00F259FB">
              <w:rPr>
                <w:rFonts w:ascii="Times New Roman" w:hAnsi="Times New Roman"/>
                <w:lang w:val="ru-RU"/>
              </w:rPr>
              <w:t>таблицы</w:t>
            </w:r>
            <w:r w:rsidR="00DE131C" w:rsidRPr="00F259FB">
              <w:rPr>
                <w:rFonts w:ascii="Times New Roman" w:hAnsi="Times New Roman"/>
                <w:lang w:val="ru-RU"/>
              </w:rPr>
              <w:t xml:space="preserve"> </w:t>
            </w:r>
            <w:r w:rsidRPr="00F259FB">
              <w:rPr>
                <w:rFonts w:ascii="Times New Roman" w:hAnsi="Times New Roman"/>
                <w:lang w:val="ru-RU"/>
              </w:rPr>
              <w:t>«Внешняя</w:t>
            </w:r>
            <w:r w:rsidR="00DE131C" w:rsidRPr="00F259FB">
              <w:rPr>
                <w:rFonts w:ascii="Times New Roman" w:hAnsi="Times New Roman"/>
                <w:lang w:val="ru-RU"/>
              </w:rPr>
              <w:t xml:space="preserve"> </w:t>
            </w:r>
            <w:r w:rsidRPr="00F259FB">
              <w:rPr>
                <w:rFonts w:ascii="Times New Roman" w:hAnsi="Times New Roman"/>
                <w:lang w:val="ru-RU"/>
              </w:rPr>
              <w:t>политика</w:t>
            </w:r>
            <w:r w:rsidR="00DE131C" w:rsidRPr="00F259FB">
              <w:rPr>
                <w:rFonts w:ascii="Times New Roman" w:hAnsi="Times New Roman"/>
                <w:lang w:val="ru-RU"/>
              </w:rPr>
              <w:t xml:space="preserve"> </w:t>
            </w:r>
            <w:r w:rsidRPr="00F259FB">
              <w:rPr>
                <w:rFonts w:ascii="Times New Roman" w:hAnsi="Times New Roman"/>
                <w:lang w:val="ru-RU"/>
              </w:rPr>
              <w:t>России</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ХVIII</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(даты,</w:t>
            </w:r>
            <w:r w:rsidR="00DE131C" w:rsidRPr="00F259FB">
              <w:rPr>
                <w:rFonts w:ascii="Times New Roman" w:hAnsi="Times New Roman"/>
                <w:lang w:val="ru-RU"/>
              </w:rPr>
              <w:t xml:space="preserve"> </w:t>
            </w:r>
            <w:r w:rsidRPr="00F259FB">
              <w:rPr>
                <w:rFonts w:ascii="Times New Roman" w:hAnsi="Times New Roman"/>
                <w:lang w:val="ru-RU"/>
              </w:rPr>
              <w:t>основные внешнеполитические события, участники, итоги)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6. Социально-политическое и экономическое развитие Российской империи в первой половине ХIХ в</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6/2</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406"/>
              <w:jc w:val="both"/>
              <w:rPr>
                <w:rFonts w:ascii="Times New Roman" w:eastAsia="Times New Roman" w:hAnsi="Times New Roman" w:cs="Times New Roman"/>
                <w:lang w:val="ru-RU"/>
              </w:rPr>
            </w:pPr>
            <w:r w:rsidRPr="00F259FB">
              <w:rPr>
                <w:rFonts w:ascii="Times New Roman" w:hAnsi="Times New Roman"/>
                <w:b/>
                <w:lang w:val="ru-RU"/>
              </w:rPr>
              <w:t>Тема 6.1. Социально- политическое</w:t>
            </w:r>
          </w:p>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b/>
                <w:lang w:val="ru-RU"/>
              </w:rPr>
              <w:t>и экономическое развитие Российской империи в первой</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половине ХIХ в.</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6</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781"/>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Особенности экономического развития России в дореформенный период. Реформы Александра I. Эволюция форм собственности на землю. Крепостное право в России. Мануфактурно- промышленное</w:t>
            </w:r>
            <w:r w:rsidR="00DE131C" w:rsidRPr="00F259FB">
              <w:rPr>
                <w:rFonts w:ascii="Times New Roman" w:hAnsi="Times New Roman"/>
                <w:lang w:val="ru-RU"/>
              </w:rPr>
              <w:t xml:space="preserve"> </w:t>
            </w:r>
            <w:r w:rsidRPr="00F259FB">
              <w:rPr>
                <w:rFonts w:ascii="Times New Roman" w:hAnsi="Times New Roman"/>
                <w:lang w:val="ru-RU"/>
              </w:rPr>
              <w:t>производство.</w:t>
            </w:r>
            <w:r w:rsidR="00DE131C" w:rsidRPr="00F259FB">
              <w:rPr>
                <w:rFonts w:ascii="Times New Roman" w:hAnsi="Times New Roman"/>
                <w:lang w:val="ru-RU"/>
              </w:rPr>
              <w:t xml:space="preserve"> </w:t>
            </w:r>
            <w:r w:rsidRPr="00F259FB">
              <w:rPr>
                <w:rFonts w:ascii="Times New Roman" w:hAnsi="Times New Roman"/>
                <w:lang w:val="ru-RU"/>
              </w:rPr>
              <w:t>Становление</w:t>
            </w:r>
            <w:r w:rsidR="00DE131C" w:rsidRPr="00F259FB">
              <w:rPr>
                <w:rFonts w:ascii="Times New Roman" w:hAnsi="Times New Roman"/>
                <w:lang w:val="ru-RU"/>
              </w:rPr>
              <w:t xml:space="preserve"> </w:t>
            </w:r>
            <w:r w:rsidRPr="00F259FB">
              <w:rPr>
                <w:rFonts w:ascii="Times New Roman" w:hAnsi="Times New Roman"/>
                <w:lang w:val="ru-RU"/>
              </w:rPr>
              <w:t>индустриального</w:t>
            </w:r>
            <w:r w:rsidR="00DE131C" w:rsidRPr="00F259FB">
              <w:rPr>
                <w:rFonts w:ascii="Times New Roman" w:hAnsi="Times New Roman"/>
                <w:lang w:val="ru-RU"/>
              </w:rPr>
              <w:t xml:space="preserve"> </w:t>
            </w:r>
            <w:r w:rsidRPr="00F259FB">
              <w:rPr>
                <w:rFonts w:ascii="Times New Roman" w:hAnsi="Times New Roman"/>
                <w:lang w:val="ru-RU"/>
              </w:rPr>
              <w:t>общества</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России:</w:t>
            </w:r>
            <w:r w:rsidR="00DE131C" w:rsidRPr="00F259FB">
              <w:rPr>
                <w:rFonts w:ascii="Times New Roman" w:hAnsi="Times New Roman"/>
                <w:lang w:val="ru-RU"/>
              </w:rPr>
              <w:t xml:space="preserve"> </w:t>
            </w:r>
            <w:r w:rsidRPr="00F259FB">
              <w:rPr>
                <w:rFonts w:ascii="Times New Roman" w:hAnsi="Times New Roman"/>
                <w:lang w:val="ru-RU"/>
              </w:rPr>
              <w:t>общее и особенное. Отечественная война 1812 г. в отечественной и западной историографии. Причины, суть, последствия восстания декабристов. Правление Николая I.: внутренняя и внешняя политика. Общественная</w:t>
            </w:r>
            <w:r w:rsidR="00DE131C" w:rsidRPr="00F259FB">
              <w:rPr>
                <w:rFonts w:ascii="Times New Roman" w:hAnsi="Times New Roman"/>
                <w:lang w:val="ru-RU"/>
              </w:rPr>
              <w:t xml:space="preserve"> </w:t>
            </w:r>
            <w:r w:rsidRPr="00F259FB">
              <w:rPr>
                <w:rFonts w:ascii="Times New Roman" w:hAnsi="Times New Roman"/>
                <w:lang w:val="ru-RU"/>
              </w:rPr>
              <w:t>мысль</w:t>
            </w:r>
            <w:r w:rsidR="00DE131C" w:rsidRPr="00F259FB">
              <w:rPr>
                <w:rFonts w:ascii="Times New Roman" w:hAnsi="Times New Roman"/>
                <w:lang w:val="ru-RU"/>
              </w:rPr>
              <w:t xml:space="preserve"> </w:t>
            </w:r>
            <w:r w:rsidRPr="00F259FB">
              <w:rPr>
                <w:rFonts w:ascii="Times New Roman" w:hAnsi="Times New Roman"/>
                <w:lang w:val="ru-RU"/>
              </w:rPr>
              <w:t>и особенности</w:t>
            </w:r>
            <w:r w:rsidR="00DE131C" w:rsidRPr="00F259FB">
              <w:rPr>
                <w:rFonts w:ascii="Times New Roman" w:hAnsi="Times New Roman"/>
                <w:lang w:val="ru-RU"/>
              </w:rPr>
              <w:t xml:space="preserve"> </w:t>
            </w:r>
            <w:r w:rsidRPr="00F259FB">
              <w:rPr>
                <w:rFonts w:ascii="Times New Roman" w:hAnsi="Times New Roman"/>
                <w:lang w:val="ru-RU"/>
              </w:rPr>
              <w:t>общественного</w:t>
            </w:r>
            <w:r w:rsidR="00DE131C" w:rsidRPr="00F259FB">
              <w:rPr>
                <w:rFonts w:ascii="Times New Roman" w:hAnsi="Times New Roman"/>
                <w:lang w:val="ru-RU"/>
              </w:rPr>
              <w:t xml:space="preserve"> </w:t>
            </w:r>
            <w:r w:rsidRPr="00F259FB">
              <w:rPr>
                <w:rFonts w:ascii="Times New Roman" w:hAnsi="Times New Roman"/>
                <w:lang w:val="ru-RU"/>
              </w:rPr>
              <w:t>движения</w:t>
            </w:r>
            <w:r w:rsidR="00DE131C" w:rsidRPr="00F259FB">
              <w:rPr>
                <w:rFonts w:ascii="Times New Roman" w:hAnsi="Times New Roman"/>
                <w:lang w:val="ru-RU"/>
              </w:rPr>
              <w:t xml:space="preserve"> </w:t>
            </w:r>
            <w:r w:rsidRPr="00F259FB">
              <w:rPr>
                <w:rFonts w:ascii="Times New Roman" w:hAnsi="Times New Roman"/>
                <w:lang w:val="ru-RU"/>
              </w:rPr>
              <w:t>России</w:t>
            </w:r>
            <w:r w:rsidR="00DE131C" w:rsidRPr="00F259FB">
              <w:rPr>
                <w:rFonts w:ascii="Times New Roman" w:hAnsi="Times New Roman"/>
                <w:lang w:val="ru-RU"/>
              </w:rPr>
              <w:t xml:space="preserve"> </w:t>
            </w:r>
            <w:r w:rsidRPr="00F259FB">
              <w:rPr>
                <w:rFonts w:ascii="Times New Roman" w:hAnsi="Times New Roman"/>
                <w:lang w:val="ru-RU"/>
              </w:rPr>
              <w:t>Х1Х</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Реформы и реформаторы в России. Русская культура Х1Х века и ее вклад в мировую культуру</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3</w:t>
            </w:r>
          </w:p>
        </w:tc>
        <w:tc>
          <w:tcPr>
            <w:tcW w:w="200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05-06</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2</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сравнительного анализа реформ Александра I и Александра II.</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2</w:t>
            </w:r>
          </w:p>
        </w:tc>
        <w:tc>
          <w:tcPr>
            <w:tcW w:w="200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1899"/>
        <w:gridCol w:w="9551"/>
        <w:gridCol w:w="1904"/>
        <w:gridCol w:w="2004"/>
      </w:tblGrid>
      <w:tr w:rsidR="00F935AA" w:rsidRPr="00F259FB">
        <w:trPr>
          <w:trHeight w:hRule="exact" w:val="262"/>
        </w:trPr>
        <w:tc>
          <w:tcPr>
            <w:tcW w:w="189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7. Российская империя в эпоху буржуазных реформ и контрреформ ХIХ в.</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6/2</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52"/>
              <w:jc w:val="both"/>
              <w:rPr>
                <w:rFonts w:ascii="Times New Roman" w:eastAsia="Times New Roman" w:hAnsi="Times New Roman" w:cs="Times New Roman"/>
                <w:lang w:val="ru-RU"/>
              </w:rPr>
            </w:pPr>
            <w:r w:rsidRPr="00F259FB">
              <w:rPr>
                <w:rFonts w:ascii="Times New Roman" w:hAnsi="Times New Roman"/>
                <w:b/>
                <w:lang w:val="ru-RU"/>
              </w:rPr>
              <w:t>Тема 7.1. Россия в эпоху буржуазных реформ (2 половина ХIХ в.)</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6</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529"/>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Политическое и социальное развитие России накануне Крымской войне. Крымская война и ее последствия. Причины буржуазных реформ. Основные положения реформы 19 февраля 1861 г. Земская реформа (1864 г.) Судебная реформа (1864 г.) Реформа городского самоуправления (1870 г.) Ликвидация рекрутчины и введение всеобщей воинской повинности (1874 г.) Университетские и академические (духовных школ) уставы. Итоги либеральных реформ 60-70 –х гг. ХIХ в и их недостатки. Формирование народнического движения. Контрреформы Александра III.</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3</w:t>
            </w:r>
          </w:p>
        </w:tc>
        <w:tc>
          <w:tcPr>
            <w:tcW w:w="200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05-06</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7"/>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2</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Заполните Таблицу «Буржуазные реформы второй половины ХIХ в» (название реформы, время проведения, основные мероприятия, цель реформы, итоги)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2</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8. Российская империя в эпоху империализма и русских революций</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5/1</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32"/>
              <w:jc w:val="both"/>
              <w:rPr>
                <w:rFonts w:ascii="Times New Roman" w:eastAsia="Times New Roman" w:hAnsi="Times New Roman" w:cs="Times New Roman"/>
                <w:lang w:val="ru-RU"/>
              </w:rPr>
            </w:pPr>
            <w:r w:rsidRPr="00F259FB">
              <w:rPr>
                <w:rFonts w:ascii="Times New Roman" w:hAnsi="Times New Roman"/>
                <w:b/>
                <w:lang w:val="ru-RU"/>
              </w:rPr>
              <w:t>Тема 8.1. Российская империя в эпоху империализма</w:t>
            </w:r>
          </w:p>
          <w:p w:rsidR="00F935AA" w:rsidRPr="00F259FB" w:rsidRDefault="00122150" w:rsidP="00EB3F24">
            <w:pPr>
              <w:pStyle w:val="TableParagraph"/>
              <w:ind w:left="102" w:right="660"/>
              <w:jc w:val="both"/>
              <w:rPr>
                <w:rFonts w:ascii="Times New Roman" w:eastAsia="Times New Roman" w:hAnsi="Times New Roman" w:cs="Times New Roman"/>
                <w:lang w:val="ru-RU"/>
              </w:rPr>
            </w:pPr>
            <w:r w:rsidRPr="00F259FB">
              <w:rPr>
                <w:rFonts w:ascii="Times New Roman" w:hAnsi="Times New Roman"/>
                <w:b/>
                <w:lang w:val="ru-RU"/>
              </w:rPr>
              <w:t>и русских революций</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5</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781"/>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Политическая и экономическая жизнь России в конце ХIХ в. Общероссийская перепись 1897 г. как исторический источник. Формирование пролетариата и развитие рабочего класса. Распространение марксизма в России. С.Ю. Витте и начало хозяйственной модернизации. Место России в мировом сообществе. Русско-японская война итоги и последствия. Причины первой русской революции 1905-1907 гг. Образование политических партий. Манифест 17 октября 1905 г. Первая и вторая государственные думы. Реформы П.А. Столыпина. Третья и четвертая государственная дума. Первая мировая война. Февральская революция.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3</w:t>
            </w:r>
          </w:p>
        </w:tc>
        <w:tc>
          <w:tcPr>
            <w:tcW w:w="200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05-06</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1</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899" w:type="dxa"/>
            <w:vMerge/>
            <w:tcBorders>
              <w:left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Сравнительный</w:t>
            </w:r>
            <w:r w:rsidR="00DE131C" w:rsidRPr="00F259FB">
              <w:rPr>
                <w:rFonts w:ascii="Times New Roman" w:hAnsi="Times New Roman"/>
                <w:lang w:val="ru-RU"/>
              </w:rPr>
              <w:t xml:space="preserve"> </w:t>
            </w:r>
            <w:r w:rsidRPr="00F259FB">
              <w:rPr>
                <w:rFonts w:ascii="Times New Roman" w:hAnsi="Times New Roman"/>
                <w:lang w:val="ru-RU"/>
              </w:rPr>
              <w:t>анализ</w:t>
            </w:r>
            <w:r w:rsidR="00DE131C" w:rsidRPr="00F259FB">
              <w:rPr>
                <w:rFonts w:ascii="Times New Roman" w:hAnsi="Times New Roman"/>
                <w:lang w:val="ru-RU"/>
              </w:rPr>
              <w:t xml:space="preserve"> </w:t>
            </w:r>
            <w:r w:rsidRPr="00F259FB">
              <w:rPr>
                <w:rFonts w:ascii="Times New Roman" w:hAnsi="Times New Roman"/>
                <w:lang w:val="ru-RU"/>
              </w:rPr>
              <w:t>Февральской</w:t>
            </w:r>
            <w:r w:rsidR="00DE131C" w:rsidRPr="00F259FB">
              <w:rPr>
                <w:rFonts w:ascii="Times New Roman" w:hAnsi="Times New Roman"/>
                <w:lang w:val="ru-RU"/>
              </w:rPr>
              <w:t xml:space="preserve"> </w:t>
            </w:r>
            <w:r w:rsidRPr="00F259FB">
              <w:rPr>
                <w:rFonts w:ascii="Times New Roman" w:hAnsi="Times New Roman"/>
                <w:lang w:val="ru-RU"/>
              </w:rPr>
              <w:t>и Октябрьской</w:t>
            </w:r>
            <w:r w:rsidR="00DE131C" w:rsidRPr="00F259FB">
              <w:rPr>
                <w:rFonts w:ascii="Times New Roman" w:hAnsi="Times New Roman"/>
                <w:lang w:val="ru-RU"/>
              </w:rPr>
              <w:t xml:space="preserve"> </w:t>
            </w:r>
            <w:r w:rsidRPr="00F259FB">
              <w:rPr>
                <w:rFonts w:ascii="Times New Roman" w:hAnsi="Times New Roman"/>
                <w:lang w:val="ru-RU"/>
              </w:rPr>
              <w:t>революций</w:t>
            </w:r>
            <w:r w:rsidR="00DE131C" w:rsidRPr="00F259FB">
              <w:rPr>
                <w:rFonts w:ascii="Times New Roman" w:hAnsi="Times New Roman"/>
                <w:lang w:val="ru-RU"/>
              </w:rPr>
              <w:t xml:space="preserve"> </w:t>
            </w:r>
            <w:r w:rsidRPr="00F259FB">
              <w:rPr>
                <w:rFonts w:ascii="Times New Roman" w:hAnsi="Times New Roman"/>
                <w:lang w:val="ru-RU"/>
              </w:rPr>
              <w:t>(дата,</w:t>
            </w:r>
            <w:r w:rsidR="00DE131C" w:rsidRPr="00F259FB">
              <w:rPr>
                <w:rFonts w:ascii="Times New Roman" w:hAnsi="Times New Roman"/>
                <w:lang w:val="ru-RU"/>
              </w:rPr>
              <w:t xml:space="preserve"> </w:t>
            </w:r>
            <w:r w:rsidRPr="00F259FB">
              <w:rPr>
                <w:rFonts w:ascii="Times New Roman" w:hAnsi="Times New Roman"/>
                <w:lang w:val="ru-RU"/>
              </w:rPr>
              <w:t>цель,</w:t>
            </w:r>
            <w:r w:rsidR="00DE131C" w:rsidRPr="00F259FB">
              <w:rPr>
                <w:rFonts w:ascii="Times New Roman" w:hAnsi="Times New Roman"/>
                <w:lang w:val="ru-RU"/>
              </w:rPr>
              <w:t xml:space="preserve"> </w:t>
            </w:r>
            <w:r w:rsidRPr="00F259FB">
              <w:rPr>
                <w:rFonts w:ascii="Times New Roman" w:hAnsi="Times New Roman"/>
                <w:lang w:val="ru-RU"/>
              </w:rPr>
              <w:t>движущая</w:t>
            </w:r>
            <w:r w:rsidR="00DE131C" w:rsidRPr="00F259FB">
              <w:rPr>
                <w:rFonts w:ascii="Times New Roman" w:hAnsi="Times New Roman"/>
                <w:lang w:val="ru-RU"/>
              </w:rPr>
              <w:t xml:space="preserve"> </w:t>
            </w:r>
            <w:r w:rsidRPr="00F259FB">
              <w:rPr>
                <w:rFonts w:ascii="Times New Roman" w:hAnsi="Times New Roman"/>
                <w:lang w:val="ru-RU"/>
              </w:rPr>
              <w:t>сила, участвующие партии, итоги)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w:t>
            </w:r>
          </w:p>
        </w:tc>
        <w:tc>
          <w:tcPr>
            <w:tcW w:w="200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9. Советский и современный период в истории России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9/3</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899"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9.1.</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Советский</w:t>
            </w:r>
          </w:p>
          <w:p w:rsidR="00F935AA" w:rsidRPr="00F259FB" w:rsidRDefault="00122150" w:rsidP="00EB3F24">
            <w:pPr>
              <w:pStyle w:val="TableParagraph"/>
              <w:ind w:left="102" w:right="158"/>
              <w:jc w:val="both"/>
              <w:rPr>
                <w:rFonts w:ascii="Times New Roman" w:eastAsia="Times New Roman" w:hAnsi="Times New Roman" w:cs="Times New Roman"/>
                <w:lang w:val="ru-RU"/>
              </w:rPr>
            </w:pPr>
            <w:r w:rsidRPr="00F259FB">
              <w:rPr>
                <w:rFonts w:ascii="Times New Roman" w:hAnsi="Times New Roman"/>
                <w:b/>
                <w:lang w:val="ru-RU"/>
              </w:rPr>
              <w:t>и современный период в истории России.</w:t>
            </w: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9</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529"/>
        </w:trPr>
        <w:tc>
          <w:tcPr>
            <w:tcW w:w="189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Причины и последствия событий 25 октября 1917 г. Первые декреты Советской власти. Гражданская война и интервенция, их результаты и последствия. Российская эмиграция. Социально-экономическое развитие страны в 20-е гг. НЭП. Формирование однопартийного политического режима. Образование СССР. Культурная жизнь страны в 20-е гг. Внешняя политика. Курс на строительство социализма в одной стране и его последствия. Социально- экономические</w:t>
            </w:r>
            <w:r w:rsidR="00DE131C" w:rsidRPr="00F259FB">
              <w:rPr>
                <w:rFonts w:ascii="Times New Roman" w:hAnsi="Times New Roman"/>
                <w:lang w:val="ru-RU"/>
              </w:rPr>
              <w:t xml:space="preserve"> </w:t>
            </w:r>
            <w:r w:rsidRPr="00F259FB">
              <w:rPr>
                <w:rFonts w:ascii="Times New Roman" w:hAnsi="Times New Roman"/>
                <w:lang w:val="ru-RU"/>
              </w:rPr>
              <w:t>преобразования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30-е</w:t>
            </w:r>
            <w:r w:rsidR="00DE131C" w:rsidRPr="00F259FB">
              <w:rPr>
                <w:rFonts w:ascii="Times New Roman" w:hAnsi="Times New Roman"/>
                <w:lang w:val="ru-RU"/>
              </w:rPr>
              <w:t xml:space="preserve"> </w:t>
            </w:r>
            <w:r w:rsidRPr="00F259FB">
              <w:rPr>
                <w:rFonts w:ascii="Times New Roman" w:hAnsi="Times New Roman"/>
                <w:lang w:val="ru-RU"/>
              </w:rPr>
              <w:t>гг.</w:t>
            </w:r>
            <w:r w:rsidR="00DE131C" w:rsidRPr="00F259FB">
              <w:rPr>
                <w:rFonts w:ascii="Times New Roman" w:hAnsi="Times New Roman"/>
                <w:lang w:val="ru-RU"/>
              </w:rPr>
              <w:t xml:space="preserve"> </w:t>
            </w:r>
            <w:r w:rsidRPr="00F259FB">
              <w:rPr>
                <w:rFonts w:ascii="Times New Roman" w:hAnsi="Times New Roman"/>
                <w:lang w:val="ru-RU"/>
              </w:rPr>
              <w:t>Усиление</w:t>
            </w:r>
            <w:r w:rsidR="00DE131C" w:rsidRPr="00F259FB">
              <w:rPr>
                <w:rFonts w:ascii="Times New Roman" w:hAnsi="Times New Roman"/>
                <w:lang w:val="ru-RU"/>
              </w:rPr>
              <w:t xml:space="preserve"> </w:t>
            </w:r>
            <w:r w:rsidRPr="00F259FB">
              <w:rPr>
                <w:rFonts w:ascii="Times New Roman" w:hAnsi="Times New Roman"/>
                <w:lang w:val="ru-RU"/>
              </w:rPr>
              <w:t>режима</w:t>
            </w:r>
            <w:r w:rsidR="00DE131C" w:rsidRPr="00F259FB">
              <w:rPr>
                <w:rFonts w:ascii="Times New Roman" w:hAnsi="Times New Roman"/>
                <w:lang w:val="ru-RU"/>
              </w:rPr>
              <w:t xml:space="preserve"> </w:t>
            </w:r>
            <w:r w:rsidRPr="00F259FB">
              <w:rPr>
                <w:rFonts w:ascii="Times New Roman" w:hAnsi="Times New Roman"/>
                <w:lang w:val="ru-RU"/>
              </w:rPr>
              <w:t>личной</w:t>
            </w:r>
            <w:r w:rsidR="00DE131C" w:rsidRPr="00F259FB">
              <w:rPr>
                <w:rFonts w:ascii="Times New Roman" w:hAnsi="Times New Roman"/>
                <w:lang w:val="ru-RU"/>
              </w:rPr>
              <w:t xml:space="preserve"> </w:t>
            </w:r>
            <w:r w:rsidRPr="00F259FB">
              <w:rPr>
                <w:rFonts w:ascii="Times New Roman" w:hAnsi="Times New Roman"/>
                <w:lang w:val="ru-RU"/>
              </w:rPr>
              <w:t>власти</w:t>
            </w:r>
            <w:r w:rsidR="00DE131C" w:rsidRPr="00F259FB">
              <w:rPr>
                <w:rFonts w:ascii="Times New Roman" w:hAnsi="Times New Roman"/>
                <w:lang w:val="ru-RU"/>
              </w:rPr>
              <w:t xml:space="preserve"> </w:t>
            </w:r>
            <w:r w:rsidRPr="00F259FB">
              <w:rPr>
                <w:rFonts w:ascii="Times New Roman" w:hAnsi="Times New Roman"/>
                <w:lang w:val="ru-RU"/>
              </w:rPr>
              <w:t>Сталина.</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4</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05-06</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11449"/>
        <w:gridCol w:w="1904"/>
        <w:gridCol w:w="2004"/>
      </w:tblGrid>
      <w:tr w:rsidR="00F935AA" w:rsidRPr="003534D5">
        <w:trPr>
          <w:trHeight w:hRule="exact" w:val="2792"/>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001" w:right="96"/>
              <w:jc w:val="both"/>
              <w:rPr>
                <w:rFonts w:ascii="Times New Roman" w:eastAsia="Times New Roman" w:hAnsi="Times New Roman" w:cs="Times New Roman"/>
                <w:lang w:val="ru-RU"/>
              </w:rPr>
            </w:pPr>
            <w:r w:rsidRPr="00F259FB">
              <w:rPr>
                <w:rFonts w:ascii="Times New Roman" w:hAnsi="Times New Roman"/>
                <w:lang w:val="ru-RU"/>
              </w:rPr>
              <w:t>Сопротивление сталинизму. СССР накануне и в начальный период второй мировой войны. Великая Отечественная война. Социально-экономическое развитие, общественно-политическая жизнь, культура, внешняя политика СССР в послевоенные годы. Холодная война. Попытки осуществления политических и экономических реформ. НТР и ее влияние на ход общественного развития. СССР в середине 60-80-х гг.: нарастание кризисных явлений. Советский Союз в 1985- 1991 гг. Постсоветский период в истории России. Перестройка. Попытка государственного переворота 1991 г. и ее провал. Распад СССР. Беловежские соглашения. Октябрьские события 1993 г. Становление новой российской государственности (1993-1999 гг.). Россия на пути радикальной социальноэкономической модернизации. Культура в современной России. Внешнеполитическая деятельность в условиях новой геополитической ситуации. Россия в условиях современной модернизации.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001" w:right="100"/>
              <w:jc w:val="both"/>
              <w:rPr>
                <w:rFonts w:ascii="Times New Roman" w:eastAsia="Times New Roman" w:hAnsi="Times New Roman" w:cs="Times New Roman"/>
                <w:lang w:val="ru-RU"/>
              </w:rPr>
            </w:pPr>
            <w:r w:rsidRPr="00F259FB">
              <w:rPr>
                <w:rFonts w:ascii="Times New Roman" w:hAnsi="Times New Roman"/>
                <w:lang w:val="ru-RU"/>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2</w:t>
            </w:r>
          </w:p>
        </w:tc>
        <w:tc>
          <w:tcPr>
            <w:tcW w:w="2004"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001"/>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3</w:t>
            </w:r>
          </w:p>
        </w:tc>
        <w:tc>
          <w:tcPr>
            <w:tcW w:w="2004"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001"/>
              <w:jc w:val="both"/>
              <w:rPr>
                <w:rFonts w:ascii="Times New Roman" w:eastAsia="Times New Roman" w:hAnsi="Times New Roman" w:cs="Times New Roman"/>
                <w:lang w:val="ru-RU"/>
              </w:rPr>
            </w:pPr>
            <w:r w:rsidRPr="00F259FB">
              <w:rPr>
                <w:rFonts w:ascii="Times New Roman" w:hAnsi="Times New Roman"/>
                <w:lang w:val="ru-RU"/>
              </w:rPr>
              <w:t>Февральская и Октябрьская революция: сравнительный анализ.</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w:t>
            </w:r>
          </w:p>
        </w:tc>
        <w:tc>
          <w:tcPr>
            <w:tcW w:w="2004"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001" w:right="99"/>
              <w:jc w:val="both"/>
              <w:rPr>
                <w:rFonts w:ascii="Times New Roman" w:eastAsia="Times New Roman" w:hAnsi="Times New Roman" w:cs="Times New Roman"/>
                <w:lang w:val="ru-RU"/>
              </w:rPr>
            </w:pPr>
            <w:r w:rsidRPr="00F259FB">
              <w:rPr>
                <w:rFonts w:ascii="Times New Roman" w:hAnsi="Times New Roman"/>
                <w:lang w:val="ru-RU"/>
              </w:rPr>
              <w:t>Сравнение целей и задач красного и белого движения. Почему большевикам удалось победить в гражданской войне.</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2</w:t>
            </w:r>
          </w:p>
        </w:tc>
        <w:tc>
          <w:tcPr>
            <w:tcW w:w="2004"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001"/>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190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60</w:t>
            </w:r>
          </w:p>
        </w:tc>
        <w:tc>
          <w:tcPr>
            <w:tcW w:w="200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EB3F24">
      <w:pPr>
        <w:pStyle w:val="Heading1"/>
        <w:numPr>
          <w:ilvl w:val="1"/>
          <w:numId w:val="74"/>
        </w:numPr>
        <w:tabs>
          <w:tab w:val="left" w:pos="1787"/>
        </w:tabs>
        <w:ind w:left="1786" w:hanging="240"/>
        <w:jc w:val="both"/>
        <w:rPr>
          <w:b w:val="0"/>
          <w:bCs w:val="0"/>
          <w:lang w:val="ru-RU"/>
        </w:rPr>
      </w:pPr>
      <w:bookmarkStart w:id="94" w:name="_Toc127477459"/>
      <w:r w:rsidRPr="00F259FB">
        <w:rPr>
          <w:lang w:val="ru-RU"/>
        </w:rPr>
        <w:lastRenderedPageBreak/>
        <w:t>УСЛОВИЯ РЕАЛИЗАЦИИ УЧЕБНОЙ ДИСЦИПЛИНЫ</w:t>
      </w:r>
      <w:bookmarkEnd w:id="94"/>
    </w:p>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122150" w:rsidP="00EB3F24">
      <w:pPr>
        <w:numPr>
          <w:ilvl w:val="1"/>
          <w:numId w:val="73"/>
        </w:numPr>
        <w:tabs>
          <w:tab w:val="left" w:pos="1403"/>
        </w:tabs>
        <w:ind w:right="106"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EB3F24">
      <w:pPr>
        <w:pStyle w:val="a0"/>
        <w:ind w:left="810"/>
        <w:jc w:val="both"/>
        <w:rPr>
          <w:lang w:val="ru-RU"/>
        </w:rPr>
      </w:pPr>
      <w:r w:rsidRPr="00F259FB">
        <w:rPr>
          <w:lang w:val="ru-RU"/>
        </w:rPr>
        <w:t>Кабинет «Социально-гуманитарных дисциплин», оснащенные в соответствии с п.</w:t>
      </w:r>
    </w:p>
    <w:p w:rsidR="00F935AA" w:rsidRPr="00F259FB" w:rsidRDefault="001E6898" w:rsidP="00EB3F24">
      <w:pPr>
        <w:pStyle w:val="a0"/>
        <w:numPr>
          <w:ilvl w:val="3"/>
          <w:numId w:val="72"/>
        </w:numPr>
        <w:tabs>
          <w:tab w:val="left" w:pos="823"/>
        </w:tabs>
        <w:jc w:val="both"/>
        <w:rPr>
          <w:rFonts w:cs="Times New Roman"/>
          <w:lang w:val="ru-RU"/>
        </w:rPr>
      </w:pPr>
      <w:r>
        <w:rPr>
          <w:lang w:val="ru-RU"/>
        </w:rPr>
        <w:t xml:space="preserve"> </w:t>
      </w:r>
      <w:r w:rsidR="00122150"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31"/>
          <w:szCs w:val="31"/>
          <w:lang w:val="ru-RU"/>
        </w:rPr>
      </w:pPr>
    </w:p>
    <w:p w:rsidR="00F935AA" w:rsidRPr="00F259FB" w:rsidRDefault="00122150" w:rsidP="00EB3F24">
      <w:pPr>
        <w:pStyle w:val="Heading1"/>
        <w:numPr>
          <w:ilvl w:val="1"/>
          <w:numId w:val="73"/>
        </w:numPr>
        <w:tabs>
          <w:tab w:val="left" w:pos="1230"/>
        </w:tabs>
        <w:ind w:left="1230" w:hanging="420"/>
        <w:jc w:val="both"/>
        <w:rPr>
          <w:b w:val="0"/>
          <w:bCs w:val="0"/>
          <w:lang w:val="ru-RU"/>
        </w:rPr>
      </w:pPr>
      <w:bookmarkStart w:id="95" w:name="_Toc127477460"/>
      <w:r w:rsidRPr="00F259FB">
        <w:rPr>
          <w:lang w:val="ru-RU"/>
        </w:rPr>
        <w:t>Информационное обеспечение реализации программы</w:t>
      </w:r>
      <w:bookmarkEnd w:id="95"/>
    </w:p>
    <w:p w:rsidR="00F935AA" w:rsidRPr="00F259FB" w:rsidRDefault="00122150" w:rsidP="00EB3F24">
      <w:pPr>
        <w:pStyle w:val="a0"/>
        <w:ind w:right="103" w:firstLine="707"/>
        <w:jc w:val="both"/>
        <w:rPr>
          <w:rFonts w:cs="Times New Roman"/>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73"/>
        </w:numPr>
        <w:tabs>
          <w:tab w:val="left" w:pos="1410"/>
        </w:tabs>
        <w:jc w:val="both"/>
        <w:rPr>
          <w:b w:val="0"/>
          <w:bCs w:val="0"/>
          <w:lang w:val="ru-RU"/>
        </w:rPr>
      </w:pPr>
      <w:bookmarkStart w:id="96" w:name="_Toc127477461"/>
      <w:r w:rsidRPr="00F259FB">
        <w:rPr>
          <w:lang w:val="ru-RU"/>
        </w:rPr>
        <w:t>Основные печатные и электронные издания</w:t>
      </w:r>
      <w:bookmarkEnd w:id="96"/>
    </w:p>
    <w:p w:rsidR="00F935AA" w:rsidRPr="00F259FB" w:rsidRDefault="00122150" w:rsidP="00EB3F24">
      <w:pPr>
        <w:pStyle w:val="a0"/>
        <w:numPr>
          <w:ilvl w:val="0"/>
          <w:numId w:val="71"/>
        </w:numPr>
        <w:tabs>
          <w:tab w:val="left" w:pos="1518"/>
        </w:tabs>
        <w:ind w:right="103" w:firstLine="708"/>
        <w:jc w:val="both"/>
        <w:rPr>
          <w:rFonts w:cs="Times New Roman"/>
          <w:lang w:val="ru-RU"/>
        </w:rPr>
      </w:pPr>
      <w:r w:rsidRPr="00F259FB">
        <w:rPr>
          <w:lang w:val="ru-RU"/>
        </w:rPr>
        <w:t xml:space="preserve">Бугров, К. Д. История России : учебное пособие для СПО / К. Д. Бугров, С. В. Соколов. – </w:t>
      </w:r>
      <w:r w:rsidRPr="00F259FB">
        <w:rPr>
          <w:rFonts w:cs="Times New Roman"/>
          <w:lang w:val="ru-RU"/>
        </w:rPr>
        <w:t>2-</w:t>
      </w:r>
      <w:r w:rsidRPr="00F259FB">
        <w:rPr>
          <w:lang w:val="ru-RU"/>
        </w:rPr>
        <w:t xml:space="preserve">е изд. – Саратов : Профобразование, 2021. – </w:t>
      </w:r>
      <w:r w:rsidRPr="00F259FB">
        <w:rPr>
          <w:rFonts w:cs="Times New Roman"/>
          <w:lang w:val="ru-RU"/>
        </w:rPr>
        <w:t xml:space="preserve">125 c. </w:t>
      </w:r>
      <w:r w:rsidRPr="00F259FB">
        <w:rPr>
          <w:lang w:val="ru-RU"/>
        </w:rPr>
        <w:t xml:space="preserve">– </w:t>
      </w:r>
      <w:r w:rsidRPr="00F259FB">
        <w:rPr>
          <w:rFonts w:cs="Times New Roman"/>
          <w:lang w:val="ru-RU"/>
        </w:rPr>
        <w:t xml:space="preserve">ISBN 978-5-4488- 1105-0.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https://profspo.ru/books/104903</w:t>
      </w:r>
    </w:p>
    <w:p w:rsidR="00F935AA" w:rsidRPr="00F259FB" w:rsidRDefault="00122150" w:rsidP="00EB3F24">
      <w:pPr>
        <w:pStyle w:val="a0"/>
        <w:numPr>
          <w:ilvl w:val="0"/>
          <w:numId w:val="71"/>
        </w:numPr>
        <w:tabs>
          <w:tab w:val="left" w:pos="1518"/>
        </w:tabs>
        <w:ind w:right="102" w:firstLine="708"/>
        <w:jc w:val="both"/>
        <w:rPr>
          <w:rFonts w:cs="Times New Roman"/>
          <w:lang w:val="ru-RU"/>
        </w:rPr>
      </w:pPr>
      <w:r w:rsidRPr="00F259FB">
        <w:rPr>
          <w:lang w:val="ru-RU"/>
        </w:rPr>
        <w:t xml:space="preserve">История России : учебник и практикум для среднего профессионального образования / Д. О. Чураков [и др.] ; под редакцией Д. О. Чуракова, С. А. Саркисяна. – </w:t>
      </w:r>
      <w:r w:rsidRPr="00F259FB">
        <w:rPr>
          <w:rFonts w:cs="Times New Roman"/>
          <w:lang w:val="ru-RU"/>
        </w:rPr>
        <w:t>2-</w:t>
      </w:r>
      <w:r w:rsidRPr="00F259FB">
        <w:rPr>
          <w:lang w:val="ru-RU"/>
        </w:rPr>
        <w:t xml:space="preserve">е изд., испр. и доп. – Москва : Издательство Юрайт, 2021. – 462 с. – (Профессиональное образование). – </w:t>
      </w:r>
      <w:r w:rsidRPr="00F259FB">
        <w:rPr>
          <w:rFonts w:cs="Times New Roman"/>
          <w:lang w:val="ru-RU"/>
        </w:rPr>
        <w:t xml:space="preserve">ISBN 978-5-534-10034-1. </w:t>
      </w:r>
      <w:r w:rsidRPr="00F259FB">
        <w:rPr>
          <w:lang w:val="ru-RU"/>
        </w:rPr>
        <w:t xml:space="preserve">– Текст : электронный // ЭБС Юрайт [сайт]. – </w:t>
      </w:r>
      <w:r w:rsidRPr="00F259FB">
        <w:rPr>
          <w:rFonts w:cs="Times New Roman"/>
          <w:lang w:val="ru-RU"/>
        </w:rPr>
        <w:t>URL: https://urait.ru/bcode/469768</w:t>
      </w:r>
    </w:p>
    <w:p w:rsidR="00F935AA" w:rsidRPr="00F259FB" w:rsidRDefault="00122150" w:rsidP="00EB3F24">
      <w:pPr>
        <w:pStyle w:val="a0"/>
        <w:numPr>
          <w:ilvl w:val="0"/>
          <w:numId w:val="71"/>
        </w:numPr>
        <w:tabs>
          <w:tab w:val="left" w:pos="1518"/>
        </w:tabs>
        <w:ind w:right="106" w:firstLine="708"/>
        <w:jc w:val="both"/>
        <w:rPr>
          <w:rFonts w:cs="Times New Roman"/>
          <w:lang w:val="ru-RU"/>
        </w:rPr>
      </w:pPr>
      <w:r w:rsidRPr="00F259FB">
        <w:rPr>
          <w:lang w:val="ru-RU"/>
        </w:rPr>
        <w:t xml:space="preserve">Крамаренко, Р. А. История России : учебное пособие для среднего профессионального образования / Р. А. Крамаренко. – </w:t>
      </w:r>
      <w:r w:rsidRPr="00F259FB">
        <w:rPr>
          <w:rFonts w:cs="Times New Roman"/>
          <w:lang w:val="ru-RU"/>
        </w:rPr>
        <w:t>2-</w:t>
      </w:r>
      <w:r w:rsidRPr="00F259FB">
        <w:rPr>
          <w:lang w:val="ru-RU"/>
        </w:rPr>
        <w:t xml:space="preserve">е изд., испр. и доп. – Москва : Издательство Юрайт, </w:t>
      </w:r>
      <w:r w:rsidRPr="00F259FB">
        <w:rPr>
          <w:rFonts w:cs="Times New Roman"/>
          <w:lang w:val="ru-RU"/>
        </w:rPr>
        <w:t xml:space="preserve">2021. </w:t>
      </w:r>
      <w:r w:rsidRPr="00F259FB">
        <w:rPr>
          <w:lang w:val="ru-RU"/>
        </w:rPr>
        <w:t xml:space="preserve">– 197 с. – (Профессиональное образование). – </w:t>
      </w:r>
      <w:r w:rsidRPr="00F259FB">
        <w:rPr>
          <w:rFonts w:cs="Times New Roman"/>
          <w:lang w:val="ru-RU"/>
        </w:rPr>
        <w:t xml:space="preserve">ISBN 978-5-534- 09199-1. </w:t>
      </w:r>
      <w:r w:rsidRPr="00F259FB">
        <w:rPr>
          <w:lang w:val="ru-RU"/>
        </w:rPr>
        <w:t xml:space="preserve">– Текст : электронный // ЭБС Юрайт [сайт]. – </w:t>
      </w:r>
      <w:r w:rsidRPr="00F259FB">
        <w:rPr>
          <w:rFonts w:cs="Times New Roman"/>
          <w:lang w:val="ru-RU"/>
        </w:rPr>
        <w:t>URL: https://urait.ru/bcode/472455</w:t>
      </w:r>
    </w:p>
    <w:p w:rsidR="00F935AA" w:rsidRPr="00F259FB" w:rsidRDefault="00122150" w:rsidP="00EB3F24">
      <w:pPr>
        <w:pStyle w:val="a0"/>
        <w:numPr>
          <w:ilvl w:val="0"/>
          <w:numId w:val="71"/>
        </w:numPr>
        <w:tabs>
          <w:tab w:val="left" w:pos="1518"/>
        </w:tabs>
        <w:ind w:right="102" w:firstLine="708"/>
        <w:jc w:val="both"/>
        <w:rPr>
          <w:rFonts w:cs="Times New Roman"/>
          <w:lang w:val="ru-RU"/>
        </w:rPr>
      </w:pPr>
      <w:r w:rsidRPr="00F259FB">
        <w:rPr>
          <w:lang w:val="ru-RU"/>
        </w:rPr>
        <w:t xml:space="preserve">Кириллов, В. В. История России в 2 ч. Часть 1. До ХХ века : учебник для среднего профессионального образования / В. В. Кириллов. – </w:t>
      </w:r>
      <w:r w:rsidRPr="00F259FB">
        <w:rPr>
          <w:rFonts w:cs="Times New Roman"/>
          <w:lang w:val="ru-RU"/>
        </w:rPr>
        <w:t>8-</w:t>
      </w:r>
      <w:r w:rsidRPr="00F259FB">
        <w:rPr>
          <w:lang w:val="ru-RU"/>
        </w:rPr>
        <w:t xml:space="preserve">е изд., перераб. и доп. – Москва : Издательство Юрайт, 2021. – 352 с. – (Профессиональное образование). – </w:t>
      </w:r>
      <w:r w:rsidRPr="00F259FB">
        <w:rPr>
          <w:rFonts w:cs="Times New Roman"/>
          <w:lang w:val="ru-RU"/>
        </w:rPr>
        <w:t xml:space="preserve">ISBN 978-5-534-08565-5. </w:t>
      </w:r>
      <w:r w:rsidRPr="00F259FB">
        <w:rPr>
          <w:lang w:val="ru-RU"/>
        </w:rPr>
        <w:t xml:space="preserve">– Текст : электронный // ЭБС Юрайт [сайт]. – </w:t>
      </w:r>
      <w:r w:rsidRPr="00F259FB">
        <w:rPr>
          <w:rFonts w:cs="Times New Roman"/>
          <w:lang w:val="ru-RU"/>
        </w:rPr>
        <w:t>URL: https://urait.ru/bcode/471503</w:t>
      </w:r>
    </w:p>
    <w:p w:rsidR="00F935AA" w:rsidRPr="00F259FB" w:rsidRDefault="00122150" w:rsidP="00EB3F24">
      <w:pPr>
        <w:pStyle w:val="a0"/>
        <w:numPr>
          <w:ilvl w:val="0"/>
          <w:numId w:val="71"/>
        </w:numPr>
        <w:tabs>
          <w:tab w:val="left" w:pos="1518"/>
        </w:tabs>
        <w:ind w:right="102" w:firstLine="708"/>
        <w:jc w:val="both"/>
        <w:rPr>
          <w:rFonts w:cs="Times New Roman"/>
          <w:lang w:val="ru-RU"/>
        </w:rPr>
      </w:pPr>
      <w:r w:rsidRPr="00F259FB">
        <w:rPr>
          <w:lang w:val="ru-RU"/>
        </w:rPr>
        <w:t xml:space="preserve">Кириллов, В. В. История России в 2 ч. Часть 2. ХХ век – начало ХХI века : учебник для среднего профессионального образования / В. В. Кириллов. – </w:t>
      </w:r>
      <w:r w:rsidRPr="00F259FB">
        <w:rPr>
          <w:rFonts w:cs="Times New Roman"/>
          <w:lang w:val="ru-RU"/>
        </w:rPr>
        <w:t>8-</w:t>
      </w:r>
      <w:r w:rsidRPr="00F259FB">
        <w:rPr>
          <w:lang w:val="ru-RU"/>
        </w:rPr>
        <w:t xml:space="preserve">е изд., перераб. и доп. – Москва : Издательство Юрайт, 2021. – 257 с. – (Профессиональное образование). – </w:t>
      </w:r>
      <w:r w:rsidRPr="00F259FB">
        <w:rPr>
          <w:rFonts w:cs="Times New Roman"/>
          <w:lang w:val="ru-RU"/>
        </w:rPr>
        <w:t xml:space="preserve">ISBN 978-5-534-08561-7. </w:t>
      </w:r>
      <w:r w:rsidRPr="00F259FB">
        <w:rPr>
          <w:lang w:val="ru-RU"/>
        </w:rPr>
        <w:t xml:space="preserve">– Текст : электронный // ЭБС Юрайт [сайт]. – </w:t>
      </w:r>
      <w:r w:rsidRPr="00F259FB">
        <w:rPr>
          <w:rFonts w:cs="Times New Roman"/>
          <w:lang w:val="ru-RU"/>
        </w:rPr>
        <w:t>URL: https://urait.ru/bcode/471504</w:t>
      </w:r>
    </w:p>
    <w:p w:rsidR="00F935AA" w:rsidRPr="00F259FB" w:rsidRDefault="00122150" w:rsidP="00EB3F24">
      <w:pPr>
        <w:pStyle w:val="a0"/>
        <w:numPr>
          <w:ilvl w:val="0"/>
          <w:numId w:val="71"/>
        </w:numPr>
        <w:tabs>
          <w:tab w:val="left" w:pos="1518"/>
        </w:tabs>
        <w:ind w:right="105" w:firstLine="708"/>
        <w:jc w:val="both"/>
        <w:rPr>
          <w:rFonts w:cs="Times New Roman"/>
          <w:lang w:val="ru-RU"/>
        </w:rPr>
      </w:pPr>
      <w:r w:rsidRPr="00F259FB">
        <w:rPr>
          <w:lang w:val="ru-RU"/>
        </w:rPr>
        <w:t xml:space="preserve">Сёмин, В.П., История. : учебное пособие / В.П. Сёмин, Ю.Н. Арзамаскин. — Москва : КноРус, 2021. — 304 с. — </w:t>
      </w:r>
      <w:r w:rsidRPr="00F259FB">
        <w:rPr>
          <w:rFonts w:cs="Times New Roman"/>
          <w:lang w:val="ru-RU"/>
        </w:rPr>
        <w:t xml:space="preserve">ISBN 978-5-406-02996-1. </w:t>
      </w:r>
      <w:r w:rsidRPr="00F259FB">
        <w:rPr>
          <w:lang w:val="ru-RU"/>
        </w:rPr>
        <w:t xml:space="preserve">—Текст : электронный // ЭБС Book.ru [сайт]. – </w:t>
      </w:r>
      <w:r w:rsidRPr="00F259FB">
        <w:rPr>
          <w:rFonts w:cs="Times New Roman"/>
          <w:lang w:val="ru-RU"/>
        </w:rPr>
        <w:t>URL:https://book.ru/book/936303</w:t>
      </w:r>
    </w:p>
    <w:p w:rsidR="00F935AA" w:rsidRPr="00F259FB" w:rsidRDefault="00122150" w:rsidP="00EB3F24">
      <w:pPr>
        <w:pStyle w:val="a0"/>
        <w:numPr>
          <w:ilvl w:val="0"/>
          <w:numId w:val="71"/>
        </w:numPr>
        <w:tabs>
          <w:tab w:val="left" w:pos="1518"/>
        </w:tabs>
        <w:ind w:right="106" w:firstLine="708"/>
        <w:jc w:val="both"/>
        <w:rPr>
          <w:rFonts w:cs="Times New Roman"/>
          <w:lang w:val="ru-RU"/>
        </w:rPr>
      </w:pPr>
      <w:r w:rsidRPr="00F259FB">
        <w:rPr>
          <w:lang w:val="ru-RU"/>
        </w:rPr>
        <w:t>Самыгин, С.И., История : учебник / С.И. Самыгин, П.С. Самыгин, В.Н. Шевелев</w:t>
      </w:r>
      <w:r w:rsidRPr="00F259FB">
        <w:rPr>
          <w:rFonts w:cs="Times New Roman"/>
          <w:lang w:val="ru-RU"/>
        </w:rPr>
        <w:t xml:space="preserve">. </w:t>
      </w:r>
      <w:r w:rsidRPr="00F259FB">
        <w:rPr>
          <w:lang w:val="ru-RU"/>
        </w:rPr>
        <w:t xml:space="preserve">— Москва : КноРус, </w:t>
      </w:r>
      <w:r w:rsidRPr="00F259FB">
        <w:rPr>
          <w:rFonts w:cs="Times New Roman"/>
          <w:lang w:val="ru-RU"/>
        </w:rPr>
        <w:t xml:space="preserve">2022. </w:t>
      </w:r>
      <w:r w:rsidRPr="00F259FB">
        <w:rPr>
          <w:lang w:val="ru-RU"/>
        </w:rPr>
        <w:t xml:space="preserve">— 306 с. — </w:t>
      </w:r>
      <w:r w:rsidRPr="00F259FB">
        <w:rPr>
          <w:rFonts w:cs="Times New Roman"/>
          <w:lang w:val="ru-RU"/>
        </w:rPr>
        <w:t xml:space="preserve">ISBN 978-5-406-09566-9. </w:t>
      </w:r>
      <w:r w:rsidRPr="00F259FB">
        <w:rPr>
          <w:lang w:val="ru-RU"/>
        </w:rPr>
        <w:t xml:space="preserve">— Текст : электронный // ЭБС Book.ru [сайт]. – </w:t>
      </w:r>
      <w:r w:rsidRPr="00F259FB">
        <w:rPr>
          <w:rFonts w:cs="Times New Roman"/>
          <w:lang w:val="ru-RU"/>
        </w:rPr>
        <w:t>URL:https://book.ru/book/943202</w:t>
      </w:r>
    </w:p>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53"/>
          <w:pgSz w:w="11910" w:h="16840"/>
          <w:pgMar w:top="1060" w:right="740" w:bottom="1040" w:left="1600" w:header="0" w:footer="859" w:gutter="0"/>
          <w:pgNumType w:start="218"/>
          <w:cols w:space="720"/>
        </w:sectPr>
      </w:pPr>
    </w:p>
    <w:p w:rsidR="00F935AA" w:rsidRPr="00F259FB" w:rsidRDefault="00122150" w:rsidP="00EB3F24">
      <w:pPr>
        <w:pStyle w:val="Heading1"/>
        <w:numPr>
          <w:ilvl w:val="2"/>
          <w:numId w:val="73"/>
        </w:numPr>
        <w:tabs>
          <w:tab w:val="left" w:pos="1530"/>
        </w:tabs>
        <w:ind w:left="1530"/>
        <w:jc w:val="both"/>
        <w:rPr>
          <w:b w:val="0"/>
          <w:bCs w:val="0"/>
          <w:lang w:val="ru-RU"/>
        </w:rPr>
      </w:pPr>
      <w:bookmarkStart w:id="97" w:name="_Toc127477462"/>
      <w:r w:rsidRPr="00F259FB">
        <w:rPr>
          <w:lang w:val="ru-RU"/>
        </w:rPr>
        <w:lastRenderedPageBreak/>
        <w:t>Дополнительные источники</w:t>
      </w:r>
      <w:bookmarkEnd w:id="97"/>
    </w:p>
    <w:p w:rsidR="00F935AA" w:rsidRPr="00F259FB" w:rsidRDefault="00122150" w:rsidP="00EB3F24">
      <w:pPr>
        <w:pStyle w:val="a0"/>
        <w:numPr>
          <w:ilvl w:val="0"/>
          <w:numId w:val="70"/>
        </w:numPr>
        <w:tabs>
          <w:tab w:val="left" w:pos="1348"/>
        </w:tabs>
        <w:ind w:right="229" w:firstLine="708"/>
        <w:jc w:val="both"/>
        <w:rPr>
          <w:lang w:val="ru-RU"/>
        </w:rPr>
      </w:pPr>
      <w:r w:rsidRPr="00F259FB">
        <w:rPr>
          <w:lang w:val="ru-RU"/>
        </w:rPr>
        <w:t>История мировых цивилизаций : учебник и практикум для среднего профессионального образования / К. А. Соловьев [и др.] ; под редакцией К. А. Соловьева.</w:t>
      </w:r>
    </w:p>
    <w:p w:rsidR="00F935AA" w:rsidRPr="00F259FB" w:rsidRDefault="00122150" w:rsidP="00EB3F24">
      <w:pPr>
        <w:pStyle w:val="a0"/>
        <w:ind w:left="222" w:right="227"/>
        <w:jc w:val="both"/>
        <w:rPr>
          <w:rFonts w:cs="Times New Roman"/>
          <w:lang w:val="ru-RU"/>
        </w:rPr>
      </w:pPr>
      <w:r w:rsidRPr="00F259FB">
        <w:rPr>
          <w:lang w:val="ru-RU"/>
        </w:rPr>
        <w:t xml:space="preserve">– Москва : Издательство Юрайт, 2021. – 377 с. – (Профессиональное образование). – </w:t>
      </w:r>
      <w:r w:rsidRPr="00F259FB">
        <w:rPr>
          <w:rFonts w:cs="Times New Roman"/>
          <w:lang w:val="ru-RU"/>
        </w:rPr>
        <w:t xml:space="preserve">ISBN 978-5-534-09936-2. </w:t>
      </w:r>
      <w:r w:rsidRPr="00F259FB">
        <w:rPr>
          <w:lang w:val="ru-RU"/>
        </w:rPr>
        <w:t xml:space="preserve">– Текст : электронный // ЭБС Юрайт [сайт]. – </w:t>
      </w:r>
      <w:r w:rsidRPr="00F259FB">
        <w:rPr>
          <w:rFonts w:cs="Times New Roman"/>
          <w:lang w:val="ru-RU"/>
        </w:rPr>
        <w:t>URL: https://urait.ru/bcode/475414</w:t>
      </w:r>
    </w:p>
    <w:p w:rsidR="00F935AA" w:rsidRPr="00F259FB" w:rsidRDefault="00122150" w:rsidP="00EB3F24">
      <w:pPr>
        <w:pStyle w:val="a0"/>
        <w:numPr>
          <w:ilvl w:val="0"/>
          <w:numId w:val="70"/>
        </w:numPr>
        <w:tabs>
          <w:tab w:val="left" w:pos="1194"/>
        </w:tabs>
        <w:ind w:right="224" w:firstLine="708"/>
        <w:jc w:val="both"/>
        <w:rPr>
          <w:rFonts w:cs="Times New Roman"/>
          <w:lang w:val="ru-RU"/>
        </w:rPr>
      </w:pPr>
      <w:r w:rsidRPr="00F259FB">
        <w:rPr>
          <w:lang w:val="ru-RU"/>
        </w:rPr>
        <w:t xml:space="preserve">Пленков, О. Ю. Новейшая история : учебник для среднего профессионального образования / О. Ю. Пленков. – </w:t>
      </w:r>
      <w:r w:rsidRPr="00F259FB">
        <w:rPr>
          <w:rFonts w:cs="Times New Roman"/>
          <w:lang w:val="ru-RU"/>
        </w:rPr>
        <w:t>2-</w:t>
      </w:r>
      <w:r w:rsidRPr="00F259FB">
        <w:rPr>
          <w:lang w:val="ru-RU"/>
        </w:rPr>
        <w:t xml:space="preserve">е изд., перераб. и доп. – Москва : Издательство Юрайт, </w:t>
      </w:r>
      <w:r w:rsidRPr="00F259FB">
        <w:rPr>
          <w:rFonts w:cs="Times New Roman"/>
          <w:lang w:val="ru-RU"/>
        </w:rPr>
        <w:t xml:space="preserve">2021. </w:t>
      </w:r>
      <w:r w:rsidRPr="00F259FB">
        <w:rPr>
          <w:lang w:val="ru-RU"/>
        </w:rPr>
        <w:t xml:space="preserve">– </w:t>
      </w:r>
      <w:r w:rsidRPr="00F259FB">
        <w:rPr>
          <w:rFonts w:cs="Times New Roman"/>
          <w:lang w:val="ru-RU"/>
        </w:rPr>
        <w:t xml:space="preserve">399 </w:t>
      </w:r>
      <w:r w:rsidRPr="00F259FB">
        <w:rPr>
          <w:lang w:val="ru-RU"/>
        </w:rPr>
        <w:t xml:space="preserve">с. – (Профессиональное образование). – </w:t>
      </w:r>
      <w:r w:rsidRPr="00F259FB">
        <w:rPr>
          <w:rFonts w:cs="Times New Roman"/>
          <w:lang w:val="ru-RU"/>
        </w:rPr>
        <w:t xml:space="preserve">ISBN 978-5-534-00824-1. </w:t>
      </w:r>
      <w:r w:rsidRPr="00F259FB">
        <w:rPr>
          <w:lang w:val="ru-RU"/>
        </w:rPr>
        <w:t xml:space="preserve">– Текст : электронный // ЭБС Юрайт [сайт]. – </w:t>
      </w:r>
      <w:r w:rsidRPr="00F259FB">
        <w:rPr>
          <w:rFonts w:cs="Times New Roman"/>
          <w:lang w:val="ru-RU"/>
        </w:rPr>
        <w:t>URL: https://urait.ru/bcode/471295</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ind w:left="3318" w:right="752" w:hanging="1578"/>
        <w:jc w:val="both"/>
        <w:rPr>
          <w:b w:val="0"/>
          <w:bCs w:val="0"/>
          <w:lang w:val="ru-RU"/>
        </w:rPr>
      </w:pPr>
      <w:bookmarkStart w:id="98" w:name="_Toc127477463"/>
      <w:r w:rsidRPr="00F259FB">
        <w:rPr>
          <w:lang w:val="ru-RU"/>
        </w:rPr>
        <w:t>4. КОНТРОЛЬ И ОЦЕНКА РЕЗУЛЬТАТОВ ОСВОЕНИЯ УЧЕБНОЙ ДИСЦИПЛИНЫ</w:t>
      </w:r>
      <w:bookmarkEnd w:id="98"/>
    </w:p>
    <w:p w:rsidR="00F935AA" w:rsidRPr="00F259FB" w:rsidRDefault="00F935AA" w:rsidP="00EB3F24">
      <w:pPr>
        <w:jc w:val="both"/>
        <w:rPr>
          <w:rFonts w:ascii="Times New Roman" w:eastAsia="Times New Roman" w:hAnsi="Times New Roman" w:cs="Times New Roman"/>
          <w:b/>
          <w:bCs/>
          <w:sz w:val="28"/>
          <w:szCs w:val="28"/>
          <w:lang w:val="ru-RU"/>
        </w:rPr>
      </w:pPr>
    </w:p>
    <w:tbl>
      <w:tblPr>
        <w:tblW w:w="0" w:type="auto"/>
        <w:tblInd w:w="108" w:type="dxa"/>
        <w:tblLayout w:type="fixed"/>
        <w:tblLook w:val="01E0"/>
      </w:tblPr>
      <w:tblGrid>
        <w:gridCol w:w="3351"/>
        <w:gridCol w:w="2885"/>
        <w:gridCol w:w="3337"/>
      </w:tblGrid>
      <w:tr w:rsidR="00F935AA" w:rsidRPr="00F259FB">
        <w:trPr>
          <w:trHeight w:hRule="exact" w:val="485"/>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14"/>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r w:rsidRPr="00F259FB">
              <w:rPr>
                <w:rFonts w:ascii="Times New Roman" w:hAnsi="Times New Roman"/>
                <w:b/>
                <w:sz w:val="16"/>
                <w:lang w:val="ru-RU"/>
              </w:rPr>
              <w:t>27</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76"/>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801"/>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3534D5">
        <w:trPr>
          <w:trHeight w:hRule="exact" w:val="4702"/>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Освоенные знания:</w:t>
            </w:r>
          </w:p>
          <w:p w:rsidR="00F935AA" w:rsidRPr="00F259FB" w:rsidRDefault="00122150" w:rsidP="00EB3F24">
            <w:pPr>
              <w:pStyle w:val="TableParagraph"/>
              <w:tabs>
                <w:tab w:val="left" w:pos="2328"/>
                <w:tab w:val="left" w:pos="2629"/>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этапы исторического</w:t>
            </w:r>
            <w:r w:rsidR="00DE131C" w:rsidRPr="00F259FB">
              <w:rPr>
                <w:rFonts w:ascii="Times New Roman" w:hAnsi="Times New Roman"/>
                <w:sz w:val="24"/>
                <w:lang w:val="ru-RU"/>
              </w:rPr>
              <w:t xml:space="preserve"> </w:t>
            </w:r>
            <w:r w:rsidRPr="00F259FB">
              <w:rPr>
                <w:rFonts w:ascii="Times New Roman" w:hAnsi="Times New Roman"/>
                <w:sz w:val="24"/>
                <w:lang w:val="ru-RU"/>
              </w:rPr>
              <w:t>развития</w:t>
            </w:r>
          </w:p>
          <w:p w:rsidR="00F935AA" w:rsidRPr="00F259FB" w:rsidRDefault="00122150" w:rsidP="00EB3F24">
            <w:pPr>
              <w:pStyle w:val="TableParagraph"/>
              <w:tabs>
                <w:tab w:val="left" w:pos="226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человеческого</w:t>
            </w:r>
            <w:r w:rsidR="00DE131C" w:rsidRPr="00F259FB">
              <w:rPr>
                <w:rFonts w:ascii="Times New Roman" w:hAnsi="Times New Roman"/>
                <w:sz w:val="24"/>
                <w:lang w:val="ru-RU"/>
              </w:rPr>
              <w:t xml:space="preserve"> </w:t>
            </w:r>
            <w:r w:rsidRPr="00F259FB">
              <w:rPr>
                <w:rFonts w:ascii="Times New Roman" w:hAnsi="Times New Roman"/>
                <w:sz w:val="24"/>
                <w:lang w:val="ru-RU"/>
              </w:rPr>
              <w:t>общества и основные их черты, периоды</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истории</w:t>
            </w:r>
            <w:r w:rsidR="00DE131C" w:rsidRPr="00F259FB">
              <w:rPr>
                <w:rFonts w:ascii="Times New Roman" w:hAnsi="Times New Roman"/>
                <w:sz w:val="24"/>
                <w:lang w:val="ru-RU"/>
              </w:rPr>
              <w:t xml:space="preserve"> </w:t>
            </w:r>
            <w:r w:rsidRPr="00F259FB">
              <w:rPr>
                <w:rFonts w:ascii="Times New Roman" w:hAnsi="Times New Roman"/>
                <w:sz w:val="24"/>
                <w:lang w:val="ru-RU"/>
              </w:rPr>
              <w:t>России и их специфику, основные исторические</w:t>
            </w:r>
            <w:r w:rsidR="00DE131C" w:rsidRPr="00F259FB">
              <w:rPr>
                <w:rFonts w:ascii="Times New Roman" w:hAnsi="Times New Roman"/>
                <w:sz w:val="24"/>
                <w:lang w:val="ru-RU"/>
              </w:rPr>
              <w:t xml:space="preserve"> </w:t>
            </w:r>
            <w:r w:rsidRPr="00F259FB">
              <w:rPr>
                <w:rFonts w:ascii="Times New Roman" w:hAnsi="Times New Roman"/>
                <w:sz w:val="24"/>
                <w:lang w:val="ru-RU"/>
              </w:rPr>
              <w:t>подходы и концепции к изучаемой дисциплине,</w:t>
            </w:r>
            <w:r w:rsidR="00DE131C" w:rsidRPr="00F259FB">
              <w:rPr>
                <w:rFonts w:ascii="Times New Roman" w:hAnsi="Times New Roman"/>
                <w:sz w:val="24"/>
                <w:lang w:val="ru-RU"/>
              </w:rPr>
              <w:t xml:space="preserve"> </w:t>
            </w:r>
            <w:r w:rsidRPr="00F259FB">
              <w:rPr>
                <w:rFonts w:ascii="Times New Roman" w:hAnsi="Times New Roman"/>
                <w:sz w:val="24"/>
                <w:lang w:val="ru-RU"/>
              </w:rPr>
              <w:t>знаковые исторические события и их влияние на исторический процесс, хронологический ряд по изучаемому курсу, исторических</w:t>
            </w:r>
            <w:r w:rsidR="00DE131C" w:rsidRPr="00F259FB">
              <w:rPr>
                <w:rFonts w:ascii="Times New Roman" w:hAnsi="Times New Roman"/>
                <w:sz w:val="24"/>
                <w:lang w:val="ru-RU"/>
              </w:rPr>
              <w:t xml:space="preserve"> </w:t>
            </w:r>
            <w:r w:rsidRPr="00F259FB">
              <w:rPr>
                <w:rFonts w:ascii="Times New Roman" w:hAnsi="Times New Roman"/>
                <w:sz w:val="24"/>
                <w:lang w:val="ru-RU"/>
              </w:rPr>
              <w:t>деятелей, сыгравших важную роль в истории</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2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 основных этапов исторического развития человеческого</w:t>
            </w:r>
            <w:r w:rsidR="00DE131C" w:rsidRPr="00F259FB">
              <w:rPr>
                <w:rFonts w:ascii="Times New Roman" w:hAnsi="Times New Roman"/>
                <w:sz w:val="24"/>
                <w:lang w:val="ru-RU"/>
              </w:rPr>
              <w:t xml:space="preserve"> </w:t>
            </w:r>
            <w:r w:rsidRPr="00F259FB">
              <w:rPr>
                <w:rFonts w:ascii="Times New Roman" w:hAnsi="Times New Roman"/>
                <w:sz w:val="24"/>
                <w:lang w:val="ru-RU"/>
              </w:rPr>
              <w:t>общества и основные их черты, периоды в истории России и их специфику, основные исторические подходы и концепции к изучаемой дисциплине, знаковые исторические события и их влияние на исторический процесс, хронологический ряд по изучаемому</w:t>
            </w:r>
            <w:r w:rsidR="00DE131C" w:rsidRPr="00F259FB">
              <w:rPr>
                <w:rFonts w:ascii="Times New Roman" w:hAnsi="Times New Roman"/>
                <w:sz w:val="24"/>
                <w:lang w:val="ru-RU"/>
              </w:rPr>
              <w:t xml:space="preserve"> </w:t>
            </w:r>
            <w:r w:rsidRPr="00F259FB">
              <w:rPr>
                <w:rFonts w:ascii="Times New Roman" w:hAnsi="Times New Roman"/>
                <w:sz w:val="24"/>
                <w:lang w:val="ru-RU"/>
              </w:rPr>
              <w:t>курсу, исторических деятелей, сыгравших важную</w:t>
            </w:r>
            <w:r w:rsidR="00DE131C" w:rsidRPr="00F259FB">
              <w:rPr>
                <w:rFonts w:ascii="Times New Roman" w:hAnsi="Times New Roman"/>
                <w:sz w:val="24"/>
                <w:lang w:val="ru-RU"/>
              </w:rPr>
              <w:t xml:space="preserve"> </w:t>
            </w:r>
            <w:r w:rsidRPr="00F259FB">
              <w:rPr>
                <w:rFonts w:ascii="Times New Roman" w:hAnsi="Times New Roman"/>
                <w:sz w:val="24"/>
                <w:lang w:val="ru-RU"/>
              </w:rPr>
              <w:t>роль в истории</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69"/>
              </w:numPr>
              <w:tabs>
                <w:tab w:val="left" w:pos="239"/>
              </w:tabs>
              <w:ind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p>
          <w:p w:rsidR="00F935AA" w:rsidRPr="00F259FB" w:rsidRDefault="00122150" w:rsidP="00EB3F24">
            <w:pPr>
              <w:pStyle w:val="a4"/>
              <w:numPr>
                <w:ilvl w:val="0"/>
                <w:numId w:val="69"/>
              </w:numPr>
              <w:tabs>
                <w:tab w:val="left" w:pos="242"/>
              </w:tabs>
              <w:ind w:left="241" w:hanging="142"/>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устный опрос;</w:t>
            </w:r>
          </w:p>
          <w:p w:rsidR="00F935AA" w:rsidRPr="00F259FB" w:rsidRDefault="00122150" w:rsidP="00EB3F24">
            <w:pPr>
              <w:pStyle w:val="a4"/>
              <w:numPr>
                <w:ilvl w:val="0"/>
                <w:numId w:val="69"/>
              </w:numPr>
              <w:tabs>
                <w:tab w:val="left" w:pos="239"/>
                <w:tab w:val="left" w:pos="2737"/>
              </w:tabs>
              <w:ind w:right="10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оценка подготовленных обучающимися сообщений, докладов,</w:t>
            </w:r>
            <w:r w:rsidR="00DE131C" w:rsidRPr="00F259FB">
              <w:rPr>
                <w:rFonts w:ascii="Times New Roman" w:hAnsi="Times New Roman"/>
                <w:sz w:val="24"/>
                <w:lang w:val="ru-RU"/>
              </w:rPr>
              <w:t xml:space="preserve"> </w:t>
            </w:r>
            <w:r w:rsidRPr="00F259FB">
              <w:rPr>
                <w:rFonts w:ascii="Times New Roman" w:hAnsi="Times New Roman"/>
                <w:sz w:val="24"/>
                <w:lang w:val="ru-RU"/>
              </w:rPr>
              <w:t>эссе,</w:t>
            </w:r>
          </w:p>
          <w:p w:rsidR="00F935AA" w:rsidRPr="00F259FB" w:rsidRDefault="00122150" w:rsidP="00EB3F24">
            <w:pPr>
              <w:pStyle w:val="TableParagraph"/>
              <w:ind w:left="99" w:right="1445"/>
              <w:jc w:val="both"/>
              <w:rPr>
                <w:rFonts w:ascii="Times New Roman" w:eastAsia="Times New Roman" w:hAnsi="Times New Roman" w:cs="Times New Roman"/>
                <w:sz w:val="24"/>
                <w:szCs w:val="24"/>
                <w:lang w:val="ru-RU"/>
              </w:rPr>
            </w:pPr>
            <w:r w:rsidRPr="00F259FB">
              <w:rPr>
                <w:rFonts w:ascii="Times New Roman" w:hAnsi="Times New Roman"/>
                <w:sz w:val="24"/>
                <w:lang w:val="ru-RU"/>
              </w:rPr>
              <w:t>мультимедийных презентаций.</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Итоговый контроль:</w:t>
            </w:r>
          </w:p>
          <w:p w:rsidR="00F935AA" w:rsidRPr="00F259FB" w:rsidRDefault="00122150" w:rsidP="00EB3F24">
            <w:pPr>
              <w:pStyle w:val="a4"/>
              <w:numPr>
                <w:ilvl w:val="0"/>
                <w:numId w:val="69"/>
              </w:numPr>
              <w:tabs>
                <w:tab w:val="left" w:pos="491"/>
                <w:tab w:val="left" w:pos="1529"/>
              </w:tabs>
              <w:ind w:right="104"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защита</w:t>
            </w:r>
            <w:r w:rsidR="00DE131C" w:rsidRPr="00F259FB">
              <w:rPr>
                <w:rFonts w:ascii="Times New Roman" w:hAnsi="Times New Roman"/>
                <w:sz w:val="24"/>
                <w:lang w:val="ru-RU"/>
              </w:rPr>
              <w:t xml:space="preserve"> </w:t>
            </w:r>
            <w:r w:rsidRPr="00F259FB">
              <w:rPr>
                <w:rFonts w:ascii="Times New Roman" w:hAnsi="Times New Roman"/>
                <w:sz w:val="24"/>
                <w:lang w:val="ru-RU"/>
              </w:rPr>
              <w:t>подготовленных обучающимися мультимедийных</w:t>
            </w:r>
          </w:p>
          <w:p w:rsidR="00F935AA" w:rsidRPr="00F259FB" w:rsidRDefault="00122150" w:rsidP="00EB3F24">
            <w:pPr>
              <w:pStyle w:val="TableParagraph"/>
              <w:tabs>
                <w:tab w:val="left" w:pos="1629"/>
                <w:tab w:val="left" w:pos="2128"/>
                <w:tab w:val="left" w:pos="2996"/>
              </w:tabs>
              <w:ind w:left="99"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презентаций</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одной</w:t>
            </w:r>
            <w:r w:rsidR="00DE131C" w:rsidRPr="00F259FB">
              <w:rPr>
                <w:rFonts w:ascii="Times New Roman" w:hAnsi="Times New Roman"/>
                <w:sz w:val="24"/>
                <w:lang w:val="ru-RU"/>
              </w:rPr>
              <w:t xml:space="preserve"> </w:t>
            </w:r>
            <w:r w:rsidRPr="00F259FB">
              <w:rPr>
                <w:rFonts w:ascii="Times New Roman" w:hAnsi="Times New Roman"/>
                <w:sz w:val="24"/>
                <w:lang w:val="ru-RU"/>
              </w:rPr>
              <w:t>из предложенных тем;</w:t>
            </w:r>
          </w:p>
          <w:p w:rsidR="00F935AA" w:rsidRPr="00F259FB" w:rsidRDefault="00122150" w:rsidP="00EB3F24">
            <w:pPr>
              <w:pStyle w:val="a4"/>
              <w:numPr>
                <w:ilvl w:val="0"/>
                <w:numId w:val="69"/>
              </w:numPr>
              <w:tabs>
                <w:tab w:val="left" w:pos="455"/>
                <w:tab w:val="left" w:pos="2286"/>
                <w:tab w:val="left" w:pos="2982"/>
              </w:tabs>
              <w:ind w:right="104"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компьютерный</w:t>
            </w:r>
            <w:r w:rsidR="00DE131C" w:rsidRPr="00F259FB">
              <w:rPr>
                <w:rFonts w:ascii="Times New Roman" w:hAnsi="Times New Roman"/>
                <w:sz w:val="24"/>
                <w:lang w:val="ru-RU"/>
              </w:rPr>
              <w:t xml:space="preserve"> </w:t>
            </w:r>
            <w:r w:rsidRPr="00F259FB">
              <w:rPr>
                <w:rFonts w:ascii="Times New Roman" w:hAnsi="Times New Roman"/>
                <w:sz w:val="24"/>
                <w:lang w:val="ru-RU"/>
              </w:rPr>
              <w:t>тест</w:t>
            </w:r>
            <w:r w:rsidR="00DE131C" w:rsidRPr="00F259FB">
              <w:rPr>
                <w:rFonts w:ascii="Times New Roman" w:hAnsi="Times New Roman"/>
                <w:sz w:val="24"/>
                <w:lang w:val="ru-RU"/>
              </w:rPr>
              <w:t xml:space="preserve"> </w:t>
            </w:r>
            <w:r w:rsidRPr="00F259FB">
              <w:rPr>
                <w:rFonts w:ascii="Times New Roman" w:hAnsi="Times New Roman"/>
                <w:sz w:val="24"/>
                <w:lang w:val="ru-RU"/>
              </w:rPr>
              <w:t>на знание терминологии.</w:t>
            </w:r>
          </w:p>
        </w:tc>
      </w:tr>
      <w:tr w:rsidR="00F935AA" w:rsidRPr="003534D5">
        <w:trPr>
          <w:trHeight w:hRule="exact" w:val="4153"/>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071"/>
                <w:tab w:val="left" w:pos="1282"/>
                <w:tab w:val="left" w:pos="1815"/>
                <w:tab w:val="left" w:pos="2269"/>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Освоенные умения: Определять причину того или иного</w:t>
            </w:r>
            <w:r w:rsidR="00DE131C" w:rsidRPr="00F259FB">
              <w:rPr>
                <w:rFonts w:ascii="Times New Roman" w:hAnsi="Times New Roman"/>
                <w:sz w:val="24"/>
                <w:lang w:val="ru-RU"/>
              </w:rPr>
              <w:t xml:space="preserve"> </w:t>
            </w:r>
            <w:r w:rsidRPr="00F259FB">
              <w:rPr>
                <w:rFonts w:ascii="Times New Roman" w:hAnsi="Times New Roman"/>
                <w:sz w:val="24"/>
                <w:lang w:val="ru-RU"/>
              </w:rPr>
              <w:t>явления,</w:t>
            </w:r>
            <w:r w:rsidR="00DE131C" w:rsidRPr="00F259FB">
              <w:rPr>
                <w:rFonts w:ascii="Times New Roman" w:hAnsi="Times New Roman"/>
                <w:sz w:val="24"/>
                <w:lang w:val="ru-RU"/>
              </w:rPr>
              <w:t xml:space="preserve"> </w:t>
            </w:r>
            <w:r w:rsidRPr="00F259FB">
              <w:rPr>
                <w:rFonts w:ascii="Times New Roman" w:hAnsi="Times New Roman"/>
                <w:sz w:val="24"/>
                <w:lang w:val="ru-RU"/>
              </w:rPr>
              <w:t>отличать причину</w:t>
            </w:r>
            <w:r w:rsidR="00DE131C" w:rsidRPr="00F259FB">
              <w:rPr>
                <w:rFonts w:ascii="Times New Roman" w:hAnsi="Times New Roman"/>
                <w:sz w:val="24"/>
                <w:lang w:val="ru-RU"/>
              </w:rPr>
              <w:t xml:space="preserve"> </w:t>
            </w:r>
            <w:r w:rsidRPr="00F259FB">
              <w:rPr>
                <w:rFonts w:ascii="Times New Roman" w:hAnsi="Times New Roman"/>
                <w:sz w:val="24"/>
                <w:lang w:val="ru-RU"/>
              </w:rPr>
              <w:t>от</w:t>
            </w:r>
            <w:r w:rsidR="00DE131C" w:rsidRPr="00F259FB">
              <w:rPr>
                <w:rFonts w:ascii="Times New Roman" w:hAnsi="Times New Roman"/>
                <w:sz w:val="24"/>
                <w:lang w:val="ru-RU"/>
              </w:rPr>
              <w:t xml:space="preserve"> </w:t>
            </w:r>
            <w:r w:rsidRPr="00F259FB">
              <w:rPr>
                <w:rFonts w:ascii="Times New Roman" w:hAnsi="Times New Roman"/>
                <w:sz w:val="24"/>
                <w:lang w:val="ru-RU"/>
              </w:rPr>
              <w:t>предпосылки, выделять</w:t>
            </w:r>
            <w:r w:rsidR="00DE131C" w:rsidRPr="00F259FB">
              <w:rPr>
                <w:rFonts w:ascii="Times New Roman" w:hAnsi="Times New Roman"/>
                <w:sz w:val="24"/>
                <w:lang w:val="ru-RU"/>
              </w:rPr>
              <w:t xml:space="preserve"> </w:t>
            </w:r>
            <w:r w:rsidRPr="00F259FB">
              <w:rPr>
                <w:rFonts w:ascii="Times New Roman" w:hAnsi="Times New Roman"/>
                <w:sz w:val="24"/>
                <w:lang w:val="ru-RU"/>
              </w:rPr>
              <w:t>как</w:t>
            </w:r>
            <w:r w:rsidR="00DE131C" w:rsidRPr="00F259FB">
              <w:rPr>
                <w:rFonts w:ascii="Times New Roman" w:hAnsi="Times New Roman"/>
                <w:sz w:val="24"/>
                <w:lang w:val="ru-RU"/>
              </w:rPr>
              <w:t xml:space="preserve"> </w:t>
            </w:r>
            <w:r w:rsidRPr="00F259FB">
              <w:rPr>
                <w:rFonts w:ascii="Times New Roman" w:hAnsi="Times New Roman"/>
                <w:sz w:val="24"/>
                <w:lang w:val="ru-RU"/>
              </w:rPr>
              <w:t>общие</w:t>
            </w:r>
            <w:r w:rsidR="00DE131C" w:rsidRPr="00F259FB">
              <w:rPr>
                <w:rFonts w:ascii="Times New Roman" w:hAnsi="Times New Roman"/>
                <w:sz w:val="24"/>
                <w:lang w:val="ru-RU"/>
              </w:rPr>
              <w:t xml:space="preserve"> </w:t>
            </w:r>
            <w:r w:rsidRPr="00F259FB">
              <w:rPr>
                <w:rFonts w:ascii="Times New Roman" w:hAnsi="Times New Roman"/>
                <w:sz w:val="24"/>
                <w:lang w:val="ru-RU"/>
              </w:rPr>
              <w:t>черты, так</w:t>
            </w:r>
            <w:r w:rsidR="00DE131C" w:rsidRPr="00F259FB">
              <w:rPr>
                <w:rFonts w:ascii="Times New Roman" w:hAnsi="Times New Roman"/>
                <w:sz w:val="24"/>
                <w:lang w:val="ru-RU"/>
              </w:rPr>
              <w:t xml:space="preserve"> </w:t>
            </w:r>
            <w:r w:rsidRPr="00F259FB">
              <w:rPr>
                <w:rFonts w:ascii="Times New Roman" w:hAnsi="Times New Roman"/>
                <w:sz w:val="24"/>
                <w:lang w:val="ru-RU"/>
              </w:rPr>
              <w:t>и специфику, анализировать</w:t>
            </w:r>
            <w:r w:rsidR="00DE131C" w:rsidRPr="00F259FB">
              <w:rPr>
                <w:rFonts w:ascii="Times New Roman" w:hAnsi="Times New Roman"/>
                <w:sz w:val="24"/>
                <w:lang w:val="ru-RU"/>
              </w:rPr>
              <w:t xml:space="preserve"> </w:t>
            </w:r>
            <w:r w:rsidRPr="00F259FB">
              <w:rPr>
                <w:rFonts w:ascii="Times New Roman" w:hAnsi="Times New Roman"/>
                <w:sz w:val="24"/>
                <w:lang w:val="ru-RU"/>
              </w:rPr>
              <w:t>то</w:t>
            </w:r>
            <w:r w:rsidR="00DE131C" w:rsidRPr="00F259FB">
              <w:rPr>
                <w:rFonts w:ascii="Times New Roman" w:hAnsi="Times New Roman"/>
                <w:sz w:val="24"/>
                <w:lang w:val="ru-RU"/>
              </w:rPr>
              <w:t xml:space="preserve"> </w:t>
            </w:r>
            <w:r w:rsidRPr="00F259FB">
              <w:rPr>
                <w:rFonts w:ascii="Times New Roman" w:hAnsi="Times New Roman"/>
                <w:sz w:val="24"/>
                <w:lang w:val="ru-RU"/>
              </w:rPr>
              <w:t>или</w:t>
            </w:r>
            <w:r w:rsidR="00DE131C" w:rsidRPr="00F259FB">
              <w:rPr>
                <w:rFonts w:ascii="Times New Roman" w:hAnsi="Times New Roman"/>
                <w:sz w:val="24"/>
                <w:lang w:val="ru-RU"/>
              </w:rPr>
              <w:t xml:space="preserve"> </w:t>
            </w:r>
            <w:r w:rsidRPr="00F259FB">
              <w:rPr>
                <w:rFonts w:ascii="Times New Roman" w:hAnsi="Times New Roman"/>
                <w:sz w:val="24"/>
                <w:lang w:val="ru-RU"/>
              </w:rPr>
              <w:t>иное явление,</w:t>
            </w:r>
            <w:r w:rsidR="00DE131C" w:rsidRPr="00F259FB">
              <w:rPr>
                <w:rFonts w:ascii="Times New Roman" w:hAnsi="Times New Roman"/>
                <w:sz w:val="24"/>
                <w:lang w:val="ru-RU"/>
              </w:rPr>
              <w:t xml:space="preserve"> </w:t>
            </w:r>
            <w:r w:rsidRPr="00F259FB">
              <w:rPr>
                <w:rFonts w:ascii="Times New Roman" w:hAnsi="Times New Roman"/>
                <w:sz w:val="24"/>
                <w:lang w:val="ru-RU"/>
              </w:rPr>
              <w:t>выбирать</w:t>
            </w:r>
          </w:p>
          <w:p w:rsidR="00F935AA" w:rsidRPr="00F259FB" w:rsidRDefault="00122150" w:rsidP="00EB3F24">
            <w:pPr>
              <w:pStyle w:val="TableParagraph"/>
              <w:tabs>
                <w:tab w:val="left" w:pos="1776"/>
                <w:tab w:val="left" w:pos="2467"/>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и 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методы научного</w:t>
            </w:r>
            <w:r w:rsidR="00DE131C" w:rsidRPr="00F259FB">
              <w:rPr>
                <w:rFonts w:ascii="Times New Roman" w:hAnsi="Times New Roman"/>
                <w:sz w:val="24"/>
                <w:lang w:val="ru-RU"/>
              </w:rPr>
              <w:t xml:space="preserve"> </w:t>
            </w:r>
            <w:r w:rsidRPr="00F259FB">
              <w:rPr>
                <w:rFonts w:ascii="Times New Roman" w:hAnsi="Times New Roman"/>
                <w:sz w:val="24"/>
                <w:lang w:val="ru-RU"/>
              </w:rPr>
              <w:t>исследования, формулировать собственную научную концепцию, видеть взаимосвязь между причиной и следствием, использовать полученные</w:t>
            </w:r>
            <w:r w:rsidR="00DE131C" w:rsidRPr="00F259FB">
              <w:rPr>
                <w:rFonts w:ascii="Times New Roman" w:hAnsi="Times New Roman"/>
                <w:sz w:val="24"/>
                <w:lang w:val="ru-RU"/>
              </w:rPr>
              <w:t xml:space="preserve"> </w:t>
            </w:r>
            <w:r w:rsidRPr="00F259FB">
              <w:rPr>
                <w:rFonts w:ascii="Times New Roman" w:hAnsi="Times New Roman"/>
                <w:sz w:val="24"/>
                <w:lang w:val="ru-RU"/>
              </w:rPr>
              <w:t>знания</w:t>
            </w:r>
            <w:r w:rsidR="00DE131C" w:rsidRPr="00F259FB">
              <w:rPr>
                <w:rFonts w:ascii="Times New Roman" w:hAnsi="Times New Roman"/>
                <w:sz w:val="24"/>
                <w:lang w:val="ru-RU"/>
              </w:rPr>
              <w:t xml:space="preserve"> </w:t>
            </w:r>
            <w:r w:rsidRPr="00F259FB">
              <w:rPr>
                <w:rFonts w:ascii="Times New Roman" w:hAnsi="Times New Roman"/>
                <w:sz w:val="24"/>
                <w:lang w:val="ru-RU"/>
              </w:rPr>
              <w:t>в</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310"/>
                <w:tab w:val="left" w:pos="1409"/>
                <w:tab w:val="left" w:pos="1620"/>
                <w:tab w:val="left" w:pos="1855"/>
                <w:tab w:val="left" w:pos="2003"/>
                <w:tab w:val="left" w:pos="2392"/>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Умение</w:t>
            </w:r>
            <w:r w:rsidR="00DE131C" w:rsidRPr="00F259FB">
              <w:rPr>
                <w:rFonts w:ascii="Times New Roman" w:hAnsi="Times New Roman"/>
                <w:sz w:val="24"/>
                <w:lang w:val="ru-RU"/>
              </w:rPr>
              <w:t xml:space="preserve"> </w:t>
            </w:r>
            <w:r w:rsidRPr="00F259FB">
              <w:rPr>
                <w:rFonts w:ascii="Times New Roman" w:hAnsi="Times New Roman"/>
                <w:sz w:val="24"/>
                <w:lang w:val="ru-RU"/>
              </w:rPr>
              <w:t>определять причину того</w:t>
            </w:r>
            <w:r w:rsidR="00DE131C" w:rsidRPr="00F259FB">
              <w:rPr>
                <w:rFonts w:ascii="Times New Roman" w:hAnsi="Times New Roman"/>
                <w:sz w:val="24"/>
                <w:lang w:val="ru-RU"/>
              </w:rPr>
              <w:t xml:space="preserve"> </w:t>
            </w:r>
            <w:r w:rsidRPr="00F259FB">
              <w:rPr>
                <w:rFonts w:ascii="Times New Roman" w:hAnsi="Times New Roman"/>
                <w:sz w:val="24"/>
                <w:lang w:val="ru-RU"/>
              </w:rPr>
              <w:t>или</w:t>
            </w:r>
            <w:r w:rsidR="00DE131C" w:rsidRPr="00F259FB">
              <w:rPr>
                <w:rFonts w:ascii="Times New Roman" w:hAnsi="Times New Roman"/>
                <w:sz w:val="24"/>
                <w:lang w:val="ru-RU"/>
              </w:rPr>
              <w:t xml:space="preserve"> </w:t>
            </w:r>
            <w:r w:rsidRPr="00F259FB">
              <w:rPr>
                <w:rFonts w:ascii="Times New Roman" w:hAnsi="Times New Roman"/>
                <w:sz w:val="24"/>
                <w:lang w:val="ru-RU"/>
              </w:rPr>
              <w:t>иного явления,</w:t>
            </w:r>
            <w:r w:rsidR="00DE131C" w:rsidRPr="00F259FB">
              <w:rPr>
                <w:rFonts w:ascii="Times New Roman" w:hAnsi="Times New Roman"/>
                <w:sz w:val="24"/>
                <w:lang w:val="ru-RU"/>
              </w:rPr>
              <w:t xml:space="preserve"> </w:t>
            </w:r>
            <w:r w:rsidRPr="00F259FB">
              <w:rPr>
                <w:rFonts w:ascii="Times New Roman" w:hAnsi="Times New Roman"/>
                <w:sz w:val="24"/>
                <w:lang w:val="ru-RU"/>
              </w:rPr>
              <w:t>отличать причину от предпосылки, выделять</w:t>
            </w:r>
            <w:r w:rsidR="00DE131C" w:rsidRPr="00F259FB">
              <w:rPr>
                <w:rFonts w:ascii="Times New Roman" w:hAnsi="Times New Roman"/>
                <w:sz w:val="24"/>
                <w:lang w:val="ru-RU"/>
              </w:rPr>
              <w:t xml:space="preserve"> </w:t>
            </w:r>
            <w:r w:rsidRPr="00F259FB">
              <w:rPr>
                <w:rFonts w:ascii="Times New Roman" w:hAnsi="Times New Roman"/>
                <w:sz w:val="24"/>
                <w:lang w:val="ru-RU"/>
              </w:rPr>
              <w:t>как</w:t>
            </w:r>
            <w:r w:rsidR="00DE131C" w:rsidRPr="00F259FB">
              <w:rPr>
                <w:rFonts w:ascii="Times New Roman" w:hAnsi="Times New Roman"/>
                <w:sz w:val="24"/>
                <w:lang w:val="ru-RU"/>
              </w:rPr>
              <w:t xml:space="preserve"> </w:t>
            </w:r>
            <w:r w:rsidRPr="00F259FB">
              <w:rPr>
                <w:rFonts w:ascii="Times New Roman" w:hAnsi="Times New Roman"/>
                <w:sz w:val="24"/>
                <w:lang w:val="ru-RU"/>
              </w:rPr>
              <w:t>общие черты,</w:t>
            </w:r>
            <w:r w:rsidR="00DE131C" w:rsidRPr="00F259FB">
              <w:rPr>
                <w:rFonts w:ascii="Times New Roman" w:hAnsi="Times New Roman"/>
                <w:sz w:val="24"/>
                <w:lang w:val="ru-RU"/>
              </w:rPr>
              <w:t xml:space="preserve"> </w:t>
            </w:r>
            <w:r w:rsidRPr="00F259FB">
              <w:rPr>
                <w:rFonts w:ascii="Times New Roman" w:hAnsi="Times New Roman"/>
                <w:sz w:val="24"/>
                <w:lang w:val="ru-RU"/>
              </w:rPr>
              <w:t>так</w:t>
            </w:r>
            <w:r w:rsidR="00DE131C" w:rsidRPr="00F259FB">
              <w:rPr>
                <w:rFonts w:ascii="Times New Roman" w:hAnsi="Times New Roman"/>
                <w:sz w:val="24"/>
                <w:lang w:val="ru-RU"/>
              </w:rPr>
              <w:t xml:space="preserve"> </w:t>
            </w:r>
            <w:r w:rsidRPr="00F259FB">
              <w:rPr>
                <w:rFonts w:ascii="Times New Roman" w:hAnsi="Times New Roman"/>
                <w:sz w:val="24"/>
                <w:lang w:val="ru-RU"/>
              </w:rPr>
              <w:t>и специфику, анализировать</w:t>
            </w:r>
            <w:r w:rsidR="00DE131C" w:rsidRPr="00F259FB">
              <w:rPr>
                <w:rFonts w:ascii="Times New Roman" w:hAnsi="Times New Roman"/>
                <w:sz w:val="24"/>
                <w:lang w:val="ru-RU"/>
              </w:rPr>
              <w:t xml:space="preserve"> </w:t>
            </w:r>
            <w:r w:rsidRPr="00F259FB">
              <w:rPr>
                <w:rFonts w:ascii="Times New Roman" w:hAnsi="Times New Roman"/>
                <w:sz w:val="24"/>
                <w:lang w:val="ru-RU"/>
              </w:rPr>
              <w:t>то</w:t>
            </w:r>
            <w:r w:rsidR="00DE131C" w:rsidRPr="00F259FB">
              <w:rPr>
                <w:rFonts w:ascii="Times New Roman" w:hAnsi="Times New Roman"/>
                <w:sz w:val="24"/>
                <w:lang w:val="ru-RU"/>
              </w:rPr>
              <w:t xml:space="preserve"> </w:t>
            </w:r>
            <w:r w:rsidRPr="00F259FB">
              <w:rPr>
                <w:rFonts w:ascii="Times New Roman" w:hAnsi="Times New Roman"/>
                <w:sz w:val="24"/>
                <w:lang w:val="ru-RU"/>
              </w:rPr>
              <w:t>или иное</w:t>
            </w:r>
            <w:r w:rsidR="00DE131C" w:rsidRPr="00F259FB">
              <w:rPr>
                <w:rFonts w:ascii="Times New Roman" w:hAnsi="Times New Roman"/>
                <w:sz w:val="24"/>
                <w:lang w:val="ru-RU"/>
              </w:rPr>
              <w:t xml:space="preserve"> </w:t>
            </w:r>
            <w:r w:rsidRPr="00F259FB">
              <w:rPr>
                <w:rFonts w:ascii="Times New Roman" w:hAnsi="Times New Roman"/>
                <w:sz w:val="24"/>
                <w:lang w:val="ru-RU"/>
              </w:rPr>
              <w:t>явление,</w:t>
            </w:r>
            <w:r w:rsidR="00DE131C" w:rsidRPr="00F259FB">
              <w:rPr>
                <w:rFonts w:ascii="Times New Roman" w:hAnsi="Times New Roman"/>
                <w:sz w:val="24"/>
                <w:lang w:val="ru-RU"/>
              </w:rPr>
              <w:t xml:space="preserve"> </w:t>
            </w:r>
            <w:r w:rsidRPr="00F259FB">
              <w:rPr>
                <w:rFonts w:ascii="Times New Roman" w:hAnsi="Times New Roman"/>
                <w:sz w:val="24"/>
                <w:lang w:val="ru-RU"/>
              </w:rPr>
              <w:t>выбирать и 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методы научного</w:t>
            </w:r>
            <w:r w:rsidR="00DE131C" w:rsidRPr="00F259FB">
              <w:rPr>
                <w:rFonts w:ascii="Times New Roman" w:hAnsi="Times New Roman"/>
                <w:sz w:val="24"/>
                <w:lang w:val="ru-RU"/>
              </w:rPr>
              <w:t xml:space="preserve"> </w:t>
            </w:r>
            <w:r w:rsidRPr="00F259FB">
              <w:rPr>
                <w:rFonts w:ascii="Times New Roman" w:hAnsi="Times New Roman"/>
                <w:sz w:val="24"/>
                <w:lang w:val="ru-RU"/>
              </w:rPr>
              <w:t>исследования, формулировать собственную</w:t>
            </w:r>
            <w:r w:rsidR="00DE131C" w:rsidRPr="00F259FB">
              <w:rPr>
                <w:rFonts w:ascii="Times New Roman" w:hAnsi="Times New Roman"/>
                <w:sz w:val="24"/>
                <w:lang w:val="ru-RU"/>
              </w:rPr>
              <w:t xml:space="preserve"> </w:t>
            </w:r>
            <w:r w:rsidRPr="00F259FB">
              <w:rPr>
                <w:rFonts w:ascii="Times New Roman" w:hAnsi="Times New Roman"/>
                <w:sz w:val="24"/>
                <w:lang w:val="ru-RU"/>
              </w:rPr>
              <w:t>научную концепцию,</w:t>
            </w:r>
            <w:r w:rsidR="00DE131C" w:rsidRPr="00F259FB">
              <w:rPr>
                <w:rFonts w:ascii="Times New Roman" w:hAnsi="Times New Roman"/>
                <w:sz w:val="24"/>
                <w:lang w:val="ru-RU"/>
              </w:rPr>
              <w:t xml:space="preserve"> </w:t>
            </w:r>
            <w:r w:rsidRPr="00F259FB">
              <w:rPr>
                <w:rFonts w:ascii="Times New Roman" w:hAnsi="Times New Roman"/>
                <w:sz w:val="24"/>
                <w:lang w:val="ru-RU"/>
              </w:rPr>
              <w:t>видеть</w:t>
            </w:r>
          </w:p>
          <w:p w:rsidR="00F935AA" w:rsidRPr="00F259FB" w:rsidRDefault="00122150" w:rsidP="00EB3F24">
            <w:pPr>
              <w:pStyle w:val="TableParagraph"/>
              <w:tabs>
                <w:tab w:val="left" w:pos="1356"/>
                <w:tab w:val="left" w:pos="210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взаимосвязь</w:t>
            </w:r>
            <w:r w:rsidR="00DE131C" w:rsidRPr="00F259FB">
              <w:rPr>
                <w:rFonts w:ascii="Times New Roman" w:hAnsi="Times New Roman"/>
                <w:sz w:val="24"/>
                <w:lang w:val="ru-RU"/>
              </w:rPr>
              <w:t xml:space="preserve"> </w:t>
            </w:r>
            <w:r w:rsidRPr="00F259FB">
              <w:rPr>
                <w:rFonts w:ascii="Times New Roman" w:hAnsi="Times New Roman"/>
                <w:sz w:val="24"/>
                <w:lang w:val="ru-RU"/>
              </w:rPr>
              <w:t>между причиной</w:t>
            </w:r>
            <w:r w:rsidR="00DE131C" w:rsidRPr="00F259FB">
              <w:rPr>
                <w:rFonts w:ascii="Times New Roman" w:hAnsi="Times New Roman"/>
                <w:sz w:val="24"/>
                <w:lang w:val="ru-RU"/>
              </w:rPr>
              <w:t xml:space="preserve"> </w:t>
            </w:r>
            <w:r w:rsidRPr="00F259FB">
              <w:rPr>
                <w:rFonts w:ascii="Times New Roman" w:hAnsi="Times New Roman"/>
                <w:sz w:val="24"/>
                <w:lang w:val="ru-RU"/>
              </w:rPr>
              <w:t>и следствием,</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000"/>
              </w:tabs>
              <w:ind w:left="99"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Оценка</w:t>
            </w:r>
            <w:r w:rsidR="00DE131C" w:rsidRPr="00F259FB">
              <w:rPr>
                <w:rFonts w:ascii="Times New Roman" w:hAnsi="Times New Roman"/>
                <w:sz w:val="24"/>
                <w:lang w:val="ru-RU"/>
              </w:rPr>
              <w:t xml:space="preserve"> </w:t>
            </w:r>
            <w:r w:rsidRPr="00F259FB">
              <w:rPr>
                <w:rFonts w:ascii="Times New Roman" w:hAnsi="Times New Roman"/>
                <w:sz w:val="24"/>
                <w:lang w:val="ru-RU"/>
              </w:rPr>
              <w:t>результатов выполнения практической работы</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tabs>
                <w:tab w:val="left" w:pos="1976"/>
              </w:tabs>
              <w:ind w:left="99"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ходом</w:t>
            </w:r>
            <w:r w:rsidR="00DE131C" w:rsidRPr="00F259FB">
              <w:rPr>
                <w:rFonts w:ascii="Times New Roman" w:hAnsi="Times New Roman"/>
                <w:sz w:val="24"/>
                <w:lang w:val="ru-RU"/>
              </w:rPr>
              <w:t xml:space="preserve"> </w:t>
            </w:r>
            <w:r w:rsidRPr="00F259FB">
              <w:rPr>
                <w:rFonts w:ascii="Times New Roman" w:hAnsi="Times New Roman"/>
                <w:sz w:val="24"/>
                <w:lang w:val="ru-RU"/>
              </w:rPr>
              <w:t>выполнения практической работы</w:t>
            </w:r>
          </w:p>
        </w:tc>
      </w:tr>
    </w:tbl>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60" w:right="620" w:bottom="106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51"/>
        <w:gridCol w:w="2885"/>
        <w:gridCol w:w="3337"/>
      </w:tblGrid>
      <w:tr w:rsidR="00F935AA" w:rsidRPr="003534D5">
        <w:trPr>
          <w:trHeight w:hRule="exact" w:val="908"/>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педагогической деятельности</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полученные знания в педагогической деятельности</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83123" w:rsidRDefault="00F83123" w:rsidP="00EB3F24">
      <w:pPr>
        <w:pStyle w:val="Heading1"/>
        <w:ind w:left="6608" w:right="107" w:firstLine="1032"/>
        <w:jc w:val="both"/>
        <w:rPr>
          <w:lang w:val="ru-RU"/>
        </w:rPr>
      </w:pPr>
    </w:p>
    <w:p w:rsidR="00F83123" w:rsidRDefault="00F83123">
      <w:pPr>
        <w:rPr>
          <w:rFonts w:ascii="Times New Roman" w:eastAsia="Times New Roman" w:hAnsi="Times New Roman"/>
          <w:b/>
          <w:bCs/>
          <w:sz w:val="24"/>
          <w:szCs w:val="24"/>
          <w:lang w:val="ru-RU"/>
        </w:rPr>
      </w:pPr>
      <w:r>
        <w:rPr>
          <w:lang w:val="ru-RU"/>
        </w:rPr>
        <w:br w:type="page"/>
      </w: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t>«ОРЛОВСКИЙ АВТОДОРОЖНЫЙ ТЕХНИКУМ»</w:t>
      </w:r>
    </w:p>
    <w:p w:rsidR="00CD6B26" w:rsidRPr="00CD6B26" w:rsidRDefault="00CD6B26" w:rsidP="00CD6B26">
      <w:pPr>
        <w:shd w:val="clear" w:color="auto" w:fill="FFFFFF"/>
        <w:tabs>
          <w:tab w:val="left" w:pos="4035"/>
        </w:tabs>
        <w:rPr>
          <w:rFonts w:ascii="Times New Roman" w:eastAsia="Times New Roman" w:hAnsi="Times New Roman" w:cs="Times New Roman"/>
          <w:b/>
          <w:bCs/>
          <w:sz w:val="40"/>
          <w:szCs w:val="40"/>
          <w:lang w:val="ru-RU" w:eastAsia="ru-RU"/>
        </w:rPr>
      </w:pPr>
      <w:r w:rsidRPr="00CD6B26">
        <w:rPr>
          <w:rFonts w:ascii="Times New Roman" w:eastAsia="Times New Roman" w:hAnsi="Times New Roman" w:cs="Times New Roman"/>
          <w:b/>
          <w:bCs/>
          <w:sz w:val="40"/>
          <w:szCs w:val="40"/>
          <w:lang w:val="ru-RU" w:eastAsia="ru-RU"/>
        </w:rPr>
        <w:tab/>
      </w: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jc w:val="center"/>
        <w:rPr>
          <w:rFonts w:ascii="Times New Roman" w:eastAsia="Times New Roman" w:hAnsi="Times New Roman" w:cs="Times New Roman"/>
          <w:lang w:val="ru-RU" w:eastAsia="ru-RU"/>
        </w:rPr>
      </w:pPr>
      <w:r w:rsidRPr="00CD6B26">
        <w:rPr>
          <w:rFonts w:ascii="Times New Roman" w:eastAsia="Times New Roman" w:hAnsi="Times New Roman" w:cs="Times New Roman"/>
          <w:b/>
          <w:bCs/>
          <w:spacing w:val="-2"/>
          <w:sz w:val="40"/>
          <w:szCs w:val="40"/>
          <w:lang w:val="ru-RU" w:eastAsia="ru-RU"/>
        </w:rPr>
        <w:t>РАБОЧАЯ ПРОГРАММА</w:t>
      </w:r>
    </w:p>
    <w:p w:rsidR="00CD6B26" w:rsidRPr="00CD6B26" w:rsidRDefault="00CD6B26" w:rsidP="00CD6B26">
      <w:pPr>
        <w:shd w:val="clear" w:color="auto" w:fill="FFFFFF"/>
        <w:jc w:val="center"/>
        <w:rPr>
          <w:rFonts w:ascii="Times New Roman" w:eastAsia="Times New Roman" w:hAnsi="Times New Roman" w:cs="Times New Roman"/>
          <w:sz w:val="32"/>
          <w:szCs w:val="32"/>
          <w:lang w:val="ru-RU" w:eastAsia="ru-RU"/>
        </w:rPr>
      </w:pPr>
    </w:p>
    <w:p w:rsidR="00CD6B26" w:rsidRPr="00CD6B26" w:rsidRDefault="00CD6B26" w:rsidP="00CD6B26">
      <w:pPr>
        <w:shd w:val="clear" w:color="auto" w:fill="FFFFFF"/>
        <w:rPr>
          <w:rFonts w:ascii="Times New Roman" w:eastAsia="Times New Roman" w:hAnsi="Times New Roman" w:cs="Times New Roman"/>
          <w:sz w:val="32"/>
          <w:szCs w:val="32"/>
          <w:lang w:val="ru-RU" w:eastAsia="ru-RU"/>
        </w:rPr>
      </w:pPr>
    </w:p>
    <w:p w:rsidR="00CD6B26" w:rsidRPr="00CD6B26" w:rsidRDefault="00CD6B26" w:rsidP="00CD6B26">
      <w:pPr>
        <w:autoSpaceDE w:val="0"/>
        <w:autoSpaceDN w:val="0"/>
        <w:adjustRightInd w:val="0"/>
        <w:ind w:left="-426"/>
        <w:jc w:val="center"/>
        <w:rPr>
          <w:rFonts w:ascii="Times New Roman" w:eastAsia="Times New Roman" w:hAnsi="Times New Roman" w:cs="Times New Roman"/>
          <w:b/>
          <w:sz w:val="32"/>
          <w:szCs w:val="32"/>
          <w:lang w:val="ru-RU" w:eastAsia="ru-RU"/>
        </w:rPr>
      </w:pPr>
      <w:r w:rsidRPr="00CD6B26">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CD6B26" w:rsidRDefault="00CD6B26" w:rsidP="00CD6B26">
      <w:pPr>
        <w:autoSpaceDE w:val="0"/>
        <w:autoSpaceDN w:val="0"/>
        <w:adjustRightInd w:val="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43.02.16 Туризм и гостеприимство</w:t>
      </w:r>
    </w:p>
    <w:p w:rsidR="00CD6B26" w:rsidRDefault="00CD6B26" w:rsidP="00CD6B26">
      <w:pPr>
        <w:ind w:right="351"/>
        <w:rPr>
          <w:rFonts w:ascii="Times New Roman" w:eastAsia="Times New Roman" w:hAnsi="Times New Roman" w:cs="Times New Roman"/>
          <w:b/>
          <w:sz w:val="32"/>
          <w:szCs w:val="32"/>
          <w:lang w:val="ru-RU" w:eastAsia="ru-RU"/>
        </w:rPr>
      </w:pPr>
    </w:p>
    <w:p w:rsidR="00CD6B26" w:rsidRDefault="00CD6B26" w:rsidP="00CD6B26">
      <w:pPr>
        <w:ind w:right="351"/>
        <w:rPr>
          <w:rFonts w:ascii="Times New Roman" w:eastAsia="Times New Roman" w:hAnsi="Times New Roman" w:cs="Times New Roman"/>
          <w:b/>
          <w:sz w:val="32"/>
          <w:szCs w:val="32"/>
          <w:lang w:val="ru-RU" w:eastAsia="ru-RU"/>
        </w:rPr>
      </w:pPr>
    </w:p>
    <w:p w:rsidR="00F935AA" w:rsidRPr="00CD6B26" w:rsidRDefault="00122150" w:rsidP="00CD6B26">
      <w:pPr>
        <w:ind w:right="351"/>
        <w:jc w:val="center"/>
        <w:rPr>
          <w:rFonts w:ascii="Times New Roman" w:eastAsia="Times New Roman" w:hAnsi="Times New Roman" w:cs="Times New Roman"/>
          <w:sz w:val="28"/>
          <w:szCs w:val="24"/>
          <w:lang w:val="ru-RU"/>
        </w:rPr>
      </w:pPr>
      <w:r w:rsidRPr="00CD6B26">
        <w:rPr>
          <w:rFonts w:ascii="Times New Roman" w:hAnsi="Times New Roman"/>
          <w:b/>
          <w:sz w:val="28"/>
          <w:lang w:val="ru-RU"/>
        </w:rPr>
        <w:t>СГ.02 ИНОСТРАННЫЙ ЯЗЫК В ПРОФЕССИОНАЛЬНОЙ ДЕЯТЕЛЬНОСТИ</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F83123">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F83123">
      <w:pPr>
        <w:tabs>
          <w:tab w:val="left" w:pos="9356"/>
        </w:tabs>
        <w:ind w:left="168" w:right="134"/>
        <w:jc w:val="center"/>
        <w:rPr>
          <w:rFonts w:ascii="Times New Roman" w:eastAsia="Times New Roman" w:hAnsi="Times New Roman" w:cs="Times New Roman"/>
          <w:sz w:val="24"/>
          <w:szCs w:val="24"/>
          <w:lang w:val="ru-RU"/>
        </w:rPr>
      </w:pPr>
      <w:r w:rsidRPr="00F259FB">
        <w:rPr>
          <w:rFonts w:ascii="Times New Roman" w:hAnsi="Times New Roman"/>
          <w:b/>
          <w:sz w:val="24"/>
          <w:lang w:val="ru-RU"/>
        </w:rPr>
        <w:lastRenderedPageBreak/>
        <w:t>СОДЕРЖАНИЕ</w:t>
      </w:r>
    </w:p>
    <w:p w:rsidR="00F935AA" w:rsidRPr="00F259FB" w:rsidRDefault="00F935AA" w:rsidP="00EB3F24">
      <w:pPr>
        <w:tabs>
          <w:tab w:val="left" w:pos="9356"/>
        </w:tabs>
        <w:ind w:left="168" w:right="134"/>
        <w:jc w:val="both"/>
        <w:rPr>
          <w:rFonts w:ascii="Times New Roman" w:eastAsia="Times New Roman" w:hAnsi="Times New Roman" w:cs="Times New Roman"/>
          <w:b/>
          <w:bCs/>
          <w:sz w:val="24"/>
          <w:szCs w:val="24"/>
          <w:lang w:val="ru-RU"/>
        </w:rPr>
      </w:pPr>
    </w:p>
    <w:p w:rsidR="00F935AA" w:rsidRPr="00F259FB" w:rsidRDefault="00F935AA" w:rsidP="00EB3F24">
      <w:pPr>
        <w:tabs>
          <w:tab w:val="left" w:pos="9356"/>
        </w:tabs>
        <w:ind w:left="168" w:right="134"/>
        <w:jc w:val="both"/>
        <w:rPr>
          <w:rFonts w:ascii="Times New Roman" w:eastAsia="Times New Roman" w:hAnsi="Times New Roman" w:cs="Times New Roman"/>
          <w:b/>
          <w:bCs/>
          <w:sz w:val="24"/>
          <w:szCs w:val="24"/>
          <w:lang w:val="ru-RU"/>
        </w:rPr>
      </w:pPr>
    </w:p>
    <w:p w:rsidR="00F935AA" w:rsidRPr="00F259FB" w:rsidRDefault="00122150" w:rsidP="00EB3F24">
      <w:pPr>
        <w:numPr>
          <w:ilvl w:val="4"/>
          <w:numId w:val="72"/>
        </w:numPr>
        <w:tabs>
          <w:tab w:val="left" w:pos="666"/>
          <w:tab w:val="left" w:pos="9356"/>
        </w:tabs>
        <w:ind w:left="168" w:right="134"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 xml:space="preserve">ОБЩАЯ ХАРАКТЕРИСТИКА </w:t>
      </w:r>
      <w:r w:rsidR="001E6898">
        <w:rPr>
          <w:rFonts w:ascii="Times New Roman" w:hAnsi="Times New Roman"/>
          <w:b/>
          <w:sz w:val="24"/>
          <w:lang w:val="ru-RU"/>
        </w:rPr>
        <w:t xml:space="preserve"> </w:t>
      </w:r>
      <w:r w:rsidRPr="00F259FB">
        <w:rPr>
          <w:rFonts w:ascii="Times New Roman" w:hAnsi="Times New Roman"/>
          <w:b/>
          <w:sz w:val="24"/>
          <w:lang w:val="ru-RU"/>
        </w:rPr>
        <w:t xml:space="preserve"> РАБОЧЕЙ ПРОГРАММЫ УЧЕБНОЙ ДИСЦИПЛИНЫ</w:t>
      </w:r>
    </w:p>
    <w:p w:rsidR="00F935AA" w:rsidRPr="00F259FB" w:rsidRDefault="00122150" w:rsidP="00EB3F24">
      <w:pPr>
        <w:numPr>
          <w:ilvl w:val="4"/>
          <w:numId w:val="72"/>
        </w:numPr>
        <w:tabs>
          <w:tab w:val="left" w:pos="666"/>
          <w:tab w:val="left" w:pos="9356"/>
        </w:tabs>
        <w:ind w:left="168" w:right="134"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СТРУКТУРА И СОДЕРЖАНИЕ УЧЕБНОЙ ДИСЦИПЛИНЫ</w:t>
      </w:r>
    </w:p>
    <w:p w:rsidR="00F935AA" w:rsidRPr="00F259FB" w:rsidRDefault="00122150" w:rsidP="00EB3F24">
      <w:pPr>
        <w:numPr>
          <w:ilvl w:val="4"/>
          <w:numId w:val="72"/>
        </w:numPr>
        <w:tabs>
          <w:tab w:val="left" w:pos="666"/>
          <w:tab w:val="left" w:pos="9356"/>
        </w:tabs>
        <w:ind w:left="168" w:right="134"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УСЛОВИЯ РЕАЛИЗАЦИИ УЧЕБНОЙ ДИСЦИПЛИНЫ</w:t>
      </w:r>
    </w:p>
    <w:p w:rsidR="00F935AA" w:rsidRPr="00F259FB" w:rsidRDefault="00F935AA" w:rsidP="00EB3F24">
      <w:pPr>
        <w:tabs>
          <w:tab w:val="left" w:pos="9356"/>
        </w:tabs>
        <w:ind w:left="168" w:right="134"/>
        <w:jc w:val="both"/>
        <w:rPr>
          <w:rFonts w:ascii="Times New Roman" w:eastAsia="Times New Roman" w:hAnsi="Times New Roman" w:cs="Times New Roman"/>
          <w:b/>
          <w:bCs/>
          <w:sz w:val="21"/>
          <w:szCs w:val="21"/>
          <w:lang w:val="ru-RU"/>
        </w:rPr>
      </w:pPr>
    </w:p>
    <w:p w:rsidR="00F935AA" w:rsidRPr="00F259FB" w:rsidRDefault="00122150" w:rsidP="00EB3F24">
      <w:pPr>
        <w:numPr>
          <w:ilvl w:val="4"/>
          <w:numId w:val="72"/>
        </w:numPr>
        <w:tabs>
          <w:tab w:val="left" w:pos="666"/>
          <w:tab w:val="left" w:pos="9356"/>
        </w:tabs>
        <w:ind w:left="168" w:right="134"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КОНТРОЛЬ И ОЦЕНКА РЕЗУЛЬТАТОВ ОСВОЕНИЯ УЧЕБНОЙ ДИСЦИПЛИНЫ</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EB3F24">
      <w:pPr>
        <w:numPr>
          <w:ilvl w:val="5"/>
          <w:numId w:val="72"/>
        </w:numPr>
        <w:tabs>
          <w:tab w:val="left" w:pos="1235"/>
        </w:tabs>
        <w:ind w:right="534" w:hanging="2792"/>
        <w:jc w:val="both"/>
        <w:rPr>
          <w:rFonts w:ascii="Times New Roman" w:eastAsia="Times New Roman" w:hAnsi="Times New Roman" w:cs="Times New Roman"/>
          <w:sz w:val="24"/>
          <w:szCs w:val="24"/>
          <w:lang w:val="ru-RU"/>
        </w:rPr>
      </w:pPr>
      <w:r w:rsidRPr="00F259FB">
        <w:rPr>
          <w:rFonts w:ascii="Times New Roman" w:hAnsi="Times New Roman"/>
          <w:b/>
          <w:sz w:val="24"/>
          <w:lang w:val="ru-RU"/>
        </w:rPr>
        <w:lastRenderedPageBreak/>
        <w:t xml:space="preserve">ОБЩАЯ ХАРАКТЕРИСТИКА </w:t>
      </w:r>
      <w:r w:rsidR="001E6898">
        <w:rPr>
          <w:rFonts w:ascii="Times New Roman" w:hAnsi="Times New Roman"/>
          <w:b/>
          <w:sz w:val="24"/>
          <w:lang w:val="ru-RU"/>
        </w:rPr>
        <w:t xml:space="preserve"> </w:t>
      </w:r>
      <w:r w:rsidRPr="00F259FB">
        <w:rPr>
          <w:rFonts w:ascii="Times New Roman" w:hAnsi="Times New Roman"/>
          <w:b/>
          <w:sz w:val="24"/>
          <w:lang w:val="ru-RU"/>
        </w:rPr>
        <w:t xml:space="preserve"> РАБОЧЕЙ ПРОГРАММЫ УЧЕБНОЙ ДИСЦИПЛИНЫ</w:t>
      </w:r>
    </w:p>
    <w:p w:rsidR="00F935AA" w:rsidRPr="00F259FB" w:rsidRDefault="00122150" w:rsidP="00EB3F24">
      <w:pPr>
        <w:ind w:left="538"/>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СГ.02 ИНОСТРАННЫЙ ЯЗЫК В ПРОФЕССИОНАЛЬНОЙ ДЕЯТЕЛЬНОСТИ</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numPr>
          <w:ilvl w:val="6"/>
          <w:numId w:val="72"/>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220" w:firstLine="707"/>
        <w:jc w:val="both"/>
        <w:rPr>
          <w:lang w:val="ru-RU"/>
        </w:rPr>
      </w:pPr>
      <w:r w:rsidRPr="00F259FB">
        <w:rPr>
          <w:lang w:val="ru-RU"/>
        </w:rPr>
        <w:t xml:space="preserve">Учебная дисциплина «Иностранный язык в профессиональной деятельности» является обязательной частью социально-гуманитарного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222" w:right="226" w:firstLine="707"/>
        <w:jc w:val="both"/>
        <w:rPr>
          <w:lang w:val="ru-RU"/>
        </w:rPr>
      </w:pPr>
      <w:r w:rsidRPr="00F259FB">
        <w:rPr>
          <w:lang w:val="ru-RU"/>
        </w:rPr>
        <w:t>Особое значение дисциплина имеет при формировании и развитии ОК 02-03, ОК 04-06,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6"/>
          <w:numId w:val="72"/>
        </w:numPr>
        <w:tabs>
          <w:tab w:val="left" w:pos="1350"/>
        </w:tabs>
        <w:jc w:val="both"/>
        <w:rPr>
          <w:b w:val="0"/>
          <w:bCs w:val="0"/>
          <w:lang w:val="ru-RU"/>
        </w:rPr>
      </w:pPr>
      <w:bookmarkStart w:id="99" w:name="_Toc127475018"/>
      <w:bookmarkStart w:id="100" w:name="_Toc127477465"/>
      <w:r w:rsidRPr="00F259FB">
        <w:rPr>
          <w:lang w:val="ru-RU"/>
        </w:rPr>
        <w:t>Цель и планируемые результаты освоения дисциплины:</w:t>
      </w:r>
      <w:bookmarkEnd w:id="99"/>
      <w:bookmarkEnd w:id="100"/>
    </w:p>
    <w:p w:rsidR="00F935AA" w:rsidRPr="00F259FB" w:rsidRDefault="00122150" w:rsidP="00EB3F24">
      <w:pPr>
        <w:pStyle w:val="a0"/>
        <w:ind w:left="222" w:right="232" w:firstLine="707"/>
        <w:jc w:val="both"/>
        <w:rPr>
          <w:lang w:val="ru-RU"/>
        </w:rPr>
      </w:pPr>
      <w:r w:rsidRPr="00F259FB">
        <w:rPr>
          <w:lang w:val="ru-RU"/>
        </w:rPr>
        <w:t>В 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3971"/>
        <w:gridCol w:w="4151"/>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4"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41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4426"/>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03</w:t>
            </w:r>
          </w:p>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06</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понимать общий смысл четко произнесенных высказываний на известные темы (профессиональные и бытовые);</w:t>
            </w:r>
          </w:p>
          <w:p w:rsidR="00F935AA" w:rsidRPr="00F259FB" w:rsidRDefault="00122150" w:rsidP="00EB3F24">
            <w:pPr>
              <w:pStyle w:val="TableParagraph"/>
              <w:tabs>
                <w:tab w:val="left" w:pos="1518"/>
                <w:tab w:val="left" w:pos="1906"/>
                <w:tab w:val="left" w:pos="293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понимать</w:t>
            </w:r>
            <w:r w:rsidR="00DE131C" w:rsidRPr="00F259FB">
              <w:rPr>
                <w:rFonts w:ascii="Times New Roman" w:hAnsi="Times New Roman"/>
                <w:sz w:val="24"/>
                <w:lang w:val="ru-RU"/>
              </w:rPr>
              <w:t xml:space="preserve"> </w:t>
            </w:r>
            <w:r w:rsidRPr="00F259FB">
              <w:rPr>
                <w:rFonts w:ascii="Times New Roman" w:hAnsi="Times New Roman"/>
                <w:sz w:val="24"/>
                <w:lang w:val="ru-RU"/>
              </w:rPr>
              <w:t>текстына</w:t>
            </w:r>
            <w:r w:rsidR="00DE131C" w:rsidRPr="00F259FB">
              <w:rPr>
                <w:rFonts w:ascii="Times New Roman" w:hAnsi="Times New Roman"/>
                <w:sz w:val="24"/>
                <w:lang w:val="ru-RU"/>
              </w:rPr>
              <w:t xml:space="preserve"> </w:t>
            </w:r>
            <w:r w:rsidRPr="00F259FB">
              <w:rPr>
                <w:rFonts w:ascii="Times New Roman" w:hAnsi="Times New Roman"/>
                <w:sz w:val="24"/>
                <w:lang w:val="ru-RU"/>
              </w:rPr>
              <w:t>базовые профессиональные темы; участвовать в диалогах на знакомые общие и профессиональные темы; строить</w:t>
            </w:r>
            <w:r w:rsidR="00DE131C" w:rsidRPr="00F259FB">
              <w:rPr>
                <w:rFonts w:ascii="Times New Roman" w:hAnsi="Times New Roman"/>
                <w:sz w:val="24"/>
                <w:lang w:val="ru-RU"/>
              </w:rPr>
              <w:t xml:space="preserve"> </w:t>
            </w:r>
            <w:r w:rsidRPr="00F259FB">
              <w:rPr>
                <w:rFonts w:ascii="Times New Roman" w:hAnsi="Times New Roman"/>
                <w:sz w:val="24"/>
                <w:lang w:val="ru-RU"/>
              </w:rPr>
              <w:t>простые</w:t>
            </w:r>
            <w:r w:rsidR="00DE131C" w:rsidRPr="00F259FB">
              <w:rPr>
                <w:rFonts w:ascii="Times New Roman" w:hAnsi="Times New Roman"/>
                <w:sz w:val="24"/>
                <w:lang w:val="ru-RU"/>
              </w:rPr>
              <w:t xml:space="preserve"> </w:t>
            </w:r>
            <w:r w:rsidRPr="00F259FB">
              <w:rPr>
                <w:rFonts w:ascii="Times New Roman" w:hAnsi="Times New Roman"/>
                <w:sz w:val="24"/>
                <w:lang w:val="ru-RU"/>
              </w:rPr>
              <w:t>высказывания</w:t>
            </w:r>
            <w:r w:rsidR="00DE131C" w:rsidRPr="00F259FB">
              <w:rPr>
                <w:rFonts w:ascii="Times New Roman" w:hAnsi="Times New Roman"/>
                <w:sz w:val="24"/>
                <w:lang w:val="ru-RU"/>
              </w:rPr>
              <w:t xml:space="preserve"> </w:t>
            </w:r>
            <w:r w:rsidRPr="00F259FB">
              <w:rPr>
                <w:rFonts w:ascii="Times New Roman" w:hAnsi="Times New Roman"/>
                <w:sz w:val="24"/>
                <w:lang w:val="ru-RU"/>
              </w:rPr>
              <w:t>о себе</w:t>
            </w:r>
            <w:r w:rsidR="00DE131C" w:rsidRPr="00F259FB">
              <w:rPr>
                <w:rFonts w:ascii="Times New Roman" w:hAnsi="Times New Roman"/>
                <w:sz w:val="24"/>
                <w:lang w:val="ru-RU"/>
              </w:rPr>
              <w:t xml:space="preserve"> </w:t>
            </w:r>
            <w:r w:rsidRPr="00F259FB">
              <w:rPr>
                <w:rFonts w:ascii="Times New Roman" w:hAnsi="Times New Roman"/>
                <w:sz w:val="24"/>
                <w:lang w:val="ru-RU"/>
              </w:rPr>
              <w:t>и о</w:t>
            </w:r>
            <w:r w:rsidR="00DE131C" w:rsidRPr="00F259FB">
              <w:rPr>
                <w:rFonts w:ascii="Times New Roman" w:hAnsi="Times New Roman"/>
                <w:sz w:val="24"/>
                <w:lang w:val="ru-RU"/>
              </w:rPr>
              <w:t xml:space="preserve"> </w:t>
            </w:r>
            <w:r w:rsidRPr="00F259FB">
              <w:rPr>
                <w:rFonts w:ascii="Times New Roman" w:hAnsi="Times New Roman"/>
                <w:sz w:val="24"/>
                <w:lang w:val="ru-RU"/>
              </w:rPr>
              <w:t>своей</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 кратко обосновывать и объяснить</w:t>
            </w:r>
            <w:r w:rsidR="00DE131C" w:rsidRPr="00F259FB">
              <w:rPr>
                <w:rFonts w:ascii="Times New Roman" w:hAnsi="Times New Roman"/>
                <w:sz w:val="24"/>
                <w:lang w:val="ru-RU"/>
              </w:rPr>
              <w:t xml:space="preserve"> </w:t>
            </w:r>
            <w:r w:rsidRPr="00F259FB">
              <w:rPr>
                <w:rFonts w:ascii="Times New Roman" w:hAnsi="Times New Roman"/>
                <w:sz w:val="24"/>
                <w:lang w:val="ru-RU"/>
              </w:rPr>
              <w:t>свои</w:t>
            </w:r>
            <w:r w:rsidR="00DE131C" w:rsidRPr="00F259FB">
              <w:rPr>
                <w:rFonts w:ascii="Times New Roman" w:hAnsi="Times New Roman"/>
                <w:sz w:val="24"/>
                <w:lang w:val="ru-RU"/>
              </w:rPr>
              <w:t xml:space="preserve"> </w:t>
            </w:r>
            <w:r w:rsidRPr="00F259FB">
              <w:rPr>
                <w:rFonts w:ascii="Times New Roman" w:hAnsi="Times New Roman"/>
                <w:sz w:val="24"/>
                <w:lang w:val="ru-RU"/>
              </w:rPr>
              <w:t>действия (текущие и планируемые);</w:t>
            </w:r>
          </w:p>
          <w:p w:rsidR="00F935AA" w:rsidRPr="00F259FB" w:rsidRDefault="00122150" w:rsidP="00EB3F24">
            <w:pPr>
              <w:pStyle w:val="TableParagraph"/>
              <w:tabs>
                <w:tab w:val="left" w:pos="2226"/>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писать простые связные сообщения на знакомые</w:t>
            </w:r>
            <w:r w:rsidR="00DE131C" w:rsidRPr="00F259FB">
              <w:rPr>
                <w:rFonts w:ascii="Times New Roman" w:hAnsi="Times New Roman"/>
                <w:sz w:val="24"/>
                <w:lang w:val="ru-RU"/>
              </w:rPr>
              <w:t xml:space="preserve"> </w:t>
            </w:r>
            <w:r w:rsidRPr="00F259FB">
              <w:rPr>
                <w:rFonts w:ascii="Times New Roman" w:hAnsi="Times New Roman"/>
                <w:sz w:val="24"/>
                <w:lang w:val="ru-RU"/>
              </w:rPr>
              <w:t>или</w:t>
            </w:r>
            <w:r w:rsidR="00DE131C" w:rsidRPr="00F259FB">
              <w:rPr>
                <w:rFonts w:ascii="Times New Roman" w:hAnsi="Times New Roman"/>
                <w:sz w:val="24"/>
                <w:lang w:val="ru-RU"/>
              </w:rPr>
              <w:t xml:space="preserve"> </w:t>
            </w:r>
            <w:r w:rsidRPr="00F259FB">
              <w:rPr>
                <w:rFonts w:ascii="Times New Roman" w:hAnsi="Times New Roman"/>
                <w:sz w:val="24"/>
                <w:lang w:val="ru-RU"/>
              </w:rPr>
              <w:t>интересующие профессиональные темы.</w:t>
            </w:r>
          </w:p>
        </w:tc>
        <w:tc>
          <w:tcPr>
            <w:tcW w:w="41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945"/>
                <w:tab w:val="left" w:pos="3211"/>
                <w:tab w:val="left" w:pos="380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построения</w:t>
            </w:r>
            <w:r w:rsidR="00DE131C" w:rsidRPr="00F259FB">
              <w:rPr>
                <w:rFonts w:ascii="Times New Roman" w:hAnsi="Times New Roman"/>
                <w:sz w:val="24"/>
                <w:lang w:val="ru-RU"/>
              </w:rPr>
              <w:t xml:space="preserve"> </w:t>
            </w:r>
            <w:r w:rsidRPr="00F259FB">
              <w:rPr>
                <w:rFonts w:ascii="Times New Roman" w:hAnsi="Times New Roman"/>
                <w:sz w:val="24"/>
                <w:lang w:val="ru-RU"/>
              </w:rPr>
              <w:t>простых и сложных</w:t>
            </w:r>
            <w:r w:rsidR="00DE131C" w:rsidRPr="00F259FB">
              <w:rPr>
                <w:rFonts w:ascii="Times New Roman" w:hAnsi="Times New Roman"/>
                <w:sz w:val="24"/>
                <w:lang w:val="ru-RU"/>
              </w:rPr>
              <w:t xml:space="preserve"> </w:t>
            </w:r>
            <w:r w:rsidRPr="00F259FB">
              <w:rPr>
                <w:rFonts w:ascii="Times New Roman" w:hAnsi="Times New Roman"/>
                <w:sz w:val="24"/>
                <w:lang w:val="ru-RU"/>
              </w:rPr>
              <w:t>предложений</w:t>
            </w:r>
            <w:r w:rsidR="00DE131C" w:rsidRPr="00F259FB">
              <w:rPr>
                <w:rFonts w:ascii="Times New Roman" w:hAnsi="Times New Roman"/>
                <w:sz w:val="24"/>
                <w:lang w:val="ru-RU"/>
              </w:rPr>
              <w:t xml:space="preserve"> </w:t>
            </w:r>
            <w:r w:rsidRPr="00F259FB">
              <w:rPr>
                <w:rFonts w:ascii="Times New Roman" w:hAnsi="Times New Roman"/>
                <w:sz w:val="24"/>
                <w:lang w:val="ru-RU"/>
              </w:rPr>
              <w:t>на профессиональные темы основные общеупотребительные</w:t>
            </w:r>
            <w:r w:rsidR="00DE131C" w:rsidRPr="00F259FB">
              <w:rPr>
                <w:rFonts w:ascii="Times New Roman" w:hAnsi="Times New Roman"/>
                <w:sz w:val="24"/>
                <w:lang w:val="ru-RU"/>
              </w:rPr>
              <w:t xml:space="preserve"> </w:t>
            </w:r>
            <w:r w:rsidRPr="00F259FB">
              <w:rPr>
                <w:rFonts w:ascii="Times New Roman" w:hAnsi="Times New Roman"/>
                <w:sz w:val="24"/>
                <w:lang w:val="ru-RU"/>
              </w:rPr>
              <w:t>глаголы (бытовая</w:t>
            </w:r>
            <w:r w:rsidR="00DE131C" w:rsidRPr="00F259FB">
              <w:rPr>
                <w:rFonts w:ascii="Times New Roman" w:hAnsi="Times New Roman"/>
                <w:sz w:val="24"/>
                <w:lang w:val="ru-RU"/>
              </w:rPr>
              <w:t xml:space="preserve"> </w:t>
            </w:r>
            <w:r w:rsidRPr="00F259FB">
              <w:rPr>
                <w:rFonts w:ascii="Times New Roman" w:hAnsi="Times New Roman"/>
                <w:sz w:val="24"/>
                <w:lang w:val="ru-RU"/>
              </w:rPr>
              <w:t>и профессиональная лексика);</w:t>
            </w:r>
          </w:p>
          <w:p w:rsidR="00F935AA" w:rsidRPr="00F259FB" w:rsidRDefault="00122150" w:rsidP="00EB3F24">
            <w:pPr>
              <w:pStyle w:val="TableParagraph"/>
              <w:tabs>
                <w:tab w:val="left" w:pos="2103"/>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лексический минимум,</w:t>
            </w:r>
            <w:r w:rsidR="00DE131C" w:rsidRPr="00F259FB">
              <w:rPr>
                <w:rFonts w:ascii="Times New Roman" w:hAnsi="Times New Roman"/>
                <w:sz w:val="24"/>
                <w:lang w:val="ru-RU"/>
              </w:rPr>
              <w:t xml:space="preserve"> </w:t>
            </w:r>
            <w:r w:rsidRPr="00F259FB">
              <w:rPr>
                <w:rFonts w:ascii="Times New Roman" w:hAnsi="Times New Roman"/>
                <w:sz w:val="24"/>
                <w:lang w:val="ru-RU"/>
              </w:rPr>
              <w:t>относящийся к</w:t>
            </w:r>
            <w:r w:rsidR="00DE131C" w:rsidRPr="00F259FB">
              <w:rPr>
                <w:rFonts w:ascii="Times New Roman" w:hAnsi="Times New Roman"/>
                <w:sz w:val="24"/>
                <w:lang w:val="ru-RU"/>
              </w:rPr>
              <w:t xml:space="preserve"> </w:t>
            </w:r>
            <w:r w:rsidRPr="00F259FB">
              <w:rPr>
                <w:rFonts w:ascii="Times New Roman" w:hAnsi="Times New Roman"/>
                <w:sz w:val="24"/>
                <w:lang w:val="ru-RU"/>
              </w:rPr>
              <w:t>описанию</w:t>
            </w:r>
            <w:r w:rsidR="00DE131C" w:rsidRPr="00F259FB">
              <w:rPr>
                <w:rFonts w:ascii="Times New Roman" w:hAnsi="Times New Roman"/>
                <w:sz w:val="24"/>
                <w:lang w:val="ru-RU"/>
              </w:rPr>
              <w:t xml:space="preserve"> </w:t>
            </w:r>
            <w:r w:rsidRPr="00F259FB">
              <w:rPr>
                <w:rFonts w:ascii="Times New Roman" w:hAnsi="Times New Roman"/>
                <w:sz w:val="24"/>
                <w:lang w:val="ru-RU"/>
              </w:rPr>
              <w:t>предметов,</w:t>
            </w:r>
            <w:r w:rsidR="00DE131C" w:rsidRPr="00F259FB">
              <w:rPr>
                <w:rFonts w:ascii="Times New Roman" w:hAnsi="Times New Roman"/>
                <w:sz w:val="24"/>
                <w:lang w:val="ru-RU"/>
              </w:rPr>
              <w:t xml:space="preserve"> </w:t>
            </w:r>
            <w:r w:rsidRPr="00F259FB">
              <w:rPr>
                <w:rFonts w:ascii="Times New Roman" w:hAnsi="Times New Roman"/>
                <w:sz w:val="24"/>
                <w:lang w:val="ru-RU"/>
              </w:rPr>
              <w:t>средств и процессов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особенности произношения, правила чтения текстов профессиональной направленности.</w:t>
            </w:r>
          </w:p>
        </w:tc>
      </w:tr>
    </w:tbl>
    <w:p w:rsidR="00F935AA" w:rsidRPr="00F259FB" w:rsidRDefault="00F935AA" w:rsidP="00EB3F24">
      <w:pPr>
        <w:jc w:val="both"/>
        <w:rPr>
          <w:rFonts w:ascii="Times New Roman" w:eastAsia="Times New Roman" w:hAnsi="Times New Roman" w:cs="Times New Roman"/>
          <w:sz w:val="18"/>
          <w:szCs w:val="18"/>
          <w:lang w:val="ru-RU"/>
        </w:rPr>
      </w:pPr>
    </w:p>
    <w:p w:rsidR="00F935AA" w:rsidRPr="00F259FB" w:rsidRDefault="00122150" w:rsidP="00EB3F24">
      <w:pPr>
        <w:pStyle w:val="Heading1"/>
        <w:numPr>
          <w:ilvl w:val="5"/>
          <w:numId w:val="72"/>
        </w:numPr>
        <w:tabs>
          <w:tab w:val="left" w:pos="1624"/>
        </w:tabs>
        <w:ind w:left="1623" w:hanging="240"/>
        <w:jc w:val="both"/>
        <w:rPr>
          <w:b w:val="0"/>
          <w:bCs w:val="0"/>
          <w:lang w:val="ru-RU"/>
        </w:rPr>
      </w:pPr>
      <w:bookmarkStart w:id="101" w:name="_Toc127475019"/>
      <w:bookmarkStart w:id="102" w:name="_Toc127477466"/>
      <w:r w:rsidRPr="00F259FB">
        <w:rPr>
          <w:lang w:val="ru-RU"/>
        </w:rPr>
        <w:t>СТРУКТУРА И СОДЕРЖАНИЕ УЧЕБНОЙ ДИСЦИПЛИНЫ</w:t>
      </w:r>
      <w:bookmarkEnd w:id="101"/>
      <w:bookmarkEnd w:id="102"/>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140</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120</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20</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120</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b/>
          <w:bCs/>
          <w:sz w:val="6"/>
          <w:szCs w:val="6"/>
          <w:lang w:val="ru-RU"/>
        </w:rPr>
      </w:pPr>
    </w:p>
    <w:tbl>
      <w:tblPr>
        <w:tblW w:w="0" w:type="auto"/>
        <w:tblInd w:w="105" w:type="dxa"/>
        <w:tblLayout w:type="fixed"/>
        <w:tblLook w:val="01E0"/>
      </w:tblPr>
      <w:tblGrid>
        <w:gridCol w:w="7055"/>
        <w:gridCol w:w="2518"/>
      </w:tblGrid>
      <w:tr w:rsidR="00F935AA"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222" w:right="228"/>
        <w:jc w:val="both"/>
        <w:rPr>
          <w:rFonts w:ascii="Times New Roman" w:eastAsia="Times New Roman" w:hAnsi="Times New Roman" w:cs="Times New Roman"/>
          <w:sz w:val="20"/>
          <w:szCs w:val="20"/>
          <w:lang w:val="ru-RU"/>
        </w:rPr>
      </w:pPr>
      <w:r w:rsidRPr="00F259FB">
        <w:rPr>
          <w:rFonts w:ascii="Times New Roman" w:hAnsi="Times New Roman"/>
          <w:sz w:val="20"/>
          <w:lang w:val="ru-RU"/>
        </w:rPr>
        <w:t>.</w: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40" w:left="148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033"/>
        <w:gridCol w:w="9275"/>
        <w:gridCol w:w="2096"/>
        <w:gridCol w:w="1954"/>
      </w:tblGrid>
      <w:tr w:rsidR="00F935AA" w:rsidRPr="003534D5">
        <w:trPr>
          <w:trHeight w:hRule="exact" w:val="2288"/>
        </w:trPr>
        <w:tc>
          <w:tcPr>
            <w:tcW w:w="203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272" w:right="271"/>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443"/>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116" w:right="114" w:hanging="1"/>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b/>
                <w:lang w:val="ru-RU"/>
              </w:rPr>
              <w:t>ч</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5" w:right="263" w:hanging="3"/>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p>
          <w:p w:rsidR="00F935AA" w:rsidRPr="00F259FB" w:rsidRDefault="00122150" w:rsidP="00EB3F24">
            <w:pPr>
              <w:pStyle w:val="TableParagraph"/>
              <w:ind w:left="198" w:right="195"/>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203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i/>
                <w:lang w:val="ru-RU"/>
              </w:rPr>
              <w:t>1</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2</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i/>
                <w:lang w:val="ru-RU"/>
              </w:rPr>
              <w:t>3</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4</w:t>
            </w:r>
          </w:p>
        </w:tc>
      </w:tr>
      <w:tr w:rsidR="00F935AA" w:rsidRPr="00F259FB">
        <w:trPr>
          <w:trHeight w:hRule="exact" w:val="262"/>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Общие сведения о туризме</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14/12</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1800"/>
              </w:tabs>
              <w:ind w:left="102" w:right="99"/>
              <w:jc w:val="both"/>
              <w:rPr>
                <w:rFonts w:ascii="Times New Roman" w:eastAsia="Times New Roman" w:hAnsi="Times New Roman" w:cs="Times New Roman"/>
                <w:lang w:val="ru-RU"/>
              </w:rPr>
            </w:pPr>
            <w:r w:rsidRPr="00F259FB">
              <w:rPr>
                <w:rFonts w:ascii="Times New Roman" w:hAnsi="Times New Roman"/>
                <w:b/>
                <w:lang w:val="ru-RU"/>
              </w:rPr>
              <w:t>Тема 1.1. Туризм. Профессии</w:t>
            </w:r>
            <w:r w:rsidR="00DE131C" w:rsidRPr="00F259FB">
              <w:rPr>
                <w:rFonts w:ascii="Times New Roman" w:hAnsi="Times New Roman"/>
                <w:b/>
                <w:lang w:val="ru-RU"/>
              </w:rPr>
              <w:t xml:space="preserve"> </w:t>
            </w:r>
            <w:r w:rsidRPr="00F259FB">
              <w:rPr>
                <w:rFonts w:ascii="Times New Roman" w:hAnsi="Times New Roman"/>
                <w:b/>
                <w:lang w:val="ru-RU"/>
              </w:rPr>
              <w:t>в туризме</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527"/>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Туризм: определение туризма и понятие турист.</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Профессии в туризме: обязанности, рабочий день на работе, навыки, необходимые для различных профессий в сфере туризма. Национальности и языки.</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Порядок слов в английском предложении; глагол «to be»; личные местоимения; настоящее неопределенное время и настоящее продолженное время (The Present Indefinite Tense, the Present Continuous Tense); наречия частотности.</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7"/>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11"/>
                <w:tab w:val="left" w:pos="4570"/>
                <w:tab w:val="left" w:pos="5765"/>
                <w:tab w:val="left" w:pos="7056"/>
                <w:tab w:val="left" w:pos="8025"/>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Интервью</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работником</w:t>
            </w:r>
            <w:r w:rsidR="00DE131C" w:rsidRPr="00F259FB">
              <w:rPr>
                <w:rFonts w:ascii="Times New Roman" w:hAnsi="Times New Roman"/>
                <w:lang w:val="ru-RU"/>
              </w:rPr>
              <w:t xml:space="preserve"> </w:t>
            </w:r>
            <w:r w:rsidRPr="00F259FB">
              <w:rPr>
                <w:rFonts w:ascii="Times New Roman" w:hAnsi="Times New Roman"/>
                <w:lang w:val="ru-RU"/>
              </w:rPr>
              <w:t>сферы</w:t>
            </w:r>
            <w:r w:rsidR="00DE131C" w:rsidRPr="00F259FB">
              <w:rPr>
                <w:rFonts w:ascii="Times New Roman" w:hAnsi="Times New Roman"/>
                <w:lang w:val="ru-RU"/>
              </w:rPr>
              <w:t xml:space="preserve"> </w:t>
            </w:r>
            <w:r w:rsidRPr="00F259FB">
              <w:rPr>
                <w:rFonts w:ascii="Times New Roman" w:hAnsi="Times New Roman"/>
                <w:lang w:val="ru-RU"/>
              </w:rPr>
              <w:t>туризма:</w:t>
            </w:r>
            <w:r w:rsidR="00DE131C" w:rsidRPr="00F259FB">
              <w:rPr>
                <w:rFonts w:ascii="Times New Roman" w:hAnsi="Times New Roman"/>
                <w:lang w:val="ru-RU"/>
              </w:rPr>
              <w:t xml:space="preserve"> </w:t>
            </w:r>
            <w:r w:rsidRPr="00F259FB">
              <w:rPr>
                <w:rFonts w:ascii="Times New Roman" w:hAnsi="Times New Roman"/>
                <w:lang w:val="ru-RU"/>
              </w:rPr>
              <w:t>встреча,</w:t>
            </w:r>
            <w:r w:rsidR="00DE131C" w:rsidRPr="00F259FB">
              <w:rPr>
                <w:rFonts w:ascii="Times New Roman" w:hAnsi="Times New Roman"/>
                <w:lang w:val="ru-RU"/>
              </w:rPr>
              <w:t xml:space="preserve"> </w:t>
            </w:r>
            <w:r w:rsidRPr="00F259FB">
              <w:rPr>
                <w:rFonts w:ascii="Times New Roman" w:hAnsi="Times New Roman"/>
                <w:lang w:val="ru-RU"/>
              </w:rPr>
              <w:t>знакомство,</w:t>
            </w:r>
            <w:r w:rsidR="00DE131C" w:rsidRPr="00F259FB">
              <w:rPr>
                <w:rFonts w:ascii="Times New Roman" w:hAnsi="Times New Roman"/>
                <w:lang w:val="ru-RU"/>
              </w:rPr>
              <w:t xml:space="preserve"> </w:t>
            </w:r>
            <w:r w:rsidRPr="00F259FB">
              <w:rPr>
                <w:rFonts w:ascii="Times New Roman" w:hAnsi="Times New Roman"/>
                <w:lang w:val="ru-RU"/>
              </w:rPr>
              <w:t>профессии,</w:t>
            </w:r>
            <w:r w:rsidR="00DE131C" w:rsidRPr="00F259FB">
              <w:rPr>
                <w:rFonts w:ascii="Times New Roman" w:hAnsi="Times New Roman"/>
                <w:lang w:val="ru-RU"/>
              </w:rPr>
              <w:t xml:space="preserve"> </w:t>
            </w:r>
            <w:r w:rsidRPr="00F259FB">
              <w:rPr>
                <w:rFonts w:ascii="Times New Roman" w:hAnsi="Times New Roman"/>
                <w:lang w:val="ru-RU"/>
              </w:rPr>
              <w:t>приветствия, благодарности, прощание, формы обращения.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Ролевая игра: Приветствие. Знакомство. Рассказ о будущей профессии.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920"/>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1.2.</w:t>
            </w:r>
          </w:p>
          <w:p w:rsidR="00F935AA" w:rsidRPr="00F259FB" w:rsidRDefault="00122150" w:rsidP="00EB3F24">
            <w:pPr>
              <w:pStyle w:val="TableParagraph"/>
              <w:ind w:left="102" w:right="350"/>
              <w:jc w:val="both"/>
              <w:rPr>
                <w:rFonts w:ascii="Times New Roman" w:eastAsia="Times New Roman" w:hAnsi="Times New Roman" w:cs="Times New Roman"/>
                <w:lang w:val="ru-RU"/>
              </w:rPr>
            </w:pPr>
            <w:r w:rsidRPr="00F259FB">
              <w:rPr>
                <w:rFonts w:ascii="Times New Roman" w:hAnsi="Times New Roman"/>
                <w:b/>
                <w:lang w:val="ru-RU"/>
              </w:rPr>
              <w:t>Стратегия туристического бизнеса</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Стратегии</w:t>
            </w:r>
            <w:r w:rsidR="00DE131C" w:rsidRPr="00F259FB">
              <w:rPr>
                <w:rFonts w:ascii="Times New Roman" w:hAnsi="Times New Roman"/>
                <w:lang w:val="ru-RU"/>
              </w:rPr>
              <w:t xml:space="preserve"> </w:t>
            </w:r>
            <w:r w:rsidRPr="00F259FB">
              <w:rPr>
                <w:rFonts w:ascii="Times New Roman" w:hAnsi="Times New Roman"/>
                <w:lang w:val="ru-RU"/>
              </w:rPr>
              <w:t>туристического</w:t>
            </w:r>
            <w:r w:rsidR="00DE131C" w:rsidRPr="00F259FB">
              <w:rPr>
                <w:rFonts w:ascii="Times New Roman" w:hAnsi="Times New Roman"/>
                <w:lang w:val="ru-RU"/>
              </w:rPr>
              <w:t xml:space="preserve"> </w:t>
            </w:r>
            <w:r w:rsidRPr="00F259FB">
              <w:rPr>
                <w:rFonts w:ascii="Times New Roman" w:hAnsi="Times New Roman"/>
                <w:lang w:val="ru-RU"/>
              </w:rPr>
              <w:t>бизнеса:</w:t>
            </w:r>
            <w:r w:rsidR="00DE131C" w:rsidRPr="00F259FB">
              <w:rPr>
                <w:rFonts w:ascii="Times New Roman" w:hAnsi="Times New Roman"/>
                <w:lang w:val="ru-RU"/>
              </w:rPr>
              <w:t xml:space="preserve"> </w:t>
            </w:r>
            <w:r w:rsidRPr="00F259FB">
              <w:rPr>
                <w:rFonts w:ascii="Times New Roman" w:hAnsi="Times New Roman"/>
                <w:lang w:val="ru-RU"/>
              </w:rPr>
              <w:t>рынок</w:t>
            </w:r>
            <w:r w:rsidR="00DE131C" w:rsidRPr="00F259FB">
              <w:rPr>
                <w:rFonts w:ascii="Times New Roman" w:hAnsi="Times New Roman"/>
                <w:lang w:val="ru-RU"/>
              </w:rPr>
              <w:t xml:space="preserve"> </w:t>
            </w:r>
            <w:r w:rsidRPr="00F259FB">
              <w:rPr>
                <w:rFonts w:ascii="Times New Roman" w:hAnsi="Times New Roman"/>
                <w:lang w:val="ru-RU"/>
              </w:rPr>
              <w:t>туризма</w:t>
            </w:r>
            <w:r w:rsidR="00DE131C" w:rsidRPr="00F259FB">
              <w:rPr>
                <w:rFonts w:ascii="Times New Roman" w:hAnsi="Times New Roman"/>
                <w:lang w:val="ru-RU"/>
              </w:rPr>
              <w:t xml:space="preserve"> </w:t>
            </w:r>
            <w:r w:rsidRPr="00F259FB">
              <w:rPr>
                <w:rFonts w:ascii="Times New Roman" w:hAnsi="Times New Roman"/>
                <w:lang w:val="ru-RU"/>
              </w:rPr>
              <w:t>и его</w:t>
            </w:r>
            <w:r w:rsidR="00DE131C" w:rsidRPr="00F259FB">
              <w:rPr>
                <w:rFonts w:ascii="Times New Roman" w:hAnsi="Times New Roman"/>
                <w:lang w:val="ru-RU"/>
              </w:rPr>
              <w:t xml:space="preserve"> </w:t>
            </w:r>
            <w:r w:rsidRPr="00F259FB">
              <w:rPr>
                <w:rFonts w:ascii="Times New Roman" w:hAnsi="Times New Roman"/>
                <w:lang w:val="ru-RU"/>
              </w:rPr>
              <w:t>исследование,</w:t>
            </w:r>
            <w:r w:rsidR="00DE131C" w:rsidRPr="00F259FB">
              <w:rPr>
                <w:rFonts w:ascii="Times New Roman" w:hAnsi="Times New Roman"/>
                <w:lang w:val="ru-RU"/>
              </w:rPr>
              <w:t xml:space="preserve"> </w:t>
            </w:r>
            <w:r w:rsidRPr="00F259FB">
              <w:rPr>
                <w:rFonts w:ascii="Times New Roman" w:hAnsi="Times New Roman"/>
                <w:lang w:val="ru-RU"/>
              </w:rPr>
              <w:t>цели</w:t>
            </w:r>
            <w:r w:rsidR="00DE131C" w:rsidRPr="00F259FB">
              <w:rPr>
                <w:rFonts w:ascii="Times New Roman" w:hAnsi="Times New Roman"/>
                <w:lang w:val="ru-RU"/>
              </w:rPr>
              <w:t xml:space="preserve"> </w:t>
            </w:r>
            <w:r w:rsidRPr="00F259FB">
              <w:rPr>
                <w:rFonts w:ascii="Times New Roman" w:hAnsi="Times New Roman"/>
                <w:lang w:val="ru-RU"/>
              </w:rPr>
              <w:t>и задачи туристических компаний, конкуренты, направления туризма, реклама в туризме.</w:t>
            </w:r>
          </w:p>
          <w:p w:rsidR="00F935AA" w:rsidRPr="00F259FB" w:rsidRDefault="00122150" w:rsidP="00EB3F24">
            <w:pPr>
              <w:pStyle w:val="TableParagraph"/>
              <w:tabs>
                <w:tab w:val="left" w:pos="1080"/>
                <w:tab w:val="left" w:pos="1690"/>
                <w:tab w:val="left" w:pos="2609"/>
                <w:tab w:val="left" w:pos="4478"/>
                <w:tab w:val="left" w:pos="6115"/>
                <w:tab w:val="left" w:pos="8197"/>
              </w:tabs>
              <w:ind w:left="102" w:right="101"/>
              <w:jc w:val="both"/>
              <w:rPr>
                <w:rFonts w:ascii="Times New Roman" w:eastAsia="Times New Roman" w:hAnsi="Times New Roman" w:cs="Times New Roman"/>
                <w:lang w:val="ru-RU"/>
              </w:rPr>
            </w:pPr>
            <w:r w:rsidRPr="00F259FB">
              <w:rPr>
                <w:rFonts w:ascii="Times New Roman" w:hAnsi="Times New Roman"/>
                <w:lang w:val="ru-RU"/>
              </w:rPr>
              <w:t>Глагол</w:t>
            </w:r>
            <w:r w:rsidR="00DE131C" w:rsidRPr="00F259FB">
              <w:rPr>
                <w:rFonts w:ascii="Times New Roman" w:hAnsi="Times New Roman"/>
                <w:lang w:val="ru-RU"/>
              </w:rPr>
              <w:t xml:space="preserve"> </w:t>
            </w:r>
            <w:r w:rsidRPr="00F259FB">
              <w:rPr>
                <w:rFonts w:ascii="Times New Roman" w:hAnsi="Times New Roman"/>
                <w:lang w:val="ru-RU"/>
              </w:rPr>
              <w:t>«to</w:t>
            </w:r>
            <w:r w:rsidR="00DE131C" w:rsidRPr="00F259FB">
              <w:rPr>
                <w:rFonts w:ascii="Times New Roman" w:hAnsi="Times New Roman"/>
                <w:lang w:val="ru-RU"/>
              </w:rPr>
              <w:t xml:space="preserve"> </w:t>
            </w:r>
            <w:r w:rsidRPr="00F259FB">
              <w:rPr>
                <w:rFonts w:ascii="Times New Roman" w:hAnsi="Times New Roman"/>
                <w:lang w:val="ru-RU"/>
              </w:rPr>
              <w:t>have»;</w:t>
            </w:r>
            <w:r w:rsidR="00DE131C" w:rsidRPr="00F259FB">
              <w:rPr>
                <w:rFonts w:ascii="Times New Roman" w:hAnsi="Times New Roman"/>
                <w:lang w:val="ru-RU"/>
              </w:rPr>
              <w:t xml:space="preserve"> </w:t>
            </w:r>
            <w:r w:rsidRPr="00F259FB">
              <w:rPr>
                <w:rFonts w:ascii="Times New Roman" w:hAnsi="Times New Roman"/>
                <w:lang w:val="ru-RU"/>
              </w:rPr>
              <w:t>вопросительные</w:t>
            </w:r>
            <w:r w:rsidR="00DE131C" w:rsidRPr="00F259FB">
              <w:rPr>
                <w:rFonts w:ascii="Times New Roman" w:hAnsi="Times New Roman"/>
                <w:lang w:val="ru-RU"/>
              </w:rPr>
              <w:t xml:space="preserve"> </w:t>
            </w:r>
            <w:r w:rsidRPr="00F259FB">
              <w:rPr>
                <w:rFonts w:ascii="Times New Roman" w:hAnsi="Times New Roman"/>
                <w:lang w:val="ru-RU"/>
              </w:rPr>
              <w:t>предложения;</w:t>
            </w:r>
            <w:r w:rsidR="00DE131C" w:rsidRPr="00F259FB">
              <w:rPr>
                <w:rFonts w:ascii="Times New Roman" w:hAnsi="Times New Roman"/>
                <w:lang w:val="ru-RU"/>
              </w:rPr>
              <w:t xml:space="preserve"> </w:t>
            </w:r>
            <w:r w:rsidRPr="00F259FB">
              <w:rPr>
                <w:rFonts w:ascii="Times New Roman" w:hAnsi="Times New Roman"/>
                <w:lang w:val="ru-RU"/>
              </w:rPr>
              <w:t>словообразование:</w:t>
            </w:r>
            <w:r w:rsidR="00DE131C" w:rsidRPr="00F259FB">
              <w:rPr>
                <w:rFonts w:ascii="Times New Roman" w:hAnsi="Times New Roman"/>
                <w:lang w:val="ru-RU"/>
              </w:rPr>
              <w:t xml:space="preserve"> </w:t>
            </w:r>
            <w:r w:rsidRPr="00F259FB">
              <w:rPr>
                <w:rFonts w:ascii="Times New Roman" w:hAnsi="Times New Roman"/>
                <w:lang w:val="ru-RU"/>
              </w:rPr>
              <w:t>суффиксы существительных, прилагательных, глаголов; приставки.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211"/>
        <w:jc w:val="both"/>
        <w:rPr>
          <w:rFonts w:ascii="Times New Roman" w:eastAsia="Times New Roman" w:hAnsi="Times New Roman" w:cs="Times New Roman"/>
          <w:sz w:val="20"/>
          <w:szCs w:val="20"/>
          <w:lang w:val="ru-RU"/>
        </w:rPr>
      </w:pPr>
      <w:r w:rsidRPr="00F259FB">
        <w:rPr>
          <w:rFonts w:ascii="Times New Roman" w:hAnsi="Times New Roman"/>
          <w:sz w:val="20"/>
          <w:lang w:val="ru-RU"/>
        </w:rPr>
        <w:t>.</w: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54"/>
          <w:pgSz w:w="16850" w:h="11910" w:orient="landscape"/>
          <w:pgMar w:top="800" w:right="500" w:bottom="1040" w:left="780" w:header="0" w:footer="859" w:gutter="0"/>
          <w:pgNumType w:start="225"/>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33"/>
        <w:gridCol w:w="9275"/>
        <w:gridCol w:w="2096"/>
        <w:gridCol w:w="1954"/>
      </w:tblGrid>
      <w:tr w:rsidR="00F935AA" w:rsidRPr="003534D5">
        <w:trPr>
          <w:trHeight w:hRule="exact" w:val="1275"/>
        </w:trPr>
        <w:tc>
          <w:tcPr>
            <w:tcW w:w="2033"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11"/>
                <w:tab w:val="left" w:pos="4570"/>
                <w:tab w:val="left" w:pos="5766"/>
                <w:tab w:val="left" w:pos="7057"/>
                <w:tab w:val="left" w:pos="8025"/>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Фразы согласия или несогласия.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Написание рекламы туров, гостиниц, услуг. Образцы рекламных объявлений.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Организация путешествий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63/54</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821"/>
                <w:tab w:val="left" w:pos="1361"/>
              </w:tabs>
              <w:ind w:left="102" w:right="99"/>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2.1.</w:t>
            </w:r>
            <w:r w:rsidR="00DE131C" w:rsidRPr="00F259FB">
              <w:rPr>
                <w:rFonts w:ascii="Times New Roman" w:hAnsi="Times New Roman"/>
                <w:b/>
                <w:lang w:val="ru-RU"/>
              </w:rPr>
              <w:t xml:space="preserve"> </w:t>
            </w:r>
            <w:r w:rsidRPr="00F259FB">
              <w:rPr>
                <w:rFonts w:ascii="Times New Roman" w:hAnsi="Times New Roman"/>
                <w:b/>
                <w:lang w:val="ru-RU"/>
              </w:rPr>
              <w:t>Виды путешествий</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59"/>
              <w:jc w:val="both"/>
              <w:rPr>
                <w:rFonts w:ascii="Times New Roman" w:eastAsia="Times New Roman" w:hAnsi="Times New Roman" w:cs="Times New Roman"/>
                <w:lang w:val="ru-RU"/>
              </w:rPr>
            </w:pPr>
            <w:r w:rsidRPr="00F259FB">
              <w:rPr>
                <w:rFonts w:ascii="Times New Roman" w:hAnsi="Times New Roman"/>
                <w:lang w:val="ru-RU"/>
              </w:rPr>
              <w:t>Виды путешествий: в зависимости от времени года, продолжительности, целей и интересов. Модальные глаголы; причастие настоящего времени; союзы.</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11"/>
                <w:tab w:val="left" w:pos="4570"/>
                <w:tab w:val="left" w:pos="5765"/>
                <w:tab w:val="left" w:pos="7056"/>
                <w:tab w:val="left" w:pos="8022"/>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Заказ туристической поездки: по телефону и письменно, информация о путешествиях. Телефонные разговоры: как отвечать на телефонные звонки, правила ведения телефонных разговоров.</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Факсы, электронные сообщения. Образцы сообщений. Письмо с информацией о путешествиях; письмо, подтверждение информации; заполнение бланка с информацией о путешествии.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921"/>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2.2.</w:t>
            </w:r>
          </w:p>
          <w:p w:rsidR="00F935AA" w:rsidRPr="00F259FB" w:rsidRDefault="00122150" w:rsidP="00EB3F24">
            <w:pPr>
              <w:pStyle w:val="TableParagraph"/>
              <w:tabs>
                <w:tab w:val="left" w:pos="1682"/>
              </w:tabs>
              <w:ind w:left="102" w:right="99"/>
              <w:jc w:val="both"/>
              <w:rPr>
                <w:rFonts w:ascii="Times New Roman" w:eastAsia="Times New Roman" w:hAnsi="Times New Roman" w:cs="Times New Roman"/>
                <w:lang w:val="ru-RU"/>
              </w:rPr>
            </w:pPr>
            <w:r w:rsidRPr="00F259FB">
              <w:rPr>
                <w:rFonts w:ascii="Times New Roman" w:hAnsi="Times New Roman"/>
                <w:b/>
                <w:lang w:val="ru-RU"/>
              </w:rPr>
              <w:t>Путешествие</w:t>
            </w:r>
            <w:r w:rsidR="00DE131C" w:rsidRPr="00F259FB">
              <w:rPr>
                <w:rFonts w:ascii="Times New Roman" w:hAnsi="Times New Roman"/>
                <w:b/>
                <w:lang w:val="ru-RU"/>
              </w:rPr>
              <w:t xml:space="preserve"> </w:t>
            </w:r>
            <w:r w:rsidRPr="00F259FB">
              <w:rPr>
                <w:rFonts w:ascii="Times New Roman" w:hAnsi="Times New Roman"/>
                <w:b/>
                <w:lang w:val="ru-RU"/>
              </w:rPr>
              <w:t>по воздуху</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527"/>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Путешествия по воздуху: описание аэропорта и его служб: регистрация, таможня, паспортный контроль, багаж; магазин duty-free; правила безопасности в самолете; сокращения и символы, принятые в авиаперевозках; чтение авиабилета, монитора в аэропорту.</w:t>
            </w:r>
          </w:p>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Будущее время, the Present Indefinite Tense для обозначения будущего действия в расписаниях; специальные вопросы; отрицательные предложения; предлоги времени, места, направления; повелительное наклонение.</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20"/>
                <w:tab w:val="left" w:pos="4209"/>
                <w:tab w:val="left" w:pos="4569"/>
                <w:tab w:val="left" w:pos="5763"/>
                <w:tab w:val="left" w:pos="7054"/>
                <w:tab w:val="left" w:pos="8025"/>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33"/>
        <w:gridCol w:w="9275"/>
        <w:gridCol w:w="2096"/>
        <w:gridCol w:w="1954"/>
      </w:tblGrid>
      <w:tr w:rsidR="00F935AA" w:rsidRPr="00F259FB">
        <w:trPr>
          <w:trHeight w:hRule="exact" w:val="516"/>
        </w:trPr>
        <w:tc>
          <w:tcPr>
            <w:tcW w:w="2033"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Бронирование мест на самолет: расположение мест в самолете (у окна, у прохода, классы); время, дата, авиакомпании, рейсы.</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Меморандум или служебная записка, объявление. Образцы записок, объявлений.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Ролевая игра: Заказ авиабилета. Бронирование мест на самолет</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920"/>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2.3.</w:t>
            </w:r>
          </w:p>
          <w:p w:rsidR="00F935AA" w:rsidRPr="00F259FB" w:rsidRDefault="00122150" w:rsidP="00EB3F24">
            <w:pPr>
              <w:pStyle w:val="TableParagraph"/>
              <w:ind w:left="102" w:right="574"/>
              <w:jc w:val="both"/>
              <w:rPr>
                <w:rFonts w:ascii="Times New Roman" w:eastAsia="Times New Roman" w:hAnsi="Times New Roman" w:cs="Times New Roman"/>
                <w:lang w:val="ru-RU"/>
              </w:rPr>
            </w:pPr>
            <w:r w:rsidRPr="00F259FB">
              <w:rPr>
                <w:rFonts w:ascii="Times New Roman" w:hAnsi="Times New Roman"/>
                <w:b/>
                <w:lang w:val="ru-RU"/>
              </w:rPr>
              <w:t>Путешествия наземными видами транспорта</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275"/>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Путешествия наземными видами транспорта: поездка по железной дороге, расписание, проезд в автобусе, на автомобиле; цены и скидки на билеты; чтение описательного текста.</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Числительные; будущее время (The Future Indefinite); The Present Continuous Tense для обозначения будущего действия (планов); модальные глаголы (would + like + to (глагол)/существительное; would + rather (do)/prefer to, could, should, ought to); предлоги времен</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09"/>
                <w:tab w:val="left" w:pos="4569"/>
                <w:tab w:val="left" w:pos="5766"/>
                <w:tab w:val="left" w:pos="7057"/>
                <w:tab w:val="left" w:pos="8023"/>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2"/>
              <w:jc w:val="both"/>
              <w:rPr>
                <w:rFonts w:ascii="Times New Roman" w:eastAsia="Times New Roman" w:hAnsi="Times New Roman" w:cs="Times New Roman"/>
                <w:lang w:val="ru-RU"/>
              </w:rPr>
            </w:pPr>
            <w:r w:rsidRPr="00F259FB">
              <w:rPr>
                <w:rFonts w:ascii="Times New Roman" w:hAnsi="Times New Roman"/>
                <w:lang w:val="ru-RU"/>
              </w:rPr>
              <w:t>Запрос информации о железнодорожном транспорте: расписание, время, даты, цены. Правила ведения телефонных разговоров: запрос информации и ответ на запрос.</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Образцы документов в соответствии со специальностью: рекламные буклеты, расписание, схемы железных дорог, билеты и т.п. Письмо – запрос/ответ на запрос информации, подтверждение информации о железнодорожном транспорте.</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2.4. Круизы</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Круизы:</w:t>
            </w:r>
            <w:r w:rsidR="00DE131C" w:rsidRPr="00F259FB">
              <w:rPr>
                <w:rFonts w:ascii="Times New Roman" w:hAnsi="Times New Roman"/>
                <w:lang w:val="ru-RU"/>
              </w:rPr>
              <w:t xml:space="preserve"> </w:t>
            </w:r>
            <w:r w:rsidRPr="00F259FB">
              <w:rPr>
                <w:rFonts w:ascii="Times New Roman" w:hAnsi="Times New Roman"/>
                <w:lang w:val="ru-RU"/>
              </w:rPr>
              <w:t>определение</w:t>
            </w:r>
            <w:r w:rsidR="00DE131C" w:rsidRPr="00F259FB">
              <w:rPr>
                <w:rFonts w:ascii="Times New Roman" w:hAnsi="Times New Roman"/>
                <w:lang w:val="ru-RU"/>
              </w:rPr>
              <w:t xml:space="preserve"> </w:t>
            </w:r>
            <w:r w:rsidRPr="00F259FB">
              <w:rPr>
                <w:rFonts w:ascii="Times New Roman" w:hAnsi="Times New Roman"/>
                <w:lang w:val="ru-RU"/>
              </w:rPr>
              <w:t>круиза;</w:t>
            </w:r>
            <w:r w:rsidR="00DE131C" w:rsidRPr="00F259FB">
              <w:rPr>
                <w:rFonts w:ascii="Times New Roman" w:hAnsi="Times New Roman"/>
                <w:lang w:val="ru-RU"/>
              </w:rPr>
              <w:t xml:space="preserve"> </w:t>
            </w:r>
            <w:r w:rsidRPr="00F259FB">
              <w:rPr>
                <w:rFonts w:ascii="Times New Roman" w:hAnsi="Times New Roman"/>
                <w:lang w:val="ru-RU"/>
              </w:rPr>
              <w:t>паромы,</w:t>
            </w:r>
            <w:r w:rsidR="00DE131C" w:rsidRPr="00F259FB">
              <w:rPr>
                <w:rFonts w:ascii="Times New Roman" w:hAnsi="Times New Roman"/>
                <w:lang w:val="ru-RU"/>
              </w:rPr>
              <w:t xml:space="preserve"> </w:t>
            </w:r>
            <w:r w:rsidRPr="00F259FB">
              <w:rPr>
                <w:rFonts w:ascii="Times New Roman" w:hAnsi="Times New Roman"/>
                <w:lang w:val="ru-RU"/>
              </w:rPr>
              <w:t>путешествие</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лайнере,</w:t>
            </w:r>
            <w:r w:rsidR="00DE131C" w:rsidRPr="00F259FB">
              <w:rPr>
                <w:rFonts w:ascii="Times New Roman" w:hAnsi="Times New Roman"/>
                <w:lang w:val="ru-RU"/>
              </w:rPr>
              <w:t xml:space="preserve"> </w:t>
            </w:r>
            <w:r w:rsidRPr="00F259FB">
              <w:rPr>
                <w:rFonts w:ascii="Times New Roman" w:hAnsi="Times New Roman"/>
                <w:lang w:val="ru-RU"/>
              </w:rPr>
              <w:t>услуги</w:t>
            </w:r>
            <w:r w:rsidR="00DE131C" w:rsidRPr="00F259FB">
              <w:rPr>
                <w:rFonts w:ascii="Times New Roman" w:hAnsi="Times New Roman"/>
                <w:lang w:val="ru-RU"/>
              </w:rPr>
              <w:t xml:space="preserve"> </w:t>
            </w:r>
            <w:r w:rsidRPr="00F259FB">
              <w:rPr>
                <w:rFonts w:ascii="Times New Roman" w:hAnsi="Times New Roman"/>
                <w:lang w:val="ru-RU"/>
              </w:rPr>
              <w:t>и расположение помещений на лайнере/пароме.</w:t>
            </w:r>
          </w:p>
          <w:p w:rsidR="00F935AA" w:rsidRPr="00F259FB" w:rsidRDefault="00122150" w:rsidP="00EB3F24">
            <w:pPr>
              <w:pStyle w:val="TableParagraph"/>
              <w:tabs>
                <w:tab w:val="left" w:pos="1930"/>
                <w:tab w:val="left" w:pos="3424"/>
                <w:tab w:val="left" w:pos="4343"/>
                <w:tab w:val="left" w:pos="5190"/>
                <w:tab w:val="left" w:pos="6075"/>
                <w:tab w:val="left" w:pos="6422"/>
                <w:tab w:val="left" w:pos="7471"/>
                <w:tab w:val="left" w:pos="8511"/>
              </w:tabs>
              <w:ind w:left="102"/>
              <w:jc w:val="both"/>
              <w:rPr>
                <w:rFonts w:ascii="Times New Roman" w:eastAsia="Times New Roman" w:hAnsi="Times New Roman" w:cs="Times New Roman"/>
                <w:lang w:val="ru-RU"/>
              </w:rPr>
            </w:pPr>
            <w:r w:rsidRPr="00F259FB">
              <w:rPr>
                <w:rFonts w:ascii="Times New Roman" w:hAnsi="Times New Roman"/>
                <w:lang w:val="ru-RU"/>
              </w:rPr>
              <w:t>Вопросительные</w:t>
            </w:r>
            <w:r w:rsidR="00DE131C" w:rsidRPr="00F259FB">
              <w:rPr>
                <w:rFonts w:ascii="Times New Roman" w:hAnsi="Times New Roman"/>
                <w:lang w:val="ru-RU"/>
              </w:rPr>
              <w:t xml:space="preserve"> </w:t>
            </w:r>
            <w:r w:rsidRPr="00F259FB">
              <w:rPr>
                <w:rFonts w:ascii="Times New Roman" w:hAnsi="Times New Roman"/>
                <w:lang w:val="ru-RU"/>
              </w:rPr>
              <w:t>предложения</w:t>
            </w:r>
            <w:r w:rsidR="00DE131C" w:rsidRPr="00F259FB">
              <w:rPr>
                <w:rFonts w:ascii="Times New Roman" w:hAnsi="Times New Roman"/>
                <w:lang w:val="ru-RU"/>
              </w:rPr>
              <w:t xml:space="preserve"> </w:t>
            </w:r>
            <w:r w:rsidRPr="00F259FB">
              <w:rPr>
                <w:rFonts w:ascii="Times New Roman" w:hAnsi="Times New Roman"/>
                <w:lang w:val="ru-RU"/>
              </w:rPr>
              <w:t>разных</w:t>
            </w:r>
            <w:r w:rsidR="00DE131C" w:rsidRPr="00F259FB">
              <w:rPr>
                <w:rFonts w:ascii="Times New Roman" w:hAnsi="Times New Roman"/>
                <w:lang w:val="ru-RU"/>
              </w:rPr>
              <w:t xml:space="preserve"> </w:t>
            </w:r>
            <w:r w:rsidRPr="00F259FB">
              <w:rPr>
                <w:rFonts w:ascii="Times New Roman" w:hAnsi="Times New Roman"/>
                <w:lang w:val="ru-RU"/>
              </w:rPr>
              <w:t>типов.</w:t>
            </w:r>
            <w:r w:rsidR="00DE131C" w:rsidRPr="00F259FB">
              <w:rPr>
                <w:rFonts w:ascii="Times New Roman" w:hAnsi="Times New Roman"/>
                <w:lang w:val="ru-RU"/>
              </w:rPr>
              <w:t xml:space="preserve"> </w:t>
            </w:r>
            <w:r w:rsidRPr="00F259FB">
              <w:rPr>
                <w:rFonts w:ascii="Times New Roman" w:hAnsi="Times New Roman"/>
                <w:lang w:val="ru-RU"/>
              </w:rPr>
              <w:t>Работа</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текстом.</w:t>
            </w:r>
            <w:r w:rsidR="00DE131C" w:rsidRPr="00F259FB">
              <w:rPr>
                <w:rFonts w:ascii="Times New Roman" w:hAnsi="Times New Roman"/>
                <w:lang w:val="ru-RU"/>
              </w:rPr>
              <w:t xml:space="preserve"> </w:t>
            </w:r>
            <w:r w:rsidRPr="00F259FB">
              <w:rPr>
                <w:rFonts w:ascii="Times New Roman" w:hAnsi="Times New Roman"/>
                <w:lang w:val="ru-RU"/>
              </w:rPr>
              <w:t>Перевод</w:t>
            </w:r>
            <w:r w:rsidR="00DE131C" w:rsidRPr="00F259FB">
              <w:rPr>
                <w:rFonts w:ascii="Times New Roman" w:hAnsi="Times New Roman"/>
                <w:lang w:val="ru-RU"/>
              </w:rPr>
              <w:t xml:space="preserve"> </w:t>
            </w:r>
            <w:r w:rsidRPr="00F259FB">
              <w:rPr>
                <w:rFonts w:ascii="Times New Roman" w:hAnsi="Times New Roman"/>
                <w:lang w:val="ru-RU"/>
              </w:rPr>
              <w:t>текста: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«Достопримечательности англоязычных стран»</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5"/>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4350"/>
                <w:tab w:val="left" w:pos="5968"/>
                <w:tab w:val="left" w:pos="6537"/>
                <w:tab w:val="left" w:pos="8682"/>
              </w:tabs>
              <w:ind w:left="102" w:right="98"/>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w:t>
            </w:r>
            <w:r w:rsidR="00DE131C" w:rsidRPr="00F259FB">
              <w:rPr>
                <w:rFonts w:ascii="Times New Roman" w:hAnsi="Times New Roman"/>
                <w:lang w:val="ru-RU"/>
              </w:rPr>
              <w:t xml:space="preserve"> </w:t>
            </w:r>
            <w:r w:rsidRPr="00F259FB">
              <w:rPr>
                <w:rFonts w:ascii="Times New Roman" w:hAnsi="Times New Roman"/>
                <w:lang w:val="ru-RU"/>
              </w:rPr>
              <w:t>предложений</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профессиональные</w:t>
            </w:r>
            <w:r w:rsidR="00DE131C" w:rsidRPr="00F259FB">
              <w:rPr>
                <w:rFonts w:ascii="Times New Roman" w:hAnsi="Times New Roman"/>
                <w:lang w:val="ru-RU"/>
              </w:rPr>
              <w:t xml:space="preserve"> </w:t>
            </w:r>
            <w:r w:rsidRPr="00F259FB">
              <w:rPr>
                <w:rFonts w:ascii="Times New Roman" w:hAnsi="Times New Roman"/>
                <w:lang w:val="ru-RU"/>
              </w:rPr>
              <w:t>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20"/>
                <w:tab w:val="left" w:pos="4210"/>
                <w:tab w:val="left" w:pos="4569"/>
                <w:tab w:val="left" w:pos="5764"/>
                <w:tab w:val="left" w:pos="7055"/>
                <w:tab w:val="left" w:pos="8021"/>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Изменение планов, отмена брони.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Письмо-подтверждение</w:t>
            </w:r>
            <w:r w:rsidR="00DE131C" w:rsidRPr="00F259FB">
              <w:rPr>
                <w:rFonts w:ascii="Times New Roman" w:hAnsi="Times New Roman"/>
                <w:lang w:val="ru-RU"/>
              </w:rPr>
              <w:t xml:space="preserve"> </w:t>
            </w:r>
            <w:r w:rsidRPr="00F259FB">
              <w:rPr>
                <w:rFonts w:ascii="Times New Roman" w:hAnsi="Times New Roman"/>
                <w:lang w:val="ru-RU"/>
              </w:rPr>
              <w:t>брони,</w:t>
            </w:r>
            <w:r w:rsidR="00DE131C" w:rsidRPr="00F259FB">
              <w:rPr>
                <w:rFonts w:ascii="Times New Roman" w:hAnsi="Times New Roman"/>
                <w:lang w:val="ru-RU"/>
              </w:rPr>
              <w:t xml:space="preserve"> </w:t>
            </w:r>
            <w:r w:rsidRPr="00F259FB">
              <w:rPr>
                <w:rFonts w:ascii="Times New Roman" w:hAnsi="Times New Roman"/>
                <w:lang w:val="ru-RU"/>
              </w:rPr>
              <w:t>отказ</w:t>
            </w:r>
            <w:r w:rsidR="00DE131C" w:rsidRPr="00F259FB">
              <w:rPr>
                <w:rFonts w:ascii="Times New Roman" w:hAnsi="Times New Roman"/>
                <w:lang w:val="ru-RU"/>
              </w:rPr>
              <w:t xml:space="preserve"> </w:t>
            </w:r>
            <w:r w:rsidRPr="00F259FB">
              <w:rPr>
                <w:rFonts w:ascii="Times New Roman" w:hAnsi="Times New Roman"/>
                <w:lang w:val="ru-RU"/>
              </w:rPr>
              <w:t>и изменение</w:t>
            </w:r>
            <w:r w:rsidR="00DE131C" w:rsidRPr="00F259FB">
              <w:rPr>
                <w:rFonts w:ascii="Times New Roman" w:hAnsi="Times New Roman"/>
                <w:lang w:val="ru-RU"/>
              </w:rPr>
              <w:t xml:space="preserve"> </w:t>
            </w:r>
            <w:r w:rsidRPr="00F259FB">
              <w:rPr>
                <w:rFonts w:ascii="Times New Roman" w:hAnsi="Times New Roman"/>
                <w:lang w:val="ru-RU"/>
              </w:rPr>
              <w:t>планов,</w:t>
            </w:r>
            <w:r w:rsidR="00DE131C" w:rsidRPr="00F259FB">
              <w:rPr>
                <w:rFonts w:ascii="Times New Roman" w:hAnsi="Times New Roman"/>
                <w:lang w:val="ru-RU"/>
              </w:rPr>
              <w:t xml:space="preserve"> </w:t>
            </w:r>
            <w:r w:rsidRPr="00F259FB">
              <w:rPr>
                <w:rFonts w:ascii="Times New Roman" w:hAnsi="Times New Roman"/>
                <w:lang w:val="ru-RU"/>
              </w:rPr>
              <w:t>объяснение</w:t>
            </w:r>
            <w:r w:rsidR="00DE131C" w:rsidRPr="00F259FB">
              <w:rPr>
                <w:rFonts w:ascii="Times New Roman" w:hAnsi="Times New Roman"/>
                <w:lang w:val="ru-RU"/>
              </w:rPr>
              <w:t xml:space="preserve"> </w:t>
            </w:r>
            <w:r w:rsidRPr="00F259FB">
              <w:rPr>
                <w:rFonts w:ascii="Times New Roman" w:hAnsi="Times New Roman"/>
                <w:lang w:val="ru-RU"/>
              </w:rPr>
              <w:t>причин;</w:t>
            </w:r>
            <w:r w:rsidR="00DE131C" w:rsidRPr="00F259FB">
              <w:rPr>
                <w:rFonts w:ascii="Times New Roman" w:hAnsi="Times New Roman"/>
                <w:lang w:val="ru-RU"/>
              </w:rPr>
              <w:t xml:space="preserve"> </w:t>
            </w:r>
            <w:r w:rsidRPr="00F259FB">
              <w:rPr>
                <w:rFonts w:ascii="Times New Roman" w:hAnsi="Times New Roman"/>
                <w:lang w:val="ru-RU"/>
              </w:rPr>
              <w:t>объяснение клиенту условий его отказа или изменений его планов.</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33"/>
        <w:gridCol w:w="9275"/>
        <w:gridCol w:w="2096"/>
        <w:gridCol w:w="1954"/>
      </w:tblGrid>
      <w:tr w:rsidR="00F935AA" w:rsidRPr="00F259FB">
        <w:trPr>
          <w:trHeight w:hRule="exact" w:val="262"/>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921"/>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2.5.</w:t>
            </w:r>
          </w:p>
          <w:p w:rsidR="00F935AA" w:rsidRPr="00F259FB" w:rsidRDefault="00122150" w:rsidP="00EB3F24">
            <w:pPr>
              <w:pStyle w:val="TableParagraph"/>
              <w:ind w:left="102" w:right="253"/>
              <w:jc w:val="both"/>
              <w:rPr>
                <w:rFonts w:ascii="Times New Roman" w:eastAsia="Times New Roman" w:hAnsi="Times New Roman" w:cs="Times New Roman"/>
                <w:lang w:val="ru-RU"/>
              </w:rPr>
            </w:pPr>
            <w:r w:rsidRPr="00F259FB">
              <w:rPr>
                <w:rFonts w:ascii="Times New Roman" w:hAnsi="Times New Roman"/>
                <w:b/>
                <w:lang w:val="ru-RU"/>
              </w:rPr>
              <w:t>Международные путешествия</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529"/>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Международные путешествия: названия стран, национальностей, языков; климат и погода; местные достопримечательности и развлечения; всемирно известные достопримечательности; покупки, подарки, сувениры; условия въезда в страну; транспорт.</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Образование прилагательных; модальные глаголы долженствования; советы и предложения; глагол «will»; артикли с географическими названиями и именами собственными; абстрактные понятия. Настоящее перфектное время о прошлом опыте.</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5"/>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20"/>
                <w:tab w:val="left" w:pos="4210"/>
                <w:tab w:val="left" w:pos="4569"/>
                <w:tab w:val="left" w:pos="5763"/>
                <w:tab w:val="left" w:pos="7057"/>
                <w:tab w:val="left" w:pos="8024"/>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Презентация курорта; объяснение программы и маршрута путешествия.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Информационное</w:t>
            </w:r>
            <w:r w:rsidR="00DE131C" w:rsidRPr="00F259FB">
              <w:rPr>
                <w:rFonts w:ascii="Times New Roman" w:hAnsi="Times New Roman"/>
                <w:lang w:val="ru-RU"/>
              </w:rPr>
              <w:t xml:space="preserve"> </w:t>
            </w:r>
            <w:r w:rsidRPr="00F259FB">
              <w:rPr>
                <w:rFonts w:ascii="Times New Roman" w:hAnsi="Times New Roman"/>
                <w:lang w:val="ru-RU"/>
              </w:rPr>
              <w:t>письмо</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занятия;</w:t>
            </w:r>
            <w:r w:rsidR="00DE131C" w:rsidRPr="00F259FB">
              <w:rPr>
                <w:rFonts w:ascii="Times New Roman" w:hAnsi="Times New Roman"/>
                <w:lang w:val="ru-RU"/>
              </w:rPr>
              <w:t xml:space="preserve"> </w:t>
            </w:r>
            <w:r w:rsidRPr="00F259FB">
              <w:rPr>
                <w:rFonts w:ascii="Times New Roman" w:hAnsi="Times New Roman"/>
                <w:lang w:val="ru-RU"/>
              </w:rPr>
              <w:t>образцы</w:t>
            </w:r>
            <w:r w:rsidR="00DE131C" w:rsidRPr="00F259FB">
              <w:rPr>
                <w:rFonts w:ascii="Times New Roman" w:hAnsi="Times New Roman"/>
                <w:lang w:val="ru-RU"/>
              </w:rPr>
              <w:t xml:space="preserve"> </w:t>
            </w:r>
            <w:r w:rsidRPr="00F259FB">
              <w:rPr>
                <w:rFonts w:ascii="Times New Roman" w:hAnsi="Times New Roman"/>
                <w:lang w:val="ru-RU"/>
              </w:rPr>
              <w:t>документов</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соответствии</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темой (буклеты, рекламные объявления, видеоматериалы).</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Планирование и составление своего маршрута путешествия. Ведение путевого дневника.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920"/>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2.6.</w:t>
            </w:r>
          </w:p>
          <w:p w:rsidR="00F935AA" w:rsidRPr="00F259FB" w:rsidRDefault="00122150" w:rsidP="00EB3F24">
            <w:pPr>
              <w:pStyle w:val="TableParagraph"/>
              <w:ind w:left="102" w:right="636"/>
              <w:jc w:val="both"/>
              <w:rPr>
                <w:rFonts w:ascii="Times New Roman" w:eastAsia="Times New Roman" w:hAnsi="Times New Roman" w:cs="Times New Roman"/>
                <w:lang w:val="ru-RU"/>
              </w:rPr>
            </w:pPr>
            <w:r w:rsidRPr="00F259FB">
              <w:rPr>
                <w:rFonts w:ascii="Times New Roman" w:hAnsi="Times New Roman"/>
                <w:b/>
                <w:lang w:val="ru-RU"/>
              </w:rPr>
              <w:t>Пешеходные туры</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0"/>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Пешеходные</w:t>
            </w:r>
            <w:r w:rsidR="00DE131C" w:rsidRPr="00F259FB">
              <w:rPr>
                <w:rFonts w:ascii="Times New Roman" w:hAnsi="Times New Roman"/>
                <w:lang w:val="ru-RU"/>
              </w:rPr>
              <w:t xml:space="preserve"> </w:t>
            </w:r>
            <w:r w:rsidRPr="00F259FB">
              <w:rPr>
                <w:rFonts w:ascii="Times New Roman" w:hAnsi="Times New Roman"/>
                <w:lang w:val="ru-RU"/>
              </w:rPr>
              <w:t>туры:</w:t>
            </w:r>
            <w:r w:rsidR="00DE131C" w:rsidRPr="00F259FB">
              <w:rPr>
                <w:rFonts w:ascii="Times New Roman" w:hAnsi="Times New Roman"/>
                <w:lang w:val="ru-RU"/>
              </w:rPr>
              <w:t xml:space="preserve"> </w:t>
            </w:r>
            <w:r w:rsidRPr="00F259FB">
              <w:rPr>
                <w:rFonts w:ascii="Times New Roman" w:hAnsi="Times New Roman"/>
                <w:lang w:val="ru-RU"/>
              </w:rPr>
              <w:t>походы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горы,</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сельской</w:t>
            </w:r>
            <w:r w:rsidR="00DE131C" w:rsidRPr="00F259FB">
              <w:rPr>
                <w:rFonts w:ascii="Times New Roman" w:hAnsi="Times New Roman"/>
                <w:lang w:val="ru-RU"/>
              </w:rPr>
              <w:t xml:space="preserve"> </w:t>
            </w:r>
            <w:r w:rsidRPr="00F259FB">
              <w:rPr>
                <w:rFonts w:ascii="Times New Roman" w:hAnsi="Times New Roman"/>
                <w:lang w:val="ru-RU"/>
              </w:rPr>
              <w:t>местности;</w:t>
            </w:r>
            <w:r w:rsidR="00DE131C" w:rsidRPr="00F259FB">
              <w:rPr>
                <w:rFonts w:ascii="Times New Roman" w:hAnsi="Times New Roman"/>
                <w:lang w:val="ru-RU"/>
              </w:rPr>
              <w:t xml:space="preserve"> </w:t>
            </w:r>
            <w:r w:rsidRPr="00F259FB">
              <w:rPr>
                <w:rFonts w:ascii="Times New Roman" w:hAnsi="Times New Roman"/>
                <w:lang w:val="ru-RU"/>
              </w:rPr>
              <w:t>пейзаж,</w:t>
            </w:r>
            <w:r w:rsidR="00DE131C" w:rsidRPr="00F259FB">
              <w:rPr>
                <w:rFonts w:ascii="Times New Roman" w:hAnsi="Times New Roman"/>
                <w:lang w:val="ru-RU"/>
              </w:rPr>
              <w:t xml:space="preserve"> </w:t>
            </w:r>
            <w:r w:rsidRPr="00F259FB">
              <w:rPr>
                <w:rFonts w:ascii="Times New Roman" w:hAnsi="Times New Roman"/>
                <w:lang w:val="ru-RU"/>
              </w:rPr>
              <w:t>ландшафт.</w:t>
            </w:r>
            <w:r w:rsidR="00DE131C" w:rsidRPr="00F259FB">
              <w:rPr>
                <w:rFonts w:ascii="Times New Roman" w:hAnsi="Times New Roman"/>
                <w:lang w:val="ru-RU"/>
              </w:rPr>
              <w:t xml:space="preserve"> </w:t>
            </w:r>
            <w:r w:rsidRPr="00F259FB">
              <w:rPr>
                <w:rFonts w:ascii="Times New Roman" w:hAnsi="Times New Roman"/>
                <w:lang w:val="ru-RU"/>
              </w:rPr>
              <w:t>Правила безопасности в походе.</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Сравнение времен настоящего перфектного с прошедшим неопределенным (The Present Perfect Tense and the Past Indefinite (Simple) Tense); наречия: образование.</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7"/>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09"/>
                <w:tab w:val="left" w:pos="4569"/>
                <w:tab w:val="left" w:pos="5766"/>
                <w:tab w:val="left" w:pos="7057"/>
                <w:tab w:val="left" w:pos="8024"/>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пешеходных маршрутов.</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Графическое изображение маршрутов, работа с картой.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920"/>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2.7.</w:t>
            </w:r>
          </w:p>
          <w:p w:rsidR="00F935AA" w:rsidRPr="00F259FB" w:rsidRDefault="00122150" w:rsidP="00EB3F24">
            <w:pPr>
              <w:pStyle w:val="TableParagraph"/>
              <w:tabs>
                <w:tab w:val="left" w:pos="1683"/>
              </w:tabs>
              <w:ind w:left="102" w:right="98"/>
              <w:jc w:val="both"/>
              <w:rPr>
                <w:rFonts w:ascii="Times New Roman" w:eastAsia="Times New Roman" w:hAnsi="Times New Roman" w:cs="Times New Roman"/>
                <w:lang w:val="ru-RU"/>
              </w:rPr>
            </w:pPr>
            <w:r w:rsidRPr="00F259FB">
              <w:rPr>
                <w:rFonts w:ascii="Times New Roman" w:hAnsi="Times New Roman"/>
                <w:b/>
                <w:lang w:val="ru-RU"/>
              </w:rPr>
              <w:t>Экскурсии</w:t>
            </w:r>
            <w:r w:rsidR="00DE131C" w:rsidRPr="00F259FB">
              <w:rPr>
                <w:rFonts w:ascii="Times New Roman" w:hAnsi="Times New Roman"/>
                <w:b/>
                <w:lang w:val="ru-RU"/>
              </w:rPr>
              <w:t xml:space="preserve"> </w:t>
            </w:r>
            <w:r w:rsidRPr="00F259FB">
              <w:rPr>
                <w:rFonts w:ascii="Times New Roman" w:hAnsi="Times New Roman"/>
                <w:b/>
                <w:lang w:val="ru-RU"/>
              </w:rPr>
              <w:t>по городу.</w:t>
            </w:r>
          </w:p>
          <w:p w:rsidR="00F935AA" w:rsidRPr="00F259FB" w:rsidRDefault="00122150" w:rsidP="00EB3F24">
            <w:pPr>
              <w:pStyle w:val="TableParagraph"/>
              <w:ind w:left="102" w:right="129"/>
              <w:jc w:val="both"/>
              <w:rPr>
                <w:rFonts w:ascii="Times New Roman" w:eastAsia="Times New Roman" w:hAnsi="Times New Roman" w:cs="Times New Roman"/>
                <w:lang w:val="ru-RU"/>
              </w:rPr>
            </w:pPr>
            <w:r w:rsidRPr="00F259FB">
              <w:rPr>
                <w:rFonts w:ascii="Times New Roman" w:hAnsi="Times New Roman"/>
                <w:b/>
                <w:lang w:val="ru-RU"/>
              </w:rPr>
              <w:t>Туристические информационные центры</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27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Экскурсии</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городу;</w:t>
            </w:r>
            <w:r w:rsidR="00DE131C" w:rsidRPr="00F259FB">
              <w:rPr>
                <w:rFonts w:ascii="Times New Roman" w:hAnsi="Times New Roman"/>
                <w:lang w:val="ru-RU"/>
              </w:rPr>
              <w:t xml:space="preserve"> </w:t>
            </w:r>
            <w:r w:rsidRPr="00F259FB">
              <w:rPr>
                <w:rFonts w:ascii="Times New Roman" w:hAnsi="Times New Roman"/>
                <w:lang w:val="ru-RU"/>
              </w:rPr>
              <w:t>туристические</w:t>
            </w:r>
            <w:r w:rsidR="00DE131C" w:rsidRPr="00F259FB">
              <w:rPr>
                <w:rFonts w:ascii="Times New Roman" w:hAnsi="Times New Roman"/>
                <w:lang w:val="ru-RU"/>
              </w:rPr>
              <w:t xml:space="preserve"> </w:t>
            </w:r>
            <w:r w:rsidRPr="00F259FB">
              <w:rPr>
                <w:rFonts w:ascii="Times New Roman" w:hAnsi="Times New Roman"/>
                <w:lang w:val="ru-RU"/>
              </w:rPr>
              <w:t>информационные</w:t>
            </w:r>
            <w:r w:rsidR="00DE131C" w:rsidRPr="00F259FB">
              <w:rPr>
                <w:rFonts w:ascii="Times New Roman" w:hAnsi="Times New Roman"/>
                <w:lang w:val="ru-RU"/>
              </w:rPr>
              <w:t xml:space="preserve"> </w:t>
            </w:r>
            <w:r w:rsidRPr="00F259FB">
              <w:rPr>
                <w:rFonts w:ascii="Times New Roman" w:hAnsi="Times New Roman"/>
                <w:lang w:val="ru-RU"/>
              </w:rPr>
              <w:t>центры:</w:t>
            </w:r>
            <w:r w:rsidR="00DE131C" w:rsidRPr="00F259FB">
              <w:rPr>
                <w:rFonts w:ascii="Times New Roman" w:hAnsi="Times New Roman"/>
                <w:lang w:val="ru-RU"/>
              </w:rPr>
              <w:t xml:space="preserve"> </w:t>
            </w:r>
            <w:r w:rsidRPr="00F259FB">
              <w:rPr>
                <w:rFonts w:ascii="Times New Roman" w:hAnsi="Times New Roman"/>
                <w:lang w:val="ru-RU"/>
              </w:rPr>
              <w:t>достопримечательности и исторические места (замки, монастыри, дворцы и др.); городской транспорт (метро, трамвай, автобус, такси); развлечения в городе (музеи и выставки, фестивали, спортивные мероприятия, парки и аттракционы). Описание процессов изготовления национальных напитков.</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Указательные местоимения; страдательный залог (настоящее и прошедшее время); артикли.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33"/>
        <w:gridCol w:w="9275"/>
        <w:gridCol w:w="2096"/>
        <w:gridCol w:w="1954"/>
      </w:tblGrid>
      <w:tr w:rsidR="00F935AA" w:rsidRPr="003534D5">
        <w:trPr>
          <w:trHeight w:hRule="exact" w:val="1275"/>
        </w:trPr>
        <w:tc>
          <w:tcPr>
            <w:tcW w:w="2033"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09"/>
                <w:tab w:val="left" w:pos="4569"/>
                <w:tab w:val="left" w:pos="5766"/>
                <w:tab w:val="left" w:pos="7057"/>
                <w:tab w:val="left" w:pos="8024"/>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Объяснение пути в городе; информация о городах и их достопримечательностях.</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Описание достопримечательностей. Схемы городов и транспортных маршрутов.</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920"/>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2.8.</w:t>
            </w:r>
          </w:p>
          <w:p w:rsidR="00F935AA" w:rsidRPr="00F259FB" w:rsidRDefault="00122150" w:rsidP="00EB3F24">
            <w:pPr>
              <w:pStyle w:val="TableParagraph"/>
              <w:ind w:left="102" w:right="612"/>
              <w:jc w:val="both"/>
              <w:rPr>
                <w:rFonts w:ascii="Times New Roman" w:eastAsia="Times New Roman" w:hAnsi="Times New Roman" w:cs="Times New Roman"/>
                <w:lang w:val="ru-RU"/>
              </w:rPr>
            </w:pPr>
            <w:r w:rsidRPr="00F259FB">
              <w:rPr>
                <w:rFonts w:ascii="Times New Roman" w:hAnsi="Times New Roman"/>
                <w:b/>
                <w:lang w:val="ru-RU"/>
              </w:rPr>
              <w:t>Маршруты путешествий</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9"/>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Маршруты путешествий: программа отдыха, экотуризм; этикет в разных странах, что взять в путешествие. Проблемы во время путешествий.</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Неопределенная форма глагола (The Infinitive) и ее функции в предложении; предлоги</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20"/>
                <w:tab w:val="left" w:pos="4210"/>
                <w:tab w:val="left" w:pos="4569"/>
                <w:tab w:val="left" w:pos="5763"/>
                <w:tab w:val="left" w:pos="7054"/>
                <w:tab w:val="left" w:pos="8021"/>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Обсуждение маршрутов и программ с клиентами.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Составление маршрутов.</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1"/>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921"/>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2.9.</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Путешествие</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безопасность</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145"/>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Путешествия и безопасность: советы туристам, связанные со здоровьем, погодой и климатом, сохранностью вещей, покупками, едой и др.; службы и профессии, обеспечивающие безопасность туристов; страхование.</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Модальные глаголы – советы, разрешения, запреты.</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7"/>
                <w:szCs w:val="27"/>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5"/>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21"/>
                <w:tab w:val="left" w:pos="4211"/>
                <w:tab w:val="left" w:pos="4570"/>
                <w:tab w:val="left" w:pos="5766"/>
                <w:tab w:val="left" w:pos="7057"/>
                <w:tab w:val="left" w:pos="8023"/>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Советы и правила поведения в разных местах (в гостинице, на экскурсии и др.). Как улаживать жалобы и претензии клиентов.</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Письмо-извинение на жалобу клиента.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33"/>
        <w:gridCol w:w="9275"/>
        <w:gridCol w:w="2096"/>
        <w:gridCol w:w="1954"/>
      </w:tblGrid>
      <w:tr w:rsidR="00F935AA" w:rsidRPr="00F259FB">
        <w:trPr>
          <w:trHeight w:hRule="exact" w:val="262"/>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3. Гостиничное обслуживание</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28/24</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3.1.</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Гостиницы</w:t>
            </w:r>
          </w:p>
          <w:p w:rsidR="00F935AA" w:rsidRPr="00F259FB" w:rsidRDefault="00122150" w:rsidP="00EB3F24">
            <w:pPr>
              <w:pStyle w:val="TableParagraph"/>
              <w:ind w:left="102" w:right="445"/>
              <w:jc w:val="both"/>
              <w:rPr>
                <w:rFonts w:ascii="Times New Roman" w:eastAsia="Times New Roman" w:hAnsi="Times New Roman" w:cs="Times New Roman"/>
                <w:lang w:val="ru-RU"/>
              </w:rPr>
            </w:pPr>
            <w:r w:rsidRPr="00F259FB">
              <w:rPr>
                <w:rFonts w:ascii="Times New Roman" w:hAnsi="Times New Roman"/>
                <w:b/>
                <w:lang w:val="ru-RU"/>
              </w:rPr>
              <w:t>и другие места проживания</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Гостиницы и другие места проживания: типы гостиниц и услуг, которые они предоставляют; цены и скидки; развитие гостиничного бизнеса.</w:t>
            </w:r>
          </w:p>
          <w:p w:rsidR="00F935AA" w:rsidRPr="00F259FB" w:rsidRDefault="00122150" w:rsidP="00EB3F24">
            <w:pPr>
              <w:pStyle w:val="TableParagraph"/>
              <w:tabs>
                <w:tab w:val="left" w:pos="1250"/>
                <w:tab w:val="left" w:pos="2927"/>
                <w:tab w:val="left" w:pos="4823"/>
                <w:tab w:val="left" w:pos="6114"/>
                <w:tab w:val="left" w:pos="7190"/>
                <w:tab w:val="left" w:pos="8203"/>
              </w:tabs>
              <w:ind w:left="102" w:right="96"/>
              <w:jc w:val="both"/>
              <w:rPr>
                <w:rFonts w:ascii="Times New Roman" w:eastAsia="Times New Roman" w:hAnsi="Times New Roman" w:cs="Times New Roman"/>
                <w:lang w:val="ru-RU"/>
              </w:rPr>
            </w:pPr>
            <w:r w:rsidRPr="00F259FB">
              <w:rPr>
                <w:rFonts w:ascii="Times New Roman" w:hAnsi="Times New Roman"/>
                <w:lang w:val="ru-RU"/>
              </w:rPr>
              <w:t>Артикли:</w:t>
            </w:r>
            <w:r w:rsidR="00DE131C" w:rsidRPr="00F259FB">
              <w:rPr>
                <w:rFonts w:ascii="Times New Roman" w:hAnsi="Times New Roman"/>
                <w:lang w:val="ru-RU"/>
              </w:rPr>
              <w:t xml:space="preserve"> </w:t>
            </w:r>
            <w:r w:rsidRPr="00F259FB">
              <w:rPr>
                <w:rFonts w:ascii="Times New Roman" w:hAnsi="Times New Roman"/>
                <w:lang w:val="ru-RU"/>
              </w:rPr>
              <w:t>определенный,</w:t>
            </w:r>
            <w:r w:rsidR="00DE131C" w:rsidRPr="00F259FB">
              <w:rPr>
                <w:rFonts w:ascii="Times New Roman" w:hAnsi="Times New Roman"/>
                <w:lang w:val="ru-RU"/>
              </w:rPr>
              <w:t xml:space="preserve"> </w:t>
            </w:r>
            <w:r w:rsidRPr="00F259FB">
              <w:rPr>
                <w:rFonts w:ascii="Times New Roman" w:hAnsi="Times New Roman"/>
                <w:lang w:val="ru-RU"/>
              </w:rPr>
              <w:t>неопределенный,</w:t>
            </w:r>
            <w:r w:rsidR="00DE131C" w:rsidRPr="00F259FB">
              <w:rPr>
                <w:rFonts w:ascii="Times New Roman" w:hAnsi="Times New Roman"/>
                <w:lang w:val="ru-RU"/>
              </w:rPr>
              <w:t xml:space="preserve"> </w:t>
            </w:r>
            <w:r w:rsidRPr="00F259FB">
              <w:rPr>
                <w:rFonts w:ascii="Times New Roman" w:hAnsi="Times New Roman"/>
                <w:lang w:val="ru-RU"/>
              </w:rPr>
              <w:t>отсутствие</w:t>
            </w:r>
            <w:r w:rsidR="00DE131C" w:rsidRPr="00F259FB">
              <w:rPr>
                <w:rFonts w:ascii="Times New Roman" w:hAnsi="Times New Roman"/>
                <w:lang w:val="ru-RU"/>
              </w:rPr>
              <w:t xml:space="preserve"> </w:t>
            </w:r>
            <w:r w:rsidRPr="00F259FB">
              <w:rPr>
                <w:rFonts w:ascii="Times New Roman" w:hAnsi="Times New Roman"/>
                <w:lang w:val="ru-RU"/>
              </w:rPr>
              <w:t>артикля;</w:t>
            </w:r>
            <w:r w:rsidR="00DE131C" w:rsidRPr="00F259FB">
              <w:rPr>
                <w:rFonts w:ascii="Times New Roman" w:hAnsi="Times New Roman"/>
                <w:lang w:val="ru-RU"/>
              </w:rPr>
              <w:t xml:space="preserve"> </w:t>
            </w:r>
            <w:r w:rsidRPr="00F259FB">
              <w:rPr>
                <w:rFonts w:ascii="Times New Roman" w:hAnsi="Times New Roman"/>
                <w:lang w:val="ru-RU"/>
              </w:rPr>
              <w:t>степени</w:t>
            </w:r>
            <w:r w:rsidR="00DE131C" w:rsidRPr="00F259FB">
              <w:rPr>
                <w:rFonts w:ascii="Times New Roman" w:hAnsi="Times New Roman"/>
                <w:lang w:val="ru-RU"/>
              </w:rPr>
              <w:t xml:space="preserve"> </w:t>
            </w:r>
            <w:r w:rsidRPr="00F259FB">
              <w:rPr>
                <w:rFonts w:ascii="Times New Roman" w:hAnsi="Times New Roman"/>
                <w:lang w:val="ru-RU"/>
              </w:rPr>
              <w:t>сравнения прилагательных; структура «to be going to» (о планах).</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5"/>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20"/>
                <w:tab w:val="left" w:pos="4211"/>
                <w:tab w:val="left" w:pos="4570"/>
                <w:tab w:val="left" w:pos="5765"/>
                <w:tab w:val="left" w:pos="7057"/>
                <w:tab w:val="left" w:pos="8024"/>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Деловые переговоры: посещение гостиницы представителем туристического агентства.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Электронное</w:t>
            </w:r>
            <w:r w:rsidR="00DE131C" w:rsidRPr="00F259FB">
              <w:rPr>
                <w:rFonts w:ascii="Times New Roman" w:hAnsi="Times New Roman"/>
                <w:lang w:val="ru-RU"/>
              </w:rPr>
              <w:t xml:space="preserve"> </w:t>
            </w:r>
            <w:r w:rsidRPr="00F259FB">
              <w:rPr>
                <w:rFonts w:ascii="Times New Roman" w:hAnsi="Times New Roman"/>
                <w:lang w:val="ru-RU"/>
              </w:rPr>
              <w:t>сообщение:</w:t>
            </w:r>
            <w:r w:rsidR="00DE131C" w:rsidRPr="00F259FB">
              <w:rPr>
                <w:rFonts w:ascii="Times New Roman" w:hAnsi="Times New Roman"/>
                <w:lang w:val="ru-RU"/>
              </w:rPr>
              <w:t xml:space="preserve"> </w:t>
            </w:r>
            <w:r w:rsidRPr="00F259FB">
              <w:rPr>
                <w:rFonts w:ascii="Times New Roman" w:hAnsi="Times New Roman"/>
                <w:lang w:val="ru-RU"/>
              </w:rPr>
              <w:t>описание</w:t>
            </w:r>
            <w:r w:rsidR="00DE131C" w:rsidRPr="00F259FB">
              <w:rPr>
                <w:rFonts w:ascii="Times New Roman" w:hAnsi="Times New Roman"/>
                <w:lang w:val="ru-RU"/>
              </w:rPr>
              <w:t xml:space="preserve"> </w:t>
            </w:r>
            <w:r w:rsidRPr="00F259FB">
              <w:rPr>
                <w:rFonts w:ascii="Times New Roman" w:hAnsi="Times New Roman"/>
                <w:lang w:val="ru-RU"/>
              </w:rPr>
              <w:t>гостиницы</w:t>
            </w:r>
            <w:r w:rsidR="00DE131C" w:rsidRPr="00F259FB">
              <w:rPr>
                <w:rFonts w:ascii="Times New Roman" w:hAnsi="Times New Roman"/>
                <w:lang w:val="ru-RU"/>
              </w:rPr>
              <w:t xml:space="preserve"> </w:t>
            </w:r>
            <w:r w:rsidRPr="00F259FB">
              <w:rPr>
                <w:rFonts w:ascii="Times New Roman" w:hAnsi="Times New Roman"/>
                <w:lang w:val="ru-RU"/>
              </w:rPr>
              <w:t>и услуг.</w:t>
            </w:r>
            <w:r w:rsidR="00DE131C" w:rsidRPr="00F259FB">
              <w:rPr>
                <w:rFonts w:ascii="Times New Roman" w:hAnsi="Times New Roman"/>
                <w:lang w:val="ru-RU"/>
              </w:rPr>
              <w:t xml:space="preserve"> </w:t>
            </w:r>
            <w:r w:rsidRPr="00F259FB">
              <w:rPr>
                <w:rFonts w:ascii="Times New Roman" w:hAnsi="Times New Roman"/>
                <w:lang w:val="ru-RU"/>
              </w:rPr>
              <w:t>Образцы</w:t>
            </w:r>
            <w:r w:rsidR="00DE131C" w:rsidRPr="00F259FB">
              <w:rPr>
                <w:rFonts w:ascii="Times New Roman" w:hAnsi="Times New Roman"/>
                <w:lang w:val="ru-RU"/>
              </w:rPr>
              <w:t xml:space="preserve"> </w:t>
            </w:r>
            <w:r w:rsidRPr="00F259FB">
              <w:rPr>
                <w:rFonts w:ascii="Times New Roman" w:hAnsi="Times New Roman"/>
                <w:lang w:val="ru-RU"/>
              </w:rPr>
              <w:t>буклетов</w:t>
            </w:r>
            <w:r w:rsidR="00DE131C" w:rsidRPr="00F259FB">
              <w:rPr>
                <w:rFonts w:ascii="Times New Roman" w:hAnsi="Times New Roman"/>
                <w:lang w:val="ru-RU"/>
              </w:rPr>
              <w:t xml:space="preserve"> </w:t>
            </w:r>
            <w:r w:rsidRPr="00F259FB">
              <w:rPr>
                <w:rFonts w:ascii="Times New Roman" w:hAnsi="Times New Roman"/>
                <w:lang w:val="ru-RU"/>
              </w:rPr>
              <w:t>о</w:t>
            </w:r>
            <w:r w:rsidR="00DE131C" w:rsidRPr="00F259FB">
              <w:rPr>
                <w:rFonts w:ascii="Times New Roman" w:hAnsi="Times New Roman"/>
                <w:lang w:val="ru-RU"/>
              </w:rPr>
              <w:t xml:space="preserve"> </w:t>
            </w:r>
            <w:r w:rsidRPr="00F259FB">
              <w:rPr>
                <w:rFonts w:ascii="Times New Roman" w:hAnsi="Times New Roman"/>
                <w:lang w:val="ru-RU"/>
              </w:rPr>
              <w:t>гостиницах. Символы, обозначающие услуги в гостинице.</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415"/>
              <w:jc w:val="both"/>
              <w:rPr>
                <w:rFonts w:ascii="Times New Roman" w:eastAsia="Times New Roman" w:hAnsi="Times New Roman" w:cs="Times New Roman"/>
                <w:lang w:val="ru-RU"/>
              </w:rPr>
            </w:pPr>
            <w:r w:rsidRPr="00F259FB">
              <w:rPr>
                <w:rFonts w:ascii="Times New Roman" w:hAnsi="Times New Roman"/>
                <w:b/>
                <w:lang w:val="ru-RU"/>
              </w:rPr>
              <w:t>Тема 3.2. Виды апартаментов</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Виды</w:t>
            </w:r>
            <w:r w:rsidR="00DE131C" w:rsidRPr="00F259FB">
              <w:rPr>
                <w:rFonts w:ascii="Times New Roman" w:hAnsi="Times New Roman"/>
                <w:lang w:val="ru-RU"/>
              </w:rPr>
              <w:t xml:space="preserve"> </w:t>
            </w:r>
            <w:r w:rsidRPr="00F259FB">
              <w:rPr>
                <w:rFonts w:ascii="Times New Roman" w:hAnsi="Times New Roman"/>
                <w:lang w:val="ru-RU"/>
              </w:rPr>
              <w:t>апартаментов:</w:t>
            </w:r>
            <w:r w:rsidR="00DE131C" w:rsidRPr="00F259FB">
              <w:rPr>
                <w:rFonts w:ascii="Times New Roman" w:hAnsi="Times New Roman"/>
                <w:lang w:val="ru-RU"/>
              </w:rPr>
              <w:t xml:space="preserve"> </w:t>
            </w:r>
            <w:r w:rsidRPr="00F259FB">
              <w:rPr>
                <w:rFonts w:ascii="Times New Roman" w:hAnsi="Times New Roman"/>
                <w:lang w:val="ru-RU"/>
              </w:rPr>
              <w:t>прием</w:t>
            </w:r>
            <w:r w:rsidR="00DE131C" w:rsidRPr="00F259FB">
              <w:rPr>
                <w:rFonts w:ascii="Times New Roman" w:hAnsi="Times New Roman"/>
                <w:lang w:val="ru-RU"/>
              </w:rPr>
              <w:t xml:space="preserve"> </w:t>
            </w:r>
            <w:r w:rsidRPr="00F259FB">
              <w:rPr>
                <w:rFonts w:ascii="Times New Roman" w:hAnsi="Times New Roman"/>
                <w:lang w:val="ru-RU"/>
              </w:rPr>
              <w:t>гостей,</w:t>
            </w:r>
            <w:r w:rsidR="00DE131C" w:rsidRPr="00F259FB">
              <w:rPr>
                <w:rFonts w:ascii="Times New Roman" w:hAnsi="Times New Roman"/>
                <w:lang w:val="ru-RU"/>
              </w:rPr>
              <w:t xml:space="preserve"> </w:t>
            </w:r>
            <w:r w:rsidRPr="00F259FB">
              <w:rPr>
                <w:rFonts w:ascii="Times New Roman" w:hAnsi="Times New Roman"/>
                <w:lang w:val="ru-RU"/>
              </w:rPr>
              <w:t>регистрация</w:t>
            </w:r>
            <w:r w:rsidR="00DE131C" w:rsidRPr="00F259FB">
              <w:rPr>
                <w:rFonts w:ascii="Times New Roman" w:hAnsi="Times New Roman"/>
                <w:lang w:val="ru-RU"/>
              </w:rPr>
              <w:t xml:space="preserve"> </w:t>
            </w:r>
            <w:r w:rsidRPr="00F259FB">
              <w:rPr>
                <w:rFonts w:ascii="Times New Roman" w:hAnsi="Times New Roman"/>
                <w:lang w:val="ru-RU"/>
              </w:rPr>
              <w:t>и размещение</w:t>
            </w:r>
            <w:r w:rsidR="00DE131C" w:rsidRPr="00F259FB">
              <w:rPr>
                <w:rFonts w:ascii="Times New Roman" w:hAnsi="Times New Roman"/>
                <w:lang w:val="ru-RU"/>
              </w:rPr>
              <w:t xml:space="preserve"> </w:t>
            </w:r>
            <w:r w:rsidRPr="00F259FB">
              <w:rPr>
                <w:rFonts w:ascii="Times New Roman" w:hAnsi="Times New Roman"/>
                <w:lang w:val="ru-RU"/>
              </w:rPr>
              <w:t>гостей;</w:t>
            </w:r>
            <w:r w:rsidR="00DE131C" w:rsidRPr="00F259FB">
              <w:rPr>
                <w:rFonts w:ascii="Times New Roman" w:hAnsi="Times New Roman"/>
                <w:lang w:val="ru-RU"/>
              </w:rPr>
              <w:t xml:space="preserve"> </w:t>
            </w:r>
            <w:r w:rsidRPr="00F259FB">
              <w:rPr>
                <w:rFonts w:ascii="Times New Roman" w:hAnsi="Times New Roman"/>
                <w:lang w:val="ru-RU"/>
              </w:rPr>
              <w:t>условия</w:t>
            </w:r>
            <w:r w:rsidR="00DE131C" w:rsidRPr="00F259FB">
              <w:rPr>
                <w:rFonts w:ascii="Times New Roman" w:hAnsi="Times New Roman"/>
                <w:lang w:val="ru-RU"/>
              </w:rPr>
              <w:t xml:space="preserve"> </w:t>
            </w:r>
            <w:r w:rsidRPr="00F259FB">
              <w:rPr>
                <w:rFonts w:ascii="Times New Roman" w:hAnsi="Times New Roman"/>
                <w:lang w:val="ru-RU"/>
              </w:rPr>
              <w:t>оплаты и условия проживания в гостинице.</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Видовременные формы глагола в английском языке (обобщение пройденного материала).</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7"/>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20"/>
                <w:tab w:val="left" w:pos="4211"/>
                <w:tab w:val="left" w:pos="4570"/>
                <w:tab w:val="left" w:pos="5765"/>
                <w:tab w:val="left" w:pos="7057"/>
                <w:tab w:val="left" w:pos="8024"/>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Фразы делового общения при встрече и размещении гостей в гостинице. Рассмотрение жалоб гостей в гостинице. Вызов экстренной помощи.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Факсы,</w:t>
            </w:r>
            <w:r w:rsidR="00DE131C" w:rsidRPr="00F259FB">
              <w:rPr>
                <w:rFonts w:ascii="Times New Roman" w:hAnsi="Times New Roman"/>
                <w:lang w:val="ru-RU"/>
              </w:rPr>
              <w:t xml:space="preserve"> </w:t>
            </w:r>
            <w:r w:rsidRPr="00F259FB">
              <w:rPr>
                <w:rFonts w:ascii="Times New Roman" w:hAnsi="Times New Roman"/>
                <w:lang w:val="ru-RU"/>
              </w:rPr>
              <w:t>электронные</w:t>
            </w:r>
            <w:r w:rsidR="00DE131C" w:rsidRPr="00F259FB">
              <w:rPr>
                <w:rFonts w:ascii="Times New Roman" w:hAnsi="Times New Roman"/>
                <w:lang w:val="ru-RU"/>
              </w:rPr>
              <w:t xml:space="preserve"> </w:t>
            </w:r>
            <w:r w:rsidRPr="00F259FB">
              <w:rPr>
                <w:rFonts w:ascii="Times New Roman" w:hAnsi="Times New Roman"/>
                <w:lang w:val="ru-RU"/>
              </w:rPr>
              <w:t>сообщения</w:t>
            </w:r>
            <w:r w:rsidR="00DE131C" w:rsidRPr="00F259FB">
              <w:rPr>
                <w:rFonts w:ascii="Times New Roman" w:hAnsi="Times New Roman"/>
                <w:lang w:val="ru-RU"/>
              </w:rPr>
              <w:t xml:space="preserve"> </w:t>
            </w:r>
            <w:r w:rsidRPr="00F259FB">
              <w:rPr>
                <w:rFonts w:ascii="Times New Roman" w:hAnsi="Times New Roman"/>
                <w:lang w:val="ru-RU"/>
              </w:rPr>
              <w:t>о</w:t>
            </w:r>
            <w:r w:rsidR="00DE131C" w:rsidRPr="00F259FB">
              <w:rPr>
                <w:rFonts w:ascii="Times New Roman" w:hAnsi="Times New Roman"/>
                <w:lang w:val="ru-RU"/>
              </w:rPr>
              <w:t xml:space="preserve"> </w:t>
            </w:r>
            <w:r w:rsidRPr="00F259FB">
              <w:rPr>
                <w:rFonts w:ascii="Times New Roman" w:hAnsi="Times New Roman"/>
                <w:lang w:val="ru-RU"/>
              </w:rPr>
              <w:t>бронировании</w:t>
            </w:r>
            <w:r w:rsidR="00DE131C" w:rsidRPr="00F259FB">
              <w:rPr>
                <w:rFonts w:ascii="Times New Roman" w:hAnsi="Times New Roman"/>
                <w:lang w:val="ru-RU"/>
              </w:rPr>
              <w:t xml:space="preserve"> </w:t>
            </w:r>
            <w:r w:rsidRPr="00F259FB">
              <w:rPr>
                <w:rFonts w:ascii="Times New Roman" w:hAnsi="Times New Roman"/>
                <w:lang w:val="ru-RU"/>
              </w:rPr>
              <w:t>и подтверждении</w:t>
            </w:r>
            <w:r w:rsidR="00DE131C" w:rsidRPr="00F259FB">
              <w:rPr>
                <w:rFonts w:ascii="Times New Roman" w:hAnsi="Times New Roman"/>
                <w:lang w:val="ru-RU"/>
              </w:rPr>
              <w:t xml:space="preserve"> </w:t>
            </w:r>
            <w:r w:rsidRPr="00F259FB">
              <w:rPr>
                <w:rFonts w:ascii="Times New Roman" w:hAnsi="Times New Roman"/>
                <w:lang w:val="ru-RU"/>
              </w:rPr>
              <w:t>брони</w:t>
            </w:r>
            <w:r w:rsidR="00DE131C" w:rsidRPr="00F259FB">
              <w:rPr>
                <w:rFonts w:ascii="Times New Roman" w:hAnsi="Times New Roman"/>
                <w:lang w:val="ru-RU"/>
              </w:rPr>
              <w:t xml:space="preserve"> </w:t>
            </w:r>
            <w:r w:rsidRPr="00F259FB">
              <w:rPr>
                <w:rFonts w:ascii="Times New Roman" w:hAnsi="Times New Roman"/>
                <w:lang w:val="ru-RU"/>
              </w:rPr>
              <w:t>номера.</w:t>
            </w:r>
            <w:r w:rsidR="00DE131C" w:rsidRPr="00F259FB">
              <w:rPr>
                <w:rFonts w:ascii="Times New Roman" w:hAnsi="Times New Roman"/>
                <w:lang w:val="ru-RU"/>
              </w:rPr>
              <w:t xml:space="preserve"> </w:t>
            </w:r>
            <w:r w:rsidRPr="00F259FB">
              <w:rPr>
                <w:rFonts w:ascii="Times New Roman" w:hAnsi="Times New Roman"/>
                <w:lang w:val="ru-RU"/>
              </w:rPr>
              <w:t>Образцы сообщений.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25"/>
              <w:jc w:val="both"/>
              <w:rPr>
                <w:rFonts w:ascii="Times New Roman" w:eastAsia="Times New Roman" w:hAnsi="Times New Roman" w:cs="Times New Roman"/>
                <w:lang w:val="ru-RU"/>
              </w:rPr>
            </w:pPr>
            <w:r w:rsidRPr="00F259FB">
              <w:rPr>
                <w:rFonts w:ascii="Times New Roman" w:hAnsi="Times New Roman"/>
                <w:b/>
                <w:lang w:val="ru-RU"/>
              </w:rPr>
              <w:t>Тема 3.3. Виды услуг в гостинице</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4"/>
              <w:jc w:val="both"/>
              <w:rPr>
                <w:rFonts w:ascii="Times New Roman" w:eastAsia="Times New Roman" w:hAnsi="Times New Roman" w:cs="Times New Roman"/>
                <w:lang w:val="ru-RU"/>
              </w:rPr>
            </w:pPr>
            <w:r w:rsidRPr="00F259FB">
              <w:rPr>
                <w:rFonts w:ascii="Times New Roman" w:hAnsi="Times New Roman"/>
                <w:lang w:val="ru-RU"/>
              </w:rPr>
              <w:t>Виды</w:t>
            </w:r>
            <w:r w:rsidR="00DE131C" w:rsidRPr="00F259FB">
              <w:rPr>
                <w:rFonts w:ascii="Times New Roman" w:hAnsi="Times New Roman"/>
                <w:lang w:val="ru-RU"/>
              </w:rPr>
              <w:t xml:space="preserve"> </w:t>
            </w:r>
            <w:r w:rsidRPr="00F259FB">
              <w:rPr>
                <w:rFonts w:ascii="Times New Roman" w:hAnsi="Times New Roman"/>
                <w:lang w:val="ru-RU"/>
              </w:rPr>
              <w:t>услуг</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гостинице:</w:t>
            </w:r>
            <w:r w:rsidR="00DE131C" w:rsidRPr="00F259FB">
              <w:rPr>
                <w:rFonts w:ascii="Times New Roman" w:hAnsi="Times New Roman"/>
                <w:lang w:val="ru-RU"/>
              </w:rPr>
              <w:t xml:space="preserve"> </w:t>
            </w:r>
            <w:r w:rsidRPr="00F259FB">
              <w:rPr>
                <w:rFonts w:ascii="Times New Roman" w:hAnsi="Times New Roman"/>
                <w:lang w:val="ru-RU"/>
              </w:rPr>
              <w:t>деловой</w:t>
            </w:r>
            <w:r w:rsidR="00DE131C" w:rsidRPr="00F259FB">
              <w:rPr>
                <w:rFonts w:ascii="Times New Roman" w:hAnsi="Times New Roman"/>
                <w:lang w:val="ru-RU"/>
              </w:rPr>
              <w:t xml:space="preserve"> </w:t>
            </w:r>
            <w:r w:rsidRPr="00F259FB">
              <w:rPr>
                <w:rFonts w:ascii="Times New Roman" w:hAnsi="Times New Roman"/>
                <w:lang w:val="ru-RU"/>
              </w:rPr>
              <w:t>центр</w:t>
            </w:r>
            <w:r w:rsidR="00DE131C" w:rsidRPr="00F259FB">
              <w:rPr>
                <w:rFonts w:ascii="Times New Roman" w:hAnsi="Times New Roman"/>
                <w:lang w:val="ru-RU"/>
              </w:rPr>
              <w:t xml:space="preserve"> </w:t>
            </w:r>
            <w:r w:rsidRPr="00F259FB">
              <w:rPr>
                <w:rFonts w:ascii="Times New Roman" w:hAnsi="Times New Roman"/>
                <w:lang w:val="ru-RU"/>
              </w:rPr>
              <w:t>и его</w:t>
            </w:r>
            <w:r w:rsidR="00DE131C" w:rsidRPr="00F259FB">
              <w:rPr>
                <w:rFonts w:ascii="Times New Roman" w:hAnsi="Times New Roman"/>
                <w:lang w:val="ru-RU"/>
              </w:rPr>
              <w:t xml:space="preserve"> </w:t>
            </w:r>
            <w:r w:rsidRPr="00F259FB">
              <w:rPr>
                <w:rFonts w:ascii="Times New Roman" w:hAnsi="Times New Roman"/>
                <w:lang w:val="ru-RU"/>
              </w:rPr>
              <w:t>оборудование,</w:t>
            </w:r>
            <w:r w:rsidR="00DE131C" w:rsidRPr="00F259FB">
              <w:rPr>
                <w:rFonts w:ascii="Times New Roman" w:hAnsi="Times New Roman"/>
                <w:lang w:val="ru-RU"/>
              </w:rPr>
              <w:t xml:space="preserve"> </w:t>
            </w:r>
            <w:r w:rsidRPr="00F259FB">
              <w:rPr>
                <w:rFonts w:ascii="Times New Roman" w:hAnsi="Times New Roman"/>
                <w:lang w:val="ru-RU"/>
              </w:rPr>
              <w:t>конференции</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гостинице, спортивные услуги; автомобиль напрокат.</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Условные предложения (if/when-clauses). Настоящее перфектное время с предлогами for/since.</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768"/>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21"/>
                <w:tab w:val="left" w:pos="4211"/>
                <w:tab w:val="left" w:pos="4570"/>
                <w:tab w:val="left" w:pos="5766"/>
                <w:tab w:val="left" w:pos="7057"/>
                <w:tab w:val="left" w:pos="8025"/>
              </w:tabs>
              <w:ind w:left="102"/>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33"/>
        <w:gridCol w:w="9275"/>
        <w:gridCol w:w="2096"/>
        <w:gridCol w:w="1954"/>
      </w:tblGrid>
      <w:tr w:rsidR="00F935AA" w:rsidRPr="003534D5">
        <w:trPr>
          <w:trHeight w:hRule="exact" w:val="516"/>
        </w:trPr>
        <w:tc>
          <w:tcPr>
            <w:tcW w:w="2033"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Факсимильное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сообщение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информация</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о</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возможностях</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бизнес-центра.</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Факс-запрос</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на проведение конференции в гостинице.</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3.4. Питание</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275"/>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Питание: виды ресторанов, кафе, баров; меню; национальные кухни; виды продуктов и их приготовление. Этикет за столом.</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Неличные формы глагола: причастие прошедшего времени. Исчисляемые и неисчисляемые существительные; much/many; (a) few/(a) little/ a lot (of); too + much(many)/прилагательное/(not) enough.</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7"/>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11"/>
                <w:tab w:val="left" w:pos="4570"/>
                <w:tab w:val="left" w:pos="5764"/>
                <w:tab w:val="left" w:pos="7057"/>
                <w:tab w:val="left" w:pos="8024"/>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Заказ</w:t>
            </w:r>
            <w:r w:rsidR="00DE131C" w:rsidRPr="00F259FB">
              <w:rPr>
                <w:rFonts w:ascii="Times New Roman" w:hAnsi="Times New Roman"/>
                <w:lang w:val="ru-RU"/>
              </w:rPr>
              <w:t xml:space="preserve"> </w:t>
            </w:r>
            <w:r w:rsidRPr="00F259FB">
              <w:rPr>
                <w:rFonts w:ascii="Times New Roman" w:hAnsi="Times New Roman"/>
                <w:lang w:val="ru-RU"/>
              </w:rPr>
              <w:t>блюд.</w:t>
            </w:r>
            <w:r w:rsidR="00DE131C" w:rsidRPr="00F259FB">
              <w:rPr>
                <w:rFonts w:ascii="Times New Roman" w:hAnsi="Times New Roman"/>
                <w:lang w:val="ru-RU"/>
              </w:rPr>
              <w:t xml:space="preserve"> </w:t>
            </w:r>
            <w:r w:rsidRPr="00F259FB">
              <w:rPr>
                <w:rFonts w:ascii="Times New Roman" w:hAnsi="Times New Roman"/>
                <w:lang w:val="ru-RU"/>
              </w:rPr>
              <w:t>Объяснение,</w:t>
            </w:r>
            <w:r w:rsidR="00DE131C" w:rsidRPr="00F259FB">
              <w:rPr>
                <w:rFonts w:ascii="Times New Roman" w:hAnsi="Times New Roman"/>
                <w:lang w:val="ru-RU"/>
              </w:rPr>
              <w:t xml:space="preserve"> </w:t>
            </w:r>
            <w:r w:rsidRPr="00F259FB">
              <w:rPr>
                <w:rFonts w:ascii="Times New Roman" w:hAnsi="Times New Roman"/>
                <w:lang w:val="ru-RU"/>
              </w:rPr>
              <w:t>из</w:t>
            </w:r>
            <w:r w:rsidR="00DE131C" w:rsidRPr="00F259FB">
              <w:rPr>
                <w:rFonts w:ascii="Times New Roman" w:hAnsi="Times New Roman"/>
                <w:lang w:val="ru-RU"/>
              </w:rPr>
              <w:t xml:space="preserve"> </w:t>
            </w:r>
            <w:r w:rsidRPr="00F259FB">
              <w:rPr>
                <w:rFonts w:ascii="Times New Roman" w:hAnsi="Times New Roman"/>
                <w:lang w:val="ru-RU"/>
              </w:rPr>
              <w:t>чего</w:t>
            </w:r>
            <w:r w:rsidR="00DE131C" w:rsidRPr="00F259FB">
              <w:rPr>
                <w:rFonts w:ascii="Times New Roman" w:hAnsi="Times New Roman"/>
                <w:lang w:val="ru-RU"/>
              </w:rPr>
              <w:t xml:space="preserve"> </w:t>
            </w:r>
            <w:r w:rsidRPr="00F259FB">
              <w:rPr>
                <w:rFonts w:ascii="Times New Roman" w:hAnsi="Times New Roman"/>
                <w:lang w:val="ru-RU"/>
              </w:rPr>
              <w:t>состоит</w:t>
            </w:r>
            <w:r w:rsidR="00DE131C" w:rsidRPr="00F259FB">
              <w:rPr>
                <w:rFonts w:ascii="Times New Roman" w:hAnsi="Times New Roman"/>
                <w:lang w:val="ru-RU"/>
              </w:rPr>
              <w:t xml:space="preserve"> </w:t>
            </w:r>
            <w:r w:rsidRPr="00F259FB">
              <w:rPr>
                <w:rFonts w:ascii="Times New Roman" w:hAnsi="Times New Roman"/>
                <w:lang w:val="ru-RU"/>
              </w:rPr>
              <w:t>блюдо</w:t>
            </w:r>
            <w:r w:rsidR="00DE131C" w:rsidRPr="00F259FB">
              <w:rPr>
                <w:rFonts w:ascii="Times New Roman" w:hAnsi="Times New Roman"/>
                <w:lang w:val="ru-RU"/>
              </w:rPr>
              <w:t xml:space="preserve"> </w:t>
            </w:r>
            <w:r w:rsidRPr="00F259FB">
              <w:rPr>
                <w:rFonts w:ascii="Times New Roman" w:hAnsi="Times New Roman"/>
                <w:lang w:val="ru-RU"/>
              </w:rPr>
              <w:t>и/или</w:t>
            </w:r>
            <w:r w:rsidR="00DE131C" w:rsidRPr="00F259FB">
              <w:rPr>
                <w:rFonts w:ascii="Times New Roman" w:hAnsi="Times New Roman"/>
                <w:lang w:val="ru-RU"/>
              </w:rPr>
              <w:t xml:space="preserve"> </w:t>
            </w:r>
            <w:r w:rsidRPr="00F259FB">
              <w:rPr>
                <w:rFonts w:ascii="Times New Roman" w:hAnsi="Times New Roman"/>
                <w:lang w:val="ru-RU"/>
              </w:rPr>
              <w:t>как</w:t>
            </w:r>
            <w:r w:rsidR="00DE131C" w:rsidRPr="00F259FB">
              <w:rPr>
                <w:rFonts w:ascii="Times New Roman" w:hAnsi="Times New Roman"/>
                <w:lang w:val="ru-RU"/>
              </w:rPr>
              <w:t xml:space="preserve"> </w:t>
            </w:r>
            <w:r w:rsidRPr="00F259FB">
              <w:rPr>
                <w:rFonts w:ascii="Times New Roman" w:hAnsi="Times New Roman"/>
                <w:lang w:val="ru-RU"/>
              </w:rPr>
              <w:t>его</w:t>
            </w:r>
            <w:r w:rsidR="00DE131C" w:rsidRPr="00F259FB">
              <w:rPr>
                <w:rFonts w:ascii="Times New Roman" w:hAnsi="Times New Roman"/>
                <w:lang w:val="ru-RU"/>
              </w:rPr>
              <w:t xml:space="preserve"> </w:t>
            </w:r>
            <w:r w:rsidRPr="00F259FB">
              <w:rPr>
                <w:rFonts w:ascii="Times New Roman" w:hAnsi="Times New Roman"/>
                <w:lang w:val="ru-RU"/>
              </w:rPr>
              <w:t>приготовить.</w:t>
            </w:r>
            <w:r w:rsidR="00DE131C" w:rsidRPr="00F259FB">
              <w:rPr>
                <w:rFonts w:ascii="Times New Roman" w:hAnsi="Times New Roman"/>
                <w:lang w:val="ru-RU"/>
              </w:rPr>
              <w:t xml:space="preserve"> </w:t>
            </w:r>
            <w:r w:rsidRPr="00F259FB">
              <w:rPr>
                <w:rFonts w:ascii="Times New Roman" w:hAnsi="Times New Roman"/>
                <w:lang w:val="ru-RU"/>
              </w:rPr>
              <w:t>Жалобы</w:t>
            </w:r>
            <w:r w:rsidR="00DE131C" w:rsidRPr="00F259FB">
              <w:rPr>
                <w:rFonts w:ascii="Times New Roman" w:hAnsi="Times New Roman"/>
                <w:lang w:val="ru-RU"/>
              </w:rPr>
              <w:t xml:space="preserve"> </w:t>
            </w:r>
            <w:r w:rsidRPr="00F259FB">
              <w:rPr>
                <w:rFonts w:ascii="Times New Roman" w:hAnsi="Times New Roman"/>
                <w:lang w:val="ru-RU"/>
              </w:rPr>
              <w:t>в ресторане.</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4. Развитие и организация туризма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35/30</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87"/>
              <w:jc w:val="both"/>
              <w:rPr>
                <w:rFonts w:ascii="Times New Roman" w:eastAsia="Times New Roman" w:hAnsi="Times New Roman" w:cs="Times New Roman"/>
                <w:lang w:val="ru-RU"/>
              </w:rPr>
            </w:pPr>
            <w:r w:rsidRPr="00F259FB">
              <w:rPr>
                <w:rFonts w:ascii="Times New Roman" w:hAnsi="Times New Roman"/>
                <w:b/>
                <w:lang w:val="ru-RU"/>
              </w:rPr>
              <w:t>Тема 4.1. Работа туристических агентств</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27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Работа туристических агентств: работа туроператора, его обязанности. Продажа туров по путевке (package holidays). История создания и перспективы развития туристических агентств. Ознакомительные туры.</w:t>
            </w:r>
          </w:p>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Неличные формы глагола: инфинитив, причастие настоящего времени, причастие прошедшего времени и конструкции с ними; модальные глаголы предположения.</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5"/>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11"/>
                <w:tab w:val="left" w:pos="4570"/>
                <w:tab w:val="left" w:pos="5765"/>
                <w:tab w:val="left" w:pos="7058"/>
                <w:tab w:val="left" w:pos="8024"/>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Диалог – продажа путевки. Телефонный разговор – назначение встречи.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17"/>
              <w:jc w:val="both"/>
              <w:rPr>
                <w:rFonts w:ascii="Times New Roman" w:eastAsia="Times New Roman" w:hAnsi="Times New Roman" w:cs="Times New Roman"/>
                <w:lang w:val="ru-RU"/>
              </w:rPr>
            </w:pPr>
            <w:r w:rsidRPr="00F259FB">
              <w:rPr>
                <w:rFonts w:ascii="Times New Roman" w:hAnsi="Times New Roman"/>
                <w:b/>
                <w:lang w:val="ru-RU"/>
              </w:rPr>
              <w:t>Тема 4.2. Расчеты.</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Расчеты. Деньги: валюты разных стран и обмен валют; различные виды оплаты; кредитные</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34"/>
              <w:jc w:val="both"/>
              <w:rPr>
                <w:rFonts w:ascii="Times New Roman" w:eastAsia="Times New Roman" w:hAnsi="Times New Roman" w:cs="Times New Roman"/>
                <w:lang w:val="ru-RU"/>
              </w:rPr>
            </w:pPr>
            <w:r w:rsidRPr="00F259FB">
              <w:rPr>
                <w:rFonts w:ascii="Times New Roman" w:hAnsi="Times New Roman"/>
                <w:lang w:val="ru-RU"/>
              </w:rPr>
              <w:t>ОК 02-03</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33"/>
        <w:gridCol w:w="9275"/>
        <w:gridCol w:w="2096"/>
        <w:gridCol w:w="1954"/>
      </w:tblGrid>
      <w:tr w:rsidR="00F935AA" w:rsidRPr="00F259FB">
        <w:trPr>
          <w:trHeight w:hRule="exact" w:val="516"/>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Деньги</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3017"/>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карты; документы – счета, квитанции, накладные. Сроки оплаты. Прямая/косвенная речь; правило согласования времен.</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09"/>
                <w:tab w:val="left" w:pos="4569"/>
                <w:tab w:val="left" w:pos="5763"/>
                <w:tab w:val="left" w:pos="7058"/>
                <w:tab w:val="left" w:pos="8025"/>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Телефонные разговоры и переговоры об условиях оплаты.</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54"/>
              <w:jc w:val="both"/>
              <w:rPr>
                <w:rFonts w:ascii="Times New Roman" w:eastAsia="Times New Roman" w:hAnsi="Times New Roman" w:cs="Times New Roman"/>
                <w:lang w:val="ru-RU"/>
              </w:rPr>
            </w:pPr>
            <w:r w:rsidRPr="00F259FB">
              <w:rPr>
                <w:rFonts w:ascii="Times New Roman" w:hAnsi="Times New Roman"/>
                <w:b/>
                <w:lang w:val="ru-RU"/>
              </w:rPr>
              <w:t>Тема 4.3. Культура нашей страны</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Культура нашей страны: праздники, исторические памятники, традиции, театр. Соответствие русских и английских названий и понятий, связанных с национальной культурой и историей в английском языке.</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7"/>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4350"/>
                <w:tab w:val="left" w:pos="5967"/>
                <w:tab w:val="left" w:pos="6536"/>
                <w:tab w:val="left" w:pos="8681"/>
              </w:tabs>
              <w:ind w:left="102" w:right="98"/>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w:t>
            </w:r>
            <w:r w:rsidR="00DE131C" w:rsidRPr="00F259FB">
              <w:rPr>
                <w:rFonts w:ascii="Times New Roman" w:hAnsi="Times New Roman"/>
                <w:lang w:val="ru-RU"/>
              </w:rPr>
              <w:t xml:space="preserve"> </w:t>
            </w:r>
            <w:r w:rsidRPr="00F259FB">
              <w:rPr>
                <w:rFonts w:ascii="Times New Roman" w:hAnsi="Times New Roman"/>
                <w:lang w:val="ru-RU"/>
              </w:rPr>
              <w:t>предложений</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профессиональные</w:t>
            </w:r>
            <w:r w:rsidR="00DE131C" w:rsidRPr="00F259FB">
              <w:rPr>
                <w:rFonts w:ascii="Times New Roman" w:hAnsi="Times New Roman"/>
                <w:lang w:val="ru-RU"/>
              </w:rPr>
              <w:t xml:space="preserve"> </w:t>
            </w:r>
            <w:r w:rsidRPr="00F259FB">
              <w:rPr>
                <w:rFonts w:ascii="Times New Roman" w:hAnsi="Times New Roman"/>
                <w:lang w:val="ru-RU"/>
              </w:rPr>
              <w:t>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09"/>
                <w:tab w:val="left" w:pos="4569"/>
                <w:tab w:val="left" w:pos="5766"/>
                <w:tab w:val="left" w:pos="7057"/>
                <w:tab w:val="left" w:pos="8023"/>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Презентация России в устной форме.</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410"/>
              <w:jc w:val="both"/>
              <w:rPr>
                <w:rFonts w:ascii="Times New Roman" w:eastAsia="Times New Roman" w:hAnsi="Times New Roman" w:cs="Times New Roman"/>
                <w:lang w:val="ru-RU"/>
              </w:rPr>
            </w:pPr>
            <w:r w:rsidRPr="00F259FB">
              <w:rPr>
                <w:rFonts w:ascii="Times New Roman" w:hAnsi="Times New Roman"/>
                <w:b/>
                <w:lang w:val="ru-RU"/>
              </w:rPr>
              <w:t>Тема 4.4. Источники в туристическом бизнесе</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Источники в туристическом бизнесе: указатели на улицах, в транспорте, в помещениях, расписания, программы, путеводители по городам/странам, буклеты, рекламные материалы документы и бланки в соответствии с профессией, карты, атласы, схемы, планы.</w:t>
            </w:r>
          </w:p>
        </w:tc>
        <w:tc>
          <w:tcPr>
            <w:tcW w:w="2096"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1277"/>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4350"/>
                <w:tab w:val="left" w:pos="5967"/>
                <w:tab w:val="left" w:pos="6536"/>
                <w:tab w:val="left" w:pos="8682"/>
              </w:tabs>
              <w:ind w:left="102" w:right="98"/>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w:t>
            </w:r>
            <w:r w:rsidR="00DE131C" w:rsidRPr="00F259FB">
              <w:rPr>
                <w:rFonts w:ascii="Times New Roman" w:hAnsi="Times New Roman"/>
                <w:lang w:val="ru-RU"/>
              </w:rPr>
              <w:t xml:space="preserve"> </w:t>
            </w:r>
            <w:r w:rsidRPr="00F259FB">
              <w:rPr>
                <w:rFonts w:ascii="Times New Roman" w:hAnsi="Times New Roman"/>
                <w:lang w:val="ru-RU"/>
              </w:rPr>
              <w:t>предложений</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профессиональные</w:t>
            </w:r>
            <w:r w:rsidR="00DE131C" w:rsidRPr="00F259FB">
              <w:rPr>
                <w:rFonts w:ascii="Times New Roman" w:hAnsi="Times New Roman"/>
                <w:lang w:val="ru-RU"/>
              </w:rPr>
              <w:t xml:space="preserve"> </w:t>
            </w:r>
            <w:r w:rsidRPr="00F259FB">
              <w:rPr>
                <w:rFonts w:ascii="Times New Roman" w:hAnsi="Times New Roman"/>
                <w:lang w:val="ru-RU"/>
              </w:rPr>
              <w:t>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1534"/>
                <w:tab w:val="left" w:pos="2719"/>
                <w:tab w:val="left" w:pos="4209"/>
                <w:tab w:val="left" w:pos="4571"/>
                <w:tab w:val="left" w:pos="5766"/>
                <w:tab w:val="left" w:pos="7057"/>
                <w:tab w:val="left" w:pos="8024"/>
              </w:tabs>
              <w:ind w:left="102"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tcBorders>
              <w:left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Заполнение документов в соответствии со специальностью.</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3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550"/>
              <w:jc w:val="both"/>
              <w:rPr>
                <w:rFonts w:ascii="Times New Roman" w:eastAsia="Times New Roman" w:hAnsi="Times New Roman" w:cs="Times New Roman"/>
                <w:lang w:val="ru-RU"/>
              </w:rPr>
            </w:pPr>
            <w:r w:rsidRPr="00F259FB">
              <w:rPr>
                <w:rFonts w:ascii="Times New Roman" w:hAnsi="Times New Roman"/>
                <w:b/>
                <w:lang w:val="ru-RU"/>
              </w:rPr>
              <w:t>Тема 4.5. Перспективы профессии.</w:t>
            </w: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3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27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Перспективы профессии: устройство на работу; умения и навыки, необходимые для работы, подготовка к собеседованию, содержание собеседования, правила поведения на собеседовании и написания резюме.</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11308"/>
        <w:gridCol w:w="2096"/>
        <w:gridCol w:w="1954"/>
      </w:tblGrid>
      <w:tr w:rsidR="00F935AA" w:rsidRPr="003534D5">
        <w:trPr>
          <w:trHeight w:hRule="exact" w:val="1275"/>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6383"/>
                <w:tab w:val="left" w:pos="8001"/>
                <w:tab w:val="left" w:pos="8569"/>
                <w:tab w:val="left" w:pos="10714"/>
              </w:tabs>
              <w:ind w:left="2135" w:right="99"/>
              <w:jc w:val="both"/>
              <w:rPr>
                <w:rFonts w:ascii="Times New Roman" w:eastAsia="Times New Roman" w:hAnsi="Times New Roman" w:cs="Times New Roman"/>
                <w:lang w:val="ru-RU"/>
              </w:rPr>
            </w:pPr>
            <w:r w:rsidRPr="00F259FB">
              <w:rPr>
                <w:rFonts w:ascii="Times New Roman" w:hAnsi="Times New Roman"/>
                <w:lang w:val="ru-RU"/>
              </w:rPr>
              <w:t>Правила построения простых и сложных</w:t>
            </w:r>
            <w:r w:rsidR="00DE131C" w:rsidRPr="00F259FB">
              <w:rPr>
                <w:rFonts w:ascii="Times New Roman" w:hAnsi="Times New Roman"/>
                <w:lang w:val="ru-RU"/>
              </w:rPr>
              <w:t xml:space="preserve"> </w:t>
            </w:r>
            <w:r w:rsidRPr="00F259FB">
              <w:rPr>
                <w:rFonts w:ascii="Times New Roman" w:hAnsi="Times New Roman"/>
                <w:lang w:val="ru-RU"/>
              </w:rPr>
              <w:t>предложений</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профессиональные</w:t>
            </w:r>
            <w:r w:rsidR="00DE131C" w:rsidRPr="00F259FB">
              <w:rPr>
                <w:rFonts w:ascii="Times New Roman" w:hAnsi="Times New Roman"/>
                <w:lang w:val="ru-RU"/>
              </w:rPr>
              <w:t xml:space="preserve"> </w:t>
            </w:r>
            <w:r w:rsidRPr="00F259FB">
              <w:rPr>
                <w:rFonts w:ascii="Times New Roman" w:hAnsi="Times New Roman"/>
                <w:lang w:val="ru-RU"/>
              </w:rPr>
              <w:t>темы основные общеупотребительные глаголы (бытовая и профессиональная лексика);</w:t>
            </w:r>
          </w:p>
          <w:p w:rsidR="00F935AA" w:rsidRPr="00F259FB" w:rsidRDefault="00122150" w:rsidP="00EB3F24">
            <w:pPr>
              <w:pStyle w:val="TableParagraph"/>
              <w:tabs>
                <w:tab w:val="left" w:pos="3567"/>
                <w:tab w:val="left" w:pos="4754"/>
                <w:tab w:val="left" w:pos="6244"/>
                <w:tab w:val="left" w:pos="6603"/>
                <w:tab w:val="left" w:pos="7799"/>
                <w:tab w:val="left" w:pos="9090"/>
                <w:tab w:val="left" w:pos="10058"/>
              </w:tabs>
              <w:ind w:left="2135" w:right="97"/>
              <w:jc w:val="both"/>
              <w:rPr>
                <w:rFonts w:ascii="Times New Roman" w:eastAsia="Times New Roman" w:hAnsi="Times New Roman" w:cs="Times New Roman"/>
                <w:lang w:val="ru-RU"/>
              </w:rPr>
            </w:pPr>
            <w:r w:rsidRPr="00F259FB">
              <w:rPr>
                <w:rFonts w:ascii="Times New Roman" w:hAnsi="Times New Roman"/>
                <w:lang w:val="ru-RU"/>
              </w:rPr>
              <w:t>лексический</w:t>
            </w:r>
            <w:r w:rsidR="00DE131C" w:rsidRPr="00F259FB">
              <w:rPr>
                <w:rFonts w:ascii="Times New Roman" w:hAnsi="Times New Roman"/>
                <w:lang w:val="ru-RU"/>
              </w:rPr>
              <w:t xml:space="preserve"> </w:t>
            </w:r>
            <w:r w:rsidRPr="00F259FB">
              <w:rPr>
                <w:rFonts w:ascii="Times New Roman" w:hAnsi="Times New Roman"/>
                <w:lang w:val="ru-RU"/>
              </w:rPr>
              <w:t>минимум,</w:t>
            </w:r>
            <w:r w:rsidR="00DE131C" w:rsidRPr="00F259FB">
              <w:rPr>
                <w:rFonts w:ascii="Times New Roman" w:hAnsi="Times New Roman"/>
                <w:lang w:val="ru-RU"/>
              </w:rPr>
              <w:t xml:space="preserve"> </w:t>
            </w:r>
            <w:r w:rsidRPr="00F259FB">
              <w:rPr>
                <w:rFonts w:ascii="Times New Roman" w:hAnsi="Times New Roman"/>
                <w:lang w:val="ru-RU"/>
              </w:rPr>
              <w:t>относящийся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описанию</w:t>
            </w:r>
            <w:r w:rsidR="00DE131C" w:rsidRPr="00F259FB">
              <w:rPr>
                <w:rFonts w:ascii="Times New Roman" w:hAnsi="Times New Roman"/>
                <w:lang w:val="ru-RU"/>
              </w:rPr>
              <w:t xml:space="preserve"> </w:t>
            </w:r>
            <w:r w:rsidRPr="00F259FB">
              <w:rPr>
                <w:rFonts w:ascii="Times New Roman" w:hAnsi="Times New Roman"/>
                <w:lang w:val="ru-RU"/>
              </w:rPr>
              <w:t>предметов,</w:t>
            </w:r>
            <w:r w:rsidR="00DE131C" w:rsidRPr="00F259FB">
              <w:rPr>
                <w:rFonts w:ascii="Times New Roman" w:hAnsi="Times New Roman"/>
                <w:lang w:val="ru-RU"/>
              </w:rPr>
              <w:t xml:space="preserve"> </w:t>
            </w:r>
            <w:r w:rsidRPr="00F259FB">
              <w:rPr>
                <w:rFonts w:ascii="Times New Roman" w:hAnsi="Times New Roman"/>
                <w:lang w:val="ru-RU"/>
              </w:rPr>
              <w:t>средств</w:t>
            </w:r>
            <w:r w:rsidR="00DE131C" w:rsidRPr="00F259FB">
              <w:rPr>
                <w:rFonts w:ascii="Times New Roman" w:hAnsi="Times New Roman"/>
                <w:lang w:val="ru-RU"/>
              </w:rPr>
              <w:t xml:space="preserve"> </w:t>
            </w:r>
            <w:r w:rsidRPr="00F259FB">
              <w:rPr>
                <w:rFonts w:ascii="Times New Roman" w:hAnsi="Times New Roman"/>
                <w:lang w:val="ru-RU"/>
              </w:rPr>
              <w:t>и процессов профессиональной деятельности;</w:t>
            </w:r>
          </w:p>
          <w:p w:rsidR="00F935AA" w:rsidRPr="00F259FB" w:rsidRDefault="00122150" w:rsidP="00EB3F24">
            <w:pPr>
              <w:pStyle w:val="TableParagraph"/>
              <w:ind w:left="2135"/>
              <w:jc w:val="both"/>
              <w:rPr>
                <w:rFonts w:ascii="Times New Roman" w:eastAsia="Times New Roman" w:hAnsi="Times New Roman" w:cs="Times New Roman"/>
                <w:lang w:val="ru-RU"/>
              </w:rPr>
            </w:pPr>
            <w:r w:rsidRPr="00F259FB">
              <w:rPr>
                <w:rFonts w:ascii="Times New Roman" w:hAnsi="Times New Roman"/>
                <w:lang w:val="ru-RU"/>
              </w:rPr>
              <w:t>особенности произношения, правила чтения текстов профессиональной направленности.</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135"/>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54"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135"/>
              <w:jc w:val="both"/>
              <w:rPr>
                <w:rFonts w:ascii="Times New Roman" w:eastAsia="Times New Roman" w:hAnsi="Times New Roman" w:cs="Times New Roman"/>
                <w:lang w:val="ru-RU"/>
              </w:rPr>
            </w:pPr>
            <w:r w:rsidRPr="00F259FB">
              <w:rPr>
                <w:rFonts w:ascii="Times New Roman" w:hAnsi="Times New Roman"/>
                <w:lang w:val="ru-RU"/>
              </w:rPr>
              <w:t>Собеседование о приеме на работу.</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54"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135"/>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09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140</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EB3F24">
      <w:pPr>
        <w:pStyle w:val="Heading1"/>
        <w:numPr>
          <w:ilvl w:val="5"/>
          <w:numId w:val="72"/>
        </w:numPr>
        <w:tabs>
          <w:tab w:val="left" w:pos="1787"/>
        </w:tabs>
        <w:ind w:left="1786" w:hanging="240"/>
        <w:jc w:val="both"/>
        <w:rPr>
          <w:b w:val="0"/>
          <w:bCs w:val="0"/>
          <w:lang w:val="ru-RU"/>
        </w:rPr>
      </w:pPr>
      <w:bookmarkStart w:id="103" w:name="_Toc127475020"/>
      <w:bookmarkStart w:id="104" w:name="_Toc127477467"/>
      <w:r w:rsidRPr="00F259FB">
        <w:rPr>
          <w:lang w:val="ru-RU"/>
        </w:rPr>
        <w:lastRenderedPageBreak/>
        <w:t>УСЛОВИЯ РЕАЛИЗАЦИИ УЧЕБНОЙ ДИСЦИПЛИНЫ</w:t>
      </w:r>
      <w:bookmarkEnd w:id="103"/>
      <w:bookmarkEnd w:id="104"/>
    </w:p>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122150" w:rsidP="00EB3F24">
      <w:pPr>
        <w:numPr>
          <w:ilvl w:val="1"/>
          <w:numId w:val="68"/>
        </w:numPr>
        <w:tabs>
          <w:tab w:val="left" w:pos="1403"/>
        </w:tabs>
        <w:ind w:right="106"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EB3F24">
      <w:pPr>
        <w:pStyle w:val="a0"/>
        <w:ind w:left="810"/>
        <w:jc w:val="both"/>
        <w:rPr>
          <w:lang w:val="ru-RU"/>
        </w:rPr>
      </w:pPr>
      <w:r w:rsidRPr="00F259FB">
        <w:rPr>
          <w:lang w:val="ru-RU"/>
        </w:rPr>
        <w:t>Кабинет «Социально-гуманитарных дисциплин», оснащенные в соответствии с п.</w:t>
      </w:r>
    </w:p>
    <w:p w:rsidR="00F935AA" w:rsidRPr="00F259FB" w:rsidRDefault="00122150" w:rsidP="00EB3F24">
      <w:pPr>
        <w:pStyle w:val="a0"/>
        <w:jc w:val="both"/>
        <w:rPr>
          <w:rFonts w:cs="Times New Roman"/>
          <w:lang w:val="ru-RU"/>
        </w:rPr>
      </w:pPr>
      <w:r w:rsidRPr="00F259FB">
        <w:rPr>
          <w:lang w:val="ru-RU"/>
        </w:rPr>
        <w:t xml:space="preserve">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31"/>
          <w:szCs w:val="31"/>
          <w:lang w:val="ru-RU"/>
        </w:rPr>
      </w:pPr>
    </w:p>
    <w:p w:rsidR="00F935AA" w:rsidRPr="00F259FB" w:rsidRDefault="00122150" w:rsidP="00EB3F24">
      <w:pPr>
        <w:pStyle w:val="Heading1"/>
        <w:numPr>
          <w:ilvl w:val="1"/>
          <w:numId w:val="68"/>
        </w:numPr>
        <w:tabs>
          <w:tab w:val="left" w:pos="1230"/>
        </w:tabs>
        <w:ind w:left="1230" w:hanging="420"/>
        <w:jc w:val="both"/>
        <w:rPr>
          <w:b w:val="0"/>
          <w:bCs w:val="0"/>
          <w:lang w:val="ru-RU"/>
        </w:rPr>
      </w:pPr>
      <w:bookmarkStart w:id="105" w:name="_Toc127475021"/>
      <w:bookmarkStart w:id="106" w:name="_Toc127477468"/>
      <w:r w:rsidRPr="00F259FB">
        <w:rPr>
          <w:lang w:val="ru-RU"/>
        </w:rPr>
        <w:t>Информационное обеспечение реализации программы</w:t>
      </w:r>
      <w:bookmarkEnd w:id="105"/>
      <w:bookmarkEnd w:id="106"/>
    </w:p>
    <w:p w:rsidR="00F935AA" w:rsidRPr="00F259FB" w:rsidRDefault="00122150" w:rsidP="00EB3F24">
      <w:pPr>
        <w:pStyle w:val="a0"/>
        <w:ind w:right="103"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68"/>
        </w:numPr>
        <w:tabs>
          <w:tab w:val="left" w:pos="1410"/>
        </w:tabs>
        <w:jc w:val="both"/>
        <w:rPr>
          <w:b w:val="0"/>
          <w:bCs w:val="0"/>
          <w:lang w:val="ru-RU"/>
        </w:rPr>
      </w:pPr>
      <w:bookmarkStart w:id="107" w:name="_Toc127475022"/>
      <w:bookmarkStart w:id="108" w:name="_Toc127477469"/>
      <w:r w:rsidRPr="00F259FB">
        <w:rPr>
          <w:lang w:val="ru-RU"/>
        </w:rPr>
        <w:t>Основные печатные и электронные издания</w:t>
      </w:r>
      <w:bookmarkEnd w:id="107"/>
      <w:bookmarkEnd w:id="108"/>
    </w:p>
    <w:p w:rsidR="00F935AA" w:rsidRPr="00F259FB" w:rsidRDefault="00122150" w:rsidP="00EB3F24">
      <w:pPr>
        <w:pStyle w:val="a0"/>
        <w:numPr>
          <w:ilvl w:val="0"/>
          <w:numId w:val="67"/>
        </w:numPr>
        <w:tabs>
          <w:tab w:val="left" w:pos="1518"/>
        </w:tabs>
        <w:ind w:right="105" w:firstLine="708"/>
        <w:jc w:val="both"/>
        <w:rPr>
          <w:rFonts w:cs="Times New Roman"/>
          <w:lang w:val="ru-RU"/>
        </w:rPr>
      </w:pPr>
      <w:r w:rsidRPr="00F259FB">
        <w:rPr>
          <w:lang w:val="ru-RU"/>
        </w:rPr>
        <w:t xml:space="preserve">Анюшенкова, О.Н., Английский язык в сфере профессиональной коммуникации для службы бронирования и продаж : учебник / О.Н. Анюшенкова. — Москва : КноРус, 2022. — 253 с. — </w:t>
      </w:r>
      <w:r w:rsidRPr="00F259FB">
        <w:rPr>
          <w:rFonts w:cs="Times New Roman"/>
          <w:lang w:val="ru-RU"/>
        </w:rPr>
        <w:t xml:space="preserve">ISBN 978-5-406-00109-7. </w:t>
      </w: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URL:https://book.ru/book/944081</w:t>
      </w:r>
    </w:p>
    <w:p w:rsidR="00F935AA" w:rsidRPr="00F259FB" w:rsidRDefault="00122150" w:rsidP="00EB3F24">
      <w:pPr>
        <w:pStyle w:val="a0"/>
        <w:numPr>
          <w:ilvl w:val="0"/>
          <w:numId w:val="67"/>
        </w:numPr>
        <w:tabs>
          <w:tab w:val="left" w:pos="1518"/>
        </w:tabs>
        <w:ind w:right="105" w:firstLine="708"/>
        <w:jc w:val="both"/>
        <w:rPr>
          <w:rFonts w:cs="Times New Roman"/>
          <w:lang w:val="ru-RU"/>
        </w:rPr>
      </w:pPr>
      <w:r w:rsidRPr="00F259FB">
        <w:rPr>
          <w:lang w:val="ru-RU"/>
        </w:rPr>
        <w:t xml:space="preserve">Анюшенкова, О.Н., Английский язык в сфере профессиональной коммуникации для службы обслуживания и эксплуатации номерного фонда. : учебник / О.Н. Анюшенкова. — Москва : КноРус, 2023. — 340 с. — </w:t>
      </w:r>
      <w:r w:rsidRPr="00F259FB">
        <w:rPr>
          <w:rFonts w:cs="Times New Roman"/>
          <w:lang w:val="ru-RU"/>
        </w:rPr>
        <w:t>ISBN 978-5-406-10447-7.</w:t>
      </w:r>
      <w:r w:rsidRPr="00F259FB">
        <w:rPr>
          <w:lang w:val="ru-RU"/>
        </w:rPr>
        <w:t>— Текст : электронный // ЭБС Book.ru [сайт]. –</w:t>
      </w:r>
      <w:r w:rsidR="00DE131C" w:rsidRPr="00F259FB">
        <w:rPr>
          <w:lang w:val="ru-RU"/>
        </w:rPr>
        <w:t xml:space="preserve"> </w:t>
      </w:r>
      <w:r w:rsidRPr="00F259FB">
        <w:rPr>
          <w:rFonts w:cs="Times New Roman"/>
          <w:lang w:val="ru-RU"/>
        </w:rPr>
        <w:t>URL:https://book.ru/book/945200</w:t>
      </w:r>
    </w:p>
    <w:p w:rsidR="00F935AA" w:rsidRPr="00F259FB" w:rsidRDefault="00122150" w:rsidP="00EB3F24">
      <w:pPr>
        <w:pStyle w:val="a0"/>
        <w:numPr>
          <w:ilvl w:val="0"/>
          <w:numId w:val="67"/>
        </w:numPr>
        <w:tabs>
          <w:tab w:val="left" w:pos="1518"/>
        </w:tabs>
        <w:ind w:right="102" w:firstLine="708"/>
        <w:jc w:val="both"/>
        <w:rPr>
          <w:rFonts w:cs="Times New Roman"/>
          <w:lang w:val="ru-RU"/>
        </w:rPr>
      </w:pPr>
      <w:r w:rsidRPr="00F259FB">
        <w:rPr>
          <w:lang w:val="ru-RU"/>
        </w:rPr>
        <w:t>Анюшенкова, О.Н., Английский язык в сфере профессиональной коммуникации для службы приема и размещения : учебник / О.Н. Анюшенкова</w:t>
      </w:r>
      <w:r w:rsidRPr="00F259FB">
        <w:rPr>
          <w:rFonts w:cs="Times New Roman"/>
          <w:lang w:val="ru-RU"/>
        </w:rPr>
        <w:t xml:space="preserve">. </w:t>
      </w:r>
      <w:r w:rsidRPr="00F259FB">
        <w:rPr>
          <w:lang w:val="ru-RU"/>
        </w:rPr>
        <w:t xml:space="preserve">— Москва : КноРус, 2021. — 250 с. — </w:t>
      </w:r>
      <w:r w:rsidRPr="00F259FB">
        <w:rPr>
          <w:rFonts w:cs="Times New Roman"/>
          <w:lang w:val="ru-RU"/>
        </w:rPr>
        <w:t xml:space="preserve">ISBN 978-5-406-09205-7. </w:t>
      </w: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URL:https://book.ru/book/943791</w:t>
      </w:r>
    </w:p>
    <w:p w:rsidR="00F935AA" w:rsidRPr="00F259FB" w:rsidRDefault="00122150" w:rsidP="00EB3F24">
      <w:pPr>
        <w:pStyle w:val="a0"/>
        <w:numPr>
          <w:ilvl w:val="0"/>
          <w:numId w:val="67"/>
        </w:numPr>
        <w:tabs>
          <w:tab w:val="left" w:pos="1518"/>
        </w:tabs>
        <w:ind w:right="106" w:firstLine="708"/>
        <w:jc w:val="both"/>
        <w:rPr>
          <w:rFonts w:cs="Times New Roman"/>
          <w:lang w:val="ru-RU"/>
        </w:rPr>
      </w:pPr>
      <w:r w:rsidRPr="00F259FB">
        <w:rPr>
          <w:lang w:val="ru-RU"/>
        </w:rPr>
        <w:t>Брель, Н.М., Английский язык для гостиничного дела : учебник / Н.М. Брель, Н.А. Пославская. — Москва : КноРус, 202</w:t>
      </w:r>
      <w:r w:rsidRPr="00F259FB">
        <w:rPr>
          <w:rFonts w:cs="Times New Roman"/>
          <w:lang w:val="ru-RU"/>
        </w:rPr>
        <w:t xml:space="preserve">2. </w:t>
      </w:r>
      <w:r w:rsidRPr="00F259FB">
        <w:rPr>
          <w:lang w:val="ru-RU"/>
        </w:rPr>
        <w:t xml:space="preserve">— 280 с. — </w:t>
      </w:r>
      <w:r w:rsidRPr="00F259FB">
        <w:rPr>
          <w:rFonts w:cs="Times New Roman"/>
          <w:lang w:val="ru-RU"/>
        </w:rPr>
        <w:t>ISBN 978-5-406-10121-6.</w:t>
      </w:r>
    </w:p>
    <w:p w:rsidR="00F935AA" w:rsidRPr="00F259FB" w:rsidRDefault="00122150" w:rsidP="00EB3F24">
      <w:pPr>
        <w:pStyle w:val="a0"/>
        <w:jc w:val="both"/>
        <w:rPr>
          <w:rFonts w:cs="Times New Roman"/>
          <w:lang w:val="ru-RU"/>
        </w:rPr>
      </w:pP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URL:https://book.ru/book/944649</w:t>
      </w:r>
    </w:p>
    <w:p w:rsidR="00F935AA" w:rsidRPr="00F259FB" w:rsidRDefault="00122150" w:rsidP="00EB3F24">
      <w:pPr>
        <w:pStyle w:val="a0"/>
        <w:numPr>
          <w:ilvl w:val="0"/>
          <w:numId w:val="67"/>
        </w:numPr>
        <w:tabs>
          <w:tab w:val="left" w:pos="1518"/>
        </w:tabs>
        <w:ind w:right="105" w:firstLine="708"/>
        <w:jc w:val="both"/>
        <w:rPr>
          <w:rFonts w:cs="Times New Roman"/>
          <w:lang w:val="ru-RU"/>
        </w:rPr>
      </w:pPr>
      <w:r w:rsidRPr="00F259FB">
        <w:rPr>
          <w:lang w:val="ru-RU"/>
        </w:rPr>
        <w:t xml:space="preserve">Киреева, И.А., Английский язык в сфере профессиональной коммуникации для службы питания : учебное пособие / И.А. Киреева, Т.И. Галеева. — Москва : КноРус, </w:t>
      </w:r>
      <w:r w:rsidRPr="00F259FB">
        <w:rPr>
          <w:rFonts w:cs="Times New Roman"/>
          <w:lang w:val="ru-RU"/>
        </w:rPr>
        <w:t xml:space="preserve">2023. </w:t>
      </w:r>
      <w:r w:rsidRPr="00F259FB">
        <w:rPr>
          <w:lang w:val="ru-RU"/>
        </w:rPr>
        <w:t xml:space="preserve">— 135 с. — </w:t>
      </w:r>
      <w:r w:rsidRPr="00F259FB">
        <w:rPr>
          <w:rFonts w:cs="Times New Roman"/>
          <w:lang w:val="ru-RU"/>
        </w:rPr>
        <w:t xml:space="preserve">ISBN 978-5-406-10340-1. </w:t>
      </w:r>
      <w:r w:rsidRPr="00F259FB">
        <w:rPr>
          <w:lang w:val="ru-RU"/>
        </w:rPr>
        <w:t>—Текст : электронный // ЭБС Book.ru [сайт]</w:t>
      </w:r>
      <w:r w:rsidRPr="00F259FB">
        <w:rPr>
          <w:rFonts w:cs="Times New Roman"/>
          <w:lang w:val="ru-RU"/>
        </w:rPr>
        <w:t xml:space="preserve">. </w:t>
      </w:r>
      <w:r w:rsidRPr="00F259FB">
        <w:rPr>
          <w:lang w:val="ru-RU"/>
        </w:rPr>
        <w:t xml:space="preserve">– </w:t>
      </w:r>
      <w:r w:rsidRPr="00F259FB">
        <w:rPr>
          <w:rFonts w:cs="Times New Roman"/>
          <w:lang w:val="ru-RU"/>
        </w:rPr>
        <w:t>URL:https://book.ru/book/944964</w:t>
      </w:r>
    </w:p>
    <w:p w:rsidR="00F935AA" w:rsidRPr="00F259FB" w:rsidRDefault="00122150" w:rsidP="00EB3F24">
      <w:pPr>
        <w:pStyle w:val="a0"/>
        <w:numPr>
          <w:ilvl w:val="0"/>
          <w:numId w:val="67"/>
        </w:numPr>
        <w:tabs>
          <w:tab w:val="left" w:pos="1518"/>
        </w:tabs>
        <w:ind w:right="104" w:firstLine="708"/>
        <w:jc w:val="both"/>
        <w:rPr>
          <w:rFonts w:cs="Times New Roman"/>
          <w:lang w:val="ru-RU"/>
        </w:rPr>
      </w:pPr>
      <w:r w:rsidRPr="00F259FB">
        <w:rPr>
          <w:lang w:val="ru-RU"/>
        </w:rPr>
        <w:t>Краснопёрова, Ю. В. Теоретическая грамматика английского языка : учебно</w:t>
      </w:r>
      <w:r w:rsidRPr="00F259FB">
        <w:rPr>
          <w:rFonts w:cs="Times New Roman"/>
          <w:lang w:val="ru-RU"/>
        </w:rPr>
        <w:t xml:space="preserve">- </w:t>
      </w:r>
      <w:r w:rsidRPr="00F259FB">
        <w:rPr>
          <w:lang w:val="ru-RU"/>
        </w:rPr>
        <w:t xml:space="preserve">методическое пособие для СПО / Ю. В. Краснопёрова. – Саратов : Профобразование, </w:t>
      </w:r>
      <w:r w:rsidRPr="00F259FB">
        <w:rPr>
          <w:rFonts w:cs="Times New Roman"/>
          <w:lang w:val="ru-RU"/>
        </w:rPr>
        <w:t xml:space="preserve">2019. </w:t>
      </w:r>
      <w:r w:rsidRPr="00F259FB">
        <w:rPr>
          <w:lang w:val="ru-RU"/>
        </w:rPr>
        <w:t xml:space="preserve">– </w:t>
      </w:r>
      <w:r w:rsidRPr="00F259FB">
        <w:rPr>
          <w:rFonts w:cs="Times New Roman"/>
          <w:lang w:val="ru-RU"/>
        </w:rPr>
        <w:t xml:space="preserve">75 c. </w:t>
      </w:r>
      <w:r w:rsidRPr="00F259FB">
        <w:rPr>
          <w:lang w:val="ru-RU"/>
        </w:rPr>
        <w:t xml:space="preserve">– </w:t>
      </w:r>
      <w:r w:rsidRPr="00F259FB">
        <w:rPr>
          <w:rFonts w:cs="Times New Roman"/>
          <w:lang w:val="ru-RU"/>
        </w:rPr>
        <w:t xml:space="preserve">ISBN 978-5-4488-0334-5. </w:t>
      </w:r>
      <w:r w:rsidRPr="00F259FB">
        <w:rPr>
          <w:lang w:val="ru-RU"/>
        </w:rPr>
        <w:t xml:space="preserve">– Текст : электронный // Электронный ресурс цифровой образовательной среды СПО PROFобразование : </w:t>
      </w:r>
      <w:r w:rsidRPr="00F259FB">
        <w:rPr>
          <w:rFonts w:cs="Times New Roman"/>
          <w:lang w:val="ru-RU"/>
        </w:rPr>
        <w:t>[</w:t>
      </w:r>
      <w:r w:rsidRPr="00F259FB">
        <w:rPr>
          <w:lang w:val="ru-RU"/>
        </w:rPr>
        <w:t xml:space="preserve">сайт]. – </w:t>
      </w:r>
      <w:r w:rsidRPr="00F259FB">
        <w:rPr>
          <w:rFonts w:cs="Times New Roman"/>
          <w:lang w:val="ru-RU"/>
        </w:rPr>
        <w:t>URL: https://profspo.ru/books/86151</w:t>
      </w:r>
    </w:p>
    <w:p w:rsidR="00F935AA" w:rsidRPr="00F259FB" w:rsidRDefault="00122150" w:rsidP="00EB3F24">
      <w:pPr>
        <w:pStyle w:val="a0"/>
        <w:numPr>
          <w:ilvl w:val="0"/>
          <w:numId w:val="67"/>
        </w:numPr>
        <w:tabs>
          <w:tab w:val="left" w:pos="1518"/>
        </w:tabs>
        <w:ind w:right="104" w:firstLine="708"/>
        <w:jc w:val="both"/>
        <w:rPr>
          <w:rFonts w:cs="Times New Roman"/>
          <w:lang w:val="ru-RU"/>
        </w:rPr>
      </w:pPr>
      <w:r w:rsidRPr="00F259FB">
        <w:rPr>
          <w:lang w:val="ru-RU"/>
        </w:rPr>
        <w:t xml:space="preserve">Кузнецова, Т. С. Английский язык. Устная речь. Практикум : учебное пособие для СПО / Т. С. Кузнецова. – </w:t>
      </w:r>
      <w:r w:rsidRPr="00F259FB">
        <w:rPr>
          <w:rFonts w:cs="Times New Roman"/>
          <w:lang w:val="ru-RU"/>
        </w:rPr>
        <w:t>2-</w:t>
      </w:r>
      <w:r w:rsidRPr="00F259FB">
        <w:rPr>
          <w:lang w:val="ru-RU"/>
        </w:rPr>
        <w:t>е изд. – Саратов, Екатеринбург : Профобразование</w:t>
      </w:r>
      <w:r w:rsidRPr="00F259FB">
        <w:rPr>
          <w:rFonts w:cs="Times New Roman"/>
          <w:lang w:val="ru-RU"/>
        </w:rPr>
        <w:t xml:space="preserve">, </w:t>
      </w:r>
      <w:r w:rsidRPr="00F259FB">
        <w:rPr>
          <w:lang w:val="ru-RU"/>
        </w:rPr>
        <w:t xml:space="preserve">Уральский федеральный университет, 2019. – </w:t>
      </w:r>
      <w:r w:rsidRPr="00F259FB">
        <w:rPr>
          <w:rFonts w:cs="Times New Roman"/>
          <w:lang w:val="ru-RU"/>
        </w:rPr>
        <w:t xml:space="preserve">267 c. </w:t>
      </w:r>
      <w:r w:rsidRPr="00F259FB">
        <w:rPr>
          <w:lang w:val="ru-RU"/>
        </w:rPr>
        <w:t xml:space="preserve">– </w:t>
      </w:r>
      <w:r w:rsidRPr="00F259FB">
        <w:rPr>
          <w:rFonts w:cs="Times New Roman"/>
          <w:lang w:val="ru-RU"/>
        </w:rPr>
        <w:t xml:space="preserve">ISBN 978-5-4488- 0457-1, 978-5-7996-2846-8.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https://profspo.ru/books/87787"</w:t>
      </w:r>
    </w:p>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55"/>
          <w:pgSz w:w="11910" w:h="16840"/>
          <w:pgMar w:top="1060" w:right="740" w:bottom="1060" w:left="1600" w:header="0" w:footer="879" w:gutter="0"/>
          <w:pgNumType w:start="234"/>
          <w:cols w:space="720"/>
        </w:sectPr>
      </w:pPr>
    </w:p>
    <w:p w:rsidR="00F935AA" w:rsidRPr="00F259FB" w:rsidRDefault="00122150" w:rsidP="00EB3F24">
      <w:pPr>
        <w:pStyle w:val="a0"/>
        <w:numPr>
          <w:ilvl w:val="0"/>
          <w:numId w:val="67"/>
        </w:numPr>
        <w:tabs>
          <w:tab w:val="left" w:pos="1518"/>
        </w:tabs>
        <w:ind w:right="102" w:firstLine="708"/>
        <w:jc w:val="both"/>
        <w:rPr>
          <w:rFonts w:cs="Times New Roman"/>
          <w:lang w:val="ru-RU"/>
        </w:rPr>
      </w:pPr>
      <w:r w:rsidRPr="00F259FB">
        <w:rPr>
          <w:lang w:val="ru-RU"/>
        </w:rPr>
        <w:lastRenderedPageBreak/>
        <w:t>Куряева, Р. И. Английский язык. Лексико</w:t>
      </w:r>
      <w:r w:rsidRPr="00F259FB">
        <w:rPr>
          <w:rFonts w:cs="Times New Roman"/>
          <w:lang w:val="ru-RU"/>
        </w:rPr>
        <w:t>-</w:t>
      </w:r>
      <w:r w:rsidRPr="00F259FB">
        <w:rPr>
          <w:lang w:val="ru-RU"/>
        </w:rPr>
        <w:t xml:space="preserve">грамматическое пособие в 2 ч. Часть 1 : учебное пособие для среднего профессионального образования / Р. И. Куряева. – </w:t>
      </w:r>
      <w:r w:rsidRPr="00F259FB">
        <w:rPr>
          <w:rFonts w:cs="Times New Roman"/>
          <w:lang w:val="ru-RU"/>
        </w:rPr>
        <w:t>8-</w:t>
      </w:r>
      <w:r w:rsidRPr="00F259FB">
        <w:rPr>
          <w:lang w:val="ru-RU"/>
        </w:rPr>
        <w:t xml:space="preserve">е изд., испр. и доп. – Москва : Издательство Юрайт, 2021. – 264 с. – (Профессиональное образование). – </w:t>
      </w:r>
      <w:r w:rsidRPr="00F259FB">
        <w:rPr>
          <w:rFonts w:cs="Times New Roman"/>
          <w:lang w:val="ru-RU"/>
        </w:rPr>
        <w:t xml:space="preserve">ISBN 978-5-534-09890-7.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https://urait.ru/bcode/471034</w:t>
      </w:r>
    </w:p>
    <w:p w:rsidR="00F935AA" w:rsidRPr="00F259FB" w:rsidRDefault="00122150" w:rsidP="00EB3F24">
      <w:pPr>
        <w:pStyle w:val="a0"/>
        <w:numPr>
          <w:ilvl w:val="0"/>
          <w:numId w:val="67"/>
        </w:numPr>
        <w:tabs>
          <w:tab w:val="left" w:pos="1518"/>
        </w:tabs>
        <w:ind w:right="102" w:firstLine="708"/>
        <w:jc w:val="both"/>
        <w:rPr>
          <w:rFonts w:cs="Times New Roman"/>
          <w:lang w:val="ru-RU"/>
        </w:rPr>
      </w:pPr>
      <w:r w:rsidRPr="00F259FB">
        <w:rPr>
          <w:lang w:val="ru-RU"/>
        </w:rPr>
        <w:t>Куряева, Р. И. Английский язык. Лексико</w:t>
      </w:r>
      <w:r w:rsidRPr="00F259FB">
        <w:rPr>
          <w:rFonts w:cs="Times New Roman"/>
          <w:lang w:val="ru-RU"/>
        </w:rPr>
        <w:t>-</w:t>
      </w:r>
      <w:r w:rsidRPr="00F259FB">
        <w:rPr>
          <w:lang w:val="ru-RU"/>
        </w:rPr>
        <w:t xml:space="preserve">грамматическое пособие в 2 ч. Часть 2 : учебное пособие для среднего профессионального образования / Р. И. Куряева. – </w:t>
      </w:r>
      <w:r w:rsidRPr="00F259FB">
        <w:rPr>
          <w:rFonts w:cs="Times New Roman"/>
          <w:lang w:val="ru-RU"/>
        </w:rPr>
        <w:t>8-</w:t>
      </w:r>
      <w:r w:rsidRPr="00F259FB">
        <w:rPr>
          <w:lang w:val="ru-RU"/>
        </w:rPr>
        <w:t>е изд., испр. и доп. – Москва : Издательство Юрайт, 2</w:t>
      </w:r>
      <w:r w:rsidRPr="00F259FB">
        <w:rPr>
          <w:rFonts w:cs="Times New Roman"/>
          <w:lang w:val="ru-RU"/>
        </w:rPr>
        <w:t xml:space="preserve">021. </w:t>
      </w:r>
      <w:r w:rsidRPr="00F259FB">
        <w:rPr>
          <w:lang w:val="ru-RU"/>
        </w:rPr>
        <w:t xml:space="preserve">– 254 с. – (Профессиональное образование). – </w:t>
      </w:r>
      <w:r w:rsidRPr="00F259FB">
        <w:rPr>
          <w:rFonts w:cs="Times New Roman"/>
          <w:lang w:val="ru-RU"/>
        </w:rPr>
        <w:t xml:space="preserve">ISBN 978-5-534-09927-0. </w:t>
      </w:r>
      <w:r w:rsidRPr="00F259FB">
        <w:rPr>
          <w:lang w:val="ru-RU"/>
        </w:rPr>
        <w:t xml:space="preserve">– Текст : электронный // ЭБС Юрайт [сайт]. – </w:t>
      </w:r>
      <w:r w:rsidRPr="00F259FB">
        <w:rPr>
          <w:rFonts w:cs="Times New Roman"/>
          <w:lang w:val="ru-RU"/>
        </w:rPr>
        <w:t>URL: https://urait.ru/bcode/471035</w:t>
      </w:r>
    </w:p>
    <w:p w:rsidR="00F935AA" w:rsidRPr="00F259FB" w:rsidRDefault="00122150" w:rsidP="00EB3F24">
      <w:pPr>
        <w:pStyle w:val="a0"/>
        <w:numPr>
          <w:ilvl w:val="0"/>
          <w:numId w:val="67"/>
        </w:numPr>
        <w:tabs>
          <w:tab w:val="left" w:pos="1518"/>
        </w:tabs>
        <w:ind w:right="106" w:firstLine="708"/>
        <w:jc w:val="both"/>
        <w:rPr>
          <w:rFonts w:cs="Times New Roman"/>
          <w:lang w:val="ru-RU"/>
        </w:rPr>
      </w:pPr>
      <w:r w:rsidRPr="00F259FB">
        <w:rPr>
          <w:lang w:val="ru-RU"/>
        </w:rPr>
        <w:t>Левченко, В. В. Английский язык</w:t>
      </w:r>
      <w:r w:rsidRPr="00F259FB">
        <w:rPr>
          <w:rFonts w:cs="Times New Roman"/>
          <w:lang w:val="ru-RU"/>
        </w:rPr>
        <w:t>. General Englis</w:t>
      </w:r>
      <w:r w:rsidRPr="00F259FB">
        <w:rPr>
          <w:lang w:val="ru-RU"/>
        </w:rPr>
        <w:t xml:space="preserve">h : учебник для среднего профессионального образования </w:t>
      </w:r>
      <w:r w:rsidRPr="00F259FB">
        <w:rPr>
          <w:rFonts w:cs="Times New Roman"/>
          <w:lang w:val="ru-RU"/>
        </w:rPr>
        <w:t xml:space="preserve">/ </w:t>
      </w:r>
      <w:r w:rsidRPr="00F259FB">
        <w:rPr>
          <w:lang w:val="ru-RU"/>
        </w:rPr>
        <w:t>В. В. Левченко, Е. Е. Долгалёва, О. В. Мещерякова. – Москва : Издательство Юрайт, 2</w:t>
      </w:r>
      <w:r w:rsidRPr="00F259FB">
        <w:rPr>
          <w:rFonts w:cs="Times New Roman"/>
          <w:lang w:val="ru-RU"/>
        </w:rPr>
        <w:t xml:space="preserve">020. </w:t>
      </w:r>
      <w:r w:rsidRPr="00F259FB">
        <w:rPr>
          <w:lang w:val="ru-RU"/>
        </w:rPr>
        <w:t xml:space="preserve">– 127 с. – (Профессиональное образование). – </w:t>
      </w:r>
      <w:r w:rsidRPr="00F259FB">
        <w:rPr>
          <w:rFonts w:cs="Times New Roman"/>
          <w:lang w:val="ru-RU"/>
        </w:rPr>
        <w:t xml:space="preserve">ISBN 978-5-534-11880-3.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https://urait.ru/bcode/451034</w:t>
      </w:r>
    </w:p>
    <w:p w:rsidR="00F935AA" w:rsidRPr="00F259FB" w:rsidRDefault="00122150" w:rsidP="00EB3F24">
      <w:pPr>
        <w:pStyle w:val="a0"/>
        <w:numPr>
          <w:ilvl w:val="0"/>
          <w:numId w:val="67"/>
        </w:numPr>
        <w:tabs>
          <w:tab w:val="left" w:pos="1518"/>
        </w:tabs>
        <w:ind w:right="102" w:firstLine="708"/>
        <w:jc w:val="both"/>
        <w:rPr>
          <w:lang w:val="ru-RU"/>
        </w:rPr>
      </w:pPr>
      <w:r w:rsidRPr="00F259FB">
        <w:rPr>
          <w:lang w:val="ru-RU"/>
        </w:rPr>
        <w:t>Полубиченко, Л. В. Английский язык для колледжей (A2</w:t>
      </w:r>
      <w:r w:rsidRPr="00F259FB">
        <w:rPr>
          <w:rFonts w:cs="Times New Roman"/>
          <w:lang w:val="ru-RU"/>
        </w:rPr>
        <w:t>-</w:t>
      </w:r>
      <w:r w:rsidRPr="00F259FB">
        <w:rPr>
          <w:lang w:val="ru-RU"/>
        </w:rPr>
        <w:t>B2) : учебное пособие для среднего профессионального образования / А. С. Изволенская, Е. Э. Кожарская ; под редакцией Л. В. Полубиченко. – Москва : Издательство Юрайт, 2021. –</w:t>
      </w:r>
    </w:p>
    <w:p w:rsidR="00F935AA" w:rsidRPr="00F259FB" w:rsidRDefault="00122150" w:rsidP="00EB3F24">
      <w:pPr>
        <w:pStyle w:val="a0"/>
        <w:ind w:right="106"/>
        <w:jc w:val="both"/>
        <w:rPr>
          <w:rFonts w:cs="Times New Roman"/>
          <w:lang w:val="ru-RU"/>
        </w:rPr>
      </w:pPr>
      <w:r w:rsidRPr="00F259FB">
        <w:rPr>
          <w:rFonts w:cs="Times New Roman"/>
          <w:lang w:val="ru-RU"/>
        </w:rPr>
        <w:t>18</w:t>
      </w:r>
      <w:r w:rsidRPr="00F259FB">
        <w:rPr>
          <w:lang w:val="ru-RU"/>
        </w:rPr>
        <w:t>4</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w:t>
      </w:r>
      <w:r w:rsidR="00DE131C" w:rsidRPr="00F259FB">
        <w:rPr>
          <w:lang w:val="ru-RU"/>
        </w:rPr>
        <w:t xml:space="preserve"> </w:t>
      </w:r>
      <w:r w:rsidRPr="00F259FB">
        <w:rPr>
          <w:lang w:val="ru-RU"/>
        </w:rPr>
        <w:t>(Профессиональное</w:t>
      </w:r>
      <w:r w:rsidR="00DE131C" w:rsidRPr="00F259FB">
        <w:rPr>
          <w:lang w:val="ru-RU"/>
        </w:rPr>
        <w:t xml:space="preserve"> </w:t>
      </w:r>
      <w:r w:rsidRPr="00F259FB">
        <w:rPr>
          <w:lang w:val="ru-RU"/>
        </w:rPr>
        <w:t>образование).</w:t>
      </w:r>
      <w:r w:rsidR="00DE131C" w:rsidRPr="00F259FB">
        <w:rPr>
          <w:lang w:val="ru-RU"/>
        </w:rPr>
        <w:t xml:space="preserve"> </w:t>
      </w:r>
      <w:r w:rsidRPr="00F259FB">
        <w:rPr>
          <w:lang w:val="ru-RU"/>
        </w:rPr>
        <w:t>–</w:t>
      </w:r>
      <w:r w:rsidR="00DE131C" w:rsidRPr="00F259FB">
        <w:rPr>
          <w:lang w:val="ru-RU"/>
        </w:rPr>
        <w:t xml:space="preserve"> </w:t>
      </w:r>
      <w:r w:rsidRPr="00F259FB">
        <w:rPr>
          <w:rFonts w:cs="Times New Roman"/>
          <w:lang w:val="ru-RU"/>
        </w:rPr>
        <w:t>ISBN</w:t>
      </w:r>
      <w:r w:rsidR="00DE131C" w:rsidRPr="00F259FB">
        <w:rPr>
          <w:rFonts w:cs="Times New Roman"/>
          <w:lang w:val="ru-RU"/>
        </w:rPr>
        <w:t xml:space="preserve"> </w:t>
      </w:r>
      <w:r w:rsidRPr="00F259FB">
        <w:rPr>
          <w:rFonts w:cs="Times New Roman"/>
          <w:lang w:val="ru-RU"/>
        </w:rPr>
        <w:t>978-5-534-09287-5.</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Текст</w:t>
      </w:r>
      <w:r w:rsidR="00DE131C" w:rsidRPr="00F259FB">
        <w:rPr>
          <w:lang w:val="ru-RU"/>
        </w:rPr>
        <w:t xml:space="preserve"> </w:t>
      </w:r>
      <w:r w:rsidRPr="00F259FB">
        <w:rPr>
          <w:lang w:val="ru-RU"/>
        </w:rPr>
        <w:t xml:space="preserve">: электронный // ЭБС Юрайт [сайт]. – </w:t>
      </w:r>
      <w:r w:rsidRPr="00F259FB">
        <w:rPr>
          <w:rFonts w:cs="Times New Roman"/>
          <w:lang w:val="ru-RU"/>
        </w:rPr>
        <w:t>URL: https://urait.ru/bcode/474378</w:t>
      </w:r>
    </w:p>
    <w:p w:rsidR="00F935AA" w:rsidRPr="00F259FB" w:rsidRDefault="00122150" w:rsidP="00EB3F24">
      <w:pPr>
        <w:pStyle w:val="a0"/>
        <w:numPr>
          <w:ilvl w:val="0"/>
          <w:numId w:val="67"/>
        </w:numPr>
        <w:tabs>
          <w:tab w:val="left" w:pos="1518"/>
        </w:tabs>
        <w:ind w:right="106" w:firstLine="708"/>
        <w:jc w:val="both"/>
        <w:rPr>
          <w:rFonts w:cs="Times New Roman"/>
          <w:lang w:val="ru-RU"/>
        </w:rPr>
      </w:pPr>
      <w:r w:rsidRPr="00F259FB">
        <w:rPr>
          <w:lang w:val="ru-RU"/>
        </w:rPr>
        <w:t xml:space="preserve">Раптанова, И. Н. English for service and tourism industry = Английский язык в сфере обслуживания и туризма : учебное пособие для СПО / И. Н. Раптанова, К. Г. Чапалда. – Саратов : Профобразование, 2020. – </w:t>
      </w:r>
      <w:r w:rsidRPr="00F259FB">
        <w:rPr>
          <w:rFonts w:cs="Times New Roman"/>
          <w:lang w:val="ru-RU"/>
        </w:rPr>
        <w:t xml:space="preserve">118 c. </w:t>
      </w:r>
      <w:r w:rsidRPr="00F259FB">
        <w:rPr>
          <w:lang w:val="ru-RU"/>
        </w:rPr>
        <w:t xml:space="preserve">– </w:t>
      </w:r>
      <w:r w:rsidRPr="00F259FB">
        <w:rPr>
          <w:rFonts w:cs="Times New Roman"/>
          <w:lang w:val="ru-RU"/>
        </w:rPr>
        <w:t xml:space="preserve">ISBN 978-5-4488-0681-0.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https://profspo.ru/books/91837</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68"/>
        </w:numPr>
        <w:tabs>
          <w:tab w:val="left" w:pos="1410"/>
        </w:tabs>
        <w:jc w:val="both"/>
        <w:rPr>
          <w:b w:val="0"/>
          <w:bCs w:val="0"/>
          <w:lang w:val="ru-RU"/>
        </w:rPr>
      </w:pPr>
      <w:bookmarkStart w:id="109" w:name="_Toc127475023"/>
      <w:bookmarkStart w:id="110" w:name="_Toc127477470"/>
      <w:r w:rsidRPr="00F259FB">
        <w:rPr>
          <w:lang w:val="ru-RU"/>
        </w:rPr>
        <w:t>Дополнительные источники</w:t>
      </w:r>
      <w:bookmarkEnd w:id="109"/>
      <w:bookmarkEnd w:id="110"/>
    </w:p>
    <w:p w:rsidR="00F935AA" w:rsidRPr="00F259FB" w:rsidRDefault="00122150" w:rsidP="00EB3F24">
      <w:pPr>
        <w:pStyle w:val="a0"/>
        <w:numPr>
          <w:ilvl w:val="0"/>
          <w:numId w:val="66"/>
        </w:numPr>
        <w:tabs>
          <w:tab w:val="left" w:pos="1074"/>
        </w:tabs>
        <w:ind w:right="106" w:firstLine="708"/>
        <w:jc w:val="both"/>
        <w:rPr>
          <w:rFonts w:cs="Times New Roman"/>
          <w:lang w:val="ru-RU"/>
        </w:rPr>
      </w:pPr>
      <w:r w:rsidRPr="00F259FB">
        <w:rPr>
          <w:lang w:val="ru-RU"/>
        </w:rPr>
        <w:t xml:space="preserve">Миляева, Н. Н. Немецкий язык для колледжей (A1–A2) : учебник и практикум для среднего профессионального образования / Н. Н. Миляева, Н. В. Кукина. – Москва : Издательство Юрайт, 2021. – </w:t>
      </w:r>
      <w:r w:rsidRPr="00F259FB">
        <w:rPr>
          <w:rFonts w:cs="Times New Roman"/>
          <w:lang w:val="ru-RU"/>
        </w:rPr>
        <w:t xml:space="preserve">255 </w:t>
      </w:r>
      <w:r w:rsidRPr="00F259FB">
        <w:rPr>
          <w:lang w:val="ru-RU"/>
        </w:rPr>
        <w:t xml:space="preserve">с. – (Профессиональное образование). – </w:t>
      </w:r>
      <w:r w:rsidRPr="00F259FB">
        <w:rPr>
          <w:rFonts w:cs="Times New Roman"/>
          <w:lang w:val="ru-RU"/>
        </w:rPr>
        <w:t xml:space="preserve">ISBN 978-5-534- 12385-2. </w:t>
      </w:r>
      <w:r w:rsidRPr="00F259FB">
        <w:rPr>
          <w:lang w:val="ru-RU"/>
        </w:rPr>
        <w:t xml:space="preserve">– Текст : электронный // ЭБС Юрайт [сайт]. – </w:t>
      </w:r>
      <w:r w:rsidRPr="00F259FB">
        <w:rPr>
          <w:rFonts w:cs="Times New Roman"/>
          <w:lang w:val="ru-RU"/>
        </w:rPr>
        <w:t>URL: https://urait.ru/bcode/475086</w:t>
      </w:r>
    </w:p>
    <w:p w:rsidR="00F935AA" w:rsidRPr="00F259FB" w:rsidRDefault="00122150" w:rsidP="00EB3F24">
      <w:pPr>
        <w:pStyle w:val="a0"/>
        <w:numPr>
          <w:ilvl w:val="0"/>
          <w:numId w:val="66"/>
        </w:numPr>
        <w:tabs>
          <w:tab w:val="left" w:pos="1141"/>
        </w:tabs>
        <w:ind w:right="102" w:firstLine="708"/>
        <w:jc w:val="both"/>
        <w:rPr>
          <w:rFonts w:cs="Times New Roman"/>
          <w:lang w:val="ru-RU"/>
        </w:rPr>
      </w:pPr>
      <w:r w:rsidRPr="00F259FB">
        <w:rPr>
          <w:lang w:val="ru-RU"/>
        </w:rPr>
        <w:t xml:space="preserve">Винтайкина, Р. В. Немецкий язык (B1) : учебное пособие для среднего профессионального образования / Р. В. Винтайкина, Н. Н. Новикова, Н. Н. Саклакова. – </w:t>
      </w:r>
      <w:r w:rsidRPr="00F259FB">
        <w:rPr>
          <w:rFonts w:cs="Times New Roman"/>
          <w:lang w:val="ru-RU"/>
        </w:rPr>
        <w:t xml:space="preserve">2- </w:t>
      </w:r>
      <w:r w:rsidRPr="00F259FB">
        <w:rPr>
          <w:lang w:val="ru-RU"/>
        </w:rPr>
        <w:t xml:space="preserve">е изд., испр. и доп. – Москва : Издательство Юрайт, 2021. – 377 с. – (Профессиональное образование). – </w:t>
      </w:r>
      <w:r w:rsidRPr="00F259FB">
        <w:rPr>
          <w:rFonts w:cs="Times New Roman"/>
          <w:lang w:val="ru-RU"/>
        </w:rPr>
        <w:t xml:space="preserve">ISBN 978-5-534-12125-4. </w:t>
      </w:r>
      <w:r w:rsidRPr="00F259FB">
        <w:rPr>
          <w:lang w:val="ru-RU"/>
        </w:rPr>
        <w:t xml:space="preserve">– Текст : электронный // ЭБС Юрайт [сайт]. – </w:t>
      </w:r>
      <w:r w:rsidRPr="00F259FB">
        <w:rPr>
          <w:rFonts w:cs="Times New Roman"/>
          <w:lang w:val="ru-RU"/>
        </w:rPr>
        <w:t>URL: https://urait.ru/bcode/471604</w:t>
      </w:r>
    </w:p>
    <w:p w:rsidR="00F935AA" w:rsidRPr="00F259FB" w:rsidRDefault="00122150" w:rsidP="00EB3F24">
      <w:pPr>
        <w:pStyle w:val="a0"/>
        <w:numPr>
          <w:ilvl w:val="0"/>
          <w:numId w:val="66"/>
        </w:numPr>
        <w:tabs>
          <w:tab w:val="left" w:pos="1086"/>
        </w:tabs>
        <w:ind w:right="106" w:firstLine="708"/>
        <w:jc w:val="both"/>
        <w:rPr>
          <w:rFonts w:cs="Times New Roman"/>
          <w:lang w:val="ru-RU"/>
        </w:rPr>
      </w:pPr>
      <w:r w:rsidRPr="00F259FB">
        <w:rPr>
          <w:lang w:val="ru-RU"/>
        </w:rPr>
        <w:t xml:space="preserve">Чапаева, Л. Г. Французский язык. Вводный курс : практикум для СПО / Л. Г. Чапаева. – Саратов : Профобразование, 2020. – </w:t>
      </w:r>
      <w:r w:rsidRPr="00F259FB">
        <w:rPr>
          <w:rFonts w:cs="Times New Roman"/>
          <w:lang w:val="ru-RU"/>
        </w:rPr>
        <w:t xml:space="preserve">152 c. </w:t>
      </w:r>
      <w:r w:rsidRPr="00F259FB">
        <w:rPr>
          <w:lang w:val="ru-RU"/>
        </w:rPr>
        <w:t xml:space="preserve">– </w:t>
      </w:r>
      <w:r w:rsidRPr="00F259FB">
        <w:rPr>
          <w:rFonts w:cs="Times New Roman"/>
          <w:lang w:val="ru-RU"/>
        </w:rPr>
        <w:t xml:space="preserve">ISBN 978-5-4488-0621-6. </w:t>
      </w:r>
      <w:r w:rsidRPr="00F259FB">
        <w:rPr>
          <w:lang w:val="ru-RU"/>
        </w:rPr>
        <w:t>– Текст : электронный // Электронный ресурс цифровой образовательной среды СПО PROFобразование : [сайт</w:t>
      </w:r>
      <w:r w:rsidRPr="00F259FB">
        <w:rPr>
          <w:rFonts w:cs="Times New Roman"/>
          <w:lang w:val="ru-RU"/>
        </w:rPr>
        <w:t xml:space="preserve">]. </w:t>
      </w:r>
      <w:r w:rsidRPr="00F259FB">
        <w:rPr>
          <w:lang w:val="ru-RU"/>
        </w:rPr>
        <w:t xml:space="preserve">– </w:t>
      </w:r>
      <w:r w:rsidRPr="00F259FB">
        <w:rPr>
          <w:rFonts w:cs="Times New Roman"/>
          <w:lang w:val="ru-RU"/>
        </w:rPr>
        <w:t>URL: https://profspo.ru/books/9219</w:t>
      </w:r>
    </w:p>
    <w:p w:rsidR="00F935AA" w:rsidRPr="00F259FB" w:rsidRDefault="00F935AA" w:rsidP="00EB3F24">
      <w:pPr>
        <w:jc w:val="both"/>
        <w:rPr>
          <w:rFonts w:ascii="Times New Roman" w:eastAsia="Times New Roman" w:hAnsi="Times New Roman" w:cs="Times New Roman"/>
          <w:lang w:val="ru-RU"/>
        </w:rPr>
        <w:sectPr w:rsidR="00F935AA" w:rsidRPr="00F259FB">
          <w:pgSz w:w="11910" w:h="16840"/>
          <w:pgMar w:top="1060" w:right="740" w:bottom="1060" w:left="1600" w:header="0" w:footer="879" w:gutter="0"/>
          <w:cols w:space="720"/>
        </w:sectPr>
      </w:pPr>
    </w:p>
    <w:p w:rsidR="00F935AA" w:rsidRPr="00F259FB" w:rsidRDefault="00122150" w:rsidP="00EB3F24">
      <w:pPr>
        <w:pStyle w:val="Heading1"/>
        <w:ind w:left="3318" w:right="752" w:hanging="1578"/>
        <w:jc w:val="both"/>
        <w:rPr>
          <w:b w:val="0"/>
          <w:bCs w:val="0"/>
          <w:lang w:val="ru-RU"/>
        </w:rPr>
      </w:pPr>
      <w:bookmarkStart w:id="111" w:name="_Toc127475024"/>
      <w:bookmarkStart w:id="112" w:name="_Toc127477471"/>
      <w:r w:rsidRPr="00F259FB">
        <w:rPr>
          <w:lang w:val="ru-RU"/>
        </w:rPr>
        <w:lastRenderedPageBreak/>
        <w:t>4. КОНТРОЛЬ И ОЦЕНКА РЕЗУЛЬТАТОВ ОСВОЕНИЯ УЧЕБНОЙ ДИСЦИПЛИНЫ</w:t>
      </w:r>
      <w:bookmarkEnd w:id="111"/>
      <w:bookmarkEnd w:id="112"/>
    </w:p>
    <w:p w:rsidR="00F935AA" w:rsidRPr="00F259FB" w:rsidRDefault="00F935AA" w:rsidP="00EB3F24">
      <w:pPr>
        <w:jc w:val="both"/>
        <w:rPr>
          <w:rFonts w:ascii="Times New Roman" w:eastAsia="Times New Roman" w:hAnsi="Times New Roman" w:cs="Times New Roman"/>
          <w:b/>
          <w:bCs/>
          <w:lang w:val="ru-RU"/>
        </w:rPr>
      </w:pPr>
    </w:p>
    <w:tbl>
      <w:tblPr>
        <w:tblW w:w="0" w:type="auto"/>
        <w:tblInd w:w="108" w:type="dxa"/>
        <w:tblLayout w:type="fixed"/>
        <w:tblLook w:val="01E0"/>
      </w:tblPr>
      <w:tblGrid>
        <w:gridCol w:w="3481"/>
        <w:gridCol w:w="3195"/>
        <w:gridCol w:w="2898"/>
      </w:tblGrid>
      <w:tr w:rsidR="00F935AA" w:rsidRPr="00F259FB">
        <w:trPr>
          <w:trHeight w:hRule="exact" w:val="485"/>
        </w:trPr>
        <w:tc>
          <w:tcPr>
            <w:tcW w:w="34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81"/>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r w:rsidRPr="00F259FB">
              <w:rPr>
                <w:rFonts w:ascii="Times New Roman" w:hAnsi="Times New Roman"/>
                <w:b/>
                <w:i/>
                <w:sz w:val="16"/>
                <w:lang w:val="ru-RU"/>
              </w:rPr>
              <w:t>30</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630"/>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28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82"/>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3534D5">
        <w:trPr>
          <w:trHeight w:hRule="exact" w:val="4978"/>
        </w:trPr>
        <w:tc>
          <w:tcPr>
            <w:tcW w:w="34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 знаний, осваиваемых в рамках дисциплины</w:t>
            </w:r>
          </w:p>
          <w:p w:rsidR="00F935AA" w:rsidRPr="00F259FB" w:rsidRDefault="00122150" w:rsidP="00EB3F24">
            <w:pPr>
              <w:pStyle w:val="TableParagraph"/>
              <w:tabs>
                <w:tab w:val="left" w:pos="1128"/>
                <w:tab w:val="left" w:pos="1275"/>
                <w:tab w:val="left" w:pos="151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построения</w:t>
            </w:r>
            <w:r w:rsidR="00DE131C" w:rsidRPr="00F259FB">
              <w:rPr>
                <w:rFonts w:ascii="Times New Roman" w:hAnsi="Times New Roman"/>
                <w:sz w:val="24"/>
                <w:lang w:val="ru-RU"/>
              </w:rPr>
              <w:t xml:space="preserve"> </w:t>
            </w:r>
            <w:r w:rsidRPr="00F259FB">
              <w:rPr>
                <w:rFonts w:ascii="Times New Roman" w:hAnsi="Times New Roman"/>
                <w:sz w:val="24"/>
                <w:lang w:val="ru-RU"/>
              </w:rPr>
              <w:t>простых и сложных</w:t>
            </w:r>
            <w:r w:rsidR="00DE131C" w:rsidRPr="00F259FB">
              <w:rPr>
                <w:rFonts w:ascii="Times New Roman" w:hAnsi="Times New Roman"/>
                <w:sz w:val="24"/>
                <w:lang w:val="ru-RU"/>
              </w:rPr>
              <w:t xml:space="preserve"> </w:t>
            </w:r>
            <w:r w:rsidRPr="00F259FB">
              <w:rPr>
                <w:rFonts w:ascii="Times New Roman" w:hAnsi="Times New Roman"/>
                <w:sz w:val="24"/>
                <w:lang w:val="ru-RU"/>
              </w:rPr>
              <w:t>предложений на профессиональные темы основные общеупотребительные глаголы (бытовая</w:t>
            </w:r>
            <w:r w:rsidR="00DE131C" w:rsidRPr="00F259FB">
              <w:rPr>
                <w:rFonts w:ascii="Times New Roman" w:hAnsi="Times New Roman"/>
                <w:sz w:val="24"/>
                <w:lang w:val="ru-RU"/>
              </w:rPr>
              <w:t xml:space="preserve"> </w:t>
            </w:r>
            <w:r w:rsidRPr="00F259FB">
              <w:rPr>
                <w:rFonts w:ascii="Times New Roman" w:hAnsi="Times New Roman"/>
                <w:sz w:val="24"/>
                <w:lang w:val="ru-RU"/>
              </w:rPr>
              <w:t>и профессиональная лексика)</w:t>
            </w:r>
          </w:p>
          <w:p w:rsidR="00F935AA" w:rsidRPr="00F259FB" w:rsidRDefault="00122150" w:rsidP="00EB3F24">
            <w:pPr>
              <w:pStyle w:val="TableParagraph"/>
              <w:tabs>
                <w:tab w:val="left" w:pos="2344"/>
                <w:tab w:val="left" w:pos="2586"/>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лексический</w:t>
            </w:r>
            <w:r w:rsidR="00DE131C" w:rsidRPr="00F259FB">
              <w:rPr>
                <w:rFonts w:ascii="Times New Roman" w:hAnsi="Times New Roman"/>
                <w:sz w:val="24"/>
                <w:lang w:val="ru-RU"/>
              </w:rPr>
              <w:t xml:space="preserve"> </w:t>
            </w:r>
            <w:r w:rsidRPr="00F259FB">
              <w:rPr>
                <w:rFonts w:ascii="Times New Roman" w:hAnsi="Times New Roman"/>
                <w:sz w:val="24"/>
                <w:lang w:val="ru-RU"/>
              </w:rPr>
              <w:t>минимум, относящийся к описанию предметов,</w:t>
            </w:r>
            <w:r w:rsidR="00DE131C" w:rsidRPr="00F259FB">
              <w:rPr>
                <w:rFonts w:ascii="Times New Roman" w:hAnsi="Times New Roman"/>
                <w:sz w:val="24"/>
                <w:lang w:val="ru-RU"/>
              </w:rPr>
              <w:t xml:space="preserve"> </w:t>
            </w:r>
            <w:r w:rsidRPr="00F259FB">
              <w:rPr>
                <w:rFonts w:ascii="Times New Roman" w:hAnsi="Times New Roman"/>
                <w:sz w:val="24"/>
                <w:lang w:val="ru-RU"/>
              </w:rPr>
              <w:t>средств и процессов профессиональной деятельности</w:t>
            </w:r>
          </w:p>
          <w:p w:rsidR="00F935AA" w:rsidRPr="00F259FB" w:rsidRDefault="00122150" w:rsidP="00EB3F24">
            <w:pPr>
              <w:pStyle w:val="TableParagraph"/>
              <w:tabs>
                <w:tab w:val="left" w:pos="1518"/>
              </w:tabs>
              <w:ind w:left="102" w:right="467"/>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особенности произношения правила</w:t>
            </w:r>
            <w:r w:rsidR="00DE131C" w:rsidRPr="00F259FB">
              <w:rPr>
                <w:rFonts w:ascii="Times New Roman" w:hAnsi="Times New Roman"/>
                <w:sz w:val="24"/>
                <w:lang w:val="ru-RU"/>
              </w:rPr>
              <w:t xml:space="preserve"> </w:t>
            </w:r>
            <w:r w:rsidRPr="00F259FB">
              <w:rPr>
                <w:rFonts w:ascii="Times New Roman" w:hAnsi="Times New Roman"/>
                <w:sz w:val="24"/>
                <w:lang w:val="ru-RU"/>
              </w:rPr>
              <w:t>чтениятекстов профессиональной направленности</w:t>
            </w:r>
          </w:p>
        </w:tc>
        <w:tc>
          <w:tcPr>
            <w:tcW w:w="319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1518"/>
                <w:tab w:val="left" w:pos="2226"/>
              </w:tabs>
              <w:ind w:left="102" w:right="150"/>
              <w:jc w:val="both"/>
              <w:rPr>
                <w:rFonts w:ascii="Times New Roman" w:eastAsia="Times New Roman" w:hAnsi="Times New Roman" w:cs="Times New Roman"/>
                <w:sz w:val="24"/>
                <w:szCs w:val="24"/>
                <w:lang w:val="ru-RU"/>
              </w:rPr>
            </w:pPr>
            <w:r w:rsidRPr="00F259FB">
              <w:rPr>
                <w:rFonts w:ascii="Times New Roman" w:hAnsi="Times New Roman"/>
                <w:sz w:val="24"/>
                <w:lang w:val="ru-RU"/>
              </w:rPr>
              <w:t>Адекватное</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использование профессиональной терминологии</w:t>
            </w:r>
            <w:r w:rsidR="00DE131C" w:rsidRPr="00F259FB">
              <w:rPr>
                <w:rFonts w:ascii="Times New Roman" w:hAnsi="Times New Roman"/>
                <w:sz w:val="24"/>
                <w:lang w:val="ru-RU"/>
              </w:rPr>
              <w:t xml:space="preserve"> </w:t>
            </w:r>
            <w:r w:rsidRPr="00F259FB">
              <w:rPr>
                <w:rFonts w:ascii="Times New Roman" w:hAnsi="Times New Roman"/>
                <w:sz w:val="24"/>
                <w:lang w:val="ru-RU"/>
              </w:rPr>
              <w:t>на иностранном языке;</w:t>
            </w:r>
          </w:p>
          <w:p w:rsidR="00F935AA" w:rsidRPr="00F259FB" w:rsidRDefault="00122150" w:rsidP="00EB3F24">
            <w:pPr>
              <w:pStyle w:val="TableParagraph"/>
              <w:tabs>
                <w:tab w:val="left" w:pos="1518"/>
              </w:tabs>
              <w:ind w:left="102" w:right="354"/>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Владение</w:t>
            </w:r>
            <w:r w:rsidR="00DE131C" w:rsidRPr="00F259FB">
              <w:rPr>
                <w:rFonts w:ascii="Times New Roman" w:hAnsi="Times New Roman"/>
                <w:sz w:val="24"/>
                <w:lang w:val="ru-RU"/>
              </w:rPr>
              <w:t xml:space="preserve"> </w:t>
            </w:r>
            <w:r w:rsidRPr="00F259FB">
              <w:rPr>
                <w:rFonts w:ascii="Times New Roman" w:hAnsi="Times New Roman"/>
                <w:sz w:val="24"/>
                <w:lang w:val="ru-RU"/>
              </w:rPr>
              <w:t>лексическим и грамматическим</w:t>
            </w:r>
          </w:p>
          <w:p w:rsidR="00F935AA" w:rsidRPr="00F259FB" w:rsidRDefault="00122150" w:rsidP="00EB3F24">
            <w:pPr>
              <w:pStyle w:val="TableParagraph"/>
              <w:tabs>
                <w:tab w:val="left" w:pos="2220"/>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минимумом Правильное построение</w:t>
            </w:r>
            <w:r w:rsidR="00DE131C" w:rsidRPr="00F259FB">
              <w:rPr>
                <w:rFonts w:ascii="Times New Roman" w:hAnsi="Times New Roman"/>
                <w:sz w:val="24"/>
                <w:lang w:val="ru-RU"/>
              </w:rPr>
              <w:t xml:space="preserve"> </w:t>
            </w:r>
            <w:r w:rsidRPr="00F259FB">
              <w:rPr>
                <w:rFonts w:ascii="Times New Roman" w:hAnsi="Times New Roman"/>
                <w:sz w:val="24"/>
                <w:lang w:val="ru-RU"/>
              </w:rPr>
              <w:t>простых предложений, диалогов в утвердительной</w:t>
            </w:r>
          </w:p>
          <w:p w:rsidR="00F935AA" w:rsidRPr="00F259FB" w:rsidRDefault="00122150" w:rsidP="00EB3F24">
            <w:pPr>
              <w:pStyle w:val="TableParagraph"/>
              <w:tabs>
                <w:tab w:val="left" w:pos="1912"/>
                <w:tab w:val="left" w:pos="2975"/>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и вопросительной форме; Логичное</w:t>
            </w:r>
            <w:r w:rsidR="00DE131C" w:rsidRPr="00F259FB">
              <w:rPr>
                <w:rFonts w:ascii="Times New Roman" w:hAnsi="Times New Roman"/>
                <w:sz w:val="24"/>
                <w:lang w:val="ru-RU"/>
              </w:rPr>
              <w:t xml:space="preserve"> </w:t>
            </w:r>
            <w:r w:rsidRPr="00F259FB">
              <w:rPr>
                <w:rFonts w:ascii="Times New Roman" w:hAnsi="Times New Roman"/>
                <w:sz w:val="24"/>
                <w:lang w:val="ru-RU"/>
              </w:rPr>
              <w:t>построение диалогического общения в 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w:t>
            </w:r>
          </w:p>
          <w:p w:rsidR="00F935AA" w:rsidRPr="00F259FB" w:rsidRDefault="00122150" w:rsidP="00EB3F24">
            <w:pPr>
              <w:pStyle w:val="TableParagraph"/>
              <w:tabs>
                <w:tab w:val="left" w:pos="2230"/>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коммуникативной</w:t>
            </w:r>
            <w:r w:rsidR="00DE131C" w:rsidRPr="00F259FB">
              <w:rPr>
                <w:rFonts w:ascii="Times New Roman" w:hAnsi="Times New Roman"/>
                <w:sz w:val="24"/>
                <w:lang w:val="ru-RU"/>
              </w:rPr>
              <w:t xml:space="preserve"> </w:t>
            </w:r>
            <w:r w:rsidRPr="00F259FB">
              <w:rPr>
                <w:rFonts w:ascii="Times New Roman" w:hAnsi="Times New Roman"/>
                <w:sz w:val="24"/>
                <w:lang w:val="ru-RU"/>
              </w:rPr>
              <w:t>задачей;</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Демонстрация</w:t>
            </w:r>
          </w:p>
          <w:p w:rsidR="00F935AA" w:rsidRPr="00F259FB" w:rsidRDefault="00122150" w:rsidP="00EB3F24">
            <w:pPr>
              <w:pStyle w:val="TableParagraph"/>
              <w:tabs>
                <w:tab w:val="left" w:pos="2172"/>
              </w:tabs>
              <w:ind w:left="810"/>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r w:rsidR="00DE131C" w:rsidRPr="00F259FB">
              <w:rPr>
                <w:rFonts w:ascii="Times New Roman" w:hAnsi="Times New Roman"/>
                <w:sz w:val="24"/>
                <w:lang w:val="ru-RU"/>
              </w:rPr>
              <w:t xml:space="preserve"> </w:t>
            </w:r>
            <w:r w:rsidRPr="00F259FB">
              <w:rPr>
                <w:rFonts w:ascii="Times New Roman" w:hAnsi="Times New Roman"/>
                <w:sz w:val="24"/>
                <w:lang w:val="ru-RU"/>
              </w:rPr>
              <w:t>речевого</w:t>
            </w:r>
          </w:p>
          <w:p w:rsidR="00F935AA" w:rsidRPr="00F259FB" w:rsidRDefault="00122150" w:rsidP="00EB3F24">
            <w:pPr>
              <w:pStyle w:val="TableParagraph"/>
              <w:tabs>
                <w:tab w:val="left" w:pos="1226"/>
                <w:tab w:val="left" w:pos="1803"/>
                <w:tab w:val="left" w:pos="297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взаимодействия</w:t>
            </w:r>
            <w:r w:rsidR="00DE131C" w:rsidRPr="00F259FB">
              <w:rPr>
                <w:rFonts w:ascii="Times New Roman" w:hAnsi="Times New Roman"/>
                <w:sz w:val="24"/>
                <w:lang w:val="ru-RU"/>
              </w:rPr>
              <w:t xml:space="preserve"> </w:t>
            </w:r>
            <w:r w:rsidRPr="00F259FB">
              <w:rPr>
                <w:rFonts w:ascii="Times New Roman" w:hAnsi="Times New Roman"/>
                <w:sz w:val="24"/>
                <w:lang w:val="ru-RU"/>
              </w:rPr>
              <w:t>с партнёром:</w:t>
            </w:r>
            <w:r w:rsidR="00DE131C" w:rsidRPr="00F259FB">
              <w:rPr>
                <w:rFonts w:ascii="Times New Roman" w:hAnsi="Times New Roman"/>
                <w:sz w:val="24"/>
                <w:lang w:val="ru-RU"/>
              </w:rPr>
              <w:t xml:space="preserve"> </w:t>
            </w:r>
            <w:r w:rsidRPr="00F259FB">
              <w:rPr>
                <w:rFonts w:ascii="Times New Roman" w:hAnsi="Times New Roman"/>
                <w:sz w:val="24"/>
                <w:lang w:val="ru-RU"/>
              </w:rPr>
              <w:t>способность начать,</w:t>
            </w:r>
            <w:r w:rsidR="00DE131C" w:rsidRPr="00F259FB">
              <w:rPr>
                <w:rFonts w:ascii="Times New Roman" w:hAnsi="Times New Roman"/>
                <w:sz w:val="24"/>
                <w:lang w:val="ru-RU"/>
              </w:rPr>
              <w:t xml:space="preserve"> </w:t>
            </w:r>
            <w:r w:rsidRPr="00F259FB">
              <w:rPr>
                <w:rFonts w:ascii="Times New Roman" w:hAnsi="Times New Roman"/>
                <w:sz w:val="24"/>
                <w:lang w:val="ru-RU"/>
              </w:rPr>
              <w:t>поддержать и закончить разговор; Соответствие</w:t>
            </w:r>
            <w:r w:rsidR="00DE131C" w:rsidRPr="00F259FB">
              <w:rPr>
                <w:rFonts w:ascii="Times New Roman" w:hAnsi="Times New Roman"/>
                <w:sz w:val="24"/>
                <w:lang w:val="ru-RU"/>
              </w:rPr>
              <w:t xml:space="preserve"> </w:t>
            </w:r>
            <w:r w:rsidRPr="00F259FB">
              <w:rPr>
                <w:rFonts w:ascii="Times New Roman" w:hAnsi="Times New Roman"/>
                <w:sz w:val="24"/>
                <w:lang w:val="ru-RU"/>
              </w:rPr>
              <w:t>лексических единиц</w:t>
            </w:r>
            <w:r w:rsidR="00DE131C" w:rsidRPr="00F259FB">
              <w:rPr>
                <w:rFonts w:ascii="Times New Roman" w:hAnsi="Times New Roman"/>
                <w:sz w:val="24"/>
                <w:lang w:val="ru-RU"/>
              </w:rPr>
              <w:t xml:space="preserve"> </w:t>
            </w:r>
            <w:r w:rsidRPr="00F259FB">
              <w:rPr>
                <w:rFonts w:ascii="Times New Roman" w:hAnsi="Times New Roman"/>
                <w:sz w:val="24"/>
                <w:lang w:val="ru-RU"/>
              </w:rPr>
              <w:t>и грамматических структур</w:t>
            </w:r>
          </w:p>
        </w:tc>
        <w:tc>
          <w:tcPr>
            <w:tcW w:w="289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65"/>
              </w:numPr>
              <w:tabs>
                <w:tab w:val="left" w:pos="242"/>
              </w:tabs>
              <w:ind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p>
          <w:p w:rsidR="00F935AA" w:rsidRPr="00F259FB" w:rsidRDefault="00122150" w:rsidP="00EB3F24">
            <w:pPr>
              <w:pStyle w:val="a4"/>
              <w:numPr>
                <w:ilvl w:val="0"/>
                <w:numId w:val="65"/>
              </w:numPr>
              <w:tabs>
                <w:tab w:val="left" w:pos="245"/>
              </w:tabs>
              <w:ind w:left="244" w:hanging="142"/>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устный опрос;</w:t>
            </w:r>
          </w:p>
          <w:p w:rsidR="00F935AA" w:rsidRPr="00F259FB" w:rsidRDefault="00122150" w:rsidP="00EB3F24">
            <w:pPr>
              <w:pStyle w:val="a4"/>
              <w:numPr>
                <w:ilvl w:val="0"/>
                <w:numId w:val="65"/>
              </w:numPr>
              <w:tabs>
                <w:tab w:val="left" w:pos="242"/>
              </w:tabs>
              <w:ind w:left="242"/>
              <w:jc w:val="both"/>
              <w:rPr>
                <w:rFonts w:ascii="Times New Roman" w:eastAsia="Times New Roman" w:hAnsi="Times New Roman" w:cs="Times New Roman"/>
                <w:sz w:val="24"/>
                <w:szCs w:val="24"/>
                <w:lang w:val="ru-RU"/>
              </w:rPr>
            </w:pPr>
            <w:r w:rsidRPr="00F259FB">
              <w:rPr>
                <w:rFonts w:ascii="Times New Roman" w:hAnsi="Times New Roman"/>
                <w:sz w:val="24"/>
                <w:lang w:val="ru-RU"/>
              </w:rPr>
              <w:t>написание диктантов;</w:t>
            </w:r>
          </w:p>
          <w:p w:rsidR="00F935AA" w:rsidRPr="00F259FB" w:rsidRDefault="00122150" w:rsidP="00EB3F24">
            <w:pPr>
              <w:pStyle w:val="a4"/>
              <w:numPr>
                <w:ilvl w:val="0"/>
                <w:numId w:val="65"/>
              </w:numPr>
              <w:tabs>
                <w:tab w:val="left" w:pos="242"/>
              </w:tabs>
              <w:ind w:right="185"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оценка подготовленных обучающимися сообщений,</w:t>
            </w:r>
          </w:p>
          <w:p w:rsidR="00F935AA" w:rsidRPr="00F259FB" w:rsidRDefault="00122150" w:rsidP="00EB3F24">
            <w:pPr>
              <w:pStyle w:val="TableParagraph"/>
              <w:tabs>
                <w:tab w:val="left" w:pos="2301"/>
              </w:tabs>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докладов,</w:t>
            </w:r>
            <w:r w:rsidR="00DE131C" w:rsidRPr="00F259FB">
              <w:rPr>
                <w:rFonts w:ascii="Times New Roman" w:hAnsi="Times New Roman"/>
                <w:sz w:val="24"/>
                <w:lang w:val="ru-RU"/>
              </w:rPr>
              <w:t xml:space="preserve"> </w:t>
            </w:r>
            <w:r w:rsidRPr="00F259FB">
              <w:rPr>
                <w:rFonts w:ascii="Times New Roman" w:hAnsi="Times New Roman"/>
                <w:sz w:val="24"/>
                <w:lang w:val="ru-RU"/>
              </w:rPr>
              <w:t>эссе, мультимедийных презентаций.</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Итоговый контроль:</w:t>
            </w:r>
          </w:p>
          <w:p w:rsidR="00F935AA" w:rsidRPr="00F259FB" w:rsidRDefault="00122150" w:rsidP="00EB3F24">
            <w:pPr>
              <w:pStyle w:val="a4"/>
              <w:numPr>
                <w:ilvl w:val="0"/>
                <w:numId w:val="65"/>
              </w:numPr>
              <w:tabs>
                <w:tab w:val="left" w:pos="274"/>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защита подготовленных обучающимися докладов, эссе, презентаций;</w:t>
            </w:r>
          </w:p>
          <w:p w:rsidR="00F935AA" w:rsidRPr="00F259FB" w:rsidRDefault="00122150" w:rsidP="00EB3F24">
            <w:pPr>
              <w:pStyle w:val="a4"/>
              <w:numPr>
                <w:ilvl w:val="0"/>
                <w:numId w:val="65"/>
              </w:numPr>
              <w:tabs>
                <w:tab w:val="left" w:pos="732"/>
                <w:tab w:val="left" w:pos="1537"/>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письменные/устные ответы,</w:t>
            </w:r>
            <w:r w:rsidR="00DE131C" w:rsidRPr="00F259FB">
              <w:rPr>
                <w:rFonts w:ascii="Times New Roman" w:hAnsi="Times New Roman"/>
                <w:sz w:val="24"/>
                <w:lang w:val="ru-RU"/>
              </w:rPr>
              <w:t xml:space="preserve"> </w:t>
            </w:r>
            <w:r w:rsidRPr="00F259FB">
              <w:rPr>
                <w:rFonts w:ascii="Times New Roman" w:hAnsi="Times New Roman"/>
                <w:sz w:val="24"/>
                <w:lang w:val="ru-RU"/>
              </w:rPr>
              <w:t>выполнения заданий в виде деловой игры.</w:t>
            </w:r>
          </w:p>
        </w:tc>
      </w:tr>
      <w:tr w:rsidR="00F935AA" w:rsidRPr="003534D5">
        <w:trPr>
          <w:trHeight w:hRule="exact" w:val="6083"/>
        </w:trPr>
        <w:tc>
          <w:tcPr>
            <w:tcW w:w="34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064"/>
                <w:tab w:val="left" w:pos="1901"/>
                <w:tab w:val="left" w:pos="2841"/>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 умений, осваиваемых в рамках дисциплины: понимать</w:t>
            </w:r>
            <w:r w:rsidR="00DE131C" w:rsidRPr="00F259FB">
              <w:rPr>
                <w:rFonts w:ascii="Times New Roman" w:hAnsi="Times New Roman"/>
                <w:sz w:val="24"/>
                <w:lang w:val="ru-RU"/>
              </w:rPr>
              <w:t xml:space="preserve"> </w:t>
            </w:r>
            <w:r w:rsidRPr="00F259FB">
              <w:rPr>
                <w:rFonts w:ascii="Times New Roman" w:hAnsi="Times New Roman"/>
                <w:sz w:val="24"/>
                <w:lang w:val="ru-RU"/>
              </w:rPr>
              <w:t>общий</w:t>
            </w:r>
            <w:r w:rsidR="00DE131C" w:rsidRPr="00F259FB">
              <w:rPr>
                <w:rFonts w:ascii="Times New Roman" w:hAnsi="Times New Roman"/>
                <w:sz w:val="24"/>
                <w:lang w:val="ru-RU"/>
              </w:rPr>
              <w:t xml:space="preserve"> </w:t>
            </w:r>
            <w:r w:rsidRPr="00F259FB">
              <w:rPr>
                <w:rFonts w:ascii="Times New Roman" w:hAnsi="Times New Roman"/>
                <w:sz w:val="24"/>
                <w:lang w:val="ru-RU"/>
              </w:rPr>
              <w:t>смысл</w:t>
            </w:r>
            <w:r w:rsidR="00DE131C" w:rsidRPr="00F259FB">
              <w:rPr>
                <w:rFonts w:ascii="Times New Roman" w:hAnsi="Times New Roman"/>
                <w:sz w:val="24"/>
                <w:lang w:val="ru-RU"/>
              </w:rPr>
              <w:t xml:space="preserve"> </w:t>
            </w:r>
            <w:r w:rsidRPr="00F259FB">
              <w:rPr>
                <w:rFonts w:ascii="Times New Roman" w:hAnsi="Times New Roman"/>
                <w:sz w:val="24"/>
                <w:lang w:val="ru-RU"/>
              </w:rPr>
              <w:t>четко произнесенных</w:t>
            </w:r>
            <w:r w:rsidR="00DE131C" w:rsidRPr="00F259FB">
              <w:rPr>
                <w:rFonts w:ascii="Times New Roman" w:hAnsi="Times New Roman"/>
                <w:sz w:val="24"/>
                <w:lang w:val="ru-RU"/>
              </w:rPr>
              <w:t xml:space="preserve"> </w:t>
            </w:r>
            <w:r w:rsidRPr="00F259FB">
              <w:rPr>
                <w:rFonts w:ascii="Times New Roman" w:hAnsi="Times New Roman"/>
                <w:sz w:val="24"/>
                <w:lang w:val="ru-RU"/>
              </w:rPr>
              <w:t>высказываний на</w:t>
            </w:r>
            <w:r w:rsidR="00DE131C" w:rsidRPr="00F259FB">
              <w:rPr>
                <w:rFonts w:ascii="Times New Roman" w:hAnsi="Times New Roman"/>
                <w:sz w:val="24"/>
                <w:lang w:val="ru-RU"/>
              </w:rPr>
              <w:t xml:space="preserve"> </w:t>
            </w:r>
            <w:r w:rsidRPr="00F259FB">
              <w:rPr>
                <w:rFonts w:ascii="Times New Roman" w:hAnsi="Times New Roman"/>
                <w:sz w:val="24"/>
                <w:lang w:val="ru-RU"/>
              </w:rPr>
              <w:t>известные</w:t>
            </w:r>
            <w:r w:rsidR="00DE131C" w:rsidRPr="00F259FB">
              <w:rPr>
                <w:rFonts w:ascii="Times New Roman" w:hAnsi="Times New Roman"/>
                <w:sz w:val="24"/>
                <w:lang w:val="ru-RU"/>
              </w:rPr>
              <w:t xml:space="preserve"> </w:t>
            </w:r>
            <w:r w:rsidRPr="00F259FB">
              <w:rPr>
                <w:rFonts w:ascii="Times New Roman" w:hAnsi="Times New Roman"/>
                <w:sz w:val="24"/>
                <w:lang w:val="ru-RU"/>
              </w:rPr>
              <w:t>темы (профессиональные</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бытовые),</w:t>
            </w:r>
          </w:p>
          <w:p w:rsidR="00F935AA" w:rsidRPr="00F259FB" w:rsidRDefault="00122150" w:rsidP="00EB3F24">
            <w:pPr>
              <w:pStyle w:val="TableParagraph"/>
              <w:tabs>
                <w:tab w:val="left" w:pos="829"/>
                <w:tab w:val="left" w:pos="1584"/>
                <w:tab w:val="left" w:pos="1875"/>
                <w:tab w:val="left" w:pos="2420"/>
                <w:tab w:val="left" w:pos="2680"/>
                <w:tab w:val="left" w:pos="2840"/>
                <w:tab w:val="left" w:pos="3133"/>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понимать</w:t>
            </w:r>
            <w:r w:rsidR="00DE131C" w:rsidRPr="00F259FB">
              <w:rPr>
                <w:rFonts w:ascii="Times New Roman" w:hAnsi="Times New Roman"/>
                <w:sz w:val="24"/>
                <w:lang w:val="ru-RU"/>
              </w:rPr>
              <w:t xml:space="preserve"> </w:t>
            </w:r>
            <w:r w:rsidRPr="00F259FB">
              <w:rPr>
                <w:rFonts w:ascii="Times New Roman" w:hAnsi="Times New Roman"/>
                <w:sz w:val="24"/>
                <w:lang w:val="ru-RU"/>
              </w:rPr>
              <w:t>тексты</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базовые профессиональные</w:t>
            </w:r>
            <w:r w:rsidR="00DE131C" w:rsidRPr="00F259FB">
              <w:rPr>
                <w:rFonts w:ascii="Times New Roman" w:hAnsi="Times New Roman"/>
                <w:sz w:val="24"/>
                <w:lang w:val="ru-RU"/>
              </w:rPr>
              <w:t xml:space="preserve"> </w:t>
            </w:r>
            <w:r w:rsidRPr="00F259FB">
              <w:rPr>
                <w:rFonts w:ascii="Times New Roman" w:hAnsi="Times New Roman"/>
                <w:sz w:val="24"/>
                <w:lang w:val="ru-RU"/>
              </w:rPr>
              <w:t>темы участвовать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диалогах</w:t>
            </w:r>
            <w:r w:rsidR="00DE131C" w:rsidRPr="00F259FB">
              <w:rPr>
                <w:rFonts w:ascii="Times New Roman" w:hAnsi="Times New Roman"/>
                <w:sz w:val="24"/>
                <w:lang w:val="ru-RU"/>
              </w:rPr>
              <w:t xml:space="preserve"> </w:t>
            </w:r>
            <w:r w:rsidRPr="00F259FB">
              <w:rPr>
                <w:rFonts w:ascii="Times New Roman" w:hAnsi="Times New Roman"/>
                <w:sz w:val="24"/>
                <w:lang w:val="ru-RU"/>
              </w:rPr>
              <w:t>на знакомые</w:t>
            </w:r>
            <w:r w:rsidR="00DE131C" w:rsidRPr="00F259FB">
              <w:rPr>
                <w:rFonts w:ascii="Times New Roman" w:hAnsi="Times New Roman"/>
                <w:sz w:val="24"/>
                <w:lang w:val="ru-RU"/>
              </w:rPr>
              <w:t xml:space="preserve"> </w:t>
            </w:r>
            <w:r w:rsidRPr="00F259FB">
              <w:rPr>
                <w:rFonts w:ascii="Times New Roman" w:hAnsi="Times New Roman"/>
                <w:sz w:val="24"/>
                <w:lang w:val="ru-RU"/>
              </w:rPr>
              <w:t>общие и профессиональные</w:t>
            </w:r>
            <w:r w:rsidR="00DE131C" w:rsidRPr="00F259FB">
              <w:rPr>
                <w:rFonts w:ascii="Times New Roman" w:hAnsi="Times New Roman"/>
                <w:sz w:val="24"/>
                <w:lang w:val="ru-RU"/>
              </w:rPr>
              <w:t xml:space="preserve"> </w:t>
            </w:r>
            <w:r w:rsidRPr="00F259FB">
              <w:rPr>
                <w:rFonts w:ascii="Times New Roman" w:hAnsi="Times New Roman"/>
                <w:sz w:val="24"/>
                <w:lang w:val="ru-RU"/>
              </w:rPr>
              <w:t>темы строить простые высказывания о</w:t>
            </w:r>
            <w:r w:rsidR="00DE131C" w:rsidRPr="00F259FB">
              <w:rPr>
                <w:rFonts w:ascii="Times New Roman" w:hAnsi="Times New Roman"/>
                <w:sz w:val="24"/>
                <w:lang w:val="ru-RU"/>
              </w:rPr>
              <w:t xml:space="preserve"> </w:t>
            </w:r>
            <w:r w:rsidRPr="00F259FB">
              <w:rPr>
                <w:rFonts w:ascii="Times New Roman" w:hAnsi="Times New Roman"/>
                <w:sz w:val="24"/>
                <w:lang w:val="ru-RU"/>
              </w:rPr>
              <w:t>себе</w:t>
            </w:r>
            <w:r w:rsidR="00DE131C" w:rsidRPr="00F259FB">
              <w:rPr>
                <w:rFonts w:ascii="Times New Roman" w:hAnsi="Times New Roman"/>
                <w:sz w:val="24"/>
                <w:lang w:val="ru-RU"/>
              </w:rPr>
              <w:t xml:space="preserve"> </w:t>
            </w:r>
            <w:r w:rsidRPr="00F259FB">
              <w:rPr>
                <w:rFonts w:ascii="Times New Roman" w:hAnsi="Times New Roman"/>
                <w:sz w:val="24"/>
                <w:lang w:val="ru-RU"/>
              </w:rPr>
              <w:t>и о</w:t>
            </w:r>
            <w:r w:rsidR="00DE131C" w:rsidRPr="00F259FB">
              <w:rPr>
                <w:rFonts w:ascii="Times New Roman" w:hAnsi="Times New Roman"/>
                <w:sz w:val="24"/>
                <w:lang w:val="ru-RU"/>
              </w:rPr>
              <w:t xml:space="preserve"> </w:t>
            </w:r>
            <w:r w:rsidRPr="00F259FB">
              <w:rPr>
                <w:rFonts w:ascii="Times New Roman" w:hAnsi="Times New Roman"/>
                <w:sz w:val="24"/>
                <w:lang w:val="ru-RU"/>
              </w:rPr>
              <w:t>своей 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кратко обосновывать и объяснить свои действия</w:t>
            </w:r>
            <w:r w:rsidR="00DE131C" w:rsidRPr="00F259FB">
              <w:rPr>
                <w:rFonts w:ascii="Times New Roman" w:hAnsi="Times New Roman"/>
                <w:sz w:val="24"/>
                <w:lang w:val="ru-RU"/>
              </w:rPr>
              <w:t xml:space="preserve"> </w:t>
            </w:r>
            <w:r w:rsidRPr="00F259FB">
              <w:rPr>
                <w:rFonts w:ascii="Times New Roman" w:hAnsi="Times New Roman"/>
                <w:sz w:val="24"/>
                <w:lang w:val="ru-RU"/>
              </w:rPr>
              <w:t>(текущие и планируемые)</w:t>
            </w:r>
            <w:r w:rsidR="00DE131C" w:rsidRPr="00F259FB">
              <w:rPr>
                <w:rFonts w:ascii="Times New Roman" w:hAnsi="Times New Roman"/>
                <w:sz w:val="24"/>
                <w:lang w:val="ru-RU"/>
              </w:rPr>
              <w:t xml:space="preserve"> </w:t>
            </w:r>
            <w:r w:rsidRPr="00F259FB">
              <w:rPr>
                <w:rFonts w:ascii="Times New Roman" w:hAnsi="Times New Roman"/>
                <w:sz w:val="24"/>
                <w:lang w:val="ru-RU"/>
              </w:rPr>
              <w:t>писать простые связные сообщения на знакомые</w:t>
            </w:r>
            <w:r w:rsidR="00DE131C" w:rsidRPr="00F259FB">
              <w:rPr>
                <w:rFonts w:ascii="Times New Roman" w:hAnsi="Times New Roman"/>
                <w:sz w:val="24"/>
                <w:lang w:val="ru-RU"/>
              </w:rPr>
              <w:t xml:space="preserve"> </w:t>
            </w:r>
            <w:r w:rsidRPr="00F259FB">
              <w:rPr>
                <w:rFonts w:ascii="Times New Roman" w:hAnsi="Times New Roman"/>
                <w:sz w:val="24"/>
                <w:lang w:val="ru-RU"/>
              </w:rPr>
              <w:t>или</w:t>
            </w:r>
            <w:r w:rsidR="00DE131C" w:rsidRPr="00F259FB">
              <w:rPr>
                <w:rFonts w:ascii="Times New Roman" w:hAnsi="Times New Roman"/>
                <w:sz w:val="24"/>
                <w:lang w:val="ru-RU"/>
              </w:rPr>
              <w:t xml:space="preserve"> </w:t>
            </w:r>
            <w:r w:rsidRPr="00F259FB">
              <w:rPr>
                <w:rFonts w:ascii="Times New Roman" w:hAnsi="Times New Roman"/>
                <w:sz w:val="24"/>
                <w:lang w:val="ru-RU"/>
              </w:rPr>
              <w:t>интересующие профессиональные темы</w:t>
            </w:r>
          </w:p>
        </w:tc>
        <w:tc>
          <w:tcPr>
            <w:tcW w:w="319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89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222"/>
        <w:jc w:val="both"/>
        <w:rPr>
          <w:rFonts w:ascii="Times New Roman" w:eastAsia="Times New Roman" w:hAnsi="Times New Roman" w:cs="Times New Roman"/>
          <w:sz w:val="20"/>
          <w:szCs w:val="20"/>
          <w:lang w:val="ru-RU"/>
        </w:rPr>
      </w:pPr>
      <w:r w:rsidRPr="00F259FB">
        <w:rPr>
          <w:rFonts w:ascii="Times New Roman" w:hAnsi="Times New Roman"/>
          <w:sz w:val="20"/>
          <w:lang w:val="ru-RU"/>
        </w:rPr>
        <w:t>.</w: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60" w:right="620" w:bottom="1060" w:left="1480" w:header="0" w:footer="879" w:gutter="0"/>
          <w:cols w:space="720"/>
        </w:sectPr>
      </w:pP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t>«ОРЛОВСКИЙ АВТОДОРОЖНЫЙ ТЕХНИКУМ»</w:t>
      </w:r>
    </w:p>
    <w:p w:rsidR="00CD6B26" w:rsidRPr="00CD6B26" w:rsidRDefault="00CD6B26" w:rsidP="00CD6B26">
      <w:pPr>
        <w:shd w:val="clear" w:color="auto" w:fill="FFFFFF"/>
        <w:tabs>
          <w:tab w:val="left" w:pos="4035"/>
        </w:tabs>
        <w:rPr>
          <w:rFonts w:ascii="Times New Roman" w:eastAsia="Times New Roman" w:hAnsi="Times New Roman" w:cs="Times New Roman"/>
          <w:b/>
          <w:bCs/>
          <w:sz w:val="40"/>
          <w:szCs w:val="40"/>
          <w:lang w:val="ru-RU" w:eastAsia="ru-RU"/>
        </w:rPr>
      </w:pPr>
      <w:r w:rsidRPr="00CD6B26">
        <w:rPr>
          <w:rFonts w:ascii="Times New Roman" w:eastAsia="Times New Roman" w:hAnsi="Times New Roman" w:cs="Times New Roman"/>
          <w:b/>
          <w:bCs/>
          <w:sz w:val="40"/>
          <w:szCs w:val="40"/>
          <w:lang w:val="ru-RU" w:eastAsia="ru-RU"/>
        </w:rPr>
        <w:tab/>
      </w: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jc w:val="center"/>
        <w:rPr>
          <w:rFonts w:ascii="Times New Roman" w:eastAsia="Times New Roman" w:hAnsi="Times New Roman" w:cs="Times New Roman"/>
          <w:lang w:val="ru-RU" w:eastAsia="ru-RU"/>
        </w:rPr>
      </w:pPr>
      <w:r w:rsidRPr="00CD6B26">
        <w:rPr>
          <w:rFonts w:ascii="Times New Roman" w:eastAsia="Times New Roman" w:hAnsi="Times New Roman" w:cs="Times New Roman"/>
          <w:b/>
          <w:bCs/>
          <w:spacing w:val="-2"/>
          <w:sz w:val="40"/>
          <w:szCs w:val="40"/>
          <w:lang w:val="ru-RU" w:eastAsia="ru-RU"/>
        </w:rPr>
        <w:t>РАБОЧАЯ ПРОГРАММА</w:t>
      </w:r>
    </w:p>
    <w:p w:rsidR="00CD6B26" w:rsidRPr="00CD6B26" w:rsidRDefault="00CD6B26" w:rsidP="00CD6B26">
      <w:pPr>
        <w:shd w:val="clear" w:color="auto" w:fill="FFFFFF"/>
        <w:jc w:val="center"/>
        <w:rPr>
          <w:rFonts w:ascii="Times New Roman" w:eastAsia="Times New Roman" w:hAnsi="Times New Roman" w:cs="Times New Roman"/>
          <w:sz w:val="32"/>
          <w:szCs w:val="32"/>
          <w:lang w:val="ru-RU" w:eastAsia="ru-RU"/>
        </w:rPr>
      </w:pPr>
    </w:p>
    <w:p w:rsidR="00CD6B26" w:rsidRPr="00CD6B26" w:rsidRDefault="00CD6B26" w:rsidP="00CD6B26">
      <w:pPr>
        <w:shd w:val="clear" w:color="auto" w:fill="FFFFFF"/>
        <w:rPr>
          <w:rFonts w:ascii="Times New Roman" w:eastAsia="Times New Roman" w:hAnsi="Times New Roman" w:cs="Times New Roman"/>
          <w:sz w:val="32"/>
          <w:szCs w:val="32"/>
          <w:lang w:val="ru-RU" w:eastAsia="ru-RU"/>
        </w:rPr>
      </w:pPr>
    </w:p>
    <w:p w:rsidR="00CD6B26" w:rsidRPr="00CD6B26" w:rsidRDefault="00CD6B26" w:rsidP="00CD6B26">
      <w:pPr>
        <w:autoSpaceDE w:val="0"/>
        <w:autoSpaceDN w:val="0"/>
        <w:adjustRightInd w:val="0"/>
        <w:ind w:left="-426"/>
        <w:jc w:val="center"/>
        <w:rPr>
          <w:rFonts w:ascii="Times New Roman" w:eastAsia="Times New Roman" w:hAnsi="Times New Roman" w:cs="Times New Roman"/>
          <w:b/>
          <w:sz w:val="32"/>
          <w:szCs w:val="32"/>
          <w:lang w:val="ru-RU" w:eastAsia="ru-RU"/>
        </w:rPr>
      </w:pPr>
      <w:r w:rsidRPr="00CD6B26">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CD6B26" w:rsidRPr="00CD6B26" w:rsidRDefault="00CD6B26" w:rsidP="00CD6B26">
      <w:pPr>
        <w:autoSpaceDE w:val="0"/>
        <w:autoSpaceDN w:val="0"/>
        <w:adjustRightInd w:val="0"/>
        <w:jc w:val="center"/>
        <w:rPr>
          <w:rFonts w:ascii="Times New Roman" w:eastAsia="Times New Roman" w:hAnsi="Times New Roman" w:cs="Times New Roman"/>
          <w:b/>
          <w:sz w:val="32"/>
          <w:szCs w:val="32"/>
          <w:lang w:val="ru-RU" w:eastAsia="ru-RU"/>
        </w:rPr>
      </w:pPr>
      <w:r w:rsidRPr="00CD6B26">
        <w:rPr>
          <w:rFonts w:ascii="Times New Roman" w:eastAsia="Times New Roman" w:hAnsi="Times New Roman" w:cs="Times New Roman"/>
          <w:b/>
          <w:sz w:val="32"/>
          <w:szCs w:val="32"/>
          <w:lang w:val="ru-RU" w:eastAsia="ru-RU"/>
        </w:rPr>
        <w:t>Специальность 43.02.16 Туризм и гостеприимство</w:t>
      </w:r>
    </w:p>
    <w:p w:rsidR="00CD6B26" w:rsidRPr="00CD6B26" w:rsidRDefault="00CD6B26" w:rsidP="00CD6B26">
      <w:pPr>
        <w:autoSpaceDE w:val="0"/>
        <w:autoSpaceDN w:val="0"/>
        <w:adjustRightInd w:val="0"/>
        <w:jc w:val="center"/>
        <w:rPr>
          <w:rFonts w:ascii="Times New Roman" w:eastAsia="Times New Roman" w:hAnsi="Times New Roman" w:cs="Times New Roman"/>
          <w:b/>
          <w:sz w:val="32"/>
          <w:szCs w:val="32"/>
          <w:lang w:val="ru-RU" w:eastAsia="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CD6B26" w:rsidRDefault="00122150" w:rsidP="00CD6B26">
      <w:pPr>
        <w:ind w:right="-8"/>
        <w:jc w:val="center"/>
        <w:rPr>
          <w:rFonts w:ascii="Times New Roman" w:eastAsia="Times New Roman" w:hAnsi="Times New Roman" w:cs="Times New Roman"/>
          <w:sz w:val="28"/>
          <w:szCs w:val="24"/>
          <w:lang w:val="ru-RU"/>
        </w:rPr>
      </w:pPr>
      <w:r w:rsidRPr="00CD6B26">
        <w:rPr>
          <w:rFonts w:ascii="Times New Roman" w:hAnsi="Times New Roman"/>
          <w:b/>
          <w:sz w:val="28"/>
          <w:lang w:val="ru-RU"/>
        </w:rPr>
        <w:t>СГ.03 БЕЗОПАСНОСТЬ ЖИЗНЕДЕЯТЕЛЬНОСТИ</w:t>
      </w:r>
    </w:p>
    <w:p w:rsidR="00F935AA" w:rsidRPr="00F259FB" w:rsidRDefault="00F935AA" w:rsidP="00F83123">
      <w:pPr>
        <w:jc w:val="center"/>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7"/>
          <w:szCs w:val="27"/>
          <w:lang w:val="ru-RU"/>
        </w:rPr>
      </w:pPr>
    </w:p>
    <w:p w:rsidR="00F935AA" w:rsidRPr="00F259FB" w:rsidRDefault="00122150" w:rsidP="00F83123">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60" w:left="1680" w:header="0" w:footer="879" w:gutter="0"/>
          <w:cols w:space="720"/>
        </w:sectPr>
      </w:pPr>
    </w:p>
    <w:p w:rsidR="00F935AA" w:rsidRPr="00F259FB" w:rsidRDefault="00122150" w:rsidP="00F83123">
      <w:pPr>
        <w:tabs>
          <w:tab w:val="left" w:pos="9490"/>
        </w:tabs>
        <w:ind w:left="168" w:right="134"/>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tabs>
          <w:tab w:val="left" w:pos="9490"/>
        </w:tabs>
        <w:ind w:right="134"/>
        <w:jc w:val="both"/>
        <w:rPr>
          <w:rFonts w:ascii="Times New Roman" w:eastAsia="Times New Roman" w:hAnsi="Times New Roman" w:cs="Times New Roman"/>
          <w:b/>
          <w:bCs/>
          <w:i/>
          <w:lang w:val="ru-RU"/>
        </w:rPr>
      </w:pPr>
    </w:p>
    <w:p w:rsidR="00F935AA" w:rsidRPr="00F259FB" w:rsidRDefault="00F935AA" w:rsidP="00EB3F24">
      <w:pPr>
        <w:tabs>
          <w:tab w:val="left" w:pos="9490"/>
        </w:tabs>
        <w:ind w:right="134"/>
        <w:jc w:val="both"/>
        <w:rPr>
          <w:rFonts w:ascii="Times New Roman" w:eastAsia="Times New Roman" w:hAnsi="Times New Roman" w:cs="Times New Roman"/>
          <w:b/>
          <w:bCs/>
          <w:i/>
          <w:lang w:val="ru-RU"/>
        </w:rPr>
      </w:pPr>
    </w:p>
    <w:p w:rsidR="00F935AA" w:rsidRPr="00F259FB" w:rsidRDefault="00F935AA" w:rsidP="00EB3F24">
      <w:pPr>
        <w:tabs>
          <w:tab w:val="left" w:pos="9490"/>
        </w:tabs>
        <w:ind w:right="134"/>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2"/>
        </w:numPr>
        <w:tabs>
          <w:tab w:val="left" w:pos="666"/>
          <w:tab w:val="left" w:pos="9490"/>
        </w:tabs>
        <w:ind w:right="134"/>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УЧЕБНОЙ ДИСЦИПЛИНЫ</w:t>
      </w:r>
    </w:p>
    <w:p w:rsidR="00F935AA" w:rsidRPr="00F259FB" w:rsidRDefault="00F935AA" w:rsidP="00EB3F24">
      <w:pPr>
        <w:tabs>
          <w:tab w:val="left" w:pos="9490"/>
        </w:tabs>
        <w:ind w:right="134"/>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2"/>
        </w:numPr>
        <w:tabs>
          <w:tab w:val="left" w:pos="666"/>
          <w:tab w:val="left" w:pos="9490"/>
        </w:tabs>
        <w:ind w:right="134"/>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tabs>
          <w:tab w:val="left" w:pos="9490"/>
        </w:tabs>
        <w:ind w:right="134"/>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2"/>
        </w:numPr>
        <w:tabs>
          <w:tab w:val="left" w:pos="666"/>
          <w:tab w:val="left" w:pos="9490"/>
        </w:tabs>
        <w:ind w:right="134"/>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tabs>
          <w:tab w:val="left" w:pos="9490"/>
        </w:tabs>
        <w:ind w:right="134"/>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2"/>
        </w:numPr>
        <w:tabs>
          <w:tab w:val="left" w:pos="666"/>
          <w:tab w:val="left" w:pos="9490"/>
        </w:tabs>
        <w:ind w:right="134"/>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УЧЕБНОЙ ДИСЦИПЛИНЫ</w:t>
      </w:r>
    </w:p>
    <w:p w:rsidR="00F935AA" w:rsidRPr="00F259FB" w:rsidRDefault="00F935AA" w:rsidP="00EB3F24">
      <w:pPr>
        <w:jc w:val="both"/>
        <w:rPr>
          <w:rFonts w:ascii="Times New Roman" w:eastAsia="Times New Roman" w:hAnsi="Times New Roman" w:cs="Times New Roman"/>
          <w:lang w:val="ru-RU"/>
        </w:rPr>
        <w:sectPr w:rsidR="00F935AA" w:rsidRPr="00F259FB">
          <w:pgSz w:w="11910" w:h="16840"/>
          <w:pgMar w:top="1560" w:right="740" w:bottom="1060" w:left="1680" w:header="0" w:footer="879" w:gutter="0"/>
          <w:cols w:space="720"/>
        </w:sectPr>
      </w:pPr>
    </w:p>
    <w:p w:rsidR="00F935AA" w:rsidRPr="00F259FB" w:rsidRDefault="00122150" w:rsidP="00F83123">
      <w:pPr>
        <w:pStyle w:val="Heading1"/>
        <w:numPr>
          <w:ilvl w:val="1"/>
          <w:numId w:val="2"/>
        </w:numPr>
        <w:tabs>
          <w:tab w:val="left" w:pos="1235"/>
        </w:tabs>
        <w:jc w:val="center"/>
        <w:rPr>
          <w:b w:val="0"/>
          <w:bCs w:val="0"/>
          <w:lang w:val="ru-RU"/>
        </w:rPr>
      </w:pPr>
      <w:bookmarkStart w:id="113" w:name="_Toc127475026"/>
      <w:bookmarkStart w:id="114" w:name="_Toc127477473"/>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w:t>
      </w:r>
      <w:bookmarkEnd w:id="113"/>
      <w:bookmarkEnd w:id="114"/>
    </w:p>
    <w:p w:rsidR="00F935AA" w:rsidRPr="00F259FB" w:rsidRDefault="00122150" w:rsidP="00F83123">
      <w:pPr>
        <w:ind w:left="2391" w:right="15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УЧЕБНОЙ ДИСЦИПЛИНЫ</w:t>
      </w:r>
    </w:p>
    <w:p w:rsidR="00F935AA" w:rsidRPr="00F259FB" w:rsidRDefault="00122150" w:rsidP="00F83123">
      <w:pPr>
        <w:ind w:left="2391" w:right="1561"/>
        <w:jc w:val="center"/>
        <w:rPr>
          <w:rFonts w:ascii="Times New Roman" w:eastAsia="Times New Roman" w:hAnsi="Times New Roman" w:cs="Times New Roman"/>
          <w:sz w:val="24"/>
          <w:szCs w:val="24"/>
          <w:lang w:val="ru-RU"/>
        </w:rPr>
      </w:pPr>
      <w:r w:rsidRPr="00F259FB">
        <w:rPr>
          <w:rFonts w:ascii="Times New Roman" w:hAnsi="Times New Roman"/>
          <w:b/>
          <w:sz w:val="24"/>
          <w:lang w:val="ru-RU"/>
        </w:rPr>
        <w:t>СГ.03 БЕЗОПАСНОСТЬ ЖИЗНЕДЕЯТЕЛЬНОСТИ</w:t>
      </w:r>
    </w:p>
    <w:p w:rsidR="00F935AA" w:rsidRPr="00F259FB" w:rsidRDefault="00F935AA" w:rsidP="00F83123">
      <w:pPr>
        <w:jc w:val="center"/>
        <w:rPr>
          <w:rFonts w:ascii="Times New Roman" w:eastAsia="Times New Roman" w:hAnsi="Times New Roman" w:cs="Times New Roman"/>
          <w:b/>
          <w:bCs/>
          <w:sz w:val="24"/>
          <w:szCs w:val="24"/>
          <w:lang w:val="ru-RU"/>
        </w:rPr>
      </w:pPr>
    </w:p>
    <w:p w:rsidR="00F935AA" w:rsidRPr="00F259FB" w:rsidRDefault="00122150" w:rsidP="00EB3F24">
      <w:pPr>
        <w:numPr>
          <w:ilvl w:val="2"/>
          <w:numId w:val="2"/>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105" w:firstLine="707"/>
        <w:jc w:val="both"/>
        <w:rPr>
          <w:lang w:val="ru-RU"/>
        </w:rPr>
      </w:pPr>
      <w:r w:rsidRPr="00F259FB">
        <w:rPr>
          <w:lang w:val="ru-RU"/>
        </w:rPr>
        <w:t xml:space="preserve">Учебная дисциплина «Безопасность жизнедеятельности» является обязательной частью социально-гуманитарного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222" w:right="105" w:firstLine="707"/>
        <w:jc w:val="both"/>
        <w:rPr>
          <w:lang w:val="ru-RU"/>
        </w:rPr>
      </w:pPr>
      <w:r w:rsidRPr="00F259FB">
        <w:rPr>
          <w:lang w:val="ru-RU"/>
        </w:rPr>
        <w:t>Особое значение дисциплина имеет при формировании и развитии ОК 01-04, ОК 06-07,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2"/>
        </w:numPr>
        <w:tabs>
          <w:tab w:val="left" w:pos="1350"/>
        </w:tabs>
        <w:jc w:val="both"/>
        <w:rPr>
          <w:b w:val="0"/>
          <w:bCs w:val="0"/>
          <w:lang w:val="ru-RU"/>
        </w:rPr>
      </w:pPr>
      <w:bookmarkStart w:id="115" w:name="_Toc127475027"/>
      <w:bookmarkStart w:id="116" w:name="_Toc127477474"/>
      <w:r w:rsidRPr="00F259FB">
        <w:rPr>
          <w:lang w:val="ru-RU"/>
        </w:rPr>
        <w:t>Цель и планируемые результаты освоения дисциплины:</w:t>
      </w:r>
      <w:bookmarkEnd w:id="115"/>
      <w:bookmarkEnd w:id="116"/>
    </w:p>
    <w:p w:rsidR="00F935AA" w:rsidRPr="00F259FB" w:rsidRDefault="00122150" w:rsidP="00EB3F24">
      <w:pPr>
        <w:pStyle w:val="a0"/>
        <w:ind w:left="222" w:right="105" w:firstLine="707"/>
        <w:jc w:val="both"/>
        <w:rPr>
          <w:lang w:val="ru-RU"/>
        </w:rPr>
      </w:pPr>
      <w:r w:rsidRPr="00F259FB">
        <w:rPr>
          <w:lang w:val="ru-RU"/>
        </w:rPr>
        <w:t>В</w:t>
      </w:r>
      <w:r w:rsidR="00DE131C" w:rsidRPr="00F259FB">
        <w:rPr>
          <w:lang w:val="ru-RU"/>
        </w:rPr>
        <w:t xml:space="preserve"> </w:t>
      </w:r>
      <w:r w:rsidRPr="00F259FB">
        <w:rPr>
          <w:lang w:val="ru-RU"/>
        </w:rPr>
        <w:t>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3971"/>
        <w:gridCol w:w="4367"/>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4"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43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9671"/>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04</w:t>
            </w:r>
          </w:p>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06-</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07</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49"/>
                <w:tab w:val="left" w:pos="2599"/>
                <w:tab w:val="left" w:pos="2837"/>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и проводить мероприятия по защите населения от негативных воздействий чрезвычайных</w:t>
            </w:r>
            <w:r w:rsidR="00DE131C" w:rsidRPr="00F259FB">
              <w:rPr>
                <w:rFonts w:ascii="Times New Roman" w:hAnsi="Times New Roman"/>
                <w:sz w:val="24"/>
                <w:lang w:val="ru-RU"/>
              </w:rPr>
              <w:t xml:space="preserve"> </w:t>
            </w:r>
            <w:r w:rsidRPr="00F259FB">
              <w:rPr>
                <w:rFonts w:ascii="Times New Roman" w:hAnsi="Times New Roman"/>
                <w:sz w:val="24"/>
                <w:lang w:val="ru-RU"/>
              </w:rPr>
              <w:t>ситуаций; предпринимать профилактические меры для снижения уровня опасностей различного вида и их последствий в профессиональной деятельности и быту; использовать средства</w:t>
            </w:r>
            <w:r w:rsidR="00DE131C" w:rsidRPr="00F259FB">
              <w:rPr>
                <w:rFonts w:ascii="Times New Roman" w:hAnsi="Times New Roman"/>
                <w:sz w:val="24"/>
                <w:lang w:val="ru-RU"/>
              </w:rPr>
              <w:t xml:space="preserve"> </w:t>
            </w:r>
            <w:r w:rsidRPr="00F259FB">
              <w:rPr>
                <w:rFonts w:ascii="Times New Roman" w:hAnsi="Times New Roman"/>
                <w:sz w:val="24"/>
                <w:lang w:val="ru-RU"/>
              </w:rPr>
              <w:t>индивидуальной и коллективной защиты от оружия массового поражения;</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первичные средства пожаротушения; ориентироваться в перечне</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военно-учетных</w:t>
            </w:r>
            <w:r w:rsidR="00DE131C" w:rsidRPr="00F259FB">
              <w:rPr>
                <w:rFonts w:ascii="Times New Roman" w:hAnsi="Times New Roman"/>
                <w:sz w:val="24"/>
                <w:lang w:val="ru-RU"/>
              </w:rPr>
              <w:t xml:space="preserve"> </w:t>
            </w:r>
            <w:r w:rsidRPr="00F259FB">
              <w:rPr>
                <w:rFonts w:ascii="Times New Roman" w:hAnsi="Times New Roman"/>
                <w:sz w:val="24"/>
                <w:lang w:val="ru-RU"/>
              </w:rPr>
              <w:t>специальностей и самостоятельно определять среди них родственные полученной специальности;</w:t>
            </w:r>
          </w:p>
          <w:p w:rsidR="00F935AA" w:rsidRPr="00F259FB" w:rsidRDefault="00122150" w:rsidP="00EB3F24">
            <w:pPr>
              <w:pStyle w:val="TableParagraph"/>
              <w:tabs>
                <w:tab w:val="left" w:pos="1795"/>
                <w:tab w:val="left" w:pos="1903"/>
                <w:tab w:val="left" w:pos="3741"/>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профессиональные знания в ходе исполнения обязанностей военной службы на воинских</w:t>
            </w:r>
            <w:r w:rsidR="00DE131C" w:rsidRPr="00F259FB">
              <w:rPr>
                <w:rFonts w:ascii="Times New Roman" w:hAnsi="Times New Roman"/>
                <w:sz w:val="24"/>
                <w:lang w:val="ru-RU"/>
              </w:rPr>
              <w:t xml:space="preserve"> </w:t>
            </w:r>
            <w:r w:rsidRPr="00F259FB">
              <w:rPr>
                <w:rFonts w:ascii="Times New Roman" w:hAnsi="Times New Roman"/>
                <w:sz w:val="24"/>
                <w:lang w:val="ru-RU"/>
              </w:rPr>
              <w:t>должностях</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 с полученной специальностью;</w:t>
            </w:r>
          </w:p>
          <w:p w:rsidR="00F935AA" w:rsidRPr="00F259FB" w:rsidRDefault="00122150" w:rsidP="00EB3F24">
            <w:pPr>
              <w:pStyle w:val="TableParagraph"/>
              <w:tabs>
                <w:tab w:val="left" w:pos="2763"/>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способами</w:t>
            </w:r>
          </w:p>
          <w:p w:rsidR="00F935AA" w:rsidRPr="00F259FB" w:rsidRDefault="00122150" w:rsidP="00EB3F24">
            <w:pPr>
              <w:pStyle w:val="TableParagraph"/>
              <w:tabs>
                <w:tab w:val="left" w:pos="2112"/>
                <w:tab w:val="left" w:pos="2956"/>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бесконфликтного</w:t>
            </w:r>
            <w:r w:rsidR="00DE131C" w:rsidRPr="00F259FB">
              <w:rPr>
                <w:rFonts w:ascii="Times New Roman" w:hAnsi="Times New Roman"/>
                <w:sz w:val="24"/>
                <w:lang w:val="ru-RU"/>
              </w:rPr>
              <w:t xml:space="preserve"> </w:t>
            </w:r>
            <w:r w:rsidRPr="00F259FB">
              <w:rPr>
                <w:rFonts w:ascii="Times New Roman" w:hAnsi="Times New Roman"/>
                <w:sz w:val="24"/>
                <w:lang w:val="ru-RU"/>
              </w:rPr>
              <w:t>общения и саморегуляции в повседневной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и экстремальных условиях военной службы; оказывать первую помощь пострадавшим</w:t>
            </w:r>
          </w:p>
        </w:tc>
        <w:tc>
          <w:tcPr>
            <w:tcW w:w="43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737"/>
                <w:tab w:val="left" w:pos="3335"/>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принципы обеспечения устойчивости объектов экономики, прогнозирования развития</w:t>
            </w:r>
            <w:r w:rsidR="00DE131C" w:rsidRPr="00F259FB">
              <w:rPr>
                <w:rFonts w:ascii="Times New Roman" w:hAnsi="Times New Roman"/>
                <w:sz w:val="24"/>
                <w:lang w:val="ru-RU"/>
              </w:rPr>
              <w:t xml:space="preserve"> </w:t>
            </w:r>
            <w:r w:rsidRPr="00F259FB">
              <w:rPr>
                <w:rFonts w:ascii="Times New Roman" w:hAnsi="Times New Roman"/>
                <w:sz w:val="24"/>
                <w:lang w:val="ru-RU"/>
              </w:rPr>
              <w:t>событий</w:t>
            </w:r>
            <w:r w:rsidR="00DE131C" w:rsidRPr="00F259FB">
              <w:rPr>
                <w:rFonts w:ascii="Times New Roman" w:hAnsi="Times New Roman"/>
                <w:sz w:val="24"/>
                <w:lang w:val="ru-RU"/>
              </w:rPr>
              <w:t xml:space="preserve"> </w:t>
            </w:r>
            <w:r w:rsidRPr="00F259FB">
              <w:rPr>
                <w:rFonts w:ascii="Times New Roman" w:hAnsi="Times New Roman"/>
                <w:sz w:val="24"/>
                <w:lang w:val="ru-RU"/>
              </w:rPr>
              <w:t>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F935AA" w:rsidRPr="00F259FB" w:rsidRDefault="00122150" w:rsidP="00EB3F24">
            <w:pPr>
              <w:pStyle w:val="TableParagraph"/>
              <w:tabs>
                <w:tab w:val="left" w:pos="1525"/>
                <w:tab w:val="left" w:pos="2882"/>
                <w:tab w:val="left" w:pos="3247"/>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 виды потенциальных опасностей и их последствия в профессиональной</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деятельности и быту,</w:t>
            </w:r>
            <w:r w:rsidR="00DE131C" w:rsidRPr="00F259FB">
              <w:rPr>
                <w:rFonts w:ascii="Times New Roman" w:hAnsi="Times New Roman"/>
                <w:sz w:val="24"/>
                <w:lang w:val="ru-RU"/>
              </w:rPr>
              <w:t xml:space="preserve"> </w:t>
            </w:r>
            <w:r w:rsidRPr="00F259FB">
              <w:rPr>
                <w:rFonts w:ascii="Times New Roman" w:hAnsi="Times New Roman"/>
                <w:sz w:val="24"/>
                <w:lang w:val="ru-RU"/>
              </w:rPr>
              <w:t>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снижения вероятности их реализации;</w:t>
            </w:r>
          </w:p>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военной службы и обороны государства;</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задачи и основные мероприятия гражданской обороны;</w:t>
            </w:r>
          </w:p>
          <w:p w:rsidR="00F935AA" w:rsidRPr="00F259FB" w:rsidRDefault="00122150" w:rsidP="00EB3F24">
            <w:pPr>
              <w:pStyle w:val="TableParagraph"/>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способы защиты населения от оружия массового поражения;</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меры пожарной безопасности и правила безопасного поведения при пожарах; организацию и порядок призыва граждан</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военную</w:t>
            </w:r>
            <w:r w:rsidR="00DE131C" w:rsidRPr="00F259FB">
              <w:rPr>
                <w:rFonts w:ascii="Times New Roman" w:hAnsi="Times New Roman"/>
                <w:sz w:val="24"/>
                <w:lang w:val="ru-RU"/>
              </w:rPr>
              <w:t xml:space="preserve"> </w:t>
            </w:r>
            <w:r w:rsidRPr="00F259FB">
              <w:rPr>
                <w:rFonts w:ascii="Times New Roman" w:hAnsi="Times New Roman"/>
                <w:sz w:val="24"/>
                <w:lang w:val="ru-RU"/>
              </w:rPr>
              <w:t>службу и поступления на неё в добровольном порядке;</w:t>
            </w:r>
          </w:p>
          <w:p w:rsidR="00F935AA" w:rsidRPr="00F259FB" w:rsidRDefault="00122150" w:rsidP="00EB3F24">
            <w:pPr>
              <w:pStyle w:val="TableParagraph"/>
              <w:tabs>
                <w:tab w:val="left" w:pos="2607"/>
                <w:tab w:val="left" w:pos="293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 виды вооружения, военной техники и специального снаряжения, состоящих на вооружении (оснащении) воинских подразделений, в которых имеются</w:t>
            </w:r>
            <w:r w:rsidR="00DE131C" w:rsidRPr="00F259FB">
              <w:rPr>
                <w:rFonts w:ascii="Times New Roman" w:hAnsi="Times New Roman"/>
                <w:sz w:val="24"/>
                <w:lang w:val="ru-RU"/>
              </w:rPr>
              <w:t xml:space="preserve"> </w:t>
            </w:r>
            <w:r w:rsidRPr="00F259FB">
              <w:rPr>
                <w:rFonts w:ascii="Times New Roman" w:hAnsi="Times New Roman"/>
                <w:sz w:val="24"/>
                <w:lang w:val="ru-RU"/>
              </w:rPr>
              <w:t>военно-учетные специальности,</w:t>
            </w:r>
            <w:r w:rsidR="00DE131C" w:rsidRPr="00F259FB">
              <w:rPr>
                <w:rFonts w:ascii="Times New Roman" w:hAnsi="Times New Roman"/>
                <w:sz w:val="24"/>
                <w:lang w:val="ru-RU"/>
              </w:rPr>
              <w:t xml:space="preserve"> </w:t>
            </w:r>
            <w:r w:rsidRPr="00F259FB">
              <w:rPr>
                <w:rFonts w:ascii="Times New Roman" w:hAnsi="Times New Roman"/>
                <w:sz w:val="24"/>
                <w:lang w:val="ru-RU"/>
              </w:rPr>
              <w:t>родственные специальностям СПО; область применения</w:t>
            </w:r>
            <w:r w:rsidR="00DE131C" w:rsidRPr="00F259FB">
              <w:rPr>
                <w:rFonts w:ascii="Times New Roman" w:hAnsi="Times New Roman"/>
                <w:sz w:val="24"/>
                <w:lang w:val="ru-RU"/>
              </w:rPr>
              <w:t xml:space="preserve"> </w:t>
            </w:r>
            <w:r w:rsidRPr="00F259FB">
              <w:rPr>
                <w:rFonts w:ascii="Times New Roman" w:hAnsi="Times New Roman"/>
                <w:sz w:val="24"/>
                <w:lang w:val="ru-RU"/>
              </w:rPr>
              <w:t>получаемых профессиональных</w:t>
            </w:r>
            <w:r w:rsidR="00DE131C" w:rsidRPr="00F259FB">
              <w:rPr>
                <w:rFonts w:ascii="Times New Roman" w:hAnsi="Times New Roman"/>
                <w:sz w:val="24"/>
                <w:lang w:val="ru-RU"/>
              </w:rPr>
              <w:t xml:space="preserve"> </w:t>
            </w:r>
            <w:r w:rsidRPr="00F259FB">
              <w:rPr>
                <w:rFonts w:ascii="Times New Roman" w:hAnsi="Times New Roman"/>
                <w:sz w:val="24"/>
                <w:lang w:val="ru-RU"/>
              </w:rPr>
              <w:t>знаний</w:t>
            </w:r>
            <w:r w:rsidR="00DE131C" w:rsidRPr="00F259FB">
              <w:rPr>
                <w:rFonts w:ascii="Times New Roman" w:hAnsi="Times New Roman"/>
                <w:sz w:val="24"/>
                <w:lang w:val="ru-RU"/>
              </w:rPr>
              <w:t xml:space="preserve"> </w:t>
            </w:r>
            <w:r w:rsidRPr="00F259FB">
              <w:rPr>
                <w:rFonts w:ascii="Times New Roman" w:hAnsi="Times New Roman"/>
                <w:sz w:val="24"/>
                <w:lang w:val="ru-RU"/>
              </w:rPr>
              <w:t>при</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60" w:left="1480" w:header="0" w:footer="87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1128"/>
        <w:gridCol w:w="3971"/>
        <w:gridCol w:w="4367"/>
      </w:tblGrid>
      <w:tr w:rsidR="00F935AA" w:rsidRPr="003534D5">
        <w:trPr>
          <w:trHeight w:hRule="exact" w:val="1419"/>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43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679"/>
                <w:tab w:val="left" w:pos="3406"/>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исполнении</w:t>
            </w:r>
            <w:r w:rsidR="00DE131C" w:rsidRPr="00F259FB">
              <w:rPr>
                <w:rFonts w:ascii="Times New Roman" w:hAnsi="Times New Roman"/>
                <w:sz w:val="24"/>
                <w:lang w:val="ru-RU"/>
              </w:rPr>
              <w:t xml:space="preserve"> </w:t>
            </w:r>
            <w:r w:rsidRPr="00F259FB">
              <w:rPr>
                <w:rFonts w:ascii="Times New Roman" w:hAnsi="Times New Roman"/>
                <w:sz w:val="24"/>
                <w:lang w:val="ru-RU"/>
              </w:rPr>
              <w:t>обязанностей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военной службы;</w:t>
            </w:r>
          </w:p>
          <w:p w:rsidR="00F935AA" w:rsidRPr="00F259FB" w:rsidRDefault="00122150" w:rsidP="00EB3F24">
            <w:pPr>
              <w:pStyle w:val="TableParagraph"/>
              <w:ind w:left="102" w:right="592"/>
              <w:jc w:val="both"/>
              <w:rPr>
                <w:rFonts w:ascii="Times New Roman" w:eastAsia="Times New Roman" w:hAnsi="Times New Roman" w:cs="Times New Roman"/>
                <w:sz w:val="24"/>
                <w:szCs w:val="24"/>
                <w:lang w:val="ru-RU"/>
              </w:rPr>
            </w:pPr>
            <w:r w:rsidRPr="00F259FB">
              <w:rPr>
                <w:rFonts w:ascii="Times New Roman" w:hAnsi="Times New Roman"/>
                <w:sz w:val="24"/>
                <w:lang w:val="ru-RU"/>
              </w:rPr>
              <w:t>порядок и правила оказания первой помощи пострадавшим.</w:t>
            </w:r>
          </w:p>
        </w:tc>
      </w:tr>
    </w:tbl>
    <w:p w:rsidR="00F935AA" w:rsidRPr="00F259FB" w:rsidRDefault="00F935AA" w:rsidP="00EB3F24">
      <w:pPr>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18"/>
          <w:szCs w:val="18"/>
          <w:lang w:val="ru-RU"/>
        </w:rPr>
      </w:pPr>
    </w:p>
    <w:p w:rsidR="00F935AA" w:rsidRPr="00F259FB" w:rsidRDefault="00122150" w:rsidP="00EB3F24">
      <w:pPr>
        <w:pStyle w:val="Heading1"/>
        <w:numPr>
          <w:ilvl w:val="1"/>
          <w:numId w:val="2"/>
        </w:numPr>
        <w:tabs>
          <w:tab w:val="left" w:pos="1624"/>
        </w:tabs>
        <w:ind w:left="1623" w:hanging="240"/>
        <w:jc w:val="both"/>
        <w:rPr>
          <w:b w:val="0"/>
          <w:bCs w:val="0"/>
          <w:lang w:val="ru-RU"/>
        </w:rPr>
      </w:pPr>
      <w:bookmarkStart w:id="117" w:name="_Toc127475028"/>
      <w:bookmarkStart w:id="118" w:name="_Toc127477475"/>
      <w:r w:rsidRPr="00F259FB">
        <w:rPr>
          <w:lang w:val="ru-RU"/>
        </w:rPr>
        <w:t>СТРУКТУРА И СОДЕРЖАНИЕ УЧЕБНОЙ ДИСЦИПЛИНЫ</w:t>
      </w:r>
      <w:bookmarkEnd w:id="117"/>
      <w:bookmarkEnd w:id="118"/>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33"/>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b/>
                <w:sz w:val="24"/>
                <w:lang w:val="ru-RU"/>
              </w:rPr>
              <w:t>68</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b/>
                <w:sz w:val="24"/>
                <w:lang w:val="ru-RU"/>
              </w:rPr>
              <w:t>38</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40</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28</w:t>
            </w:r>
          </w:p>
        </w:tc>
      </w:tr>
      <w:tr w:rsidR="00F935AA" w:rsidRPr="00F259FB">
        <w:trPr>
          <w:trHeight w:hRule="exact" w:val="331"/>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w:t>
            </w:r>
          </w:p>
        </w:tc>
      </w:tr>
      <w:tr w:rsidR="00F935AA" w:rsidRPr="00F259FB">
        <w:trPr>
          <w:trHeight w:hRule="exact" w:val="348"/>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222" w:right="229"/>
        <w:jc w:val="both"/>
        <w:rPr>
          <w:rFonts w:ascii="Times New Roman" w:eastAsia="Times New Roman" w:hAnsi="Times New Roman" w:cs="Times New Roman"/>
          <w:sz w:val="20"/>
          <w:szCs w:val="20"/>
          <w:lang w:val="ru-RU"/>
        </w:rPr>
      </w:pPr>
      <w:r w:rsidRPr="00F259FB">
        <w:rPr>
          <w:rFonts w:ascii="Times New Roman" w:hAnsi="Times New Roman"/>
          <w:sz w:val="20"/>
          <w:lang w:val="ru-RU"/>
        </w:rPr>
        <w:t>.</w: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60" w:left="1480" w:header="0" w:footer="87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405"/>
        <w:gridCol w:w="8545"/>
        <w:gridCol w:w="1750"/>
        <w:gridCol w:w="2323"/>
      </w:tblGrid>
      <w:tr w:rsidR="00F935AA" w:rsidRPr="003534D5">
        <w:trPr>
          <w:trHeight w:hRule="exact" w:val="2494"/>
        </w:trPr>
        <w:tc>
          <w:tcPr>
            <w:tcW w:w="240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35"/>
                <w:szCs w:val="35"/>
                <w:lang w:val="ru-RU"/>
              </w:rPr>
            </w:pPr>
          </w:p>
          <w:p w:rsidR="00F935AA" w:rsidRPr="00F259FB" w:rsidRDefault="00122150" w:rsidP="00EB3F24">
            <w:pPr>
              <w:pStyle w:val="TableParagraph"/>
              <w:ind w:left="392" w:right="388"/>
              <w:jc w:val="both"/>
              <w:rPr>
                <w:rFonts w:ascii="Times New Roman" w:eastAsia="Times New Roman" w:hAnsi="Times New Roman" w:cs="Times New Roman"/>
                <w:sz w:val="24"/>
                <w:szCs w:val="24"/>
                <w:lang w:val="ru-RU"/>
              </w:rPr>
            </w:pPr>
            <w:r w:rsidRPr="00F259FB">
              <w:rPr>
                <w:rFonts w:ascii="Times New Roman" w:hAnsi="Times New Roman"/>
                <w:b/>
                <w:sz w:val="24"/>
                <w:lang w:val="ru-RU"/>
              </w:rPr>
              <w:t>Наименование разделов и тем</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35"/>
                <w:szCs w:val="35"/>
                <w:lang w:val="ru-RU"/>
              </w:rPr>
            </w:pPr>
          </w:p>
          <w:p w:rsidR="00F935AA" w:rsidRPr="00F259FB" w:rsidRDefault="00122150" w:rsidP="00EB3F24">
            <w:pPr>
              <w:pStyle w:val="TableParagraph"/>
              <w:ind w:left="3518" w:right="475" w:hanging="3044"/>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 и формы организации деятельности обучающихся</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30" w:right="130"/>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ак. ч / в т. ч. в форме</w:t>
            </w:r>
          </w:p>
          <w:p w:rsidR="00F935AA" w:rsidRPr="00F259FB" w:rsidRDefault="00122150" w:rsidP="00EB3F24">
            <w:pPr>
              <w:pStyle w:val="TableParagraph"/>
              <w:ind w:left="102" w:right="103"/>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практической подготовки, ак. ч</w:t>
            </w:r>
          </w:p>
        </w:tc>
        <w:tc>
          <w:tcPr>
            <w:tcW w:w="232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85" w:right="378" w:hanging="1"/>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Коды компетенций и личностных результато,</w:t>
            </w:r>
          </w:p>
          <w:p w:rsidR="00F935AA" w:rsidRPr="00F259FB" w:rsidRDefault="00122150" w:rsidP="00EB3F24">
            <w:pPr>
              <w:pStyle w:val="TableParagraph"/>
              <w:ind w:left="315" w:right="309"/>
              <w:jc w:val="both"/>
              <w:rPr>
                <w:rFonts w:ascii="Times New Roman" w:eastAsia="Times New Roman" w:hAnsi="Times New Roman" w:cs="Times New Roman"/>
                <w:sz w:val="24"/>
                <w:szCs w:val="24"/>
                <w:lang w:val="ru-RU"/>
              </w:rPr>
            </w:pPr>
            <w:r w:rsidRPr="00F259FB">
              <w:rPr>
                <w:rFonts w:ascii="Times New Roman" w:hAnsi="Times New Roman"/>
                <w:b/>
                <w:sz w:val="24"/>
                <w:lang w:val="ru-RU"/>
              </w:rPr>
              <w:t>формированию которых способствует элемент программы</w:t>
            </w:r>
          </w:p>
        </w:tc>
      </w:tr>
      <w:tr w:rsidR="00F935AA" w:rsidRPr="00F259FB">
        <w:trPr>
          <w:trHeight w:hRule="exact" w:val="382"/>
        </w:trPr>
        <w:tc>
          <w:tcPr>
            <w:tcW w:w="24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b/>
                <w:i/>
                <w:sz w:val="24"/>
                <w:lang w:val="ru-RU"/>
              </w:rPr>
              <w:t>1</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b/>
                <w:i/>
                <w:sz w:val="24"/>
                <w:lang w:val="ru-RU"/>
              </w:rPr>
              <w:t>2</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i/>
                <w:sz w:val="24"/>
                <w:lang w:val="ru-RU"/>
              </w:rPr>
              <w:t>3</w:t>
            </w:r>
          </w:p>
        </w:tc>
        <w:tc>
          <w:tcPr>
            <w:tcW w:w="232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b/>
                <w:i/>
                <w:sz w:val="24"/>
                <w:lang w:val="ru-RU"/>
              </w:rPr>
              <w:t>4</w:t>
            </w:r>
          </w:p>
        </w:tc>
      </w:tr>
      <w:tr w:rsidR="00F935AA" w:rsidRPr="00F259FB">
        <w:trPr>
          <w:trHeight w:hRule="exact" w:val="382"/>
        </w:trPr>
        <w:tc>
          <w:tcPr>
            <w:tcW w:w="10950"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Раздел 1. Безопасность жизнедеятельности в чрезвычайных ситуациях</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20/10</w:t>
            </w:r>
          </w:p>
        </w:tc>
        <w:tc>
          <w:tcPr>
            <w:tcW w:w="232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1.1.</w:t>
            </w: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102" w:right="174"/>
              <w:jc w:val="both"/>
              <w:rPr>
                <w:rFonts w:ascii="Times New Roman" w:eastAsia="Times New Roman" w:hAnsi="Times New Roman" w:cs="Times New Roman"/>
                <w:sz w:val="24"/>
                <w:szCs w:val="24"/>
                <w:lang w:val="ru-RU"/>
              </w:rPr>
            </w:pPr>
            <w:r w:rsidRPr="00F259FB">
              <w:rPr>
                <w:rFonts w:ascii="Times New Roman" w:hAnsi="Times New Roman"/>
                <w:sz w:val="24"/>
                <w:lang w:val="ru-RU"/>
              </w:rPr>
              <w:t>Чрезвычайные ситуации мирного времени и защита от них</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8</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F259FB">
        <w:trPr>
          <w:trHeight w:hRule="exact" w:val="1390"/>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Цели и задачи изучения дисциплины. Понятие и общая классификация чрезвычайных ситуаций. Чрезвычайные ситуации природного и техногенного характера. Чрезвычайные ситуации социального происхождения. Терроризм и меры по его предупреждению. Основы пожаробезопасности и электробезопасности</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4</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занятие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1.</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Правила</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поведения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в</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чрезвычайных</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ситуациях природного и техногенного характера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110"/>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2. Правила безопасного поведения при угрозе террористического акта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95"/>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Calibri" w:eastAsia="Calibri" w:hAnsi="Calibri" w:cs="Calibri"/>
                <w:lang w:val="ru-RU"/>
              </w:rPr>
            </w:pPr>
            <w:r w:rsidRPr="00F259FB">
              <w:rPr>
                <w:rFonts w:ascii="Times New Roman" w:hAnsi="Times New Roman"/>
                <w:b/>
                <w:sz w:val="24"/>
                <w:lang w:val="ru-RU"/>
              </w:rPr>
              <w:t>Самостоятельная работа обучающихся</w:t>
            </w:r>
            <w:r w:rsidRPr="00F259FB">
              <w:rPr>
                <w:rFonts w:ascii="Calibri" w:hAnsi="Calibri"/>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i/>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1.2.</w:t>
            </w: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102" w:right="140"/>
              <w:jc w:val="both"/>
              <w:rPr>
                <w:rFonts w:ascii="Times New Roman" w:eastAsia="Times New Roman" w:hAnsi="Times New Roman" w:cs="Times New Roman"/>
                <w:sz w:val="24"/>
                <w:szCs w:val="24"/>
                <w:lang w:val="ru-RU"/>
              </w:rPr>
            </w:pPr>
            <w:r w:rsidRPr="00F259FB">
              <w:rPr>
                <w:rFonts w:ascii="Times New Roman" w:hAnsi="Times New Roman"/>
                <w:sz w:val="24"/>
                <w:lang w:val="ru-RU"/>
              </w:rPr>
              <w:t>Способы защиты населения от оружия массового поражения</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8</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tc>
      </w:tr>
      <w:tr w:rsidR="00F935AA" w:rsidRPr="00F259FB">
        <w:trPr>
          <w:trHeight w:hRule="exact" w:val="1114"/>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1. Ядерное оружие и его поражающие факторы. Действия населения в очаге ядерного поражения. Химическое оружие и его характеристика. Действия населения в очаге химического поражения. Средства индивидуальной защиты населения</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35"/>
                <w:szCs w:val="35"/>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4</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005"/>
                <w:tab w:val="left" w:pos="3456"/>
                <w:tab w:val="left" w:pos="4483"/>
                <w:tab w:val="left" w:pos="5802"/>
                <w:tab w:val="left" w:pos="6456"/>
                <w:tab w:val="left" w:pos="8298"/>
              </w:tabs>
              <w:ind w:left="102" w:right="104"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2. Биологическое оружие и его характеристика. Действие населения в очаге биологического</w:t>
            </w:r>
            <w:r w:rsidR="00DE131C" w:rsidRPr="00F259FB">
              <w:rPr>
                <w:rFonts w:ascii="Times New Roman" w:hAnsi="Times New Roman"/>
                <w:sz w:val="24"/>
                <w:lang w:val="ru-RU"/>
              </w:rPr>
              <w:t xml:space="preserve"> </w:t>
            </w:r>
            <w:r w:rsidRPr="00F259FB">
              <w:rPr>
                <w:rFonts w:ascii="Times New Roman" w:hAnsi="Times New Roman"/>
                <w:sz w:val="24"/>
                <w:lang w:val="ru-RU"/>
              </w:rPr>
              <w:t>поражения.</w:t>
            </w:r>
            <w:r w:rsidR="00DE131C" w:rsidRPr="00F259FB">
              <w:rPr>
                <w:rFonts w:ascii="Times New Roman" w:hAnsi="Times New Roman"/>
                <w:sz w:val="24"/>
                <w:lang w:val="ru-RU"/>
              </w:rPr>
              <w:t xml:space="preserve"> </w:t>
            </w:r>
            <w:r w:rsidRPr="00F259FB">
              <w:rPr>
                <w:rFonts w:ascii="Times New Roman" w:hAnsi="Times New Roman"/>
                <w:sz w:val="24"/>
                <w:lang w:val="ru-RU"/>
              </w:rPr>
              <w:t>Защита</w:t>
            </w:r>
            <w:r w:rsidR="00DE131C" w:rsidRPr="00F259FB">
              <w:rPr>
                <w:rFonts w:ascii="Times New Roman" w:hAnsi="Times New Roman"/>
                <w:sz w:val="24"/>
                <w:lang w:val="ru-RU"/>
              </w:rPr>
              <w:t xml:space="preserve"> </w:t>
            </w:r>
            <w:r w:rsidRPr="00F259FB">
              <w:rPr>
                <w:rFonts w:ascii="Times New Roman" w:hAnsi="Times New Roman"/>
                <w:sz w:val="24"/>
                <w:lang w:val="ru-RU"/>
              </w:rPr>
              <w:t>населения</w:t>
            </w:r>
            <w:r w:rsidR="00DE131C" w:rsidRPr="00F259FB">
              <w:rPr>
                <w:rFonts w:ascii="Times New Roman" w:hAnsi="Times New Roman"/>
                <w:sz w:val="24"/>
                <w:lang w:val="ru-RU"/>
              </w:rPr>
              <w:t xml:space="preserve"> </w:t>
            </w:r>
            <w:r w:rsidRPr="00F259FB">
              <w:rPr>
                <w:rFonts w:ascii="Times New Roman" w:hAnsi="Times New Roman"/>
                <w:sz w:val="24"/>
                <w:lang w:val="ru-RU"/>
              </w:rPr>
              <w:t>при</w:t>
            </w:r>
            <w:r w:rsidR="00DE131C" w:rsidRPr="00F259FB">
              <w:rPr>
                <w:rFonts w:ascii="Times New Roman" w:hAnsi="Times New Roman"/>
                <w:sz w:val="24"/>
                <w:lang w:val="ru-RU"/>
              </w:rPr>
              <w:t xml:space="preserve"> </w:t>
            </w:r>
            <w:r w:rsidRPr="00F259FB">
              <w:rPr>
                <w:rFonts w:ascii="Times New Roman" w:hAnsi="Times New Roman"/>
                <w:sz w:val="24"/>
                <w:lang w:val="ru-RU"/>
              </w:rPr>
              <w:t>радиоактивном</w:t>
            </w:r>
            <w:r w:rsidR="00DE131C" w:rsidRPr="00F259FB">
              <w:rPr>
                <w:rFonts w:ascii="Times New Roman" w:hAnsi="Times New Roman"/>
                <w:sz w:val="24"/>
                <w:lang w:val="ru-RU"/>
              </w:rPr>
              <w:t xml:space="preserve"> </w:t>
            </w:r>
            <w:r w:rsidRPr="00F259FB">
              <w:rPr>
                <w:rFonts w:ascii="Times New Roman" w:hAnsi="Times New Roman"/>
                <w:sz w:val="24"/>
                <w:lang w:val="ru-RU"/>
              </w:rPr>
              <w:t>и</w:t>
            </w: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211"/>
        <w:jc w:val="both"/>
        <w:rPr>
          <w:rFonts w:ascii="Times New Roman" w:eastAsia="Times New Roman" w:hAnsi="Times New Roman" w:cs="Times New Roman"/>
          <w:sz w:val="20"/>
          <w:szCs w:val="20"/>
          <w:lang w:val="ru-RU"/>
        </w:rPr>
      </w:pPr>
      <w:r w:rsidRPr="00F259FB">
        <w:rPr>
          <w:rFonts w:ascii="Times New Roman" w:hAnsi="Times New Roman"/>
          <w:sz w:val="20"/>
          <w:lang w:val="ru-RU"/>
        </w:rPr>
        <w:t>.</w: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56"/>
          <w:pgSz w:w="16850" w:h="11910" w:orient="landscape"/>
          <w:pgMar w:top="800" w:right="820" w:bottom="1040" w:left="780" w:header="0" w:footer="859" w:gutter="0"/>
          <w:pgNumType w:start="241"/>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405"/>
        <w:gridCol w:w="8545"/>
        <w:gridCol w:w="1750"/>
        <w:gridCol w:w="2323"/>
      </w:tblGrid>
      <w:tr w:rsidR="00F935AA" w:rsidRPr="00F259FB">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химическом заражении местности. Средства коллективной защиты населения</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3. Правила поведения и действия в очаге химического и биологического поражения</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4. Использование средств индивидуальной защиты от поражающих факторов при ЧС</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Самостоятельная работа обучающихся</w:t>
            </w:r>
            <w:r w:rsidRPr="00F259FB">
              <w:rPr>
                <w:rFonts w:ascii="Times New Roman" w:hAnsi="Times New Roman"/>
                <w:sz w:val="24"/>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88"/>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1.3.</w:t>
            </w: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02" w:right="122"/>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Организационные и правовые основы обеспечения безопасности жизнедеятельности в чрезвычайных ситуациях</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F259FB">
        <w:trPr>
          <w:trHeight w:hRule="exact" w:val="1114"/>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1. Устойчивость работы объектов экономики в чрезвычайных ситуациях. 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838"/>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2.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w:t>
            </w: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занятие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5.</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Правила</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поведения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и</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действия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по</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сигналам гражданской обороны</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93"/>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Calibri" w:eastAsia="Calibri" w:hAnsi="Calibri" w:cs="Calibri"/>
                <w:lang w:val="ru-RU"/>
              </w:rPr>
            </w:pPr>
            <w:r w:rsidRPr="00F259FB">
              <w:rPr>
                <w:rFonts w:ascii="Times New Roman" w:hAnsi="Times New Roman"/>
                <w:b/>
                <w:sz w:val="24"/>
                <w:lang w:val="ru-RU"/>
              </w:rPr>
              <w:t>Самостоятельная работа обучающихся</w:t>
            </w:r>
            <w:r w:rsidRPr="00F259FB">
              <w:rPr>
                <w:rFonts w:ascii="Calibri" w:hAnsi="Calibri"/>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82"/>
        </w:trPr>
        <w:tc>
          <w:tcPr>
            <w:tcW w:w="10950"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Раздел 2. Основы военной службы и медицинской подготовки</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48/18</w:t>
            </w:r>
          </w:p>
        </w:tc>
        <w:tc>
          <w:tcPr>
            <w:tcW w:w="232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82"/>
        </w:trPr>
        <w:tc>
          <w:tcPr>
            <w:tcW w:w="10950"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Модуль «Основы военной службы» (для юношей)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48/18</w:t>
            </w:r>
          </w:p>
        </w:tc>
        <w:tc>
          <w:tcPr>
            <w:tcW w:w="232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2.1</w:t>
            </w:r>
            <w:r w:rsidRPr="00F259FB">
              <w:rPr>
                <w:rFonts w:ascii="Times New Roman" w:hAnsi="Times New Roman"/>
                <w:sz w:val="24"/>
                <w:lang w:val="ru-RU"/>
              </w:rPr>
              <w:t>.</w:t>
            </w: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02" w:right="582"/>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военной безопасности Российской Федерации</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10</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F259FB">
        <w:trPr>
          <w:trHeight w:hRule="exact" w:val="838"/>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2"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1. Нормативно-правовая база обеспечения военной безопасности Российской Федерации, функционирования ее Вооруженных Сил и военной</w:t>
            </w:r>
            <w:r w:rsidR="00DE131C" w:rsidRPr="00F259FB">
              <w:rPr>
                <w:rFonts w:ascii="Times New Roman" w:hAnsi="Times New Roman"/>
                <w:sz w:val="24"/>
                <w:lang w:val="ru-RU"/>
              </w:rPr>
              <w:t xml:space="preserve"> </w:t>
            </w:r>
            <w:r w:rsidRPr="00F259FB">
              <w:rPr>
                <w:rFonts w:ascii="Times New Roman" w:hAnsi="Times New Roman"/>
                <w:sz w:val="24"/>
                <w:lang w:val="ru-RU"/>
              </w:rPr>
              <w:t>службы граждан</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5"/>
                <w:szCs w:val="35"/>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6</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92"/>
              <w:jc w:val="both"/>
              <w:rPr>
                <w:rFonts w:ascii="Times New Roman" w:eastAsia="Times New Roman" w:hAnsi="Times New Roman" w:cs="Times New Roman"/>
                <w:sz w:val="24"/>
                <w:szCs w:val="24"/>
                <w:lang w:val="ru-RU"/>
              </w:rPr>
            </w:pPr>
            <w:r w:rsidRPr="00F259FB">
              <w:rPr>
                <w:rFonts w:ascii="Times New Roman" w:hAnsi="Times New Roman"/>
                <w:sz w:val="24"/>
                <w:lang w:val="ru-RU"/>
              </w:rPr>
              <w:t>2. Организация обороны Российской Федерации</w:t>
            </w: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9"/>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6. Виды Вооруженных Сил, рода войск, история их создания, их основные задачи</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8"/>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7. Общая физическая и строевая подготовка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sz w:val="24"/>
                <w:lang w:val="ru-RU"/>
              </w:rPr>
              <w:t>Самостоятельная работа обучающихся</w:t>
            </w:r>
            <w:r w:rsidRPr="00F259FB">
              <w:rPr>
                <w:rFonts w:ascii="Times New Roman" w:hAnsi="Times New Roman"/>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2.2.</w:t>
            </w: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Вооруженные Силы</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10</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firstLine="290"/>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1.</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Русская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военная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сила</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от</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княжеских</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дружин</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до</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ракетно-космических войск. Назначение и задачи Вооруженных Сил</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6</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8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405"/>
        <w:gridCol w:w="8545"/>
        <w:gridCol w:w="1750"/>
        <w:gridCol w:w="2323"/>
      </w:tblGrid>
      <w:tr w:rsidR="00F935AA" w:rsidRPr="003534D5">
        <w:trPr>
          <w:trHeight w:hRule="exact" w:val="562"/>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93"/>
              <w:jc w:val="both"/>
              <w:rPr>
                <w:rFonts w:ascii="Times New Roman" w:eastAsia="Times New Roman" w:hAnsi="Times New Roman" w:cs="Times New Roman"/>
                <w:sz w:val="24"/>
                <w:szCs w:val="24"/>
                <w:lang w:val="ru-RU"/>
              </w:rPr>
            </w:pPr>
            <w:r w:rsidRPr="00F259FB">
              <w:rPr>
                <w:rFonts w:ascii="Times New Roman" w:hAnsi="Times New Roman"/>
                <w:sz w:val="24"/>
                <w:lang w:val="ru-RU"/>
              </w:rPr>
              <w:t>Российской Федерации</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2.</w:t>
            </w:r>
            <w:r w:rsidR="00DE131C" w:rsidRPr="00F259FB">
              <w:rPr>
                <w:rFonts w:ascii="Times New Roman" w:hAnsi="Times New Roman"/>
                <w:sz w:val="24"/>
                <w:lang w:val="ru-RU"/>
              </w:rPr>
              <w:t xml:space="preserve"> </w:t>
            </w:r>
            <w:r w:rsidRPr="00F259FB">
              <w:rPr>
                <w:rFonts w:ascii="Times New Roman" w:hAnsi="Times New Roman"/>
                <w:sz w:val="24"/>
                <w:lang w:val="ru-RU"/>
              </w:rPr>
              <w:t>Состав</w:t>
            </w:r>
            <w:r w:rsidR="00DE131C" w:rsidRPr="00F259FB">
              <w:rPr>
                <w:rFonts w:ascii="Times New Roman" w:hAnsi="Times New Roman"/>
                <w:sz w:val="24"/>
                <w:lang w:val="ru-RU"/>
              </w:rPr>
              <w:t xml:space="preserve"> </w:t>
            </w:r>
            <w:r w:rsidRPr="00F259FB">
              <w:rPr>
                <w:rFonts w:ascii="Times New Roman" w:hAnsi="Times New Roman"/>
                <w:sz w:val="24"/>
                <w:lang w:val="ru-RU"/>
              </w:rPr>
              <w:t>Вооруженных</w:t>
            </w:r>
            <w:r w:rsidR="00DE131C" w:rsidRPr="00F259FB">
              <w:rPr>
                <w:rFonts w:ascii="Times New Roman" w:hAnsi="Times New Roman"/>
                <w:sz w:val="24"/>
                <w:lang w:val="ru-RU"/>
              </w:rPr>
              <w:t xml:space="preserve"> </w:t>
            </w:r>
            <w:r w:rsidRPr="00F259FB">
              <w:rPr>
                <w:rFonts w:ascii="Times New Roman" w:hAnsi="Times New Roman"/>
                <w:sz w:val="24"/>
                <w:lang w:val="ru-RU"/>
              </w:rPr>
              <w:t>Сил.</w:t>
            </w:r>
            <w:r w:rsidR="00DE131C" w:rsidRPr="00F259FB">
              <w:rPr>
                <w:rFonts w:ascii="Times New Roman" w:hAnsi="Times New Roman"/>
                <w:sz w:val="24"/>
                <w:lang w:val="ru-RU"/>
              </w:rPr>
              <w:t xml:space="preserve"> </w:t>
            </w:r>
            <w:r w:rsidRPr="00F259FB">
              <w:rPr>
                <w:rFonts w:ascii="Times New Roman" w:hAnsi="Times New Roman"/>
                <w:sz w:val="24"/>
                <w:lang w:val="ru-RU"/>
              </w:rPr>
              <w:t>Руководство</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управление</w:t>
            </w:r>
            <w:r w:rsidR="00DE131C" w:rsidRPr="00F259FB">
              <w:rPr>
                <w:rFonts w:ascii="Times New Roman" w:hAnsi="Times New Roman"/>
                <w:sz w:val="24"/>
                <w:lang w:val="ru-RU"/>
              </w:rPr>
              <w:t xml:space="preserve"> </w:t>
            </w:r>
            <w:r w:rsidRPr="00F259FB">
              <w:rPr>
                <w:rFonts w:ascii="Times New Roman" w:hAnsi="Times New Roman"/>
                <w:sz w:val="24"/>
                <w:lang w:val="ru-RU"/>
              </w:rPr>
              <w:t>Вооруженными Силами</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232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3534D5">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92"/>
              <w:jc w:val="both"/>
              <w:rPr>
                <w:rFonts w:ascii="Times New Roman" w:eastAsia="Times New Roman" w:hAnsi="Times New Roman" w:cs="Times New Roman"/>
                <w:sz w:val="24"/>
                <w:szCs w:val="24"/>
                <w:lang w:val="ru-RU"/>
              </w:rPr>
            </w:pPr>
            <w:r w:rsidRPr="00F259FB">
              <w:rPr>
                <w:rFonts w:ascii="Times New Roman" w:hAnsi="Times New Roman"/>
                <w:sz w:val="24"/>
                <w:lang w:val="ru-RU"/>
              </w:rPr>
              <w:t>3. Реформа Вооруженных Сил Российской Федерации 2008-2020 гг</w:t>
            </w: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8. Виды Вооруженных Сил, рода войск, история их создания, их основные задачи</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9. Общая физическая и строевая подготовка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8"/>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Самостоятельная работа обучающихся</w:t>
            </w:r>
            <w:r w:rsidRPr="00F259FB">
              <w:rPr>
                <w:rFonts w:ascii="Times New Roman" w:hAnsi="Times New Roman"/>
                <w:sz w:val="24"/>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2.3.</w:t>
            </w: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02" w:right="861"/>
              <w:jc w:val="both"/>
              <w:rPr>
                <w:rFonts w:ascii="Times New Roman" w:eastAsia="Times New Roman" w:hAnsi="Times New Roman" w:cs="Times New Roman"/>
                <w:sz w:val="24"/>
                <w:szCs w:val="24"/>
                <w:lang w:val="ru-RU"/>
              </w:rPr>
            </w:pPr>
            <w:r w:rsidRPr="00F259FB">
              <w:rPr>
                <w:rFonts w:ascii="Times New Roman" w:hAnsi="Times New Roman"/>
                <w:sz w:val="24"/>
                <w:lang w:val="ru-RU"/>
              </w:rPr>
              <w:t>Воинская обязанность в Российской Федерации</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8</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5"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1.</w:t>
            </w:r>
            <w:r w:rsidR="00DE131C" w:rsidRPr="00F259FB">
              <w:rPr>
                <w:rFonts w:ascii="Times New Roman" w:hAnsi="Times New Roman"/>
                <w:sz w:val="24"/>
                <w:lang w:val="ru-RU"/>
              </w:rPr>
              <w:t xml:space="preserve"> </w:t>
            </w:r>
            <w:r w:rsidRPr="00F259FB">
              <w:rPr>
                <w:rFonts w:ascii="Times New Roman" w:hAnsi="Times New Roman"/>
                <w:sz w:val="24"/>
                <w:lang w:val="ru-RU"/>
              </w:rPr>
              <w:t>Понятие</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сущность</w:t>
            </w:r>
            <w:r w:rsidR="00DE131C" w:rsidRPr="00F259FB">
              <w:rPr>
                <w:rFonts w:ascii="Times New Roman" w:hAnsi="Times New Roman"/>
                <w:sz w:val="24"/>
                <w:lang w:val="ru-RU"/>
              </w:rPr>
              <w:t xml:space="preserve"> </w:t>
            </w:r>
            <w:r w:rsidRPr="00F259FB">
              <w:rPr>
                <w:rFonts w:ascii="Times New Roman" w:hAnsi="Times New Roman"/>
                <w:sz w:val="24"/>
                <w:lang w:val="ru-RU"/>
              </w:rPr>
              <w:t>воинской</w:t>
            </w:r>
            <w:r w:rsidR="00DE131C" w:rsidRPr="00F259FB">
              <w:rPr>
                <w:rFonts w:ascii="Times New Roman" w:hAnsi="Times New Roman"/>
                <w:sz w:val="24"/>
                <w:lang w:val="ru-RU"/>
              </w:rPr>
              <w:t xml:space="preserve"> </w:t>
            </w:r>
            <w:r w:rsidRPr="00F259FB">
              <w:rPr>
                <w:rFonts w:ascii="Times New Roman" w:hAnsi="Times New Roman"/>
                <w:sz w:val="24"/>
                <w:lang w:val="ru-RU"/>
              </w:rPr>
              <w:t>обязанности.</w:t>
            </w:r>
            <w:r w:rsidR="00DE131C" w:rsidRPr="00F259FB">
              <w:rPr>
                <w:rFonts w:ascii="Times New Roman" w:hAnsi="Times New Roman"/>
                <w:sz w:val="24"/>
                <w:lang w:val="ru-RU"/>
              </w:rPr>
              <w:t xml:space="preserve"> </w:t>
            </w:r>
            <w:r w:rsidRPr="00F259FB">
              <w:rPr>
                <w:rFonts w:ascii="Times New Roman" w:hAnsi="Times New Roman"/>
                <w:sz w:val="24"/>
                <w:lang w:val="ru-RU"/>
              </w:rPr>
              <w:t>Воинский</w:t>
            </w:r>
            <w:r w:rsidR="00DE131C" w:rsidRPr="00F259FB">
              <w:rPr>
                <w:rFonts w:ascii="Times New Roman" w:hAnsi="Times New Roman"/>
                <w:sz w:val="24"/>
                <w:lang w:val="ru-RU"/>
              </w:rPr>
              <w:t xml:space="preserve"> </w:t>
            </w:r>
            <w:r w:rsidRPr="00F259FB">
              <w:rPr>
                <w:rFonts w:ascii="Times New Roman" w:hAnsi="Times New Roman"/>
                <w:sz w:val="24"/>
                <w:lang w:val="ru-RU"/>
              </w:rPr>
              <w:t>учет</w:t>
            </w:r>
            <w:r w:rsidR="00DE131C" w:rsidRPr="00F259FB">
              <w:rPr>
                <w:rFonts w:ascii="Times New Roman" w:hAnsi="Times New Roman"/>
                <w:sz w:val="24"/>
                <w:lang w:val="ru-RU"/>
              </w:rPr>
              <w:t xml:space="preserve"> </w:t>
            </w:r>
            <w:r w:rsidRPr="00F259FB">
              <w:rPr>
                <w:rFonts w:ascii="Times New Roman" w:hAnsi="Times New Roman"/>
                <w:sz w:val="24"/>
                <w:lang w:val="ru-RU"/>
              </w:rPr>
              <w:t>граждан. Призыв граждан на военную службу</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6</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829"/>
                <w:tab w:val="left" w:pos="2491"/>
                <w:tab w:val="left" w:pos="4911"/>
                <w:tab w:val="left" w:pos="5295"/>
                <w:tab w:val="left" w:pos="6952"/>
                <w:tab w:val="left" w:pos="8056"/>
              </w:tabs>
              <w:ind w:left="102" w:right="99"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2.</w:t>
            </w:r>
            <w:r w:rsidR="00DE131C" w:rsidRPr="00F259FB">
              <w:rPr>
                <w:rFonts w:ascii="Times New Roman" w:hAnsi="Times New Roman"/>
                <w:sz w:val="24"/>
                <w:lang w:val="ru-RU"/>
              </w:rPr>
              <w:t xml:space="preserve"> </w:t>
            </w:r>
            <w:r w:rsidRPr="00F259FB">
              <w:rPr>
                <w:rFonts w:ascii="Times New Roman" w:hAnsi="Times New Roman"/>
                <w:sz w:val="24"/>
                <w:lang w:val="ru-RU"/>
              </w:rPr>
              <w:t>Медицинское</w:t>
            </w:r>
            <w:r w:rsidR="00DE131C" w:rsidRPr="00F259FB">
              <w:rPr>
                <w:rFonts w:ascii="Times New Roman" w:hAnsi="Times New Roman"/>
                <w:sz w:val="24"/>
                <w:lang w:val="ru-RU"/>
              </w:rPr>
              <w:t xml:space="preserve"> </w:t>
            </w:r>
            <w:r w:rsidRPr="00F259FB">
              <w:rPr>
                <w:rFonts w:ascii="Times New Roman" w:hAnsi="Times New Roman"/>
                <w:sz w:val="24"/>
                <w:lang w:val="ru-RU"/>
              </w:rPr>
              <w:t>освидетельствование</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обследование</w:t>
            </w:r>
            <w:r w:rsidR="00DE131C" w:rsidRPr="00F259FB">
              <w:rPr>
                <w:rFonts w:ascii="Times New Roman" w:hAnsi="Times New Roman"/>
                <w:sz w:val="24"/>
                <w:lang w:val="ru-RU"/>
              </w:rPr>
              <w:t xml:space="preserve"> </w:t>
            </w:r>
            <w:r w:rsidRPr="00F259FB">
              <w:rPr>
                <w:rFonts w:ascii="Times New Roman" w:hAnsi="Times New Roman"/>
                <w:sz w:val="24"/>
                <w:lang w:val="ru-RU"/>
              </w:rPr>
              <w:t>граждан</w:t>
            </w:r>
            <w:r w:rsidR="00DE131C" w:rsidRPr="00F259FB">
              <w:rPr>
                <w:rFonts w:ascii="Times New Roman" w:hAnsi="Times New Roman"/>
                <w:sz w:val="24"/>
                <w:lang w:val="ru-RU"/>
              </w:rPr>
              <w:t xml:space="preserve"> </w:t>
            </w:r>
            <w:r w:rsidRPr="00F259FB">
              <w:rPr>
                <w:rFonts w:ascii="Times New Roman" w:hAnsi="Times New Roman"/>
                <w:sz w:val="24"/>
                <w:lang w:val="ru-RU"/>
              </w:rPr>
              <w:t>при постановке их на воинский учет и при призыве на военную службу</w:t>
            </w:r>
          </w:p>
        </w:tc>
        <w:tc>
          <w:tcPr>
            <w:tcW w:w="1750" w:type="dxa"/>
            <w:vMerge/>
            <w:tcBorders>
              <w:left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92"/>
              <w:jc w:val="both"/>
              <w:rPr>
                <w:rFonts w:ascii="Times New Roman" w:eastAsia="Times New Roman" w:hAnsi="Times New Roman" w:cs="Times New Roman"/>
                <w:sz w:val="24"/>
                <w:szCs w:val="24"/>
                <w:lang w:val="ru-RU"/>
              </w:rPr>
            </w:pPr>
            <w:r w:rsidRPr="00F259FB">
              <w:rPr>
                <w:rFonts w:ascii="Times New Roman" w:hAnsi="Times New Roman"/>
                <w:sz w:val="24"/>
                <w:lang w:val="ru-RU"/>
              </w:rPr>
              <w:t>3. Обязательная и добровольная подготовка граждан к военной службе</w:t>
            </w: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занятие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10.</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Обязательная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подготовка</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граждан</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к</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военной службе</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8"/>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Самостоятельная работа обучающихся</w:t>
            </w:r>
            <w:r w:rsidRPr="00F259FB">
              <w:rPr>
                <w:rFonts w:ascii="Times New Roman" w:hAnsi="Times New Roman"/>
                <w:sz w:val="24"/>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2.4.</w:t>
            </w: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02" w:right="311"/>
              <w:jc w:val="both"/>
              <w:rPr>
                <w:rFonts w:ascii="Times New Roman" w:eastAsia="Times New Roman" w:hAnsi="Times New Roman" w:cs="Times New Roman"/>
                <w:sz w:val="24"/>
                <w:szCs w:val="24"/>
                <w:lang w:val="ru-RU"/>
              </w:rPr>
            </w:pPr>
            <w:r w:rsidRPr="00F259FB">
              <w:rPr>
                <w:rFonts w:ascii="Times New Roman" w:hAnsi="Times New Roman"/>
                <w:sz w:val="24"/>
                <w:lang w:val="ru-RU"/>
              </w:rPr>
              <w:t>Символы воинской чести. Боевые традиции Вооруженных Сил России</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10</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2" w:firstLine="290"/>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1. Боевое Знамя части – символ воинской чести, доблести и славы. Боевые традиции Вооруженных сил РФ</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6</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firstLine="290"/>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2. Ордена – почетные награды за воинские отличия в бою и заслуги в военной службе. Ритуалы Вооруженных Сил Российской Федерации</w:t>
            </w:r>
          </w:p>
        </w:tc>
        <w:tc>
          <w:tcPr>
            <w:tcW w:w="1750" w:type="dxa"/>
            <w:vMerge/>
            <w:tcBorders>
              <w:left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92"/>
              <w:jc w:val="both"/>
              <w:rPr>
                <w:rFonts w:ascii="Times New Roman" w:eastAsia="Times New Roman" w:hAnsi="Times New Roman" w:cs="Times New Roman"/>
                <w:sz w:val="24"/>
                <w:szCs w:val="24"/>
                <w:lang w:val="ru-RU"/>
              </w:rPr>
            </w:pPr>
            <w:r w:rsidRPr="00F259FB">
              <w:rPr>
                <w:rFonts w:ascii="Times New Roman" w:hAnsi="Times New Roman"/>
                <w:sz w:val="24"/>
                <w:lang w:val="ru-RU"/>
              </w:rPr>
              <w:t>3. Патриотизм и верность воинскому долгу. Дружба, войсковое товарищество</w:t>
            </w: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занятие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11.</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Воинские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звания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и</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военная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форма</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одежды военнослужащих Вооруженных Сил Российской Федерации</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8"/>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12. Общая физическая и строевая подготовка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Самостоятельная работа обучающихся</w:t>
            </w:r>
            <w:r w:rsidRPr="00F259FB">
              <w:rPr>
                <w:rFonts w:ascii="Times New Roman" w:hAnsi="Times New Roman"/>
                <w:sz w:val="24"/>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2.5.</w:t>
            </w: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02" w:right="242"/>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Организационные и правовые основы военной службы в</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10</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firstLine="290"/>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1.</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Военная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служба</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особый</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вид</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государственной</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службы.</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Воинские должности и звания военнослужащих. Правовой статус военнослужащих</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5"/>
                <w:szCs w:val="35"/>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6</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822"/>
                <w:tab w:val="left" w:pos="1690"/>
                <w:tab w:val="left" w:pos="2070"/>
                <w:tab w:val="left" w:pos="3592"/>
                <w:tab w:val="left" w:pos="5672"/>
                <w:tab w:val="left" w:pos="7146"/>
              </w:tabs>
              <w:ind w:left="102" w:right="104"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2.</w:t>
            </w:r>
            <w:r w:rsidR="00DE131C" w:rsidRPr="00F259FB">
              <w:rPr>
                <w:rFonts w:ascii="Times New Roman" w:hAnsi="Times New Roman"/>
                <w:sz w:val="24"/>
                <w:lang w:val="ru-RU"/>
              </w:rPr>
              <w:t xml:space="preserve"> </w:t>
            </w:r>
            <w:r w:rsidRPr="00F259FB">
              <w:rPr>
                <w:rFonts w:ascii="Times New Roman" w:hAnsi="Times New Roman"/>
                <w:sz w:val="24"/>
                <w:lang w:val="ru-RU"/>
              </w:rPr>
              <w:t>Права</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обязанности</w:t>
            </w:r>
            <w:r w:rsidR="00DE131C" w:rsidRPr="00F259FB">
              <w:rPr>
                <w:rFonts w:ascii="Times New Roman" w:hAnsi="Times New Roman"/>
                <w:sz w:val="24"/>
                <w:lang w:val="ru-RU"/>
              </w:rPr>
              <w:t xml:space="preserve"> </w:t>
            </w:r>
            <w:r w:rsidRPr="00F259FB">
              <w:rPr>
                <w:rFonts w:ascii="Times New Roman" w:hAnsi="Times New Roman"/>
                <w:sz w:val="24"/>
                <w:lang w:val="ru-RU"/>
              </w:rPr>
              <w:t>военнослужащих.</w:t>
            </w:r>
            <w:r w:rsidR="00DE131C" w:rsidRPr="00F259FB">
              <w:rPr>
                <w:rFonts w:ascii="Times New Roman" w:hAnsi="Times New Roman"/>
                <w:sz w:val="24"/>
                <w:lang w:val="ru-RU"/>
              </w:rPr>
              <w:t xml:space="preserve"> </w:t>
            </w:r>
            <w:r w:rsidRPr="00F259FB">
              <w:rPr>
                <w:rFonts w:ascii="Times New Roman" w:hAnsi="Times New Roman"/>
                <w:sz w:val="24"/>
                <w:lang w:val="ru-RU"/>
              </w:rPr>
              <w:t>Социальное</w:t>
            </w:r>
            <w:r w:rsidR="00DE131C" w:rsidRPr="00F259FB">
              <w:rPr>
                <w:rFonts w:ascii="Times New Roman" w:hAnsi="Times New Roman"/>
                <w:sz w:val="24"/>
                <w:lang w:val="ru-RU"/>
              </w:rPr>
              <w:t xml:space="preserve"> </w:t>
            </w:r>
            <w:r w:rsidRPr="00F259FB">
              <w:rPr>
                <w:rFonts w:ascii="Times New Roman" w:hAnsi="Times New Roman"/>
                <w:sz w:val="24"/>
                <w:lang w:val="ru-RU"/>
              </w:rPr>
              <w:t>обеспечение военнослужащих.</w:t>
            </w:r>
            <w:r w:rsidR="00DE131C" w:rsidRPr="00F259FB">
              <w:rPr>
                <w:rFonts w:ascii="Times New Roman" w:hAnsi="Times New Roman"/>
                <w:sz w:val="24"/>
                <w:lang w:val="ru-RU"/>
              </w:rPr>
              <w:t xml:space="preserve"> </w:t>
            </w:r>
            <w:r w:rsidRPr="00F259FB">
              <w:rPr>
                <w:rFonts w:ascii="Times New Roman" w:hAnsi="Times New Roman"/>
                <w:sz w:val="24"/>
                <w:lang w:val="ru-RU"/>
              </w:rPr>
              <w:t>Начало,</w:t>
            </w:r>
            <w:r w:rsidR="00DE131C" w:rsidRPr="00F259FB">
              <w:rPr>
                <w:rFonts w:ascii="Times New Roman" w:hAnsi="Times New Roman"/>
                <w:sz w:val="24"/>
                <w:lang w:val="ru-RU"/>
              </w:rPr>
              <w:t xml:space="preserve"> </w:t>
            </w:r>
            <w:r w:rsidRPr="00F259FB">
              <w:rPr>
                <w:rFonts w:ascii="Times New Roman" w:hAnsi="Times New Roman"/>
                <w:sz w:val="24"/>
                <w:lang w:val="ru-RU"/>
              </w:rPr>
              <w:t>срок</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окончание</w:t>
            </w:r>
            <w:r w:rsidR="00DE131C" w:rsidRPr="00F259FB">
              <w:rPr>
                <w:rFonts w:ascii="Times New Roman" w:hAnsi="Times New Roman"/>
                <w:sz w:val="24"/>
                <w:lang w:val="ru-RU"/>
              </w:rPr>
              <w:t xml:space="preserve"> </w:t>
            </w:r>
            <w:r w:rsidRPr="00F259FB">
              <w:rPr>
                <w:rFonts w:ascii="Times New Roman" w:hAnsi="Times New Roman"/>
                <w:sz w:val="24"/>
                <w:lang w:val="ru-RU"/>
              </w:rPr>
              <w:t>военной</w:t>
            </w:r>
            <w:r w:rsidR="00DE131C" w:rsidRPr="00F259FB">
              <w:rPr>
                <w:rFonts w:ascii="Times New Roman" w:hAnsi="Times New Roman"/>
                <w:sz w:val="24"/>
                <w:lang w:val="ru-RU"/>
              </w:rPr>
              <w:t xml:space="preserve"> </w:t>
            </w:r>
            <w:r w:rsidRPr="00F259FB">
              <w:rPr>
                <w:rFonts w:ascii="Times New Roman" w:hAnsi="Times New Roman"/>
                <w:sz w:val="24"/>
                <w:lang w:val="ru-RU"/>
              </w:rPr>
              <w:t>службы.</w:t>
            </w:r>
            <w:r w:rsidR="00DE131C" w:rsidRPr="00F259FB">
              <w:rPr>
                <w:rFonts w:ascii="Times New Roman" w:hAnsi="Times New Roman"/>
                <w:sz w:val="24"/>
                <w:lang w:val="ru-RU"/>
              </w:rPr>
              <w:t xml:space="preserve"> </w:t>
            </w:r>
            <w:r w:rsidRPr="00F259FB">
              <w:rPr>
                <w:rFonts w:ascii="Times New Roman" w:hAnsi="Times New Roman"/>
                <w:sz w:val="24"/>
                <w:lang w:val="ru-RU"/>
              </w:rPr>
              <w:t>Увольнение</w:t>
            </w:r>
            <w:r w:rsidR="00DE131C" w:rsidRPr="00F259FB">
              <w:rPr>
                <w:rFonts w:ascii="Times New Roman" w:hAnsi="Times New Roman"/>
                <w:sz w:val="24"/>
                <w:lang w:val="ru-RU"/>
              </w:rPr>
              <w:t xml:space="preserve"> </w:t>
            </w:r>
            <w:r w:rsidRPr="00F259FB">
              <w:rPr>
                <w:rFonts w:ascii="Times New Roman" w:hAnsi="Times New Roman"/>
                <w:sz w:val="24"/>
                <w:lang w:val="ru-RU"/>
              </w:rPr>
              <w:t>с</w:t>
            </w: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8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405"/>
        <w:gridCol w:w="8545"/>
        <w:gridCol w:w="1750"/>
        <w:gridCol w:w="2323"/>
      </w:tblGrid>
      <w:tr w:rsidR="00F935AA" w:rsidRPr="00F259FB">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93"/>
              <w:jc w:val="both"/>
              <w:rPr>
                <w:rFonts w:ascii="Times New Roman" w:eastAsia="Times New Roman" w:hAnsi="Times New Roman" w:cs="Times New Roman"/>
                <w:sz w:val="24"/>
                <w:szCs w:val="24"/>
                <w:lang w:val="ru-RU"/>
              </w:rPr>
            </w:pPr>
            <w:r w:rsidRPr="00F259FB">
              <w:rPr>
                <w:rFonts w:ascii="Times New Roman" w:hAnsi="Times New Roman"/>
                <w:sz w:val="24"/>
                <w:lang w:val="ru-RU"/>
              </w:rPr>
              <w:t>Российской Федерации</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военной службы</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232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3534D5">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3. Прохождение военной службы по призыву. Военная служба по контракту. Альтернативная гражданская служба</w:t>
            </w: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13. Ответственность военнослужащих. Общевоинские уставы Вооруженных Сил Российской Федерации</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14. Общая физическая и строевая подготовка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8"/>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Самостоятельная работа обучающихся</w:t>
            </w:r>
            <w:r w:rsidRPr="00F259FB">
              <w:rPr>
                <w:rFonts w:ascii="Times New Roman" w:hAnsi="Times New Roman"/>
                <w:sz w:val="24"/>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79"/>
        </w:trPr>
        <w:tc>
          <w:tcPr>
            <w:tcW w:w="10950"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Модуль «Основы медицинских знаний» (для девушек)</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48/18</w:t>
            </w:r>
          </w:p>
        </w:tc>
        <w:tc>
          <w:tcPr>
            <w:tcW w:w="232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2.1</w:t>
            </w:r>
            <w:r w:rsidRPr="00F259FB">
              <w:rPr>
                <w:rFonts w:ascii="Times New Roman" w:hAnsi="Times New Roman"/>
                <w:sz w:val="24"/>
                <w:lang w:val="ru-RU"/>
              </w:rPr>
              <w:t>.</w:t>
            </w: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02" w:right="601"/>
              <w:jc w:val="both"/>
              <w:rPr>
                <w:rFonts w:ascii="Times New Roman" w:eastAsia="Times New Roman" w:hAnsi="Times New Roman" w:cs="Times New Roman"/>
                <w:sz w:val="24"/>
                <w:szCs w:val="24"/>
                <w:lang w:val="ru-RU"/>
              </w:rPr>
            </w:pPr>
            <w:r w:rsidRPr="00F259FB">
              <w:rPr>
                <w:rFonts w:ascii="Times New Roman" w:hAnsi="Times New Roman"/>
                <w:sz w:val="24"/>
                <w:lang w:val="ru-RU"/>
              </w:rPr>
              <w:t>Общие правила оказания первой помощи</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24</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F259FB">
        <w:trPr>
          <w:trHeight w:hRule="exact" w:val="840"/>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1. 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14</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92"/>
              <w:jc w:val="both"/>
              <w:rPr>
                <w:rFonts w:ascii="Times New Roman" w:eastAsia="Times New Roman" w:hAnsi="Times New Roman" w:cs="Times New Roman"/>
                <w:sz w:val="24"/>
                <w:szCs w:val="24"/>
                <w:lang w:val="ru-RU"/>
              </w:rPr>
            </w:pPr>
            <w:r w:rsidRPr="00F259FB">
              <w:rPr>
                <w:rFonts w:ascii="Times New Roman" w:hAnsi="Times New Roman"/>
                <w:sz w:val="24"/>
                <w:lang w:val="ru-RU"/>
              </w:rPr>
              <w:t>2. Первая помощь при различных повреждениях и состояниях организма</w:t>
            </w:r>
          </w:p>
        </w:tc>
        <w:tc>
          <w:tcPr>
            <w:tcW w:w="1750" w:type="dxa"/>
            <w:vMerge/>
            <w:tcBorders>
              <w:left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3.</w:t>
            </w:r>
            <w:r w:rsidR="00DE131C" w:rsidRPr="00F259FB">
              <w:rPr>
                <w:rFonts w:ascii="Times New Roman" w:hAnsi="Times New Roman"/>
                <w:sz w:val="24"/>
                <w:lang w:val="ru-RU"/>
              </w:rPr>
              <w:t xml:space="preserve"> </w:t>
            </w:r>
            <w:r w:rsidRPr="00F259FB">
              <w:rPr>
                <w:rFonts w:ascii="Times New Roman" w:hAnsi="Times New Roman"/>
                <w:sz w:val="24"/>
                <w:lang w:val="ru-RU"/>
              </w:rPr>
              <w:t>Транспортная</w:t>
            </w:r>
            <w:r w:rsidR="00DE131C" w:rsidRPr="00F259FB">
              <w:rPr>
                <w:rFonts w:ascii="Times New Roman" w:hAnsi="Times New Roman"/>
                <w:sz w:val="24"/>
                <w:lang w:val="ru-RU"/>
              </w:rPr>
              <w:t xml:space="preserve"> </w:t>
            </w:r>
            <w:r w:rsidRPr="00F259FB">
              <w:rPr>
                <w:rFonts w:ascii="Times New Roman" w:hAnsi="Times New Roman"/>
                <w:sz w:val="24"/>
                <w:lang w:val="ru-RU"/>
              </w:rPr>
              <w:t>иммобилизация</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транспортирование</w:t>
            </w:r>
            <w:r w:rsidR="00DE131C" w:rsidRPr="00F259FB">
              <w:rPr>
                <w:rFonts w:ascii="Times New Roman" w:hAnsi="Times New Roman"/>
                <w:sz w:val="24"/>
                <w:lang w:val="ru-RU"/>
              </w:rPr>
              <w:t xml:space="preserve"> </w:t>
            </w:r>
            <w:r w:rsidRPr="00F259FB">
              <w:rPr>
                <w:rFonts w:ascii="Times New Roman" w:hAnsi="Times New Roman"/>
                <w:sz w:val="24"/>
                <w:lang w:val="ru-RU"/>
              </w:rPr>
              <w:t>пострадавших</w:t>
            </w:r>
            <w:r w:rsidR="00DE131C" w:rsidRPr="00F259FB">
              <w:rPr>
                <w:rFonts w:ascii="Times New Roman" w:hAnsi="Times New Roman"/>
                <w:sz w:val="24"/>
                <w:lang w:val="ru-RU"/>
              </w:rPr>
              <w:t xml:space="preserve"> </w:t>
            </w:r>
            <w:r w:rsidRPr="00F259FB">
              <w:rPr>
                <w:rFonts w:ascii="Times New Roman" w:hAnsi="Times New Roman"/>
                <w:sz w:val="24"/>
                <w:lang w:val="ru-RU"/>
              </w:rPr>
              <w:t>при различных повреждениях</w:t>
            </w: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10</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6. Общие принципы оказания первой медицинской помощи</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занятие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7.</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Первая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помощь</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при</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отсутствии</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сознания,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при остановке дыхания и отсутствии кровообращения (остановке сердца)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8. Первая помощь при наружных кровотечениях, при травмах различных областей тела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4"/>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9. Первая помощь при ожогах и воздействии высоких температур, при воздействии низких температур</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10. Первая помощь при попадании инородных тел в верхние дыхательные пути, при отравлениях</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Самостоятельная работа обучающихся</w:t>
            </w:r>
            <w:r w:rsidRPr="00F259FB">
              <w:rPr>
                <w:rFonts w:ascii="Times New Roman" w:hAnsi="Times New Roman"/>
                <w:sz w:val="24"/>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2.2.</w:t>
            </w: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02" w:right="74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Профилактика инфекционных заболеваний</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12</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4"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1.</w:t>
            </w:r>
            <w:r w:rsidR="00DE131C" w:rsidRPr="00F259FB">
              <w:rPr>
                <w:rFonts w:ascii="Times New Roman" w:hAnsi="Times New Roman"/>
                <w:sz w:val="24"/>
                <w:lang w:val="ru-RU"/>
              </w:rPr>
              <w:t xml:space="preserve"> </w:t>
            </w:r>
            <w:r w:rsidRPr="00F259FB">
              <w:rPr>
                <w:rFonts w:ascii="Times New Roman" w:hAnsi="Times New Roman"/>
                <w:sz w:val="24"/>
                <w:lang w:val="ru-RU"/>
              </w:rPr>
              <w:t>Из</w:t>
            </w:r>
            <w:r w:rsidR="00DE131C" w:rsidRPr="00F259FB">
              <w:rPr>
                <w:rFonts w:ascii="Times New Roman" w:hAnsi="Times New Roman"/>
                <w:sz w:val="24"/>
                <w:lang w:val="ru-RU"/>
              </w:rPr>
              <w:t xml:space="preserve"> </w:t>
            </w:r>
            <w:r w:rsidRPr="00F259FB">
              <w:rPr>
                <w:rFonts w:ascii="Times New Roman" w:hAnsi="Times New Roman"/>
                <w:sz w:val="24"/>
                <w:lang w:val="ru-RU"/>
              </w:rPr>
              <w:t>истории</w:t>
            </w:r>
            <w:r w:rsidR="00DE131C" w:rsidRPr="00F259FB">
              <w:rPr>
                <w:rFonts w:ascii="Times New Roman" w:hAnsi="Times New Roman"/>
                <w:sz w:val="24"/>
                <w:lang w:val="ru-RU"/>
              </w:rPr>
              <w:t xml:space="preserve"> </w:t>
            </w:r>
            <w:r w:rsidRPr="00F259FB">
              <w:rPr>
                <w:rFonts w:ascii="Times New Roman" w:hAnsi="Times New Roman"/>
                <w:sz w:val="24"/>
                <w:lang w:val="ru-RU"/>
              </w:rPr>
              <w:t>инфекционных</w:t>
            </w:r>
            <w:r w:rsidR="00DE131C" w:rsidRPr="00F259FB">
              <w:rPr>
                <w:rFonts w:ascii="Times New Roman" w:hAnsi="Times New Roman"/>
                <w:sz w:val="24"/>
                <w:lang w:val="ru-RU"/>
              </w:rPr>
              <w:t xml:space="preserve"> </w:t>
            </w:r>
            <w:r w:rsidRPr="00F259FB">
              <w:rPr>
                <w:rFonts w:ascii="Times New Roman" w:hAnsi="Times New Roman"/>
                <w:sz w:val="24"/>
                <w:lang w:val="ru-RU"/>
              </w:rPr>
              <w:t>болезней.</w:t>
            </w:r>
            <w:r w:rsidR="00DE131C" w:rsidRPr="00F259FB">
              <w:rPr>
                <w:rFonts w:ascii="Times New Roman" w:hAnsi="Times New Roman"/>
                <w:sz w:val="24"/>
                <w:lang w:val="ru-RU"/>
              </w:rPr>
              <w:t xml:space="preserve"> </w:t>
            </w:r>
            <w:r w:rsidRPr="00F259FB">
              <w:rPr>
                <w:rFonts w:ascii="Times New Roman" w:hAnsi="Times New Roman"/>
                <w:sz w:val="24"/>
                <w:lang w:val="ru-RU"/>
              </w:rPr>
              <w:t>Классификация</w:t>
            </w:r>
            <w:r w:rsidR="00DE131C" w:rsidRPr="00F259FB">
              <w:rPr>
                <w:rFonts w:ascii="Times New Roman" w:hAnsi="Times New Roman"/>
                <w:sz w:val="24"/>
                <w:lang w:val="ru-RU"/>
              </w:rPr>
              <w:t xml:space="preserve"> </w:t>
            </w:r>
            <w:r w:rsidRPr="00F259FB">
              <w:rPr>
                <w:rFonts w:ascii="Times New Roman" w:hAnsi="Times New Roman"/>
                <w:sz w:val="24"/>
                <w:lang w:val="ru-RU"/>
              </w:rPr>
              <w:t>инфекционных заболеваний. Общие признаки инфекционных заболеваний</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10</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867"/>
                <w:tab w:val="left" w:pos="3372"/>
                <w:tab w:val="left" w:pos="4751"/>
                <w:tab w:val="left" w:pos="7347"/>
              </w:tabs>
              <w:ind w:left="102" w:right="98"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2.</w:t>
            </w:r>
            <w:r w:rsidR="00DE131C" w:rsidRPr="00F259FB">
              <w:rPr>
                <w:rFonts w:ascii="Times New Roman" w:hAnsi="Times New Roman"/>
                <w:sz w:val="24"/>
                <w:lang w:val="ru-RU"/>
              </w:rPr>
              <w:t xml:space="preserve"> </w:t>
            </w:r>
            <w:r w:rsidRPr="00F259FB">
              <w:rPr>
                <w:rFonts w:ascii="Times New Roman" w:hAnsi="Times New Roman"/>
                <w:sz w:val="24"/>
                <w:lang w:val="ru-RU"/>
              </w:rPr>
              <w:t>Воздушно-капельные</w:t>
            </w:r>
            <w:r w:rsidR="00DE131C" w:rsidRPr="00F259FB">
              <w:rPr>
                <w:rFonts w:ascii="Times New Roman" w:hAnsi="Times New Roman"/>
                <w:sz w:val="24"/>
                <w:lang w:val="ru-RU"/>
              </w:rPr>
              <w:t xml:space="preserve"> </w:t>
            </w:r>
            <w:r w:rsidRPr="00F259FB">
              <w:rPr>
                <w:rFonts w:ascii="Times New Roman" w:hAnsi="Times New Roman"/>
                <w:sz w:val="24"/>
                <w:lang w:val="ru-RU"/>
              </w:rPr>
              <w:t>инфекции.</w:t>
            </w:r>
            <w:r w:rsidR="00DE131C" w:rsidRPr="00F259FB">
              <w:rPr>
                <w:rFonts w:ascii="Times New Roman" w:hAnsi="Times New Roman"/>
                <w:sz w:val="24"/>
                <w:lang w:val="ru-RU"/>
              </w:rPr>
              <w:t xml:space="preserve"> </w:t>
            </w:r>
            <w:r w:rsidRPr="00F259FB">
              <w:rPr>
                <w:rFonts w:ascii="Times New Roman" w:hAnsi="Times New Roman"/>
                <w:sz w:val="24"/>
                <w:lang w:val="ru-RU"/>
              </w:rPr>
              <w:t>Желудочно-кишечные</w:t>
            </w:r>
            <w:r w:rsidR="00DE131C" w:rsidRPr="00F259FB">
              <w:rPr>
                <w:rFonts w:ascii="Times New Roman" w:hAnsi="Times New Roman"/>
                <w:sz w:val="24"/>
                <w:lang w:val="ru-RU"/>
              </w:rPr>
              <w:t xml:space="preserve"> </w:t>
            </w:r>
            <w:r w:rsidRPr="00F259FB">
              <w:rPr>
                <w:rFonts w:ascii="Times New Roman" w:hAnsi="Times New Roman"/>
                <w:sz w:val="24"/>
                <w:lang w:val="ru-RU"/>
              </w:rPr>
              <w:t>инфекции. Пищевые отравления бактериальными токсинами</w:t>
            </w:r>
          </w:p>
        </w:tc>
        <w:tc>
          <w:tcPr>
            <w:tcW w:w="1750" w:type="dxa"/>
            <w:vMerge/>
            <w:tcBorders>
              <w:left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88"/>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 xml:space="preserve">3. </w:t>
            </w:r>
            <w:r w:rsidRPr="00F259FB">
              <w:rPr>
                <w:rFonts w:ascii="Times New Roman" w:hAnsi="Times New Roman"/>
                <w:sz w:val="24"/>
                <w:lang w:val="ru-RU"/>
              </w:rPr>
              <w:t>Общие принципы профилактики инфекционных заболеваний</w:t>
            </w: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82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405"/>
        <w:gridCol w:w="8545"/>
        <w:gridCol w:w="1750"/>
        <w:gridCol w:w="2323"/>
      </w:tblGrid>
      <w:tr w:rsidR="00F935AA" w:rsidRPr="00F259FB">
        <w:trPr>
          <w:trHeight w:hRule="exact" w:val="286"/>
        </w:trPr>
        <w:tc>
          <w:tcPr>
            <w:tcW w:w="2405"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2</w:t>
            </w:r>
          </w:p>
        </w:tc>
        <w:tc>
          <w:tcPr>
            <w:tcW w:w="232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11. Правила госпитализации инфекционных больных</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Самостоятельная работа обучающихся</w:t>
            </w:r>
            <w:r w:rsidRPr="00F259FB">
              <w:rPr>
                <w:rFonts w:ascii="Times New Roman" w:hAnsi="Times New Roman"/>
                <w:sz w:val="24"/>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tcBorders>
              <w:top w:val="single" w:sz="5" w:space="0" w:color="000000"/>
              <w:left w:val="single" w:sz="5" w:space="0" w:color="000000"/>
              <w:bottom w:val="nil"/>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2.3.</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12</w:t>
            </w:r>
          </w:p>
        </w:tc>
        <w:tc>
          <w:tcPr>
            <w:tcW w:w="232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tc>
      </w:tr>
      <w:tr w:rsidR="00F935AA" w:rsidRPr="00F259FB">
        <w:trPr>
          <w:trHeight w:hRule="exact" w:val="562"/>
        </w:trPr>
        <w:tc>
          <w:tcPr>
            <w:tcW w:w="2405" w:type="dxa"/>
            <w:tcBorders>
              <w:top w:val="nil"/>
              <w:left w:val="single" w:sz="5" w:space="0" w:color="000000"/>
              <w:bottom w:val="nil"/>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Обеспечение</w:t>
            </w: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2"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1.</w:t>
            </w:r>
            <w:r w:rsidR="00DE131C" w:rsidRPr="00F259FB">
              <w:rPr>
                <w:rFonts w:ascii="Times New Roman" w:hAnsi="Times New Roman"/>
                <w:sz w:val="24"/>
                <w:lang w:val="ru-RU"/>
              </w:rPr>
              <w:t xml:space="preserve"> </w:t>
            </w:r>
            <w:r w:rsidRPr="00F259FB">
              <w:rPr>
                <w:rFonts w:ascii="Times New Roman" w:hAnsi="Times New Roman"/>
                <w:sz w:val="24"/>
                <w:lang w:val="ru-RU"/>
              </w:rPr>
              <w:t>Здоровье</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факторы</w:t>
            </w:r>
            <w:r w:rsidR="00DE131C" w:rsidRPr="00F259FB">
              <w:rPr>
                <w:rFonts w:ascii="Times New Roman" w:hAnsi="Times New Roman"/>
                <w:sz w:val="24"/>
                <w:lang w:val="ru-RU"/>
              </w:rPr>
              <w:t xml:space="preserve"> </w:t>
            </w:r>
            <w:r w:rsidRPr="00F259FB">
              <w:rPr>
                <w:rFonts w:ascii="Times New Roman" w:hAnsi="Times New Roman"/>
                <w:sz w:val="24"/>
                <w:lang w:val="ru-RU"/>
              </w:rPr>
              <w:t>его</w:t>
            </w:r>
            <w:r w:rsidR="00DE131C" w:rsidRPr="00F259FB">
              <w:rPr>
                <w:rFonts w:ascii="Times New Roman" w:hAnsi="Times New Roman"/>
                <w:sz w:val="24"/>
                <w:lang w:val="ru-RU"/>
              </w:rPr>
              <w:t xml:space="preserve"> </w:t>
            </w:r>
            <w:r w:rsidRPr="00F259FB">
              <w:rPr>
                <w:rFonts w:ascii="Times New Roman" w:hAnsi="Times New Roman"/>
                <w:sz w:val="24"/>
                <w:lang w:val="ru-RU"/>
              </w:rPr>
              <w:t>формирования.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Здоровый</w:t>
            </w:r>
            <w:r w:rsidR="00DE131C" w:rsidRPr="00F259FB">
              <w:rPr>
                <w:rFonts w:ascii="Times New Roman" w:hAnsi="Times New Roman"/>
                <w:sz w:val="24"/>
                <w:lang w:val="ru-RU"/>
              </w:rPr>
              <w:t xml:space="preserve"> </w:t>
            </w:r>
            <w:r w:rsidRPr="00F259FB">
              <w:rPr>
                <w:rFonts w:ascii="Times New Roman" w:hAnsi="Times New Roman"/>
                <w:sz w:val="24"/>
                <w:lang w:val="ru-RU"/>
              </w:rPr>
              <w:t>образ</w:t>
            </w:r>
            <w:r w:rsidR="00DE131C" w:rsidRPr="00F259FB">
              <w:rPr>
                <w:rFonts w:ascii="Times New Roman" w:hAnsi="Times New Roman"/>
                <w:sz w:val="24"/>
                <w:lang w:val="ru-RU"/>
              </w:rPr>
              <w:t xml:space="preserve"> </w:t>
            </w:r>
            <w:r w:rsidRPr="00F259FB">
              <w:rPr>
                <w:rFonts w:ascii="Times New Roman" w:hAnsi="Times New Roman"/>
                <w:sz w:val="24"/>
                <w:lang w:val="ru-RU"/>
              </w:rPr>
              <w:t>жизни</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его составляющие</w:t>
            </w:r>
          </w:p>
        </w:tc>
        <w:tc>
          <w:tcPr>
            <w:tcW w:w="1750"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5"/>
                <w:szCs w:val="35"/>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6</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6"/>
        </w:trPr>
        <w:tc>
          <w:tcPr>
            <w:tcW w:w="2405" w:type="dxa"/>
            <w:tcBorders>
              <w:top w:val="nil"/>
              <w:left w:val="single" w:sz="5" w:space="0" w:color="000000"/>
              <w:bottom w:val="nil"/>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здорового образа</w:t>
            </w:r>
          </w:p>
        </w:tc>
        <w:tc>
          <w:tcPr>
            <w:tcW w:w="854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99" w:firstLine="290"/>
              <w:jc w:val="both"/>
              <w:rPr>
                <w:rFonts w:ascii="Times New Roman" w:eastAsia="Times New Roman" w:hAnsi="Times New Roman" w:cs="Times New Roman"/>
                <w:sz w:val="24"/>
                <w:szCs w:val="24"/>
                <w:lang w:val="ru-RU"/>
              </w:rPr>
            </w:pPr>
            <w:r w:rsidRPr="00F259FB">
              <w:rPr>
                <w:rFonts w:ascii="Times New Roman" w:hAnsi="Times New Roman"/>
                <w:sz w:val="24"/>
                <w:lang w:val="ru-RU"/>
              </w:rPr>
              <w:t>2.</w:t>
            </w:r>
            <w:r w:rsidR="00DE131C" w:rsidRPr="00F259FB">
              <w:rPr>
                <w:rFonts w:ascii="Times New Roman" w:hAnsi="Times New Roman"/>
                <w:sz w:val="24"/>
                <w:lang w:val="ru-RU"/>
              </w:rPr>
              <w:t xml:space="preserve"> </w:t>
            </w:r>
            <w:r w:rsidRPr="00F259FB">
              <w:rPr>
                <w:rFonts w:ascii="Times New Roman" w:hAnsi="Times New Roman"/>
                <w:sz w:val="24"/>
                <w:lang w:val="ru-RU"/>
              </w:rPr>
              <w:t>Двигательная</w:t>
            </w:r>
            <w:r w:rsidR="00DE131C" w:rsidRPr="00F259FB">
              <w:rPr>
                <w:rFonts w:ascii="Times New Roman" w:hAnsi="Times New Roman"/>
                <w:sz w:val="24"/>
                <w:lang w:val="ru-RU"/>
              </w:rPr>
              <w:t xml:space="preserve"> </w:t>
            </w:r>
            <w:r w:rsidRPr="00F259FB">
              <w:rPr>
                <w:rFonts w:ascii="Times New Roman" w:hAnsi="Times New Roman"/>
                <w:sz w:val="24"/>
                <w:lang w:val="ru-RU"/>
              </w:rPr>
              <w:t>активность</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здоровье.</w:t>
            </w:r>
            <w:r w:rsidR="00DE131C" w:rsidRPr="00F259FB">
              <w:rPr>
                <w:rFonts w:ascii="Times New Roman" w:hAnsi="Times New Roman"/>
                <w:sz w:val="24"/>
                <w:lang w:val="ru-RU"/>
              </w:rPr>
              <w:t xml:space="preserve"> </w:t>
            </w:r>
            <w:r w:rsidRPr="00F259FB">
              <w:rPr>
                <w:rFonts w:ascii="Times New Roman" w:hAnsi="Times New Roman"/>
                <w:sz w:val="24"/>
                <w:lang w:val="ru-RU"/>
              </w:rPr>
              <w:t>Питание</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здоровье.</w:t>
            </w:r>
            <w:r w:rsidR="00DE131C" w:rsidRPr="00F259FB">
              <w:rPr>
                <w:rFonts w:ascii="Times New Roman" w:hAnsi="Times New Roman"/>
                <w:sz w:val="24"/>
                <w:lang w:val="ru-RU"/>
              </w:rPr>
              <w:t xml:space="preserve"> </w:t>
            </w:r>
            <w:r w:rsidRPr="00F259FB">
              <w:rPr>
                <w:rFonts w:ascii="Times New Roman" w:hAnsi="Times New Roman"/>
                <w:sz w:val="24"/>
                <w:lang w:val="ru-RU"/>
              </w:rPr>
              <w:t>Вредные привычки. Факторы риска. Понятие об иммунитете и его видах</w:t>
            </w:r>
          </w:p>
        </w:tc>
        <w:tc>
          <w:tcPr>
            <w:tcW w:w="1750" w:type="dxa"/>
            <w:vMerge/>
            <w:tcBorders>
              <w:left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98"/>
        </w:trPr>
        <w:tc>
          <w:tcPr>
            <w:tcW w:w="2405" w:type="dxa"/>
            <w:vMerge w:val="restart"/>
            <w:tcBorders>
              <w:top w:val="nil"/>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жизни</w:t>
            </w:r>
          </w:p>
        </w:tc>
        <w:tc>
          <w:tcPr>
            <w:tcW w:w="854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tcBorders>
              <w:top w:val="nil"/>
              <w:left w:val="single" w:sz="5" w:space="0" w:color="000000"/>
              <w:bottom w:val="nil"/>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занятий</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6</w:t>
            </w:r>
          </w:p>
        </w:tc>
        <w:tc>
          <w:tcPr>
            <w:tcW w:w="2323" w:type="dxa"/>
            <w:tcBorders>
              <w:top w:val="nil"/>
              <w:left w:val="single" w:sz="5" w:space="0" w:color="000000"/>
              <w:bottom w:val="nil"/>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tc>
      </w:tr>
      <w:tr w:rsidR="00F935AA" w:rsidRPr="00F259FB">
        <w:trPr>
          <w:trHeight w:hRule="exact" w:val="245"/>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12. Показатели здоровья и факторы, их определяющие</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tcBorders>
              <w:top w:val="nil"/>
              <w:left w:val="single" w:sz="5" w:space="0" w:color="000000"/>
              <w:bottom w:val="nil"/>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07</w:t>
            </w:r>
          </w:p>
        </w:tc>
      </w:tr>
      <w:tr w:rsidR="00F935AA" w:rsidRPr="00F259FB">
        <w:trPr>
          <w:trHeight w:hRule="exact" w:val="41"/>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 занятие № 13. Оценка физического состояния</w:t>
            </w:r>
          </w:p>
        </w:tc>
        <w:tc>
          <w:tcPr>
            <w:tcW w:w="175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val="restart"/>
            <w:tcBorders>
              <w:top w:val="nil"/>
              <w:left w:val="single" w:sz="5" w:space="0" w:color="000000"/>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ПК …</w:t>
            </w:r>
          </w:p>
        </w:tc>
      </w:tr>
      <w:tr w:rsidR="00F935AA" w:rsidRPr="00F259FB">
        <w:trPr>
          <w:trHeight w:hRule="exact" w:val="286"/>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405" w:type="dxa"/>
            <w:vMerge/>
            <w:tcBorders>
              <w:left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Практическое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занятие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14.</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Составление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индивидуальных</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карт</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здоровья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с режимом дня, графиком питания с возможностью отслеживать свои показания</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2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40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54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Самостоятельная работа обучающихся</w:t>
            </w:r>
            <w:r w:rsidRPr="00F259FB">
              <w:rPr>
                <w:rFonts w:ascii="Times New Roman" w:hAnsi="Times New Roman"/>
                <w:sz w:val="24"/>
                <w:lang w:val="ru-RU"/>
              </w:rPr>
              <w:t>*</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b/>
                <w:bCs/>
                <w:sz w:val="24"/>
                <w:szCs w:val="24"/>
                <w:lang w:val="ru-RU"/>
              </w:rPr>
              <w:t>–</w:t>
            </w:r>
          </w:p>
        </w:tc>
        <w:tc>
          <w:tcPr>
            <w:tcW w:w="232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10950"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2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8"/>
        </w:trPr>
        <w:tc>
          <w:tcPr>
            <w:tcW w:w="10950"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Всего:</w:t>
            </w:r>
          </w:p>
        </w:tc>
        <w:tc>
          <w:tcPr>
            <w:tcW w:w="17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68</w:t>
            </w:r>
          </w:p>
        </w:tc>
        <w:tc>
          <w:tcPr>
            <w:tcW w:w="232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820" w:bottom="1040" w:left="780" w:header="0" w:footer="859" w:gutter="0"/>
          <w:cols w:space="720"/>
        </w:sectPr>
      </w:pPr>
    </w:p>
    <w:p w:rsidR="00F935AA" w:rsidRPr="00F259FB" w:rsidRDefault="00122150" w:rsidP="00F83123">
      <w:pPr>
        <w:pStyle w:val="Heading1"/>
        <w:numPr>
          <w:ilvl w:val="1"/>
          <w:numId w:val="2"/>
        </w:numPr>
        <w:tabs>
          <w:tab w:val="left" w:pos="1787"/>
        </w:tabs>
        <w:ind w:left="1786" w:hanging="240"/>
        <w:jc w:val="both"/>
        <w:rPr>
          <w:b w:val="0"/>
          <w:bCs w:val="0"/>
          <w:lang w:val="ru-RU"/>
        </w:rPr>
      </w:pPr>
      <w:bookmarkStart w:id="119" w:name="_Toc127475029"/>
      <w:bookmarkStart w:id="120" w:name="_Toc127477476"/>
      <w:r w:rsidRPr="00F259FB">
        <w:rPr>
          <w:lang w:val="ru-RU"/>
        </w:rPr>
        <w:lastRenderedPageBreak/>
        <w:t>УСЛОВИЯ РЕАЛИЗАЦИИ УЧЕБНОЙ ДИСЦИПЛИНЫ</w:t>
      </w:r>
      <w:bookmarkEnd w:id="119"/>
      <w:bookmarkEnd w:id="120"/>
    </w:p>
    <w:p w:rsidR="00F935AA" w:rsidRPr="00F259FB" w:rsidRDefault="00F935AA" w:rsidP="00F83123">
      <w:pPr>
        <w:jc w:val="both"/>
        <w:rPr>
          <w:rFonts w:ascii="Times New Roman" w:eastAsia="Times New Roman" w:hAnsi="Times New Roman" w:cs="Times New Roman"/>
          <w:b/>
          <w:bCs/>
          <w:sz w:val="21"/>
          <w:szCs w:val="21"/>
          <w:lang w:val="ru-RU"/>
        </w:rPr>
      </w:pPr>
    </w:p>
    <w:p w:rsidR="00F935AA" w:rsidRPr="00F259FB" w:rsidRDefault="00122150" w:rsidP="00F83123">
      <w:pPr>
        <w:numPr>
          <w:ilvl w:val="1"/>
          <w:numId w:val="64"/>
        </w:numPr>
        <w:tabs>
          <w:tab w:val="left" w:pos="1403"/>
        </w:tabs>
        <w:ind w:right="109"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F83123">
      <w:pPr>
        <w:pStyle w:val="a0"/>
        <w:ind w:left="810"/>
        <w:jc w:val="both"/>
        <w:rPr>
          <w:lang w:val="ru-RU"/>
        </w:rPr>
      </w:pPr>
      <w:r w:rsidRPr="00F259FB">
        <w:rPr>
          <w:lang w:val="ru-RU"/>
        </w:rPr>
        <w:t>Кабинет</w:t>
      </w:r>
      <w:r w:rsidR="00DE131C" w:rsidRPr="00F259FB">
        <w:rPr>
          <w:lang w:val="ru-RU"/>
        </w:rPr>
        <w:t xml:space="preserve"> </w:t>
      </w:r>
      <w:r w:rsidRPr="00F259FB">
        <w:rPr>
          <w:lang w:val="ru-RU"/>
        </w:rPr>
        <w:t>«Безопасности</w:t>
      </w:r>
      <w:r w:rsidR="00DE131C" w:rsidRPr="00F259FB">
        <w:rPr>
          <w:lang w:val="ru-RU"/>
        </w:rPr>
        <w:t xml:space="preserve"> </w:t>
      </w:r>
      <w:r w:rsidRPr="00F259FB">
        <w:rPr>
          <w:lang w:val="ru-RU"/>
        </w:rPr>
        <w:t>жизнедеятельности»,</w:t>
      </w:r>
      <w:r w:rsidR="00DE131C" w:rsidRPr="00F259FB">
        <w:rPr>
          <w:lang w:val="ru-RU"/>
        </w:rPr>
        <w:t xml:space="preserve"> </w:t>
      </w:r>
      <w:r w:rsidRPr="00F259FB">
        <w:rPr>
          <w:lang w:val="ru-RU"/>
        </w:rPr>
        <w:t>оснащенные</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соответствии</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п.</w:t>
      </w:r>
    </w:p>
    <w:p w:rsidR="00F935AA" w:rsidRPr="00F259FB" w:rsidRDefault="00122150" w:rsidP="00F83123">
      <w:pPr>
        <w:pStyle w:val="a0"/>
        <w:numPr>
          <w:ilvl w:val="3"/>
          <w:numId w:val="63"/>
        </w:numPr>
        <w:tabs>
          <w:tab w:val="left" w:pos="823"/>
        </w:tabs>
        <w:jc w:val="both"/>
        <w:rPr>
          <w:rFonts w:cs="Times New Roman"/>
          <w:lang w:val="ru-RU"/>
        </w:rPr>
      </w:pPr>
      <w:r w:rsidRPr="00F259FB">
        <w:rPr>
          <w:lang w:val="ru-RU"/>
        </w:rPr>
        <w:t>образовательной программы по специальности.</w:t>
      </w:r>
    </w:p>
    <w:p w:rsidR="00F935AA" w:rsidRPr="00F259FB" w:rsidRDefault="00F935AA" w:rsidP="00F83123">
      <w:pPr>
        <w:jc w:val="both"/>
        <w:rPr>
          <w:rFonts w:ascii="Times New Roman" w:eastAsia="Times New Roman" w:hAnsi="Times New Roman" w:cs="Times New Roman"/>
          <w:sz w:val="31"/>
          <w:szCs w:val="31"/>
          <w:lang w:val="ru-RU"/>
        </w:rPr>
      </w:pPr>
    </w:p>
    <w:p w:rsidR="00F935AA" w:rsidRPr="00F259FB" w:rsidRDefault="00122150" w:rsidP="00EB3F24">
      <w:pPr>
        <w:pStyle w:val="Heading1"/>
        <w:numPr>
          <w:ilvl w:val="1"/>
          <w:numId w:val="64"/>
        </w:numPr>
        <w:tabs>
          <w:tab w:val="left" w:pos="1230"/>
        </w:tabs>
        <w:ind w:left="1230" w:hanging="420"/>
        <w:jc w:val="both"/>
        <w:rPr>
          <w:b w:val="0"/>
          <w:bCs w:val="0"/>
          <w:lang w:val="ru-RU"/>
        </w:rPr>
      </w:pPr>
      <w:bookmarkStart w:id="121" w:name="_Toc127475030"/>
      <w:bookmarkStart w:id="122" w:name="_Toc127477477"/>
      <w:r w:rsidRPr="00F259FB">
        <w:rPr>
          <w:lang w:val="ru-RU"/>
        </w:rPr>
        <w:t>Информационное обеспечение реализации программы</w:t>
      </w:r>
      <w:bookmarkEnd w:id="121"/>
      <w:bookmarkEnd w:id="122"/>
    </w:p>
    <w:p w:rsidR="00F935AA" w:rsidRPr="00F259FB" w:rsidRDefault="00122150" w:rsidP="00EB3F24">
      <w:pPr>
        <w:pStyle w:val="a0"/>
        <w:ind w:right="102"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64"/>
        </w:numPr>
        <w:tabs>
          <w:tab w:val="left" w:pos="1410"/>
        </w:tabs>
        <w:jc w:val="both"/>
        <w:rPr>
          <w:b w:val="0"/>
          <w:bCs w:val="0"/>
          <w:lang w:val="ru-RU"/>
        </w:rPr>
      </w:pPr>
      <w:bookmarkStart w:id="123" w:name="_Toc127475031"/>
      <w:bookmarkStart w:id="124" w:name="_Toc127477478"/>
      <w:r w:rsidRPr="00F259FB">
        <w:rPr>
          <w:lang w:val="ru-RU"/>
        </w:rPr>
        <w:t>Основные печатные и электронные издания</w:t>
      </w:r>
      <w:bookmarkEnd w:id="123"/>
      <w:bookmarkEnd w:id="124"/>
    </w:p>
    <w:p w:rsidR="00F935AA" w:rsidRPr="00F259FB" w:rsidRDefault="00122150" w:rsidP="00EB3F24">
      <w:pPr>
        <w:pStyle w:val="a0"/>
        <w:numPr>
          <w:ilvl w:val="0"/>
          <w:numId w:val="62"/>
        </w:numPr>
        <w:tabs>
          <w:tab w:val="left" w:pos="1518"/>
        </w:tabs>
        <w:ind w:right="104" w:firstLine="708"/>
        <w:jc w:val="both"/>
        <w:rPr>
          <w:rFonts w:cs="Times New Roman"/>
          <w:lang w:val="ru-RU"/>
        </w:rPr>
      </w:pPr>
      <w:r w:rsidRPr="00F259FB">
        <w:rPr>
          <w:lang w:val="ru-RU"/>
        </w:rPr>
        <w:t xml:space="preserve">Айзман, Р.И., Безопасность жизнедеятельности для специальности "Гостиничный сервис" : учебное пособие / Р.И. Айзман, Н.С. Шуленина. — Москва : КноРус, 2022. — 191 с. — </w:t>
      </w:r>
      <w:r w:rsidRPr="00F259FB">
        <w:rPr>
          <w:rFonts w:cs="Times New Roman"/>
          <w:lang w:val="ru-RU"/>
        </w:rPr>
        <w:t xml:space="preserve">ISBN 978-5-406-09531-7. </w:t>
      </w:r>
      <w:r w:rsidRPr="00F259FB">
        <w:rPr>
          <w:lang w:val="ru-RU"/>
        </w:rPr>
        <w:t>—Текст : электронный // ЭБС Boo</w:t>
      </w:r>
      <w:r w:rsidRPr="00F259FB">
        <w:rPr>
          <w:rFonts w:cs="Times New Roman"/>
          <w:lang w:val="ru-RU"/>
        </w:rPr>
        <w:t xml:space="preserve">k.ru </w:t>
      </w:r>
      <w:r w:rsidRPr="00F259FB">
        <w:rPr>
          <w:lang w:val="ru-RU"/>
        </w:rPr>
        <w:t>[сайт]. –</w:t>
      </w:r>
      <w:r w:rsidR="00DE131C" w:rsidRPr="00F259FB">
        <w:rPr>
          <w:lang w:val="ru-RU"/>
        </w:rPr>
        <w:t xml:space="preserve"> </w:t>
      </w:r>
      <w:r w:rsidRPr="00F259FB">
        <w:rPr>
          <w:rFonts w:cs="Times New Roman"/>
          <w:lang w:val="ru-RU"/>
        </w:rPr>
        <w:t>URL:https://book.ru/book/943179</w:t>
      </w:r>
    </w:p>
    <w:p w:rsidR="00F935AA" w:rsidRPr="00F259FB" w:rsidRDefault="00122150" w:rsidP="00EB3F24">
      <w:pPr>
        <w:pStyle w:val="a0"/>
        <w:numPr>
          <w:ilvl w:val="0"/>
          <w:numId w:val="62"/>
        </w:numPr>
        <w:tabs>
          <w:tab w:val="left" w:pos="1518"/>
        </w:tabs>
        <w:ind w:right="102" w:firstLine="708"/>
        <w:jc w:val="both"/>
        <w:rPr>
          <w:rFonts w:cs="Times New Roman"/>
          <w:lang w:val="ru-RU"/>
        </w:rPr>
      </w:pPr>
      <w:r w:rsidRPr="00F259FB">
        <w:rPr>
          <w:lang w:val="ru-RU"/>
        </w:rPr>
        <w:t xml:space="preserve">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2021. – </w:t>
      </w:r>
      <w:r w:rsidRPr="00F259FB">
        <w:rPr>
          <w:rFonts w:cs="Times New Roman"/>
          <w:lang w:val="ru-RU"/>
        </w:rPr>
        <w:t xml:space="preserve">399 </w:t>
      </w:r>
      <w:r w:rsidRPr="00F259FB">
        <w:rPr>
          <w:lang w:val="ru-RU"/>
        </w:rPr>
        <w:t>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978-5-534-02041-0. </w:t>
      </w:r>
      <w:r w:rsidRPr="00F259FB">
        <w:rPr>
          <w:lang w:val="ru-RU"/>
        </w:rPr>
        <w:t xml:space="preserve">– Текст : электронный // ЭБС Юрайт [сайт]. – </w:t>
      </w:r>
      <w:r w:rsidRPr="00F259FB">
        <w:rPr>
          <w:rFonts w:cs="Times New Roman"/>
          <w:lang w:val="ru-RU"/>
        </w:rPr>
        <w:t>URL: https://urait.ru/bcode/469524</w:t>
      </w:r>
    </w:p>
    <w:p w:rsidR="00F935AA" w:rsidRPr="00F259FB" w:rsidRDefault="00122150" w:rsidP="00EB3F24">
      <w:pPr>
        <w:pStyle w:val="a0"/>
        <w:numPr>
          <w:ilvl w:val="0"/>
          <w:numId w:val="62"/>
        </w:numPr>
        <w:tabs>
          <w:tab w:val="left" w:pos="1518"/>
        </w:tabs>
        <w:ind w:right="104" w:firstLine="708"/>
        <w:jc w:val="both"/>
        <w:rPr>
          <w:rFonts w:cs="Times New Roman"/>
          <w:lang w:val="ru-RU"/>
        </w:rPr>
      </w:pPr>
      <w:r w:rsidRPr="00F259FB">
        <w:rPr>
          <w:lang w:val="ru-RU"/>
        </w:rPr>
        <w:t>Беляков, Г. И. Охрана труда и техника безопасности : учебник для среднего профессионального образования / Г. И</w:t>
      </w:r>
      <w:r w:rsidRPr="00F259FB">
        <w:rPr>
          <w:rFonts w:cs="Times New Roman"/>
          <w:lang w:val="ru-RU"/>
        </w:rPr>
        <w:t xml:space="preserve">. </w:t>
      </w:r>
      <w:r w:rsidRPr="00F259FB">
        <w:rPr>
          <w:lang w:val="ru-RU"/>
        </w:rPr>
        <w:t xml:space="preserve">Беляков. – </w:t>
      </w:r>
      <w:r w:rsidRPr="00F259FB">
        <w:rPr>
          <w:rFonts w:cs="Times New Roman"/>
          <w:lang w:val="ru-RU"/>
        </w:rPr>
        <w:t>3-</w:t>
      </w:r>
      <w:r w:rsidRPr="00F259FB">
        <w:rPr>
          <w:lang w:val="ru-RU"/>
        </w:rPr>
        <w:t xml:space="preserve">е изд., перераб. и доп. – Москва : Издательство Юрайт, 2021. – 404 с. – (Профессиональное образование). – </w:t>
      </w:r>
      <w:r w:rsidRPr="00F259FB">
        <w:rPr>
          <w:rFonts w:cs="Times New Roman"/>
          <w:lang w:val="ru-RU"/>
        </w:rPr>
        <w:t xml:space="preserve">ISBN 978-5-534- 00376-5. </w:t>
      </w:r>
      <w:r w:rsidRPr="00F259FB">
        <w:rPr>
          <w:lang w:val="ru-RU"/>
        </w:rPr>
        <w:t xml:space="preserve">– Текст : электронный // ЭБС Юрайт [сайт]. – </w:t>
      </w:r>
      <w:r w:rsidRPr="00F259FB">
        <w:rPr>
          <w:rFonts w:cs="Times New Roman"/>
          <w:lang w:val="ru-RU"/>
        </w:rPr>
        <w:t>URL: https://urait.ru/bcode/469913</w:t>
      </w:r>
    </w:p>
    <w:p w:rsidR="00F935AA" w:rsidRPr="00F259FB" w:rsidRDefault="00122150" w:rsidP="00EB3F24">
      <w:pPr>
        <w:pStyle w:val="a0"/>
        <w:numPr>
          <w:ilvl w:val="0"/>
          <w:numId w:val="62"/>
        </w:numPr>
        <w:tabs>
          <w:tab w:val="left" w:pos="1518"/>
        </w:tabs>
        <w:ind w:right="102" w:firstLine="708"/>
        <w:jc w:val="both"/>
        <w:rPr>
          <w:rFonts w:cs="Times New Roman"/>
          <w:lang w:val="ru-RU"/>
        </w:rPr>
      </w:pPr>
      <w:r w:rsidRPr="00F259FB">
        <w:rPr>
          <w:lang w:val="ru-RU"/>
        </w:rPr>
        <w:t xml:space="preserve">Каракеян, В. И. Безопасность жизнедеятельности : учебник и практикум для среднего профессионального образования / В. И. Каракеян, И. М. Никулина. – </w:t>
      </w:r>
      <w:r w:rsidRPr="00F259FB">
        <w:rPr>
          <w:rFonts w:cs="Times New Roman"/>
          <w:lang w:val="ru-RU"/>
        </w:rPr>
        <w:t>3-</w:t>
      </w:r>
      <w:r w:rsidRPr="00F259FB">
        <w:rPr>
          <w:lang w:val="ru-RU"/>
        </w:rPr>
        <w:t>е изд., перераб. и доп. – Москва : Издательство Юрайт, 20</w:t>
      </w:r>
      <w:r w:rsidRPr="00F259FB">
        <w:rPr>
          <w:rFonts w:cs="Times New Roman"/>
          <w:lang w:val="ru-RU"/>
        </w:rPr>
        <w:t xml:space="preserve">21. </w:t>
      </w:r>
      <w:r w:rsidRPr="00F259FB">
        <w:rPr>
          <w:lang w:val="ru-RU"/>
        </w:rPr>
        <w:t xml:space="preserve">– 313 с. – (Профессиональное образование). – </w:t>
      </w:r>
      <w:r w:rsidRPr="00F259FB">
        <w:rPr>
          <w:rFonts w:cs="Times New Roman"/>
          <w:lang w:val="ru-RU"/>
        </w:rPr>
        <w:t xml:space="preserve">ISBN 978-5-534-04629-8. </w:t>
      </w:r>
      <w:r w:rsidRPr="00F259FB">
        <w:rPr>
          <w:lang w:val="ru-RU"/>
        </w:rPr>
        <w:t xml:space="preserve">– Текст : электронный // ЭБС Юрайт [сайт]. – </w:t>
      </w:r>
      <w:r w:rsidRPr="00F259FB">
        <w:rPr>
          <w:rFonts w:cs="Times New Roman"/>
          <w:lang w:val="ru-RU"/>
        </w:rPr>
        <w:t>URL: https://urait.ru/bcode/469496</w:t>
      </w:r>
    </w:p>
    <w:p w:rsidR="00F935AA" w:rsidRPr="00F259FB" w:rsidRDefault="00122150" w:rsidP="00EB3F24">
      <w:pPr>
        <w:pStyle w:val="a0"/>
        <w:numPr>
          <w:ilvl w:val="0"/>
          <w:numId w:val="62"/>
        </w:numPr>
        <w:tabs>
          <w:tab w:val="left" w:pos="1518"/>
        </w:tabs>
        <w:ind w:right="104" w:firstLine="708"/>
        <w:jc w:val="both"/>
        <w:rPr>
          <w:rFonts w:cs="Times New Roman"/>
          <w:lang w:val="ru-RU"/>
        </w:rPr>
      </w:pPr>
      <w:r w:rsidRPr="00F259FB">
        <w:rPr>
          <w:lang w:val="ru-RU"/>
        </w:rPr>
        <w:t xml:space="preserve">Косолапова, Н.В., Безопасность жизнедеятельности : учебник / Н.В. Косолапова, Н.А. Прокопенко. — Москва : КноРус, 2022. — 192 с. — </w:t>
      </w:r>
      <w:r w:rsidRPr="00F259FB">
        <w:rPr>
          <w:rFonts w:cs="Times New Roman"/>
          <w:lang w:val="ru-RU"/>
        </w:rPr>
        <w:t xml:space="preserve">ISBN 978-5-406- 09732-8. </w:t>
      </w:r>
      <w:r w:rsidRPr="00F259FB">
        <w:rPr>
          <w:lang w:val="ru-RU"/>
        </w:rPr>
        <w:t xml:space="preserve">—Текст : электронный // ЭБС </w:t>
      </w:r>
      <w:r w:rsidRPr="00F259FB">
        <w:rPr>
          <w:rFonts w:cs="Times New Roman"/>
          <w:lang w:val="ru-RU"/>
        </w:rPr>
        <w:t>Book.r</w:t>
      </w:r>
      <w:r w:rsidRPr="00F259FB">
        <w:rPr>
          <w:lang w:val="ru-RU"/>
        </w:rPr>
        <w:t>u [сайт</w:t>
      </w:r>
      <w:r w:rsidRPr="00F259FB">
        <w:rPr>
          <w:rFonts w:cs="Times New Roman"/>
          <w:lang w:val="ru-RU"/>
        </w:rPr>
        <w:t xml:space="preserve">]. </w:t>
      </w:r>
      <w:r w:rsidRPr="00F259FB">
        <w:rPr>
          <w:lang w:val="ru-RU"/>
        </w:rPr>
        <w:t>–</w:t>
      </w:r>
      <w:r w:rsidR="00DE131C" w:rsidRPr="00F259FB">
        <w:rPr>
          <w:lang w:val="ru-RU"/>
        </w:rPr>
        <w:t xml:space="preserve"> </w:t>
      </w:r>
      <w:r w:rsidRPr="00F259FB">
        <w:rPr>
          <w:rFonts w:cs="Times New Roman"/>
          <w:lang w:val="ru-RU"/>
        </w:rPr>
        <w:t>URL:https://book.ru/book/943656</w:t>
      </w:r>
    </w:p>
    <w:p w:rsidR="00F935AA" w:rsidRPr="00F259FB" w:rsidRDefault="00122150" w:rsidP="00EB3F24">
      <w:pPr>
        <w:pStyle w:val="a0"/>
        <w:numPr>
          <w:ilvl w:val="0"/>
          <w:numId w:val="62"/>
        </w:numPr>
        <w:tabs>
          <w:tab w:val="left" w:pos="1518"/>
        </w:tabs>
        <w:ind w:right="102" w:firstLine="708"/>
        <w:jc w:val="both"/>
        <w:rPr>
          <w:rFonts w:cs="Times New Roman"/>
          <w:lang w:val="ru-RU"/>
        </w:rPr>
      </w:pPr>
      <w:r w:rsidRPr="00F259FB">
        <w:rPr>
          <w:lang w:val="ru-RU"/>
        </w:rPr>
        <w:t xml:space="preserve">Косолапова, Н.В., Безопасность жизнедеятельности.Практикум : учебное пособие / Н.В. Косолапова, Н.А. Прокопенко. — Москва : КноРус, 2021. — 155 с. — </w:t>
      </w:r>
      <w:r w:rsidRPr="00F259FB">
        <w:rPr>
          <w:rFonts w:cs="Times New Roman"/>
          <w:lang w:val="ru-RU"/>
        </w:rPr>
        <w:t xml:space="preserve">ISBN 978-5-406-08196-9. </w:t>
      </w:r>
      <w:r w:rsidRPr="00F259FB">
        <w:rPr>
          <w:lang w:val="ru-RU"/>
        </w:rPr>
        <w:t>—Текст : электронный // ЭБС Boo</w:t>
      </w:r>
      <w:r w:rsidRPr="00F259FB">
        <w:rPr>
          <w:rFonts w:cs="Times New Roman"/>
          <w:lang w:val="ru-RU"/>
        </w:rPr>
        <w:t>k.ru [</w:t>
      </w:r>
      <w:r w:rsidRPr="00F259FB">
        <w:rPr>
          <w:lang w:val="ru-RU"/>
        </w:rPr>
        <w:t xml:space="preserve">сайт]. – </w:t>
      </w:r>
      <w:r w:rsidRPr="00F259FB">
        <w:rPr>
          <w:rFonts w:cs="Times New Roman"/>
          <w:lang w:val="ru-RU"/>
        </w:rPr>
        <w:t>URL:https://book.ru/book/939366</w:t>
      </w:r>
    </w:p>
    <w:p w:rsidR="00F935AA" w:rsidRPr="00F259FB" w:rsidRDefault="00122150" w:rsidP="00EB3F24">
      <w:pPr>
        <w:pStyle w:val="a0"/>
        <w:numPr>
          <w:ilvl w:val="0"/>
          <w:numId w:val="62"/>
        </w:numPr>
        <w:tabs>
          <w:tab w:val="left" w:pos="1518"/>
        </w:tabs>
        <w:ind w:right="105" w:firstLine="708"/>
        <w:jc w:val="both"/>
        <w:rPr>
          <w:rFonts w:cs="Times New Roman"/>
          <w:lang w:val="ru-RU"/>
        </w:rPr>
      </w:pPr>
      <w:r w:rsidRPr="00F259FB">
        <w:rPr>
          <w:lang w:val="ru-RU"/>
        </w:rPr>
        <w:t xml:space="preserve">Курбатов, В. А. Безопасность жизнедеятельности. Основы чрезвычайных ситуаций : учебное пособие для СПО / В. А. Курбатов, Ю. С. Рысин, С. Л. Яблочников. – Саратов : Профобразование, 2020. – </w:t>
      </w:r>
      <w:r w:rsidRPr="00F259FB">
        <w:rPr>
          <w:rFonts w:cs="Times New Roman"/>
          <w:lang w:val="ru-RU"/>
        </w:rPr>
        <w:t xml:space="preserve">121 c. </w:t>
      </w:r>
      <w:r w:rsidRPr="00F259FB">
        <w:rPr>
          <w:lang w:val="ru-RU"/>
        </w:rPr>
        <w:t xml:space="preserve">– </w:t>
      </w:r>
      <w:r w:rsidRPr="00F259FB">
        <w:rPr>
          <w:rFonts w:cs="Times New Roman"/>
          <w:lang w:val="ru-RU"/>
        </w:rPr>
        <w:t xml:space="preserve">ISBN 978-5-4488-0820-3.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https://profspo.ru/books/93574</w:t>
      </w:r>
    </w:p>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57"/>
          <w:pgSz w:w="11910" w:h="16840"/>
          <w:pgMar w:top="1060" w:right="740" w:bottom="1040" w:left="1600" w:header="0" w:footer="859" w:gutter="0"/>
          <w:pgNumType w:start="246"/>
          <w:cols w:space="720"/>
        </w:sectPr>
      </w:pPr>
    </w:p>
    <w:p w:rsidR="00F935AA" w:rsidRPr="00F259FB" w:rsidRDefault="00122150" w:rsidP="00EB3F24">
      <w:pPr>
        <w:pStyle w:val="a0"/>
        <w:numPr>
          <w:ilvl w:val="0"/>
          <w:numId w:val="62"/>
        </w:numPr>
        <w:tabs>
          <w:tab w:val="left" w:pos="1638"/>
        </w:tabs>
        <w:ind w:left="222" w:right="222" w:firstLine="708"/>
        <w:jc w:val="both"/>
        <w:rPr>
          <w:rFonts w:cs="Times New Roman"/>
          <w:lang w:val="ru-RU"/>
        </w:rPr>
      </w:pPr>
      <w:r w:rsidRPr="00F259FB">
        <w:rPr>
          <w:lang w:val="ru-RU"/>
        </w:rPr>
        <w:lastRenderedPageBreak/>
        <w:t xml:space="preserve">Микрюков, В.Ю., Безопасность жизнедеятельности. : учебник / В.Ю. Микрюков. — Москва : КноРус, 2022. — </w:t>
      </w:r>
      <w:r w:rsidRPr="00F259FB">
        <w:rPr>
          <w:rFonts w:cs="Times New Roman"/>
          <w:lang w:val="ru-RU"/>
        </w:rPr>
        <w:t xml:space="preserve">282 </w:t>
      </w:r>
      <w:r w:rsidRPr="00F259FB">
        <w:rPr>
          <w:lang w:val="ru-RU"/>
        </w:rPr>
        <w:t xml:space="preserve">с. — </w:t>
      </w:r>
      <w:r w:rsidRPr="00F259FB">
        <w:rPr>
          <w:rFonts w:cs="Times New Roman"/>
          <w:lang w:val="ru-RU"/>
        </w:rPr>
        <w:t xml:space="preserve">ISBN 978-5-406-09982-7. </w:t>
      </w:r>
      <w:r w:rsidRPr="00F259FB">
        <w:rPr>
          <w:lang w:val="ru-RU"/>
        </w:rPr>
        <w:t>—Текст : электронный // ЭБС Book.ru [сайт].—Текст : электронный // ЭБС Boo</w:t>
      </w:r>
      <w:r w:rsidRPr="00F259FB">
        <w:rPr>
          <w:rFonts w:cs="Times New Roman"/>
          <w:lang w:val="ru-RU"/>
        </w:rPr>
        <w:t xml:space="preserve">k.ru </w:t>
      </w:r>
      <w:r w:rsidRPr="00F259FB">
        <w:rPr>
          <w:lang w:val="ru-RU"/>
        </w:rPr>
        <w:t xml:space="preserve">[сайт]. – </w:t>
      </w:r>
      <w:r w:rsidRPr="00F259FB">
        <w:rPr>
          <w:rFonts w:cs="Times New Roman"/>
          <w:lang w:val="ru-RU"/>
        </w:rPr>
        <w:t>URL:https://book.ru/book/944132</w:t>
      </w:r>
    </w:p>
    <w:p w:rsidR="00F935AA" w:rsidRPr="00F259FB" w:rsidRDefault="00122150" w:rsidP="00EB3F24">
      <w:pPr>
        <w:pStyle w:val="a0"/>
        <w:numPr>
          <w:ilvl w:val="0"/>
          <w:numId w:val="62"/>
        </w:numPr>
        <w:tabs>
          <w:tab w:val="left" w:pos="1638"/>
        </w:tabs>
        <w:ind w:left="222" w:right="226" w:firstLine="708"/>
        <w:jc w:val="both"/>
        <w:rPr>
          <w:rFonts w:cs="Times New Roman"/>
          <w:lang w:val="ru-RU"/>
        </w:rPr>
      </w:pPr>
      <w:r w:rsidRPr="00F259FB">
        <w:rPr>
          <w:lang w:val="ru-RU"/>
        </w:rPr>
        <w:t xml:space="preserve">Михаилиди, А. М. Безопасность жизнедеятельности и охрана труда на производстве : учебное пособие для СПО / А. М. Михаилиди. – Саратов, Москва : Профобразование, Ай Пи Ар Медиа, 2021. – </w:t>
      </w:r>
      <w:r w:rsidRPr="00F259FB">
        <w:rPr>
          <w:rFonts w:cs="Times New Roman"/>
          <w:lang w:val="ru-RU"/>
        </w:rPr>
        <w:t xml:space="preserve">111 c. </w:t>
      </w:r>
      <w:r w:rsidRPr="00F259FB">
        <w:rPr>
          <w:lang w:val="ru-RU"/>
        </w:rPr>
        <w:t xml:space="preserve">– </w:t>
      </w:r>
      <w:r w:rsidRPr="00F259FB">
        <w:rPr>
          <w:rFonts w:cs="Times New Roman"/>
          <w:lang w:val="ru-RU"/>
        </w:rPr>
        <w:t xml:space="preserve">ISBN 978-5-4488-0964-4, 978-5-4497- 0809-0.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https://profspo.ru/books/100492</w:t>
      </w:r>
    </w:p>
    <w:p w:rsidR="00F935AA" w:rsidRPr="00F259FB" w:rsidRDefault="00122150" w:rsidP="00EB3F24">
      <w:pPr>
        <w:pStyle w:val="a0"/>
        <w:numPr>
          <w:ilvl w:val="0"/>
          <w:numId w:val="62"/>
        </w:numPr>
        <w:tabs>
          <w:tab w:val="left" w:pos="1638"/>
        </w:tabs>
        <w:ind w:left="222" w:right="223" w:firstLine="708"/>
        <w:jc w:val="both"/>
        <w:rPr>
          <w:lang w:val="ru-RU"/>
        </w:rPr>
      </w:pPr>
      <w:r w:rsidRPr="00F259FB">
        <w:rPr>
          <w:lang w:val="ru-RU"/>
        </w:rPr>
        <w:t xml:space="preserve">Резчиков, Е. А. Безопасность жизнедеятельности : учебник для среднего профессионального образования / Е. А. Резчиков, А. В. Рязанцева. – </w:t>
      </w:r>
      <w:r w:rsidRPr="00F259FB">
        <w:rPr>
          <w:rFonts w:cs="Times New Roman"/>
          <w:lang w:val="ru-RU"/>
        </w:rPr>
        <w:t>2-</w:t>
      </w:r>
      <w:r w:rsidRPr="00F259FB">
        <w:rPr>
          <w:lang w:val="ru-RU"/>
        </w:rPr>
        <w:t>е изд., перераб. и доп. – Москва : Издательство Юрайт, 2</w:t>
      </w:r>
      <w:r w:rsidRPr="00F259FB">
        <w:rPr>
          <w:rFonts w:cs="Times New Roman"/>
          <w:lang w:val="ru-RU"/>
        </w:rPr>
        <w:t xml:space="preserve">021. </w:t>
      </w:r>
      <w:r w:rsidRPr="00F259FB">
        <w:rPr>
          <w:lang w:val="ru-RU"/>
        </w:rPr>
        <w:t>– 639 с</w:t>
      </w:r>
      <w:r w:rsidRPr="00F259FB">
        <w:rPr>
          <w:rFonts w:cs="Times New Roman"/>
          <w:lang w:val="ru-RU"/>
        </w:rPr>
        <w:t xml:space="preserve">. </w:t>
      </w:r>
      <w:r w:rsidRPr="00F259FB">
        <w:rPr>
          <w:lang w:val="ru-RU"/>
        </w:rPr>
        <w:t>– (Профессиональное образование).</w:t>
      </w:r>
    </w:p>
    <w:p w:rsidR="00F935AA" w:rsidRPr="00F259FB" w:rsidRDefault="00122150" w:rsidP="00EB3F24">
      <w:pPr>
        <w:pStyle w:val="a0"/>
        <w:numPr>
          <w:ilvl w:val="4"/>
          <w:numId w:val="63"/>
        </w:numPr>
        <w:tabs>
          <w:tab w:val="left" w:pos="513"/>
        </w:tabs>
        <w:ind w:right="226" w:firstLine="0"/>
        <w:jc w:val="both"/>
        <w:rPr>
          <w:rFonts w:cs="Times New Roman"/>
          <w:lang w:val="ru-RU"/>
        </w:rPr>
      </w:pPr>
      <w:r w:rsidRPr="00F259FB">
        <w:rPr>
          <w:rFonts w:cs="Times New Roman"/>
          <w:lang w:val="ru-RU"/>
        </w:rPr>
        <w:t>ISBN</w:t>
      </w:r>
      <w:r w:rsidR="00DE131C" w:rsidRPr="00F259FB">
        <w:rPr>
          <w:rFonts w:cs="Times New Roman"/>
          <w:lang w:val="ru-RU"/>
        </w:rPr>
        <w:t xml:space="preserve"> </w:t>
      </w:r>
      <w:r w:rsidRPr="00F259FB">
        <w:rPr>
          <w:rFonts w:cs="Times New Roman"/>
          <w:lang w:val="ru-RU"/>
        </w:rPr>
        <w:t>978-5-534-13550-3.</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Текст</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ЭБС</w:t>
      </w:r>
      <w:r w:rsidR="00DE131C" w:rsidRPr="00F259FB">
        <w:rPr>
          <w:lang w:val="ru-RU"/>
        </w:rPr>
        <w:t xml:space="preserve"> </w:t>
      </w:r>
      <w:r w:rsidRPr="00F259FB">
        <w:rPr>
          <w:lang w:val="ru-RU"/>
        </w:rPr>
        <w:t>Юрайт</w:t>
      </w:r>
      <w:r w:rsidR="00DE131C" w:rsidRPr="00F259FB">
        <w:rPr>
          <w:lang w:val="ru-RU"/>
        </w:rPr>
        <w:t xml:space="preserve"> </w:t>
      </w:r>
      <w:r w:rsidRPr="00F259FB">
        <w:rPr>
          <w:lang w:val="ru-RU"/>
        </w:rPr>
        <w:t>[сайт].</w:t>
      </w:r>
      <w:r w:rsidR="00DE131C" w:rsidRPr="00F259FB">
        <w:rPr>
          <w:lang w:val="ru-RU"/>
        </w:rPr>
        <w:t xml:space="preserve"> </w:t>
      </w:r>
      <w:r w:rsidRPr="00F259FB">
        <w:rPr>
          <w:lang w:val="ru-RU"/>
        </w:rPr>
        <w:t>–</w:t>
      </w:r>
      <w:r w:rsidR="00DE131C" w:rsidRPr="00F259FB">
        <w:rPr>
          <w:lang w:val="ru-RU"/>
        </w:rPr>
        <w:t xml:space="preserve"> </w:t>
      </w:r>
      <w:r w:rsidRPr="00F259FB">
        <w:rPr>
          <w:rFonts w:cs="Times New Roman"/>
          <w:lang w:val="ru-RU"/>
        </w:rPr>
        <w:t>URL: https://urait.ru/bcode/476255</w:t>
      </w:r>
    </w:p>
    <w:p w:rsidR="00F935AA" w:rsidRPr="00F259FB" w:rsidRDefault="00F935AA" w:rsidP="00EB3F24">
      <w:pPr>
        <w:jc w:val="both"/>
        <w:rPr>
          <w:rFonts w:ascii="Times New Roman" w:eastAsia="Times New Roman" w:hAnsi="Times New Roman" w:cs="Times New Roman"/>
          <w:sz w:val="27"/>
          <w:szCs w:val="27"/>
          <w:lang w:val="ru-RU"/>
        </w:rPr>
      </w:pPr>
    </w:p>
    <w:p w:rsidR="00F935AA" w:rsidRPr="00F259FB" w:rsidRDefault="00122150" w:rsidP="00EB3F24">
      <w:pPr>
        <w:pStyle w:val="Heading1"/>
        <w:numPr>
          <w:ilvl w:val="2"/>
          <w:numId w:val="64"/>
        </w:numPr>
        <w:tabs>
          <w:tab w:val="left" w:pos="1530"/>
        </w:tabs>
        <w:ind w:left="1530"/>
        <w:jc w:val="both"/>
        <w:rPr>
          <w:b w:val="0"/>
          <w:bCs w:val="0"/>
          <w:lang w:val="ru-RU"/>
        </w:rPr>
      </w:pPr>
      <w:bookmarkStart w:id="125" w:name="_Toc127475032"/>
      <w:bookmarkStart w:id="126" w:name="_Toc127477479"/>
      <w:r w:rsidRPr="00F259FB">
        <w:rPr>
          <w:lang w:val="ru-RU"/>
        </w:rPr>
        <w:t>Дополнительные источники</w:t>
      </w:r>
      <w:bookmarkEnd w:id="125"/>
      <w:bookmarkEnd w:id="126"/>
    </w:p>
    <w:p w:rsidR="00F935AA" w:rsidRPr="00F259FB" w:rsidRDefault="00122150" w:rsidP="00EB3F24">
      <w:pPr>
        <w:pStyle w:val="a0"/>
        <w:numPr>
          <w:ilvl w:val="0"/>
          <w:numId w:val="61"/>
        </w:numPr>
        <w:tabs>
          <w:tab w:val="left" w:pos="1245"/>
        </w:tabs>
        <w:ind w:right="227" w:firstLine="708"/>
        <w:jc w:val="both"/>
        <w:rPr>
          <w:lang w:val="ru-RU"/>
        </w:rPr>
      </w:pPr>
      <w:r w:rsidRPr="00F259FB">
        <w:rPr>
          <w:lang w:val="ru-RU"/>
        </w:rPr>
        <w:t>Постановление Правительства РФ от 30 декабря 2003 г. N 794 «О единой государственной системе предупреждения и ликвидации чрезвычайных ситуаций»</w:t>
      </w:r>
    </w:p>
    <w:p w:rsidR="00F935AA" w:rsidRPr="00F259FB" w:rsidRDefault="00122150" w:rsidP="00EB3F24">
      <w:pPr>
        <w:pStyle w:val="a0"/>
        <w:numPr>
          <w:ilvl w:val="0"/>
          <w:numId w:val="61"/>
        </w:numPr>
        <w:tabs>
          <w:tab w:val="left" w:pos="1189"/>
        </w:tabs>
        <w:ind w:right="225" w:firstLine="708"/>
        <w:jc w:val="both"/>
        <w:rPr>
          <w:lang w:val="ru-RU"/>
        </w:rPr>
      </w:pPr>
      <w:r w:rsidRPr="00F259FB">
        <w:rPr>
          <w:lang w:val="ru-RU"/>
        </w:rPr>
        <w:t>Постановление Правительства РФ от 11 ноября 2006 г. N 663 «Об утверждении Положения о призыве на военную службу граждан Российской Федерации»</w:t>
      </w:r>
    </w:p>
    <w:p w:rsidR="00F935AA" w:rsidRPr="00F259FB" w:rsidRDefault="00122150" w:rsidP="00EB3F24">
      <w:pPr>
        <w:pStyle w:val="a0"/>
        <w:numPr>
          <w:ilvl w:val="0"/>
          <w:numId w:val="61"/>
        </w:numPr>
        <w:tabs>
          <w:tab w:val="left" w:pos="1173"/>
        </w:tabs>
        <w:ind w:right="227" w:firstLine="708"/>
        <w:jc w:val="both"/>
        <w:rPr>
          <w:lang w:val="ru-RU"/>
        </w:rPr>
      </w:pPr>
      <w:r w:rsidRPr="00F259FB">
        <w:rPr>
          <w:lang w:val="ru-RU"/>
        </w:rPr>
        <w:t>Постановление Правительства РФ от 31 декабря 1999 г. N 1441 «Об утверждении Положения о подготовке граждан Российской Федерации к военной службе»</w:t>
      </w:r>
    </w:p>
    <w:p w:rsidR="00F935AA" w:rsidRPr="00F259FB" w:rsidRDefault="00122150" w:rsidP="00EB3F24">
      <w:pPr>
        <w:pStyle w:val="a0"/>
        <w:numPr>
          <w:ilvl w:val="0"/>
          <w:numId w:val="61"/>
        </w:numPr>
        <w:tabs>
          <w:tab w:val="left" w:pos="1281"/>
        </w:tabs>
        <w:ind w:right="230" w:firstLine="708"/>
        <w:jc w:val="both"/>
        <w:rPr>
          <w:lang w:val="ru-RU"/>
        </w:rPr>
      </w:pPr>
      <w:r w:rsidRPr="00F259FB">
        <w:rPr>
          <w:lang w:val="ru-RU"/>
        </w:rPr>
        <w:t>Федеральный закон «О защите населения и территорий от чрезвычайных ситуаций природного и техногенного характера» от 21.12.1994 г. N 68-ФЗ</w:t>
      </w:r>
    </w:p>
    <w:p w:rsidR="00F935AA" w:rsidRPr="00F259FB" w:rsidRDefault="00122150" w:rsidP="00EB3F24">
      <w:pPr>
        <w:pStyle w:val="a0"/>
        <w:numPr>
          <w:ilvl w:val="0"/>
          <w:numId w:val="61"/>
        </w:numPr>
        <w:tabs>
          <w:tab w:val="left" w:pos="1170"/>
        </w:tabs>
        <w:ind w:left="1170" w:hanging="240"/>
        <w:jc w:val="both"/>
        <w:rPr>
          <w:lang w:val="ru-RU"/>
        </w:rPr>
      </w:pPr>
      <w:r w:rsidRPr="00F259FB">
        <w:rPr>
          <w:lang w:val="ru-RU"/>
        </w:rPr>
        <w:t>Федеральный закон «Об охране окружающей среды» от 10.01.2002 г. N 7-ФЗ</w:t>
      </w:r>
    </w:p>
    <w:p w:rsidR="00F935AA" w:rsidRPr="00F259FB" w:rsidRDefault="00122150" w:rsidP="00EB3F24">
      <w:pPr>
        <w:pStyle w:val="a0"/>
        <w:numPr>
          <w:ilvl w:val="0"/>
          <w:numId w:val="61"/>
        </w:numPr>
        <w:tabs>
          <w:tab w:val="left" w:pos="1336"/>
        </w:tabs>
        <w:ind w:right="224" w:firstLine="708"/>
        <w:jc w:val="both"/>
        <w:rPr>
          <w:lang w:val="ru-RU"/>
        </w:rPr>
      </w:pPr>
      <w:r w:rsidRPr="00F259FB">
        <w:rPr>
          <w:lang w:val="ru-RU"/>
        </w:rPr>
        <w:t>Федеральный закон «Технический регламент о требованиях пожарной безопасности» от 22.07.2008 г. N 123-ФЗ</w:t>
      </w:r>
    </w:p>
    <w:p w:rsidR="00F935AA" w:rsidRPr="00F259FB" w:rsidRDefault="00122150" w:rsidP="00EB3F24">
      <w:pPr>
        <w:pStyle w:val="a0"/>
        <w:numPr>
          <w:ilvl w:val="0"/>
          <w:numId w:val="61"/>
        </w:numPr>
        <w:tabs>
          <w:tab w:val="left" w:pos="1185"/>
        </w:tabs>
        <w:ind w:right="225" w:firstLine="708"/>
        <w:jc w:val="both"/>
        <w:rPr>
          <w:lang w:val="ru-RU"/>
        </w:rPr>
      </w:pPr>
      <w:r w:rsidRPr="00F259FB">
        <w:rPr>
          <w:lang w:val="ru-RU"/>
        </w:rPr>
        <w:t>Федеральный закон «О воинской обязанности и воинской службе» от 28.03.1998 г. N 53-Ф3</w:t>
      </w: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1"/>
          <w:szCs w:val="21"/>
          <w:lang w:val="ru-RU"/>
        </w:rPr>
      </w:pPr>
    </w:p>
    <w:p w:rsidR="00F83123" w:rsidRDefault="00F83123">
      <w:pPr>
        <w:rPr>
          <w:rFonts w:ascii="Times New Roman" w:eastAsia="Times New Roman" w:hAnsi="Times New Roman"/>
          <w:b/>
          <w:bCs/>
          <w:sz w:val="24"/>
          <w:szCs w:val="24"/>
          <w:lang w:val="ru-RU"/>
        </w:rPr>
      </w:pPr>
      <w:r>
        <w:rPr>
          <w:lang w:val="ru-RU"/>
        </w:rPr>
        <w:br w:type="page"/>
      </w:r>
    </w:p>
    <w:p w:rsidR="00F935AA" w:rsidRPr="00F259FB" w:rsidRDefault="00122150" w:rsidP="00EB3F24">
      <w:pPr>
        <w:pStyle w:val="Heading1"/>
        <w:ind w:left="3318" w:right="752" w:hanging="1578"/>
        <w:jc w:val="both"/>
        <w:rPr>
          <w:b w:val="0"/>
          <w:bCs w:val="0"/>
          <w:lang w:val="ru-RU"/>
        </w:rPr>
      </w:pPr>
      <w:bookmarkStart w:id="127" w:name="_Toc127475033"/>
      <w:bookmarkStart w:id="128" w:name="_Toc127477480"/>
      <w:r w:rsidRPr="00F259FB">
        <w:rPr>
          <w:lang w:val="ru-RU"/>
        </w:rPr>
        <w:lastRenderedPageBreak/>
        <w:t>4. КОНТРОЛЬ И ОЦЕНКА РЕЗУЛЬТАТОВ ОСВОЕНИЯ УЧЕБНОЙ ДИСЦИПЛИНЫ</w:t>
      </w:r>
      <w:bookmarkEnd w:id="127"/>
      <w:bookmarkEnd w:id="128"/>
    </w:p>
    <w:p w:rsidR="00F935AA" w:rsidRPr="00F259FB" w:rsidRDefault="00F935AA" w:rsidP="00EB3F24">
      <w:pPr>
        <w:jc w:val="both"/>
        <w:rPr>
          <w:rFonts w:ascii="Times New Roman" w:eastAsia="Times New Roman" w:hAnsi="Times New Roman" w:cs="Times New Roman"/>
          <w:b/>
          <w:bCs/>
          <w:sz w:val="26"/>
          <w:szCs w:val="26"/>
          <w:lang w:val="ru-RU"/>
        </w:rPr>
      </w:pPr>
    </w:p>
    <w:tbl>
      <w:tblPr>
        <w:tblStyle w:val="a7"/>
        <w:tblW w:w="0" w:type="auto"/>
        <w:tblLayout w:type="fixed"/>
        <w:tblLook w:val="01E0"/>
      </w:tblPr>
      <w:tblGrid>
        <w:gridCol w:w="3190"/>
        <w:gridCol w:w="3195"/>
        <w:gridCol w:w="3188"/>
      </w:tblGrid>
      <w:tr w:rsidR="00F935AA" w:rsidRPr="00F259FB" w:rsidTr="004D7A0F">
        <w:trPr>
          <w:trHeight w:hRule="exact" w:val="485"/>
        </w:trPr>
        <w:tc>
          <w:tcPr>
            <w:tcW w:w="3190" w:type="dxa"/>
          </w:tcPr>
          <w:p w:rsidR="00F935AA" w:rsidRPr="00F259FB" w:rsidRDefault="00122150" w:rsidP="00EB3F24">
            <w:pPr>
              <w:pStyle w:val="TableParagraph"/>
              <w:ind w:left="335"/>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r w:rsidRPr="00F259FB">
              <w:rPr>
                <w:rFonts w:ascii="Times New Roman" w:hAnsi="Times New Roman"/>
                <w:b/>
                <w:sz w:val="16"/>
                <w:lang w:val="ru-RU"/>
              </w:rPr>
              <w:t>33</w:t>
            </w:r>
          </w:p>
        </w:tc>
        <w:tc>
          <w:tcPr>
            <w:tcW w:w="3195" w:type="dxa"/>
          </w:tcPr>
          <w:p w:rsidR="00F935AA" w:rsidRPr="00F259FB" w:rsidRDefault="00122150" w:rsidP="00EB3F24">
            <w:pPr>
              <w:pStyle w:val="TableParagraph"/>
              <w:ind w:left="630"/>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188" w:type="dxa"/>
          </w:tcPr>
          <w:p w:rsidR="00F935AA" w:rsidRPr="00F259FB" w:rsidRDefault="00122150" w:rsidP="00EB3F24">
            <w:pPr>
              <w:pStyle w:val="TableParagraph"/>
              <w:ind w:left="729"/>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F259FB" w:rsidTr="004D7A0F">
        <w:trPr>
          <w:trHeight w:hRule="exact" w:val="2770"/>
        </w:trPr>
        <w:tc>
          <w:tcPr>
            <w:tcW w:w="3190" w:type="dxa"/>
          </w:tcPr>
          <w:p w:rsidR="00F935AA" w:rsidRPr="00F259FB" w:rsidRDefault="00122150" w:rsidP="00EB3F24">
            <w:pPr>
              <w:pStyle w:val="TableParagraph"/>
              <w:tabs>
                <w:tab w:val="left" w:pos="1790"/>
                <w:tab w:val="left" w:pos="2145"/>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Освоенные знания: 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обеспечения устойчивости</w:t>
            </w:r>
            <w:r w:rsidR="00DE131C" w:rsidRPr="00F259FB">
              <w:rPr>
                <w:rFonts w:ascii="Times New Roman" w:hAnsi="Times New Roman"/>
                <w:sz w:val="24"/>
                <w:lang w:val="ru-RU"/>
              </w:rPr>
              <w:t xml:space="preserve"> </w:t>
            </w:r>
            <w:r w:rsidRPr="00F259FB">
              <w:rPr>
                <w:rFonts w:ascii="Times New Roman" w:hAnsi="Times New Roman"/>
                <w:sz w:val="24"/>
                <w:lang w:val="ru-RU"/>
              </w:rPr>
              <w:t>объектов экономики,</w:t>
            </w:r>
          </w:p>
          <w:p w:rsidR="00F935AA" w:rsidRPr="00F259FB" w:rsidRDefault="00122150" w:rsidP="00EB3F24">
            <w:pPr>
              <w:pStyle w:val="TableParagraph"/>
              <w:tabs>
                <w:tab w:val="left" w:pos="2158"/>
                <w:tab w:val="left" w:pos="269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прогнозирования развития событий</w:t>
            </w:r>
            <w:r w:rsidR="00DE131C" w:rsidRPr="00F259FB">
              <w:rPr>
                <w:rFonts w:ascii="Times New Roman" w:hAnsi="Times New Roman"/>
                <w:sz w:val="24"/>
                <w:lang w:val="ru-RU"/>
              </w:rPr>
              <w:t xml:space="preserve"> </w:t>
            </w:r>
            <w:r w:rsidRPr="00F259FB">
              <w:rPr>
                <w:rFonts w:ascii="Times New Roman" w:hAnsi="Times New Roman"/>
                <w:sz w:val="24"/>
                <w:lang w:val="ru-RU"/>
              </w:rPr>
              <w:t>и оценки последствий</w:t>
            </w:r>
            <w:r w:rsidR="00DE131C" w:rsidRPr="00F259FB">
              <w:rPr>
                <w:rFonts w:ascii="Times New Roman" w:hAnsi="Times New Roman"/>
                <w:sz w:val="24"/>
                <w:lang w:val="ru-RU"/>
              </w:rPr>
              <w:t xml:space="preserve"> </w:t>
            </w:r>
            <w:r w:rsidRPr="00F259FB">
              <w:rPr>
                <w:rFonts w:ascii="Times New Roman" w:hAnsi="Times New Roman"/>
                <w:sz w:val="24"/>
                <w:lang w:val="ru-RU"/>
              </w:rPr>
              <w:t>при техногенных</w:t>
            </w:r>
            <w:r w:rsidR="00DE131C" w:rsidRPr="00F259FB">
              <w:rPr>
                <w:rFonts w:ascii="Times New Roman" w:hAnsi="Times New Roman"/>
                <w:sz w:val="24"/>
                <w:lang w:val="ru-RU"/>
              </w:rPr>
              <w:t xml:space="preserve"> </w:t>
            </w:r>
            <w:r w:rsidRPr="00F259FB">
              <w:rPr>
                <w:rFonts w:ascii="Times New Roman" w:hAnsi="Times New Roman"/>
                <w:sz w:val="24"/>
                <w:lang w:val="ru-RU"/>
              </w:rPr>
              <w:t>чрезвычайных</w:t>
            </w:r>
          </w:p>
        </w:tc>
        <w:tc>
          <w:tcPr>
            <w:tcW w:w="3195" w:type="dxa"/>
          </w:tcPr>
          <w:p w:rsidR="00F935AA" w:rsidRPr="00F259FB" w:rsidRDefault="00122150" w:rsidP="00EB3F24">
            <w:pPr>
              <w:pStyle w:val="TableParagraph"/>
              <w:tabs>
                <w:tab w:val="left" w:pos="1908"/>
                <w:tab w:val="left" w:pos="2166"/>
                <w:tab w:val="left" w:pos="2704"/>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w:t>
            </w:r>
            <w:r w:rsidR="00DE131C" w:rsidRPr="00F259FB">
              <w:rPr>
                <w:rFonts w:ascii="Times New Roman" w:hAnsi="Times New Roman"/>
                <w:sz w:val="24"/>
                <w:lang w:val="ru-RU"/>
              </w:rPr>
              <w:t xml:space="preserve"> </w:t>
            </w:r>
            <w:r w:rsidRPr="00F259FB">
              <w:rPr>
                <w:rFonts w:ascii="Times New Roman" w:hAnsi="Times New Roman"/>
                <w:sz w:val="24"/>
                <w:lang w:val="ru-RU"/>
              </w:rPr>
              <w:t>принципов обеспечения устойчивости объектов</w:t>
            </w:r>
            <w:r w:rsidR="00DE131C" w:rsidRPr="00F259FB">
              <w:rPr>
                <w:rFonts w:ascii="Times New Roman" w:hAnsi="Times New Roman"/>
                <w:sz w:val="24"/>
                <w:lang w:val="ru-RU"/>
              </w:rPr>
              <w:t xml:space="preserve"> </w:t>
            </w:r>
            <w:r w:rsidRPr="00F259FB">
              <w:rPr>
                <w:rFonts w:ascii="Times New Roman" w:hAnsi="Times New Roman"/>
                <w:sz w:val="24"/>
                <w:lang w:val="ru-RU"/>
              </w:rPr>
              <w:t>экономики, прогнозирования развития событий</w:t>
            </w:r>
            <w:r w:rsidR="00DE131C" w:rsidRPr="00F259FB">
              <w:rPr>
                <w:rFonts w:ascii="Times New Roman" w:hAnsi="Times New Roman"/>
                <w:sz w:val="24"/>
                <w:lang w:val="ru-RU"/>
              </w:rPr>
              <w:t xml:space="preserve"> </w:t>
            </w:r>
            <w:r w:rsidRPr="00F259FB">
              <w:rPr>
                <w:rFonts w:ascii="Times New Roman" w:hAnsi="Times New Roman"/>
                <w:sz w:val="24"/>
                <w:lang w:val="ru-RU"/>
              </w:rPr>
              <w:t>и оценки последствий</w:t>
            </w:r>
            <w:r w:rsidR="00DE131C" w:rsidRPr="00F259FB">
              <w:rPr>
                <w:rFonts w:ascii="Times New Roman" w:hAnsi="Times New Roman"/>
                <w:sz w:val="24"/>
                <w:lang w:val="ru-RU"/>
              </w:rPr>
              <w:t xml:space="preserve"> </w:t>
            </w:r>
            <w:r w:rsidRPr="00F259FB">
              <w:rPr>
                <w:rFonts w:ascii="Times New Roman" w:hAnsi="Times New Roman"/>
                <w:sz w:val="24"/>
                <w:lang w:val="ru-RU"/>
              </w:rPr>
              <w:t>при техногенных чрезвычайных ситуациях и стихийных явлениях, в том числе в условиях</w:t>
            </w:r>
            <w:r w:rsidR="00DE131C" w:rsidRPr="00F259FB">
              <w:rPr>
                <w:rFonts w:ascii="Times New Roman" w:hAnsi="Times New Roman"/>
                <w:sz w:val="24"/>
                <w:lang w:val="ru-RU"/>
              </w:rPr>
              <w:t xml:space="preserve"> </w:t>
            </w:r>
            <w:r w:rsidRPr="00F259FB">
              <w:rPr>
                <w:rFonts w:ascii="Times New Roman" w:hAnsi="Times New Roman"/>
                <w:sz w:val="24"/>
                <w:lang w:val="ru-RU"/>
              </w:rPr>
              <w:t>противодействия</w:t>
            </w:r>
          </w:p>
        </w:tc>
        <w:tc>
          <w:tcPr>
            <w:tcW w:w="3188" w:type="dxa"/>
          </w:tcPr>
          <w:p w:rsidR="00F935AA" w:rsidRPr="00F259FB" w:rsidRDefault="00122150" w:rsidP="00EB3F24">
            <w:pPr>
              <w:pStyle w:val="TableParagraph"/>
              <w:tabs>
                <w:tab w:val="left" w:pos="1965"/>
                <w:tab w:val="left" w:pos="2421"/>
              </w:tabs>
              <w:ind w:left="111"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Промежуточная</w:t>
            </w:r>
            <w:r w:rsidR="00DE131C" w:rsidRPr="00F259FB">
              <w:rPr>
                <w:rFonts w:ascii="Times New Roman" w:hAnsi="Times New Roman"/>
                <w:sz w:val="24"/>
                <w:lang w:val="ru-RU"/>
              </w:rPr>
              <w:t xml:space="preserve"> </w:t>
            </w:r>
            <w:r w:rsidRPr="00F259FB">
              <w:rPr>
                <w:rFonts w:ascii="Times New Roman" w:hAnsi="Times New Roman"/>
                <w:sz w:val="24"/>
                <w:lang w:val="ru-RU"/>
              </w:rPr>
              <w:t>аттестация в</w:t>
            </w:r>
            <w:r w:rsidR="00DE131C" w:rsidRPr="00F259FB">
              <w:rPr>
                <w:rFonts w:ascii="Times New Roman" w:hAnsi="Times New Roman"/>
                <w:sz w:val="24"/>
                <w:lang w:val="ru-RU"/>
              </w:rPr>
              <w:t xml:space="preserve"> </w:t>
            </w:r>
            <w:r w:rsidRPr="00F259FB">
              <w:rPr>
                <w:rFonts w:ascii="Times New Roman" w:hAnsi="Times New Roman"/>
                <w:sz w:val="24"/>
                <w:lang w:val="ru-RU"/>
              </w:rPr>
              <w:t>форме</w:t>
            </w:r>
          </w:p>
          <w:p w:rsidR="00F935AA" w:rsidRPr="00F259FB" w:rsidRDefault="00122150" w:rsidP="00EB3F24">
            <w:pPr>
              <w:pStyle w:val="TableParagraph"/>
              <w:ind w:left="111" w:right="726"/>
              <w:jc w:val="both"/>
              <w:rPr>
                <w:rFonts w:ascii="Times New Roman" w:eastAsia="Times New Roman" w:hAnsi="Times New Roman" w:cs="Times New Roman"/>
                <w:sz w:val="24"/>
                <w:szCs w:val="24"/>
                <w:lang w:val="ru-RU"/>
              </w:rPr>
            </w:pPr>
            <w:r w:rsidRPr="00F259FB">
              <w:rPr>
                <w:rFonts w:ascii="Times New Roman" w:hAnsi="Times New Roman"/>
                <w:sz w:val="24"/>
                <w:lang w:val="ru-RU"/>
              </w:rPr>
              <w:t>дифференцированного зачета.</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ind w:left="111"/>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60"/>
              </w:numPr>
              <w:tabs>
                <w:tab w:val="left" w:pos="883"/>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письменного/устного опроса;</w:t>
            </w:r>
          </w:p>
          <w:p w:rsidR="00F935AA" w:rsidRPr="00F259FB" w:rsidRDefault="00122150" w:rsidP="00EB3F24">
            <w:pPr>
              <w:pStyle w:val="a4"/>
              <w:numPr>
                <w:ilvl w:val="0"/>
                <w:numId w:val="60"/>
              </w:numPr>
              <w:tabs>
                <w:tab w:val="left" w:pos="251"/>
              </w:tabs>
              <w:ind w:left="251" w:hanging="14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тестирования;</w:t>
            </w:r>
          </w:p>
          <w:p w:rsidR="00F935AA" w:rsidRPr="00F259FB" w:rsidRDefault="00122150" w:rsidP="00EB3F24">
            <w:pPr>
              <w:pStyle w:val="a4"/>
              <w:numPr>
                <w:ilvl w:val="0"/>
                <w:numId w:val="60"/>
              </w:numPr>
              <w:tabs>
                <w:tab w:val="left" w:pos="658"/>
                <w:tab w:val="left" w:pos="1853"/>
              </w:tabs>
              <w:ind w:left="657" w:hanging="546"/>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оценки</w:t>
            </w:r>
            <w:r w:rsidR="00DE131C" w:rsidRPr="00F259FB">
              <w:rPr>
                <w:rFonts w:ascii="Times New Roman" w:hAnsi="Times New Roman"/>
                <w:sz w:val="24"/>
                <w:lang w:val="ru-RU"/>
              </w:rPr>
              <w:t xml:space="preserve"> </w:t>
            </w:r>
            <w:r w:rsidRPr="00F259FB">
              <w:rPr>
                <w:rFonts w:ascii="Times New Roman" w:hAnsi="Times New Roman"/>
                <w:sz w:val="24"/>
                <w:lang w:val="ru-RU"/>
              </w:rPr>
              <w:t>результатов</w:t>
            </w:r>
          </w:p>
        </w:tc>
      </w:tr>
      <w:tr w:rsidR="00F935AA" w:rsidRPr="003534D5" w:rsidTr="004D7A0F">
        <w:trPr>
          <w:trHeight w:hRule="exact" w:val="14254"/>
        </w:trPr>
        <w:tc>
          <w:tcPr>
            <w:tcW w:w="3190" w:type="dxa"/>
          </w:tcPr>
          <w:p w:rsidR="00F935AA" w:rsidRPr="00F259FB" w:rsidRDefault="00122150" w:rsidP="00EB3F24">
            <w:pPr>
              <w:pStyle w:val="TableParagraph"/>
              <w:tabs>
                <w:tab w:val="left" w:pos="1116"/>
                <w:tab w:val="left" w:pos="1321"/>
                <w:tab w:val="left" w:pos="1497"/>
                <w:tab w:val="left" w:pos="1620"/>
                <w:tab w:val="left" w:pos="1901"/>
                <w:tab w:val="left" w:pos="2051"/>
                <w:tab w:val="left" w:pos="2278"/>
                <w:tab w:val="left" w:pos="2549"/>
                <w:tab w:val="left" w:pos="2961"/>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lastRenderedPageBreak/>
              <w:t>ситуациях</w:t>
            </w:r>
            <w:r w:rsidR="00DE131C" w:rsidRPr="00F259FB">
              <w:rPr>
                <w:rFonts w:ascii="Times New Roman" w:hAnsi="Times New Roman"/>
                <w:sz w:val="24"/>
                <w:lang w:val="ru-RU"/>
              </w:rPr>
              <w:t xml:space="preserve"> </w:t>
            </w:r>
            <w:r w:rsidRPr="00F259FB">
              <w:rPr>
                <w:rFonts w:ascii="Times New Roman" w:hAnsi="Times New Roman"/>
                <w:sz w:val="24"/>
                <w:lang w:val="ru-RU"/>
              </w:rPr>
              <w:t>и стихийных явлениях,</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том</w:t>
            </w:r>
            <w:r w:rsidR="00DE131C" w:rsidRPr="00F259FB">
              <w:rPr>
                <w:rFonts w:ascii="Times New Roman" w:hAnsi="Times New Roman"/>
                <w:sz w:val="24"/>
                <w:lang w:val="ru-RU"/>
              </w:rPr>
              <w:t xml:space="preserve"> </w:t>
            </w:r>
            <w:r w:rsidRPr="00F259FB">
              <w:rPr>
                <w:rFonts w:ascii="Times New Roman" w:hAnsi="Times New Roman"/>
                <w:sz w:val="24"/>
                <w:lang w:val="ru-RU"/>
              </w:rPr>
              <w:t>числе</w:t>
            </w:r>
            <w:r w:rsidR="00DE131C" w:rsidRPr="00F259FB">
              <w:rPr>
                <w:rFonts w:ascii="Times New Roman" w:hAnsi="Times New Roman"/>
                <w:sz w:val="24"/>
                <w:lang w:val="ru-RU"/>
              </w:rPr>
              <w:t xml:space="preserve"> </w:t>
            </w:r>
            <w:r w:rsidRPr="00F259FB">
              <w:rPr>
                <w:rFonts w:ascii="Times New Roman" w:hAnsi="Times New Roman"/>
                <w:sz w:val="24"/>
                <w:lang w:val="ru-RU"/>
              </w:rPr>
              <w:t>в условиях</w:t>
            </w:r>
            <w:r w:rsidR="00DE131C" w:rsidRPr="00F259FB">
              <w:rPr>
                <w:rFonts w:ascii="Times New Roman" w:hAnsi="Times New Roman"/>
                <w:sz w:val="24"/>
                <w:lang w:val="ru-RU"/>
              </w:rPr>
              <w:t xml:space="preserve"> </w:t>
            </w:r>
            <w:r w:rsidRPr="00F259FB">
              <w:rPr>
                <w:rFonts w:ascii="Times New Roman" w:hAnsi="Times New Roman"/>
                <w:sz w:val="24"/>
                <w:lang w:val="ru-RU"/>
              </w:rPr>
              <w:t>противодействия терроризму</w:t>
            </w:r>
            <w:r w:rsidR="00DE131C" w:rsidRPr="00F259FB">
              <w:rPr>
                <w:rFonts w:ascii="Times New Roman" w:hAnsi="Times New Roman"/>
                <w:sz w:val="24"/>
                <w:lang w:val="ru-RU"/>
              </w:rPr>
              <w:t xml:space="preserve"> </w:t>
            </w:r>
            <w:r w:rsidRPr="00F259FB">
              <w:rPr>
                <w:rFonts w:ascii="Times New Roman" w:hAnsi="Times New Roman"/>
                <w:sz w:val="24"/>
                <w:lang w:val="ru-RU"/>
              </w:rPr>
              <w:t>как</w:t>
            </w:r>
            <w:r w:rsidR="00DE131C" w:rsidRPr="00F259FB">
              <w:rPr>
                <w:rFonts w:ascii="Times New Roman" w:hAnsi="Times New Roman"/>
                <w:sz w:val="24"/>
                <w:lang w:val="ru-RU"/>
              </w:rPr>
              <w:t xml:space="preserve"> </w:t>
            </w:r>
            <w:r w:rsidRPr="00F259FB">
              <w:rPr>
                <w:rFonts w:ascii="Times New Roman" w:hAnsi="Times New Roman"/>
                <w:sz w:val="24"/>
                <w:lang w:val="ru-RU"/>
              </w:rPr>
              <w:t>серьезной угрозе</w:t>
            </w:r>
            <w:r w:rsidR="00DE131C" w:rsidRPr="00F259FB">
              <w:rPr>
                <w:rFonts w:ascii="Times New Roman" w:hAnsi="Times New Roman"/>
                <w:sz w:val="24"/>
                <w:lang w:val="ru-RU"/>
              </w:rPr>
              <w:t xml:space="preserve"> </w:t>
            </w:r>
            <w:r w:rsidRPr="00F259FB">
              <w:rPr>
                <w:rFonts w:ascii="Times New Roman" w:hAnsi="Times New Roman"/>
                <w:sz w:val="24"/>
                <w:lang w:val="ru-RU"/>
              </w:rPr>
              <w:t>национальной безопасности России; 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виды потенциальных</w:t>
            </w:r>
            <w:r w:rsidR="00DE131C" w:rsidRPr="00F259FB">
              <w:rPr>
                <w:rFonts w:ascii="Times New Roman" w:hAnsi="Times New Roman"/>
                <w:sz w:val="24"/>
                <w:lang w:val="ru-RU"/>
              </w:rPr>
              <w:t xml:space="preserve"> </w:t>
            </w:r>
            <w:r w:rsidRPr="00F259FB">
              <w:rPr>
                <w:rFonts w:ascii="Times New Roman" w:hAnsi="Times New Roman"/>
                <w:sz w:val="24"/>
                <w:lang w:val="ru-RU"/>
              </w:rPr>
              <w:t>опасностей и их</w:t>
            </w:r>
            <w:r w:rsidR="00DE131C" w:rsidRPr="00F259FB">
              <w:rPr>
                <w:rFonts w:ascii="Times New Roman" w:hAnsi="Times New Roman"/>
                <w:sz w:val="24"/>
                <w:lang w:val="ru-RU"/>
              </w:rPr>
              <w:t xml:space="preserve"> </w:t>
            </w:r>
            <w:r w:rsidRPr="00F259FB">
              <w:rPr>
                <w:rFonts w:ascii="Times New Roman" w:hAnsi="Times New Roman"/>
                <w:sz w:val="24"/>
                <w:lang w:val="ru-RU"/>
              </w:rPr>
              <w:t>последствия</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и быту, 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снижения вероятности их реализации; основы</w:t>
            </w:r>
            <w:r w:rsidR="00DE131C" w:rsidRPr="00F259FB">
              <w:rPr>
                <w:rFonts w:ascii="Times New Roman" w:hAnsi="Times New Roman"/>
                <w:sz w:val="24"/>
                <w:lang w:val="ru-RU"/>
              </w:rPr>
              <w:t xml:space="preserve"> </w:t>
            </w:r>
            <w:r w:rsidRPr="00F259FB">
              <w:rPr>
                <w:rFonts w:ascii="Times New Roman" w:hAnsi="Times New Roman"/>
                <w:sz w:val="24"/>
                <w:lang w:val="ru-RU"/>
              </w:rPr>
              <w:t>военной</w:t>
            </w:r>
            <w:r w:rsidR="00DE131C" w:rsidRPr="00F259FB">
              <w:rPr>
                <w:rFonts w:ascii="Times New Roman" w:hAnsi="Times New Roman"/>
                <w:sz w:val="24"/>
                <w:lang w:val="ru-RU"/>
              </w:rPr>
              <w:t xml:space="preserve"> </w:t>
            </w:r>
            <w:r w:rsidRPr="00F259FB">
              <w:rPr>
                <w:rFonts w:ascii="Times New Roman" w:hAnsi="Times New Roman"/>
                <w:sz w:val="24"/>
                <w:lang w:val="ru-RU"/>
              </w:rPr>
              <w:t>службы и обороны государства; задачи</w:t>
            </w:r>
            <w:r w:rsidR="00DE131C" w:rsidRPr="00F259FB">
              <w:rPr>
                <w:rFonts w:ascii="Times New Roman" w:hAnsi="Times New Roman"/>
                <w:sz w:val="24"/>
                <w:lang w:val="ru-RU"/>
              </w:rPr>
              <w:t xml:space="preserve"> </w:t>
            </w:r>
            <w:r w:rsidRPr="00F259FB">
              <w:rPr>
                <w:rFonts w:ascii="Times New Roman" w:hAnsi="Times New Roman"/>
                <w:sz w:val="24"/>
                <w:lang w:val="ru-RU"/>
              </w:rPr>
              <w:t>и основные мероприятия</w:t>
            </w:r>
            <w:r w:rsidR="00DE131C" w:rsidRPr="00F259FB">
              <w:rPr>
                <w:rFonts w:ascii="Times New Roman" w:hAnsi="Times New Roman"/>
                <w:sz w:val="24"/>
                <w:lang w:val="ru-RU"/>
              </w:rPr>
              <w:t xml:space="preserve"> </w:t>
            </w:r>
            <w:r w:rsidRPr="00F259FB">
              <w:rPr>
                <w:rFonts w:ascii="Times New Roman" w:hAnsi="Times New Roman"/>
                <w:sz w:val="24"/>
                <w:lang w:val="ru-RU"/>
              </w:rPr>
              <w:t>гражданской обороны;</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способы защиты населения от оружия массового поражения;</w:t>
            </w:r>
          </w:p>
          <w:p w:rsidR="00F935AA" w:rsidRPr="00F259FB" w:rsidRDefault="00122150" w:rsidP="00EB3F24">
            <w:pPr>
              <w:pStyle w:val="TableParagraph"/>
              <w:tabs>
                <w:tab w:val="left" w:pos="881"/>
                <w:tab w:val="left" w:pos="1428"/>
                <w:tab w:val="left" w:pos="1738"/>
                <w:tab w:val="left" w:pos="1836"/>
                <w:tab w:val="left" w:pos="2055"/>
                <w:tab w:val="left" w:pos="2210"/>
                <w:tab w:val="left" w:pos="2501"/>
                <w:tab w:val="left" w:pos="2958"/>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меры</w:t>
            </w:r>
            <w:r w:rsidR="00DE131C" w:rsidRPr="00F259FB">
              <w:rPr>
                <w:rFonts w:ascii="Times New Roman" w:hAnsi="Times New Roman"/>
                <w:sz w:val="24"/>
                <w:lang w:val="ru-RU"/>
              </w:rPr>
              <w:t xml:space="preserve"> </w:t>
            </w:r>
            <w:r w:rsidRPr="00F259FB">
              <w:rPr>
                <w:rFonts w:ascii="Times New Roman" w:hAnsi="Times New Roman"/>
                <w:sz w:val="24"/>
                <w:lang w:val="ru-RU"/>
              </w:rPr>
              <w:t>пожарной безопасности</w:t>
            </w:r>
            <w:r w:rsidR="00DE131C" w:rsidRPr="00F259FB">
              <w:rPr>
                <w:rFonts w:ascii="Times New Roman" w:hAnsi="Times New Roman"/>
                <w:sz w:val="24"/>
                <w:lang w:val="ru-RU"/>
              </w:rPr>
              <w:t xml:space="preserve"> </w:t>
            </w:r>
            <w:r w:rsidRPr="00F259FB">
              <w:rPr>
                <w:rFonts w:ascii="Times New Roman" w:hAnsi="Times New Roman"/>
                <w:sz w:val="24"/>
                <w:lang w:val="ru-RU"/>
              </w:rPr>
              <w:t>и правила безопасного</w:t>
            </w:r>
            <w:r w:rsidR="00DE131C" w:rsidRPr="00F259FB">
              <w:rPr>
                <w:rFonts w:ascii="Times New Roman" w:hAnsi="Times New Roman"/>
                <w:sz w:val="24"/>
                <w:lang w:val="ru-RU"/>
              </w:rPr>
              <w:t xml:space="preserve"> </w:t>
            </w:r>
            <w:r w:rsidRPr="00F259FB">
              <w:rPr>
                <w:rFonts w:ascii="Times New Roman" w:hAnsi="Times New Roman"/>
                <w:sz w:val="24"/>
                <w:lang w:val="ru-RU"/>
              </w:rPr>
              <w:t>поведения</w:t>
            </w:r>
            <w:r w:rsidR="00DE131C" w:rsidRPr="00F259FB">
              <w:rPr>
                <w:rFonts w:ascii="Times New Roman" w:hAnsi="Times New Roman"/>
                <w:sz w:val="24"/>
                <w:lang w:val="ru-RU"/>
              </w:rPr>
              <w:t xml:space="preserve"> </w:t>
            </w:r>
            <w:r w:rsidRPr="00F259FB">
              <w:rPr>
                <w:rFonts w:ascii="Times New Roman" w:hAnsi="Times New Roman"/>
                <w:sz w:val="24"/>
                <w:lang w:val="ru-RU"/>
              </w:rPr>
              <w:t>при пожарах;</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организацию и порядок призыва</w:t>
            </w:r>
            <w:r w:rsidR="00DE131C" w:rsidRPr="00F259FB">
              <w:rPr>
                <w:rFonts w:ascii="Times New Roman" w:hAnsi="Times New Roman"/>
                <w:sz w:val="24"/>
                <w:lang w:val="ru-RU"/>
              </w:rPr>
              <w:t xml:space="preserve"> </w:t>
            </w:r>
            <w:r w:rsidRPr="00F259FB">
              <w:rPr>
                <w:rFonts w:ascii="Times New Roman" w:hAnsi="Times New Roman"/>
                <w:sz w:val="24"/>
                <w:lang w:val="ru-RU"/>
              </w:rPr>
              <w:t>граждан на</w:t>
            </w:r>
            <w:r w:rsidR="00DE131C" w:rsidRPr="00F259FB">
              <w:rPr>
                <w:rFonts w:ascii="Times New Roman" w:hAnsi="Times New Roman"/>
                <w:sz w:val="24"/>
                <w:lang w:val="ru-RU"/>
              </w:rPr>
              <w:t xml:space="preserve"> </w:t>
            </w:r>
            <w:r w:rsidRPr="00F259FB">
              <w:rPr>
                <w:rFonts w:ascii="Times New Roman" w:hAnsi="Times New Roman"/>
                <w:sz w:val="24"/>
                <w:lang w:val="ru-RU"/>
              </w:rPr>
              <w:t>военную</w:t>
            </w:r>
            <w:r w:rsidR="00DE131C" w:rsidRPr="00F259FB">
              <w:rPr>
                <w:rFonts w:ascii="Times New Roman" w:hAnsi="Times New Roman"/>
                <w:sz w:val="24"/>
                <w:lang w:val="ru-RU"/>
              </w:rPr>
              <w:t xml:space="preserve"> </w:t>
            </w:r>
            <w:r w:rsidRPr="00F259FB">
              <w:rPr>
                <w:rFonts w:ascii="Times New Roman" w:hAnsi="Times New Roman"/>
                <w:sz w:val="24"/>
                <w:lang w:val="ru-RU"/>
              </w:rPr>
              <w:t>службу и поступления</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неё</w:t>
            </w:r>
            <w:r w:rsidR="00DE131C" w:rsidRPr="00F259FB">
              <w:rPr>
                <w:rFonts w:ascii="Times New Roman" w:hAnsi="Times New Roman"/>
                <w:sz w:val="24"/>
                <w:lang w:val="ru-RU"/>
              </w:rPr>
              <w:t xml:space="preserve"> </w:t>
            </w:r>
            <w:r w:rsidRPr="00F259FB">
              <w:rPr>
                <w:rFonts w:ascii="Times New Roman" w:hAnsi="Times New Roman"/>
                <w:sz w:val="24"/>
                <w:lang w:val="ru-RU"/>
              </w:rPr>
              <w:t>в добровольном порядке; основные виды вооружения, военной</w:t>
            </w:r>
            <w:r w:rsidR="00DE131C" w:rsidRPr="00F259FB">
              <w:rPr>
                <w:rFonts w:ascii="Times New Roman" w:hAnsi="Times New Roman"/>
                <w:sz w:val="24"/>
                <w:lang w:val="ru-RU"/>
              </w:rPr>
              <w:t xml:space="preserve"> </w:t>
            </w:r>
            <w:r w:rsidRPr="00F259FB">
              <w:rPr>
                <w:rFonts w:ascii="Times New Roman" w:hAnsi="Times New Roman"/>
                <w:sz w:val="24"/>
                <w:lang w:val="ru-RU"/>
              </w:rPr>
              <w:t>техники и специального снаряжения, состоящих</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вооружении (оснащении)</w:t>
            </w:r>
            <w:r w:rsidR="00DE131C" w:rsidRPr="00F259FB">
              <w:rPr>
                <w:rFonts w:ascii="Times New Roman" w:hAnsi="Times New Roman"/>
                <w:sz w:val="24"/>
                <w:lang w:val="ru-RU"/>
              </w:rPr>
              <w:t xml:space="preserve"> </w:t>
            </w:r>
            <w:r w:rsidRPr="00F259FB">
              <w:rPr>
                <w:rFonts w:ascii="Times New Roman" w:hAnsi="Times New Roman"/>
                <w:sz w:val="24"/>
                <w:lang w:val="ru-RU"/>
              </w:rPr>
              <w:t>воинских подразделений,</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которых имеются</w:t>
            </w:r>
            <w:r w:rsidR="00DE131C" w:rsidRPr="00F259FB">
              <w:rPr>
                <w:rFonts w:ascii="Times New Roman" w:hAnsi="Times New Roman"/>
                <w:sz w:val="24"/>
                <w:lang w:val="ru-RU"/>
              </w:rPr>
              <w:t xml:space="preserve"> </w:t>
            </w:r>
            <w:r w:rsidRPr="00F259FB">
              <w:rPr>
                <w:rFonts w:ascii="Times New Roman" w:hAnsi="Times New Roman"/>
                <w:sz w:val="24"/>
                <w:lang w:val="ru-RU"/>
              </w:rPr>
              <w:t>военно-учетные специальности, родственные специальностям</w:t>
            </w:r>
            <w:r w:rsidR="00DE131C" w:rsidRPr="00F259FB">
              <w:rPr>
                <w:rFonts w:ascii="Times New Roman" w:hAnsi="Times New Roman"/>
                <w:sz w:val="24"/>
                <w:lang w:val="ru-RU"/>
              </w:rPr>
              <w:t xml:space="preserve"> </w:t>
            </w:r>
            <w:r w:rsidRPr="00F259FB">
              <w:rPr>
                <w:rFonts w:ascii="Times New Roman" w:hAnsi="Times New Roman"/>
                <w:sz w:val="24"/>
                <w:lang w:val="ru-RU"/>
              </w:rPr>
              <w:t>СПО; область</w:t>
            </w:r>
            <w:r w:rsidR="00DE131C" w:rsidRPr="00F259FB">
              <w:rPr>
                <w:rFonts w:ascii="Times New Roman" w:hAnsi="Times New Roman"/>
                <w:sz w:val="24"/>
                <w:lang w:val="ru-RU"/>
              </w:rPr>
              <w:t xml:space="preserve"> </w:t>
            </w:r>
            <w:r w:rsidRPr="00F259FB">
              <w:rPr>
                <w:rFonts w:ascii="Times New Roman" w:hAnsi="Times New Roman"/>
                <w:sz w:val="24"/>
                <w:lang w:val="ru-RU"/>
              </w:rPr>
              <w:t>применения получаемых профессиональных</w:t>
            </w:r>
            <w:r w:rsidR="00DE131C" w:rsidRPr="00F259FB">
              <w:rPr>
                <w:rFonts w:ascii="Times New Roman" w:hAnsi="Times New Roman"/>
                <w:sz w:val="24"/>
                <w:lang w:val="ru-RU"/>
              </w:rPr>
              <w:t xml:space="preserve"> </w:t>
            </w:r>
            <w:r w:rsidRPr="00F259FB">
              <w:rPr>
                <w:rFonts w:ascii="Times New Roman" w:hAnsi="Times New Roman"/>
                <w:sz w:val="24"/>
                <w:lang w:val="ru-RU"/>
              </w:rPr>
              <w:t>знаний при</w:t>
            </w:r>
            <w:r w:rsidR="00DE131C" w:rsidRPr="00F259FB">
              <w:rPr>
                <w:rFonts w:ascii="Times New Roman" w:hAnsi="Times New Roman"/>
                <w:sz w:val="24"/>
                <w:lang w:val="ru-RU"/>
              </w:rPr>
              <w:t xml:space="preserve"> </w:t>
            </w:r>
            <w:r w:rsidRPr="00F259FB">
              <w:rPr>
                <w:rFonts w:ascii="Times New Roman" w:hAnsi="Times New Roman"/>
                <w:sz w:val="24"/>
                <w:lang w:val="ru-RU"/>
              </w:rPr>
              <w:t>исполнении обязанностей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военной службы;</w:t>
            </w:r>
          </w:p>
          <w:p w:rsidR="00F935AA" w:rsidRPr="00F259FB" w:rsidRDefault="00122150" w:rsidP="00EB3F24">
            <w:pPr>
              <w:pStyle w:val="TableParagraph"/>
              <w:tabs>
                <w:tab w:val="left" w:pos="1968"/>
              </w:tabs>
              <w:ind w:left="111"/>
              <w:jc w:val="both"/>
              <w:rPr>
                <w:rFonts w:ascii="Times New Roman" w:eastAsia="Times New Roman" w:hAnsi="Times New Roman" w:cs="Times New Roman"/>
                <w:sz w:val="24"/>
                <w:szCs w:val="24"/>
                <w:lang w:val="ru-RU"/>
              </w:rPr>
            </w:pPr>
            <w:r w:rsidRPr="00F259FB">
              <w:rPr>
                <w:rFonts w:ascii="Times New Roman" w:hAnsi="Times New Roman"/>
                <w:sz w:val="24"/>
                <w:lang w:val="ru-RU"/>
              </w:rPr>
              <w:t>порядок</w:t>
            </w:r>
            <w:r w:rsidR="00DE131C" w:rsidRPr="00F259FB">
              <w:rPr>
                <w:rFonts w:ascii="Times New Roman" w:hAnsi="Times New Roman"/>
                <w:sz w:val="24"/>
                <w:lang w:val="ru-RU"/>
              </w:rPr>
              <w:t xml:space="preserve"> </w:t>
            </w:r>
            <w:r w:rsidRPr="00F259FB">
              <w:rPr>
                <w:rFonts w:ascii="Times New Roman" w:hAnsi="Times New Roman"/>
                <w:sz w:val="24"/>
                <w:lang w:val="ru-RU"/>
              </w:rPr>
              <w:t>и правила</w:t>
            </w:r>
          </w:p>
        </w:tc>
        <w:tc>
          <w:tcPr>
            <w:tcW w:w="3195" w:type="dxa"/>
          </w:tcPr>
          <w:p w:rsidR="00F935AA" w:rsidRPr="00F259FB" w:rsidRDefault="00122150" w:rsidP="00EB3F24">
            <w:pPr>
              <w:pStyle w:val="TableParagraph"/>
              <w:tabs>
                <w:tab w:val="left" w:pos="1064"/>
                <w:tab w:val="left" w:pos="1500"/>
                <w:tab w:val="left" w:pos="1625"/>
                <w:tab w:val="left" w:pos="1894"/>
                <w:tab w:val="left" w:pos="2058"/>
                <w:tab w:val="left" w:pos="2284"/>
                <w:tab w:val="left" w:pos="2482"/>
                <w:tab w:val="left" w:pos="2966"/>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терроризму</w:t>
            </w:r>
            <w:r w:rsidR="00DE131C" w:rsidRPr="00F259FB">
              <w:rPr>
                <w:rFonts w:ascii="Times New Roman" w:hAnsi="Times New Roman"/>
                <w:sz w:val="24"/>
                <w:lang w:val="ru-RU"/>
              </w:rPr>
              <w:t xml:space="preserve"> </w:t>
            </w:r>
            <w:r w:rsidRPr="00F259FB">
              <w:rPr>
                <w:rFonts w:ascii="Times New Roman" w:hAnsi="Times New Roman"/>
                <w:sz w:val="24"/>
                <w:lang w:val="ru-RU"/>
              </w:rPr>
              <w:t>как</w:t>
            </w:r>
            <w:r w:rsidR="00DE131C" w:rsidRPr="00F259FB">
              <w:rPr>
                <w:rFonts w:ascii="Times New Roman" w:hAnsi="Times New Roman"/>
                <w:sz w:val="24"/>
                <w:lang w:val="ru-RU"/>
              </w:rPr>
              <w:t xml:space="preserve"> </w:t>
            </w:r>
            <w:r w:rsidRPr="00F259FB">
              <w:rPr>
                <w:rFonts w:ascii="Times New Roman" w:hAnsi="Times New Roman"/>
                <w:sz w:val="24"/>
                <w:lang w:val="ru-RU"/>
              </w:rPr>
              <w:t>серьезной угрозе</w:t>
            </w:r>
            <w:r w:rsidR="00DE131C" w:rsidRPr="00F259FB">
              <w:rPr>
                <w:rFonts w:ascii="Times New Roman" w:hAnsi="Times New Roman"/>
                <w:sz w:val="24"/>
                <w:lang w:val="ru-RU"/>
              </w:rPr>
              <w:t xml:space="preserve"> </w:t>
            </w:r>
            <w:r w:rsidRPr="00F259FB">
              <w:rPr>
                <w:rFonts w:ascii="Times New Roman" w:hAnsi="Times New Roman"/>
                <w:sz w:val="24"/>
                <w:lang w:val="ru-RU"/>
              </w:rPr>
              <w:t>национальной безопасности России; основных</w:t>
            </w:r>
            <w:r w:rsidR="00DE131C" w:rsidRPr="00F259FB">
              <w:rPr>
                <w:rFonts w:ascii="Times New Roman" w:hAnsi="Times New Roman"/>
                <w:sz w:val="24"/>
                <w:lang w:val="ru-RU"/>
              </w:rPr>
              <w:t xml:space="preserve"> </w:t>
            </w:r>
            <w:r w:rsidRPr="00F259FB">
              <w:rPr>
                <w:rFonts w:ascii="Times New Roman" w:hAnsi="Times New Roman"/>
                <w:sz w:val="24"/>
                <w:lang w:val="ru-RU"/>
              </w:rPr>
              <w:t>видов потенциальных</w:t>
            </w:r>
            <w:r w:rsidR="00DE131C" w:rsidRPr="00F259FB">
              <w:rPr>
                <w:rFonts w:ascii="Times New Roman" w:hAnsi="Times New Roman"/>
                <w:sz w:val="24"/>
                <w:lang w:val="ru-RU"/>
              </w:rPr>
              <w:t xml:space="preserve"> </w:t>
            </w:r>
            <w:r w:rsidRPr="00F259FB">
              <w:rPr>
                <w:rFonts w:ascii="Times New Roman" w:hAnsi="Times New Roman"/>
                <w:sz w:val="24"/>
                <w:lang w:val="ru-RU"/>
              </w:rPr>
              <w:t>опасностей и их</w:t>
            </w:r>
            <w:r w:rsidR="00DE131C" w:rsidRPr="00F259FB">
              <w:rPr>
                <w:rFonts w:ascii="Times New Roman" w:hAnsi="Times New Roman"/>
                <w:sz w:val="24"/>
                <w:lang w:val="ru-RU"/>
              </w:rPr>
              <w:t xml:space="preserve"> </w:t>
            </w:r>
            <w:r w:rsidRPr="00F259FB">
              <w:rPr>
                <w:rFonts w:ascii="Times New Roman" w:hAnsi="Times New Roman"/>
                <w:sz w:val="24"/>
                <w:lang w:val="ru-RU"/>
              </w:rPr>
              <w:t>последствия</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и быту, 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снижения вероятности их реализации; основ</w:t>
            </w:r>
            <w:r w:rsidR="00DE131C" w:rsidRPr="00F259FB">
              <w:rPr>
                <w:rFonts w:ascii="Times New Roman" w:hAnsi="Times New Roman"/>
                <w:sz w:val="24"/>
                <w:lang w:val="ru-RU"/>
              </w:rPr>
              <w:t xml:space="preserve"> </w:t>
            </w:r>
            <w:r w:rsidRPr="00F259FB">
              <w:rPr>
                <w:rFonts w:ascii="Times New Roman" w:hAnsi="Times New Roman"/>
                <w:sz w:val="24"/>
                <w:lang w:val="ru-RU"/>
              </w:rPr>
              <w:t>военной</w:t>
            </w:r>
            <w:r w:rsidR="00DE131C" w:rsidRPr="00F259FB">
              <w:rPr>
                <w:rFonts w:ascii="Times New Roman" w:hAnsi="Times New Roman"/>
                <w:sz w:val="24"/>
                <w:lang w:val="ru-RU"/>
              </w:rPr>
              <w:t xml:space="preserve"> </w:t>
            </w:r>
            <w:r w:rsidRPr="00F259FB">
              <w:rPr>
                <w:rFonts w:ascii="Times New Roman" w:hAnsi="Times New Roman"/>
                <w:sz w:val="24"/>
                <w:lang w:val="ru-RU"/>
              </w:rPr>
              <w:t>службы и обороны государства; задач</w:t>
            </w:r>
            <w:r w:rsidR="00DE131C" w:rsidRPr="00F259FB">
              <w:rPr>
                <w:rFonts w:ascii="Times New Roman" w:hAnsi="Times New Roman"/>
                <w:sz w:val="24"/>
                <w:lang w:val="ru-RU"/>
              </w:rPr>
              <w:t xml:space="preserve"> </w:t>
            </w:r>
            <w:r w:rsidRPr="00F259FB">
              <w:rPr>
                <w:rFonts w:ascii="Times New Roman" w:hAnsi="Times New Roman"/>
                <w:sz w:val="24"/>
                <w:lang w:val="ru-RU"/>
              </w:rPr>
              <w:t>и основных мероприятий</w:t>
            </w:r>
            <w:r w:rsidR="00DE131C" w:rsidRPr="00F259FB">
              <w:rPr>
                <w:rFonts w:ascii="Times New Roman" w:hAnsi="Times New Roman"/>
                <w:sz w:val="24"/>
                <w:lang w:val="ru-RU"/>
              </w:rPr>
              <w:t xml:space="preserve"> </w:t>
            </w:r>
            <w:r w:rsidRPr="00F259FB">
              <w:rPr>
                <w:rFonts w:ascii="Times New Roman" w:hAnsi="Times New Roman"/>
                <w:sz w:val="24"/>
                <w:lang w:val="ru-RU"/>
              </w:rPr>
              <w:t>гражданской обороны;</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способов защиты населения от оружия массового поражения;</w:t>
            </w:r>
          </w:p>
          <w:p w:rsidR="00F935AA" w:rsidRPr="00F259FB" w:rsidRDefault="00122150" w:rsidP="00EB3F24">
            <w:pPr>
              <w:pStyle w:val="TableParagraph"/>
              <w:tabs>
                <w:tab w:val="left" w:pos="884"/>
                <w:tab w:val="left" w:pos="1181"/>
                <w:tab w:val="left" w:pos="1493"/>
                <w:tab w:val="left" w:pos="1783"/>
                <w:tab w:val="left" w:pos="1857"/>
                <w:tab w:val="left" w:pos="2060"/>
                <w:tab w:val="left" w:pos="2234"/>
                <w:tab w:val="left" w:pos="2482"/>
                <w:tab w:val="left" w:pos="2963"/>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меры</w:t>
            </w:r>
            <w:r w:rsidR="00DE131C" w:rsidRPr="00F259FB">
              <w:rPr>
                <w:rFonts w:ascii="Times New Roman" w:hAnsi="Times New Roman"/>
                <w:sz w:val="24"/>
                <w:lang w:val="ru-RU"/>
              </w:rPr>
              <w:t xml:space="preserve"> </w:t>
            </w:r>
            <w:r w:rsidRPr="00F259FB">
              <w:rPr>
                <w:rFonts w:ascii="Times New Roman" w:hAnsi="Times New Roman"/>
                <w:sz w:val="24"/>
                <w:lang w:val="ru-RU"/>
              </w:rPr>
              <w:t>пожарной безопасности</w:t>
            </w:r>
            <w:r w:rsidR="00DE131C" w:rsidRPr="00F259FB">
              <w:rPr>
                <w:rFonts w:ascii="Times New Roman" w:hAnsi="Times New Roman"/>
                <w:sz w:val="24"/>
                <w:lang w:val="ru-RU"/>
              </w:rPr>
              <w:t xml:space="preserve"> </w:t>
            </w:r>
            <w:r w:rsidRPr="00F259FB">
              <w:rPr>
                <w:rFonts w:ascii="Times New Roman" w:hAnsi="Times New Roman"/>
                <w:sz w:val="24"/>
                <w:lang w:val="ru-RU"/>
              </w:rPr>
              <w:t>и правила безопасного</w:t>
            </w:r>
            <w:r w:rsidR="00DE131C" w:rsidRPr="00F259FB">
              <w:rPr>
                <w:rFonts w:ascii="Times New Roman" w:hAnsi="Times New Roman"/>
                <w:sz w:val="24"/>
                <w:lang w:val="ru-RU"/>
              </w:rPr>
              <w:t xml:space="preserve"> </w:t>
            </w:r>
            <w:r w:rsidRPr="00F259FB">
              <w:rPr>
                <w:rFonts w:ascii="Times New Roman" w:hAnsi="Times New Roman"/>
                <w:sz w:val="24"/>
                <w:lang w:val="ru-RU"/>
              </w:rPr>
              <w:t>поведения</w:t>
            </w:r>
            <w:r w:rsidR="00DE131C" w:rsidRPr="00F259FB">
              <w:rPr>
                <w:rFonts w:ascii="Times New Roman" w:hAnsi="Times New Roman"/>
                <w:sz w:val="24"/>
                <w:lang w:val="ru-RU"/>
              </w:rPr>
              <w:t xml:space="preserve"> </w:t>
            </w:r>
            <w:r w:rsidRPr="00F259FB">
              <w:rPr>
                <w:rFonts w:ascii="Times New Roman" w:hAnsi="Times New Roman"/>
                <w:sz w:val="24"/>
                <w:lang w:val="ru-RU"/>
              </w:rPr>
              <w:t>при пожарах;</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организации и порядока призыва граждан на</w:t>
            </w:r>
            <w:r w:rsidR="00DE131C" w:rsidRPr="00F259FB">
              <w:rPr>
                <w:rFonts w:ascii="Times New Roman" w:hAnsi="Times New Roman"/>
                <w:sz w:val="24"/>
                <w:lang w:val="ru-RU"/>
              </w:rPr>
              <w:t xml:space="preserve"> </w:t>
            </w:r>
            <w:r w:rsidRPr="00F259FB">
              <w:rPr>
                <w:rFonts w:ascii="Times New Roman" w:hAnsi="Times New Roman"/>
                <w:sz w:val="24"/>
                <w:lang w:val="ru-RU"/>
              </w:rPr>
              <w:t>военную</w:t>
            </w:r>
            <w:r w:rsidR="00DE131C" w:rsidRPr="00F259FB">
              <w:rPr>
                <w:rFonts w:ascii="Times New Roman" w:hAnsi="Times New Roman"/>
                <w:sz w:val="24"/>
                <w:lang w:val="ru-RU"/>
              </w:rPr>
              <w:t xml:space="preserve"> </w:t>
            </w:r>
            <w:r w:rsidRPr="00F259FB">
              <w:rPr>
                <w:rFonts w:ascii="Times New Roman" w:hAnsi="Times New Roman"/>
                <w:sz w:val="24"/>
                <w:lang w:val="ru-RU"/>
              </w:rPr>
              <w:t>службу и поступления</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неё</w:t>
            </w:r>
            <w:r w:rsidR="00DE131C" w:rsidRPr="00F259FB">
              <w:rPr>
                <w:rFonts w:ascii="Times New Roman" w:hAnsi="Times New Roman"/>
                <w:sz w:val="24"/>
                <w:lang w:val="ru-RU"/>
              </w:rPr>
              <w:t xml:space="preserve"> </w:t>
            </w:r>
            <w:r w:rsidRPr="00F259FB">
              <w:rPr>
                <w:rFonts w:ascii="Times New Roman" w:hAnsi="Times New Roman"/>
                <w:sz w:val="24"/>
                <w:lang w:val="ru-RU"/>
              </w:rPr>
              <w:t>в добровольном порядке; основных</w:t>
            </w:r>
            <w:r w:rsidR="00DE131C" w:rsidRPr="00F259FB">
              <w:rPr>
                <w:rFonts w:ascii="Times New Roman" w:hAnsi="Times New Roman"/>
                <w:sz w:val="24"/>
                <w:lang w:val="ru-RU"/>
              </w:rPr>
              <w:t xml:space="preserve"> </w:t>
            </w:r>
            <w:r w:rsidRPr="00F259FB">
              <w:rPr>
                <w:rFonts w:ascii="Times New Roman" w:hAnsi="Times New Roman"/>
                <w:sz w:val="24"/>
                <w:lang w:val="ru-RU"/>
              </w:rPr>
              <w:t>видов вооружения,</w:t>
            </w:r>
            <w:r w:rsidR="00DE131C" w:rsidRPr="00F259FB">
              <w:rPr>
                <w:rFonts w:ascii="Times New Roman" w:hAnsi="Times New Roman"/>
                <w:sz w:val="24"/>
                <w:lang w:val="ru-RU"/>
              </w:rPr>
              <w:t xml:space="preserve"> </w:t>
            </w:r>
            <w:r w:rsidRPr="00F259FB">
              <w:rPr>
                <w:rFonts w:ascii="Times New Roman" w:hAnsi="Times New Roman"/>
                <w:sz w:val="24"/>
                <w:lang w:val="ru-RU"/>
              </w:rPr>
              <w:t>военной техники</w:t>
            </w:r>
            <w:r w:rsidR="00DE131C" w:rsidRPr="00F259FB">
              <w:rPr>
                <w:rFonts w:ascii="Times New Roman" w:hAnsi="Times New Roman"/>
                <w:sz w:val="24"/>
                <w:lang w:val="ru-RU"/>
              </w:rPr>
              <w:t xml:space="preserve"> </w:t>
            </w:r>
            <w:r w:rsidRPr="00F259FB">
              <w:rPr>
                <w:rFonts w:ascii="Times New Roman" w:hAnsi="Times New Roman"/>
                <w:sz w:val="24"/>
                <w:lang w:val="ru-RU"/>
              </w:rPr>
              <w:t>и специального снаряжения,</w:t>
            </w:r>
            <w:r w:rsidR="00DE131C" w:rsidRPr="00F259FB">
              <w:rPr>
                <w:rFonts w:ascii="Times New Roman" w:hAnsi="Times New Roman"/>
                <w:sz w:val="24"/>
                <w:lang w:val="ru-RU"/>
              </w:rPr>
              <w:t xml:space="preserve"> </w:t>
            </w:r>
            <w:r w:rsidRPr="00F259FB">
              <w:rPr>
                <w:rFonts w:ascii="Times New Roman" w:hAnsi="Times New Roman"/>
                <w:sz w:val="24"/>
                <w:lang w:val="ru-RU"/>
              </w:rPr>
              <w:t>состоящих</w:t>
            </w:r>
            <w:r w:rsidR="00DE131C" w:rsidRPr="00F259FB">
              <w:rPr>
                <w:rFonts w:ascii="Times New Roman" w:hAnsi="Times New Roman"/>
                <w:sz w:val="24"/>
                <w:lang w:val="ru-RU"/>
              </w:rPr>
              <w:t xml:space="preserve"> </w:t>
            </w:r>
            <w:r w:rsidRPr="00F259FB">
              <w:rPr>
                <w:rFonts w:ascii="Times New Roman" w:hAnsi="Times New Roman"/>
                <w:sz w:val="24"/>
                <w:lang w:val="ru-RU"/>
              </w:rPr>
              <w:t>на вооружении</w:t>
            </w:r>
            <w:r w:rsidR="00DE131C" w:rsidRPr="00F259FB">
              <w:rPr>
                <w:rFonts w:ascii="Times New Roman" w:hAnsi="Times New Roman"/>
                <w:sz w:val="24"/>
                <w:lang w:val="ru-RU"/>
              </w:rPr>
              <w:t xml:space="preserve"> </w:t>
            </w:r>
            <w:r w:rsidRPr="00F259FB">
              <w:rPr>
                <w:rFonts w:ascii="Times New Roman" w:hAnsi="Times New Roman"/>
                <w:sz w:val="24"/>
                <w:lang w:val="ru-RU"/>
              </w:rPr>
              <w:t>(оснащении) воинских</w:t>
            </w:r>
            <w:r w:rsidR="00DE131C" w:rsidRPr="00F259FB">
              <w:rPr>
                <w:rFonts w:ascii="Times New Roman" w:hAnsi="Times New Roman"/>
                <w:sz w:val="24"/>
                <w:lang w:val="ru-RU"/>
              </w:rPr>
              <w:t xml:space="preserve"> </w:t>
            </w:r>
            <w:r w:rsidRPr="00F259FB">
              <w:rPr>
                <w:rFonts w:ascii="Times New Roman" w:hAnsi="Times New Roman"/>
                <w:sz w:val="24"/>
                <w:lang w:val="ru-RU"/>
              </w:rPr>
              <w:t>подразделений,</w:t>
            </w:r>
            <w:r w:rsidR="00DE131C" w:rsidRPr="00F259FB">
              <w:rPr>
                <w:rFonts w:ascii="Times New Roman" w:hAnsi="Times New Roman"/>
                <w:sz w:val="24"/>
                <w:lang w:val="ru-RU"/>
              </w:rPr>
              <w:t xml:space="preserve"> </w:t>
            </w:r>
            <w:r w:rsidRPr="00F259FB">
              <w:rPr>
                <w:rFonts w:ascii="Times New Roman" w:hAnsi="Times New Roman"/>
                <w:sz w:val="24"/>
                <w:lang w:val="ru-RU"/>
              </w:rPr>
              <w:t>в которых</w:t>
            </w:r>
            <w:r w:rsidR="00DE131C" w:rsidRPr="00F259FB">
              <w:rPr>
                <w:rFonts w:ascii="Times New Roman" w:hAnsi="Times New Roman"/>
                <w:sz w:val="24"/>
                <w:lang w:val="ru-RU"/>
              </w:rPr>
              <w:t xml:space="preserve"> </w:t>
            </w:r>
            <w:r w:rsidRPr="00F259FB">
              <w:rPr>
                <w:rFonts w:ascii="Times New Roman" w:hAnsi="Times New Roman"/>
                <w:sz w:val="24"/>
                <w:lang w:val="ru-RU"/>
              </w:rPr>
              <w:t>имеются</w:t>
            </w:r>
            <w:r w:rsidR="00DE131C" w:rsidRPr="00F259FB">
              <w:rPr>
                <w:rFonts w:ascii="Times New Roman" w:hAnsi="Times New Roman"/>
                <w:sz w:val="24"/>
                <w:lang w:val="ru-RU"/>
              </w:rPr>
              <w:t xml:space="preserve"> </w:t>
            </w:r>
            <w:r w:rsidRPr="00F259FB">
              <w:rPr>
                <w:rFonts w:ascii="Times New Roman" w:hAnsi="Times New Roman"/>
                <w:sz w:val="24"/>
                <w:lang w:val="ru-RU"/>
              </w:rPr>
              <w:t>военно- учетные</w:t>
            </w:r>
            <w:r w:rsidR="00DE131C" w:rsidRPr="00F259FB">
              <w:rPr>
                <w:rFonts w:ascii="Times New Roman" w:hAnsi="Times New Roman"/>
                <w:sz w:val="24"/>
                <w:lang w:val="ru-RU"/>
              </w:rPr>
              <w:t xml:space="preserve"> </w:t>
            </w:r>
            <w:r w:rsidRPr="00F259FB">
              <w:rPr>
                <w:rFonts w:ascii="Times New Roman" w:hAnsi="Times New Roman"/>
                <w:sz w:val="24"/>
                <w:lang w:val="ru-RU"/>
              </w:rPr>
              <w:t>специальности, родственные</w:t>
            </w:r>
          </w:p>
          <w:p w:rsidR="00F935AA" w:rsidRPr="00F259FB" w:rsidRDefault="00122150" w:rsidP="00EB3F24">
            <w:pPr>
              <w:pStyle w:val="TableParagraph"/>
              <w:tabs>
                <w:tab w:val="left" w:pos="1844"/>
                <w:tab w:val="left" w:pos="223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специальностям СПО; области</w:t>
            </w:r>
            <w:r w:rsidR="00DE131C" w:rsidRPr="00F259FB">
              <w:rPr>
                <w:rFonts w:ascii="Times New Roman" w:hAnsi="Times New Roman"/>
                <w:sz w:val="24"/>
                <w:lang w:val="ru-RU"/>
              </w:rPr>
              <w:t xml:space="preserve"> </w:t>
            </w:r>
            <w:r w:rsidRPr="00F259FB">
              <w:rPr>
                <w:rFonts w:ascii="Times New Roman" w:hAnsi="Times New Roman"/>
                <w:sz w:val="24"/>
                <w:lang w:val="ru-RU"/>
              </w:rPr>
              <w:t>применения получаемых профессиональных</w:t>
            </w:r>
            <w:r w:rsidR="00DE131C" w:rsidRPr="00F259FB">
              <w:rPr>
                <w:rFonts w:ascii="Times New Roman" w:hAnsi="Times New Roman"/>
                <w:sz w:val="24"/>
                <w:lang w:val="ru-RU"/>
              </w:rPr>
              <w:t xml:space="preserve"> </w:t>
            </w:r>
            <w:r w:rsidRPr="00F259FB">
              <w:rPr>
                <w:rFonts w:ascii="Times New Roman" w:hAnsi="Times New Roman"/>
                <w:sz w:val="24"/>
                <w:lang w:val="ru-RU"/>
              </w:rPr>
              <w:t>знаний при</w:t>
            </w:r>
            <w:r w:rsidR="00DE131C" w:rsidRPr="00F259FB">
              <w:rPr>
                <w:rFonts w:ascii="Times New Roman" w:hAnsi="Times New Roman"/>
                <w:sz w:val="24"/>
                <w:lang w:val="ru-RU"/>
              </w:rPr>
              <w:t xml:space="preserve"> </w:t>
            </w:r>
            <w:r w:rsidRPr="00F259FB">
              <w:rPr>
                <w:rFonts w:ascii="Times New Roman" w:hAnsi="Times New Roman"/>
                <w:sz w:val="24"/>
                <w:lang w:val="ru-RU"/>
              </w:rPr>
              <w:t>исполнении обязанностей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военной службы;</w:t>
            </w:r>
          </w:p>
          <w:p w:rsidR="00F935AA" w:rsidRPr="00F259FB" w:rsidRDefault="00122150" w:rsidP="00EB3F24">
            <w:pPr>
              <w:pStyle w:val="TableParagraph"/>
              <w:tabs>
                <w:tab w:val="left" w:pos="224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порядка и правил оказания первой</w:t>
            </w:r>
            <w:r w:rsidR="00DE131C" w:rsidRPr="00F259FB">
              <w:rPr>
                <w:rFonts w:ascii="Times New Roman" w:hAnsi="Times New Roman"/>
                <w:sz w:val="24"/>
                <w:lang w:val="ru-RU"/>
              </w:rPr>
              <w:t xml:space="preserve"> </w:t>
            </w:r>
            <w:r w:rsidRPr="00F259FB">
              <w:rPr>
                <w:rFonts w:ascii="Times New Roman" w:hAnsi="Times New Roman"/>
                <w:sz w:val="24"/>
                <w:lang w:val="ru-RU"/>
              </w:rPr>
              <w:t>помощи пострадавшим.</w:t>
            </w:r>
          </w:p>
        </w:tc>
        <w:tc>
          <w:tcPr>
            <w:tcW w:w="3188" w:type="dxa"/>
          </w:tcPr>
          <w:p w:rsidR="00F935AA" w:rsidRPr="00F259FB" w:rsidRDefault="00122150" w:rsidP="00EB3F24">
            <w:pPr>
              <w:pStyle w:val="TableParagraph"/>
              <w:tabs>
                <w:tab w:val="left" w:pos="1659"/>
                <w:tab w:val="left" w:pos="1959"/>
              </w:tabs>
              <w:ind w:left="111"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самостоятельной работы (докладов,</w:t>
            </w:r>
            <w:r w:rsidR="00DE131C" w:rsidRPr="00F259FB">
              <w:rPr>
                <w:rFonts w:ascii="Times New Roman" w:hAnsi="Times New Roman"/>
                <w:sz w:val="24"/>
                <w:lang w:val="ru-RU"/>
              </w:rPr>
              <w:t xml:space="preserve"> </w:t>
            </w:r>
            <w:r w:rsidRPr="00F259FB">
              <w:rPr>
                <w:rFonts w:ascii="Times New Roman" w:hAnsi="Times New Roman"/>
                <w:sz w:val="24"/>
                <w:lang w:val="ru-RU"/>
              </w:rPr>
              <w:t>рефератов, учебных</w:t>
            </w:r>
            <w:r w:rsidR="00DE131C" w:rsidRPr="00F259FB">
              <w:rPr>
                <w:rFonts w:ascii="Times New Roman" w:hAnsi="Times New Roman"/>
                <w:sz w:val="24"/>
                <w:lang w:val="ru-RU"/>
              </w:rPr>
              <w:t xml:space="preserve"> </w:t>
            </w:r>
            <w:r w:rsidRPr="00F259FB">
              <w:rPr>
                <w:rFonts w:ascii="Times New Roman" w:hAnsi="Times New Roman"/>
                <w:sz w:val="24"/>
                <w:lang w:val="ru-RU"/>
              </w:rPr>
              <w:t>исследований и т.д.)</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4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190"/>
        <w:gridCol w:w="3195"/>
        <w:gridCol w:w="3188"/>
      </w:tblGrid>
      <w:tr w:rsidR="00F935AA" w:rsidRPr="00F259FB">
        <w:trPr>
          <w:trHeight w:hRule="exact" w:val="564"/>
        </w:trPr>
        <w:tc>
          <w:tcPr>
            <w:tcW w:w="31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226"/>
                <w:tab w:val="left" w:pos="2146"/>
              </w:tabs>
              <w:ind w:left="111" w:right="198"/>
              <w:jc w:val="both"/>
              <w:rPr>
                <w:rFonts w:ascii="Times New Roman" w:eastAsia="Times New Roman" w:hAnsi="Times New Roman" w:cs="Times New Roman"/>
                <w:sz w:val="24"/>
                <w:szCs w:val="24"/>
                <w:lang w:val="ru-RU"/>
              </w:rPr>
            </w:pPr>
            <w:r w:rsidRPr="00F259FB">
              <w:rPr>
                <w:rFonts w:ascii="Times New Roman" w:hAnsi="Times New Roman"/>
                <w:sz w:val="24"/>
                <w:lang w:val="ru-RU"/>
              </w:rPr>
              <w:t>оказания</w:t>
            </w:r>
            <w:r w:rsidR="00DE131C" w:rsidRPr="00F259FB">
              <w:rPr>
                <w:rFonts w:ascii="Times New Roman" w:hAnsi="Times New Roman"/>
                <w:sz w:val="24"/>
                <w:lang w:val="ru-RU"/>
              </w:rPr>
              <w:t xml:space="preserve"> </w:t>
            </w:r>
            <w:r w:rsidRPr="00F259FB">
              <w:rPr>
                <w:rFonts w:ascii="Times New Roman" w:hAnsi="Times New Roman"/>
                <w:sz w:val="24"/>
                <w:lang w:val="ru-RU"/>
              </w:rPr>
              <w:t>первой</w:t>
            </w:r>
            <w:r w:rsidR="00DE131C" w:rsidRPr="00F259FB">
              <w:rPr>
                <w:rFonts w:ascii="Times New Roman" w:hAnsi="Times New Roman"/>
                <w:sz w:val="24"/>
                <w:lang w:val="ru-RU"/>
              </w:rPr>
              <w:t xml:space="preserve"> </w:t>
            </w:r>
            <w:r w:rsidRPr="00F259FB">
              <w:rPr>
                <w:rFonts w:ascii="Times New Roman" w:hAnsi="Times New Roman"/>
                <w:sz w:val="24"/>
                <w:lang w:val="ru-RU"/>
              </w:rPr>
              <w:t>помощи пострадавшим.</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188"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13010"/>
        </w:trPr>
        <w:tc>
          <w:tcPr>
            <w:tcW w:w="31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109"/>
                <w:tab w:val="left" w:pos="1397"/>
                <w:tab w:val="left" w:pos="1490"/>
                <w:tab w:val="left" w:pos="1766"/>
                <w:tab w:val="left" w:pos="1876"/>
                <w:tab w:val="left" w:pos="2311"/>
                <w:tab w:val="left" w:pos="2961"/>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Освоенные умения: организовывать и проводить мероприятия</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защите населения</w:t>
            </w:r>
            <w:r w:rsidR="00DE131C" w:rsidRPr="00F259FB">
              <w:rPr>
                <w:rFonts w:ascii="Times New Roman" w:hAnsi="Times New Roman"/>
                <w:sz w:val="24"/>
                <w:lang w:val="ru-RU"/>
              </w:rPr>
              <w:t xml:space="preserve"> </w:t>
            </w:r>
            <w:r w:rsidRPr="00F259FB">
              <w:rPr>
                <w:rFonts w:ascii="Times New Roman" w:hAnsi="Times New Roman"/>
                <w:sz w:val="24"/>
                <w:lang w:val="ru-RU"/>
              </w:rPr>
              <w:t>от</w:t>
            </w:r>
            <w:r w:rsidR="00DE131C" w:rsidRPr="00F259FB">
              <w:rPr>
                <w:rFonts w:ascii="Times New Roman" w:hAnsi="Times New Roman"/>
                <w:sz w:val="24"/>
                <w:lang w:val="ru-RU"/>
              </w:rPr>
              <w:t xml:space="preserve"> </w:t>
            </w:r>
            <w:r w:rsidRPr="00F259FB">
              <w:rPr>
                <w:rFonts w:ascii="Times New Roman" w:hAnsi="Times New Roman"/>
                <w:sz w:val="24"/>
                <w:lang w:val="ru-RU"/>
              </w:rPr>
              <w:t>негативных воздействий</w:t>
            </w:r>
            <w:r w:rsidR="00DE131C" w:rsidRPr="00F259FB">
              <w:rPr>
                <w:rFonts w:ascii="Times New Roman" w:hAnsi="Times New Roman"/>
                <w:sz w:val="24"/>
                <w:lang w:val="ru-RU"/>
              </w:rPr>
              <w:t xml:space="preserve"> </w:t>
            </w:r>
            <w:r w:rsidRPr="00F259FB">
              <w:rPr>
                <w:rFonts w:ascii="Times New Roman" w:hAnsi="Times New Roman"/>
                <w:sz w:val="24"/>
                <w:lang w:val="ru-RU"/>
              </w:rPr>
              <w:t>чрезвычайных ситуаций;</w:t>
            </w:r>
            <w:r w:rsidR="00DE131C" w:rsidRPr="00F259FB">
              <w:rPr>
                <w:rFonts w:ascii="Times New Roman" w:hAnsi="Times New Roman"/>
                <w:sz w:val="24"/>
                <w:lang w:val="ru-RU"/>
              </w:rPr>
              <w:t xml:space="preserve"> </w:t>
            </w:r>
            <w:r w:rsidRPr="00F259FB">
              <w:rPr>
                <w:rFonts w:ascii="Times New Roman" w:hAnsi="Times New Roman"/>
                <w:sz w:val="24"/>
                <w:lang w:val="ru-RU"/>
              </w:rPr>
              <w:t>предпринимать профилактические меры для снижения</w:t>
            </w:r>
            <w:r w:rsidR="00DE131C" w:rsidRPr="00F259FB">
              <w:rPr>
                <w:rFonts w:ascii="Times New Roman" w:hAnsi="Times New Roman"/>
                <w:sz w:val="24"/>
                <w:lang w:val="ru-RU"/>
              </w:rPr>
              <w:t xml:space="preserve"> </w:t>
            </w:r>
            <w:r w:rsidRPr="00F259FB">
              <w:rPr>
                <w:rFonts w:ascii="Times New Roman" w:hAnsi="Times New Roman"/>
                <w:sz w:val="24"/>
                <w:lang w:val="ru-RU"/>
              </w:rPr>
              <w:t>уровня опасностей различного вида и их</w:t>
            </w:r>
            <w:r w:rsidR="00DE131C" w:rsidRPr="00F259FB">
              <w:rPr>
                <w:rFonts w:ascii="Times New Roman" w:hAnsi="Times New Roman"/>
                <w:sz w:val="24"/>
                <w:lang w:val="ru-RU"/>
              </w:rPr>
              <w:t xml:space="preserve"> </w:t>
            </w:r>
            <w:r w:rsidRPr="00F259FB">
              <w:rPr>
                <w:rFonts w:ascii="Times New Roman" w:hAnsi="Times New Roman"/>
                <w:sz w:val="24"/>
                <w:lang w:val="ru-RU"/>
              </w:rPr>
              <w:t>последствий</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и быту;</w:t>
            </w:r>
          </w:p>
          <w:p w:rsidR="00F935AA" w:rsidRPr="00F259FB" w:rsidRDefault="00122150" w:rsidP="00EB3F24">
            <w:pPr>
              <w:pStyle w:val="TableParagraph"/>
              <w:tabs>
                <w:tab w:val="left" w:pos="2189"/>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 индивидуальной</w:t>
            </w:r>
          </w:p>
          <w:p w:rsidR="00F935AA" w:rsidRPr="00F259FB" w:rsidRDefault="00122150" w:rsidP="00EB3F24">
            <w:pPr>
              <w:pStyle w:val="TableParagraph"/>
              <w:tabs>
                <w:tab w:val="left" w:pos="2031"/>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коллективной защиты от оружия</w:t>
            </w:r>
            <w:r w:rsidR="00DE131C" w:rsidRPr="00F259FB">
              <w:rPr>
                <w:rFonts w:ascii="Times New Roman" w:hAnsi="Times New Roman"/>
                <w:sz w:val="24"/>
                <w:lang w:val="ru-RU"/>
              </w:rPr>
              <w:t xml:space="preserve"> </w:t>
            </w:r>
            <w:r w:rsidRPr="00F259FB">
              <w:rPr>
                <w:rFonts w:ascii="Times New Roman" w:hAnsi="Times New Roman"/>
                <w:sz w:val="24"/>
                <w:lang w:val="ru-RU"/>
              </w:rPr>
              <w:t>массового поражения;</w:t>
            </w:r>
          </w:p>
          <w:p w:rsidR="00F935AA" w:rsidRPr="00F259FB" w:rsidRDefault="00122150" w:rsidP="00EB3F24">
            <w:pPr>
              <w:pStyle w:val="TableParagraph"/>
              <w:tabs>
                <w:tab w:val="left" w:pos="1361"/>
                <w:tab w:val="left" w:pos="1960"/>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первичные средства</w:t>
            </w:r>
            <w:r w:rsidR="00DE131C" w:rsidRPr="00F259FB">
              <w:rPr>
                <w:rFonts w:ascii="Times New Roman" w:hAnsi="Times New Roman"/>
                <w:sz w:val="24"/>
                <w:lang w:val="ru-RU"/>
              </w:rPr>
              <w:t xml:space="preserve"> </w:t>
            </w:r>
            <w:r w:rsidRPr="00F259FB">
              <w:rPr>
                <w:rFonts w:ascii="Times New Roman" w:hAnsi="Times New Roman"/>
                <w:sz w:val="24"/>
                <w:lang w:val="ru-RU"/>
              </w:rPr>
              <w:t>пожаротушения; ориентироваться в перечне военно-учетных специальностей</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самостоятельно</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 среди них родственные полученной специальности;</w:t>
            </w:r>
          </w:p>
          <w:p w:rsidR="00F935AA" w:rsidRPr="00F259FB" w:rsidRDefault="00122150" w:rsidP="00EB3F24">
            <w:pPr>
              <w:pStyle w:val="TableParagraph"/>
              <w:tabs>
                <w:tab w:val="left" w:pos="1385"/>
                <w:tab w:val="left" w:pos="1854"/>
                <w:tab w:val="left" w:pos="2109"/>
                <w:tab w:val="left" w:pos="223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профессиональные знания в ходе</w:t>
            </w:r>
            <w:r w:rsidR="00DE131C" w:rsidRPr="00F259FB">
              <w:rPr>
                <w:rFonts w:ascii="Times New Roman" w:hAnsi="Times New Roman"/>
                <w:sz w:val="24"/>
                <w:lang w:val="ru-RU"/>
              </w:rPr>
              <w:t xml:space="preserve"> </w:t>
            </w:r>
            <w:r w:rsidRPr="00F259FB">
              <w:rPr>
                <w:rFonts w:ascii="Times New Roman" w:hAnsi="Times New Roman"/>
                <w:sz w:val="24"/>
                <w:lang w:val="ru-RU"/>
              </w:rPr>
              <w:t>исполнения обязанностей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военной службы</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воинских должностях</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соответствии с</w:t>
            </w:r>
            <w:r w:rsidR="00DE131C" w:rsidRPr="00F259FB">
              <w:rPr>
                <w:rFonts w:ascii="Times New Roman" w:hAnsi="Times New Roman"/>
                <w:sz w:val="24"/>
                <w:lang w:val="ru-RU"/>
              </w:rPr>
              <w:t xml:space="preserve"> </w:t>
            </w:r>
            <w:r w:rsidRPr="00F259FB">
              <w:rPr>
                <w:rFonts w:ascii="Times New Roman" w:hAnsi="Times New Roman"/>
                <w:sz w:val="24"/>
                <w:lang w:val="ru-RU"/>
              </w:rPr>
              <w:t>полученной</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специальностью;</w:t>
            </w:r>
          </w:p>
          <w:p w:rsidR="00F935AA" w:rsidRPr="00F259FB" w:rsidRDefault="00122150" w:rsidP="00EB3F24">
            <w:pPr>
              <w:pStyle w:val="TableParagraph"/>
              <w:tabs>
                <w:tab w:val="left" w:pos="1884"/>
                <w:tab w:val="left" w:pos="2158"/>
                <w:tab w:val="left" w:pos="2858"/>
              </w:tabs>
              <w:ind w:left="111" w:right="201"/>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способами бесконфликтного общения и саморегуляции</w:t>
            </w:r>
            <w:r w:rsidR="00DE131C" w:rsidRPr="00F259FB">
              <w:rPr>
                <w:rFonts w:ascii="Times New Roman" w:hAnsi="Times New Roman"/>
                <w:sz w:val="24"/>
                <w:lang w:val="ru-RU"/>
              </w:rPr>
              <w:t xml:space="preserve"> </w:t>
            </w:r>
            <w:r w:rsidRPr="00F259FB">
              <w:rPr>
                <w:rFonts w:ascii="Times New Roman" w:hAnsi="Times New Roman"/>
                <w:sz w:val="24"/>
                <w:lang w:val="ru-RU"/>
              </w:rPr>
              <w:t>в повседневной деятельности и экстремальных условиях военной службы; оказывать первую</w:t>
            </w:r>
            <w:r w:rsidR="00DE131C" w:rsidRPr="00F259FB">
              <w:rPr>
                <w:rFonts w:ascii="Times New Roman" w:hAnsi="Times New Roman"/>
                <w:sz w:val="24"/>
                <w:lang w:val="ru-RU"/>
              </w:rPr>
              <w:t xml:space="preserve"> </w:t>
            </w:r>
            <w:r w:rsidRPr="00F259FB">
              <w:rPr>
                <w:rFonts w:ascii="Times New Roman" w:hAnsi="Times New Roman"/>
                <w:sz w:val="24"/>
                <w:lang w:val="ru-RU"/>
              </w:rPr>
              <w:t>помощь пострадавшим</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18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CD6B26" w:rsidRPr="00CD6B26" w:rsidRDefault="00CD6B26" w:rsidP="00CD6B26">
      <w:pPr>
        <w:autoSpaceDE w:val="0"/>
        <w:autoSpaceDN w:val="0"/>
        <w:adjustRightInd w:val="0"/>
        <w:jc w:val="center"/>
        <w:rPr>
          <w:rFonts w:ascii="Times New Roman" w:eastAsia="Times New Roman" w:hAnsi="Times New Roman" w:cs="Times New Roman"/>
          <w:b/>
          <w:sz w:val="24"/>
          <w:szCs w:val="24"/>
          <w:lang w:val="ru-RU" w:eastAsia="ru-RU"/>
        </w:rPr>
      </w:pPr>
      <w:r w:rsidRPr="00CD6B26">
        <w:rPr>
          <w:rFonts w:ascii="Times New Roman" w:eastAsia="Times New Roman" w:hAnsi="Times New Roman" w:cs="Times New Roman"/>
          <w:b/>
          <w:sz w:val="24"/>
          <w:szCs w:val="24"/>
          <w:lang w:val="ru-RU" w:eastAsia="ru-RU"/>
        </w:rPr>
        <w:t>«ОРЛОВСКИЙ АВТОДОРОЖНЫЙ ТЕХНИКУМ»</w:t>
      </w:r>
    </w:p>
    <w:p w:rsidR="00CD6B26" w:rsidRPr="00CD6B26" w:rsidRDefault="00CD6B26" w:rsidP="00CD6B26">
      <w:pPr>
        <w:shd w:val="clear" w:color="auto" w:fill="FFFFFF"/>
        <w:tabs>
          <w:tab w:val="left" w:pos="4035"/>
        </w:tabs>
        <w:rPr>
          <w:rFonts w:ascii="Times New Roman" w:eastAsia="Times New Roman" w:hAnsi="Times New Roman" w:cs="Times New Roman"/>
          <w:b/>
          <w:bCs/>
          <w:sz w:val="40"/>
          <w:szCs w:val="40"/>
          <w:lang w:val="ru-RU" w:eastAsia="ru-RU"/>
        </w:rPr>
      </w:pPr>
      <w:r w:rsidRPr="00CD6B26">
        <w:rPr>
          <w:rFonts w:ascii="Times New Roman" w:eastAsia="Times New Roman" w:hAnsi="Times New Roman" w:cs="Times New Roman"/>
          <w:b/>
          <w:bCs/>
          <w:sz w:val="40"/>
          <w:szCs w:val="40"/>
          <w:lang w:val="ru-RU" w:eastAsia="ru-RU"/>
        </w:rPr>
        <w:tab/>
      </w: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rPr>
          <w:rFonts w:ascii="Times New Roman" w:eastAsia="Times New Roman" w:hAnsi="Times New Roman" w:cs="Times New Roman"/>
          <w:b/>
          <w:bCs/>
          <w:sz w:val="40"/>
          <w:szCs w:val="40"/>
          <w:lang w:val="ru-RU" w:eastAsia="ru-RU"/>
        </w:rPr>
      </w:pPr>
    </w:p>
    <w:p w:rsidR="00CD6B26" w:rsidRPr="00CD6B26" w:rsidRDefault="00CD6B26" w:rsidP="00CD6B26">
      <w:pPr>
        <w:shd w:val="clear" w:color="auto" w:fill="FFFFFF"/>
        <w:jc w:val="center"/>
        <w:rPr>
          <w:rFonts w:ascii="Times New Roman" w:eastAsia="Times New Roman" w:hAnsi="Times New Roman" w:cs="Times New Roman"/>
          <w:lang w:val="ru-RU" w:eastAsia="ru-RU"/>
        </w:rPr>
      </w:pPr>
      <w:r w:rsidRPr="00CD6B26">
        <w:rPr>
          <w:rFonts w:ascii="Times New Roman" w:eastAsia="Times New Roman" w:hAnsi="Times New Roman" w:cs="Times New Roman"/>
          <w:b/>
          <w:bCs/>
          <w:spacing w:val="-2"/>
          <w:sz w:val="40"/>
          <w:szCs w:val="40"/>
          <w:lang w:val="ru-RU" w:eastAsia="ru-RU"/>
        </w:rPr>
        <w:t>РАБОЧАЯ ПРОГРАММА</w:t>
      </w:r>
    </w:p>
    <w:p w:rsidR="00CD6B26" w:rsidRPr="00CD6B26" w:rsidRDefault="00CD6B26" w:rsidP="00CD6B26">
      <w:pPr>
        <w:shd w:val="clear" w:color="auto" w:fill="FFFFFF"/>
        <w:rPr>
          <w:rFonts w:ascii="Times New Roman" w:eastAsia="Times New Roman" w:hAnsi="Times New Roman" w:cs="Times New Roman"/>
          <w:sz w:val="32"/>
          <w:szCs w:val="32"/>
          <w:lang w:val="ru-RU" w:eastAsia="ru-RU"/>
        </w:rPr>
      </w:pPr>
    </w:p>
    <w:p w:rsidR="00CD6B26" w:rsidRPr="00CD6B26" w:rsidRDefault="00CD6B26" w:rsidP="00CD6B26">
      <w:pPr>
        <w:autoSpaceDE w:val="0"/>
        <w:autoSpaceDN w:val="0"/>
        <w:adjustRightInd w:val="0"/>
        <w:ind w:left="-426"/>
        <w:jc w:val="center"/>
        <w:rPr>
          <w:rFonts w:ascii="Times New Roman" w:eastAsia="Times New Roman" w:hAnsi="Times New Roman" w:cs="Times New Roman"/>
          <w:b/>
          <w:sz w:val="32"/>
          <w:szCs w:val="32"/>
          <w:lang w:val="ru-RU" w:eastAsia="ru-RU"/>
        </w:rPr>
      </w:pPr>
      <w:r w:rsidRPr="00CD6B26">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CD6B26" w:rsidRPr="00CD6B26" w:rsidRDefault="00CD6B26" w:rsidP="00CD6B26">
      <w:pPr>
        <w:autoSpaceDE w:val="0"/>
        <w:autoSpaceDN w:val="0"/>
        <w:adjustRightInd w:val="0"/>
        <w:jc w:val="center"/>
        <w:rPr>
          <w:rFonts w:ascii="Times New Roman" w:eastAsia="Times New Roman" w:hAnsi="Times New Roman" w:cs="Times New Roman"/>
          <w:b/>
          <w:sz w:val="32"/>
          <w:szCs w:val="32"/>
          <w:lang w:val="ru-RU" w:eastAsia="ru-RU"/>
        </w:rPr>
      </w:pPr>
      <w:r w:rsidRPr="00CD6B26">
        <w:rPr>
          <w:rFonts w:ascii="Times New Roman" w:eastAsia="Times New Roman" w:hAnsi="Times New Roman" w:cs="Times New Roman"/>
          <w:b/>
          <w:sz w:val="32"/>
          <w:szCs w:val="32"/>
          <w:lang w:val="ru-RU" w:eastAsia="ru-RU"/>
        </w:rPr>
        <w:t>Специальность 43.02.16 Туризм и гостеприимство</w:t>
      </w:r>
    </w:p>
    <w:p w:rsidR="00CD6B26" w:rsidRPr="00CD6B26" w:rsidRDefault="00CD6B26" w:rsidP="00CD6B26">
      <w:pPr>
        <w:autoSpaceDE w:val="0"/>
        <w:autoSpaceDN w:val="0"/>
        <w:adjustRightInd w:val="0"/>
        <w:jc w:val="center"/>
        <w:rPr>
          <w:rFonts w:ascii="Times New Roman" w:eastAsia="Times New Roman" w:hAnsi="Times New Roman" w:cs="Times New Roman"/>
          <w:b/>
          <w:sz w:val="32"/>
          <w:szCs w:val="32"/>
          <w:lang w:val="ru-RU" w:eastAsia="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CD6B26" w:rsidRDefault="00122150" w:rsidP="00CD6B26">
      <w:pPr>
        <w:ind w:right="-8"/>
        <w:jc w:val="center"/>
        <w:rPr>
          <w:rFonts w:ascii="Times New Roman" w:eastAsia="Times New Roman" w:hAnsi="Times New Roman" w:cs="Times New Roman"/>
          <w:sz w:val="28"/>
          <w:szCs w:val="24"/>
          <w:lang w:val="ru-RU"/>
        </w:rPr>
      </w:pPr>
      <w:r w:rsidRPr="00CD6B26">
        <w:rPr>
          <w:rFonts w:ascii="Times New Roman" w:hAnsi="Times New Roman"/>
          <w:b/>
          <w:sz w:val="28"/>
          <w:lang w:val="ru-RU"/>
        </w:rPr>
        <w:t>СГ.04 ФИЗИЧЕСКАЯ КУЛЬТУРА</w:t>
      </w:r>
    </w:p>
    <w:p w:rsidR="00F935AA" w:rsidRPr="00F259FB" w:rsidRDefault="00F935AA" w:rsidP="00F83123">
      <w:pPr>
        <w:jc w:val="center"/>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7"/>
          <w:szCs w:val="27"/>
          <w:lang w:val="ru-RU"/>
        </w:rPr>
      </w:pPr>
    </w:p>
    <w:p w:rsidR="00F935AA" w:rsidRPr="00F259FB" w:rsidRDefault="00122150" w:rsidP="00F83123">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F83123">
      <w:pPr>
        <w:ind w:left="142" w:right="248"/>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ind w:left="142" w:right="248"/>
        <w:jc w:val="both"/>
        <w:rPr>
          <w:rFonts w:ascii="Times New Roman" w:eastAsia="Times New Roman" w:hAnsi="Times New Roman" w:cs="Times New Roman"/>
          <w:b/>
          <w:bCs/>
          <w:i/>
          <w:lang w:val="ru-RU"/>
        </w:rPr>
      </w:pPr>
    </w:p>
    <w:p w:rsidR="00F935AA" w:rsidRPr="00F259FB" w:rsidRDefault="00F935AA" w:rsidP="00EB3F24">
      <w:pPr>
        <w:ind w:left="142" w:right="248"/>
        <w:jc w:val="both"/>
        <w:rPr>
          <w:rFonts w:ascii="Times New Roman" w:eastAsia="Times New Roman" w:hAnsi="Times New Roman" w:cs="Times New Roman"/>
          <w:b/>
          <w:bCs/>
          <w:i/>
          <w:lang w:val="ru-RU"/>
        </w:rPr>
      </w:pPr>
    </w:p>
    <w:p w:rsidR="00F935AA" w:rsidRPr="00F259FB" w:rsidRDefault="00F935AA" w:rsidP="00EB3F24">
      <w:pPr>
        <w:ind w:left="142" w:right="248"/>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56"/>
        </w:numPr>
        <w:tabs>
          <w:tab w:val="left" w:pos="666"/>
        </w:tabs>
        <w:ind w:left="142" w:right="248" w:firstLine="0"/>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УЧЕБНОЙ ДИСЦИПЛИНЫ</w:t>
      </w:r>
    </w:p>
    <w:p w:rsidR="00F935AA" w:rsidRPr="00F259FB" w:rsidRDefault="00F935AA" w:rsidP="00EB3F24">
      <w:pPr>
        <w:ind w:left="142" w:right="248"/>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56"/>
        </w:numPr>
        <w:tabs>
          <w:tab w:val="left" w:pos="666"/>
        </w:tabs>
        <w:ind w:left="142" w:right="248" w:firstLine="0"/>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ind w:left="142" w:right="248"/>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56"/>
        </w:numPr>
        <w:tabs>
          <w:tab w:val="left" w:pos="666"/>
        </w:tabs>
        <w:ind w:left="142" w:right="248" w:firstLine="0"/>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ind w:left="142" w:right="248"/>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55"/>
        </w:numPr>
        <w:tabs>
          <w:tab w:val="left" w:pos="666"/>
        </w:tabs>
        <w:ind w:left="142" w:right="248" w:firstLine="0"/>
        <w:jc w:val="both"/>
        <w:rPr>
          <w:rFonts w:ascii="Times New Roman" w:eastAsia="Times New Roman" w:hAnsi="Times New Roman" w:cs="Times New Roman"/>
          <w:lang w:val="ru-RU"/>
        </w:rPr>
      </w:pPr>
      <w:r w:rsidRPr="00F259FB">
        <w:rPr>
          <w:rFonts w:ascii="Times New Roman" w:hAnsi="Times New Roman"/>
          <w:b/>
          <w:lang w:val="ru-RU"/>
        </w:rPr>
        <w:t>РОЛЬ И ОЦЕНКА РЕЗУЛЬТАТОВ ОСВОЕНИЯ УЧЕБНОЙ ДИСЦИПЛИНЫ</w:t>
      </w:r>
    </w:p>
    <w:p w:rsidR="00F935AA" w:rsidRPr="00F259FB" w:rsidRDefault="00F935AA" w:rsidP="00EB3F24">
      <w:pPr>
        <w:jc w:val="both"/>
        <w:rPr>
          <w:rFonts w:ascii="Times New Roman" w:eastAsia="Times New Roman" w:hAnsi="Times New Roman" w:cs="Times New Roman"/>
          <w:lang w:val="ru-RU"/>
        </w:rPr>
        <w:sectPr w:rsidR="00F935AA" w:rsidRPr="00F259FB">
          <w:pgSz w:w="11910" w:h="16840"/>
          <w:pgMar w:top="1560" w:right="740" w:bottom="1040" w:left="1680" w:header="0" w:footer="859" w:gutter="0"/>
          <w:cols w:space="720"/>
        </w:sectPr>
      </w:pPr>
    </w:p>
    <w:p w:rsidR="00F935AA" w:rsidRPr="00F259FB" w:rsidRDefault="00122150" w:rsidP="00EB3F24">
      <w:pPr>
        <w:pStyle w:val="Heading1"/>
        <w:numPr>
          <w:ilvl w:val="1"/>
          <w:numId w:val="55"/>
        </w:numPr>
        <w:tabs>
          <w:tab w:val="left" w:pos="1235"/>
        </w:tabs>
        <w:ind w:right="550" w:hanging="2792"/>
        <w:jc w:val="both"/>
        <w:rPr>
          <w:b w:val="0"/>
          <w:bCs w:val="0"/>
          <w:lang w:val="ru-RU"/>
        </w:rPr>
      </w:pPr>
      <w:bookmarkStart w:id="129" w:name="_Toc127475035"/>
      <w:bookmarkStart w:id="130" w:name="_Toc127477482"/>
      <w:r w:rsidRPr="00F259FB">
        <w:rPr>
          <w:lang w:val="ru-RU"/>
        </w:rPr>
        <w:lastRenderedPageBreak/>
        <w:t xml:space="preserve">ХАРАКТЕРИСТИКА </w:t>
      </w:r>
      <w:r w:rsidR="001E6898">
        <w:rPr>
          <w:lang w:val="ru-RU"/>
        </w:rPr>
        <w:t xml:space="preserve"> </w:t>
      </w:r>
      <w:r w:rsidRPr="00F259FB">
        <w:rPr>
          <w:lang w:val="ru-RU"/>
        </w:rPr>
        <w:t xml:space="preserve"> РАБОЧЕЙ ПРОГРАММЫ УЧЕБНОЙ ДИСЦИПЛИНЫ</w:t>
      </w:r>
      <w:bookmarkEnd w:id="129"/>
      <w:bookmarkEnd w:id="130"/>
    </w:p>
    <w:p w:rsidR="00F935AA" w:rsidRPr="00F259FB" w:rsidRDefault="00122150" w:rsidP="00EB3F24">
      <w:pPr>
        <w:ind w:left="2987"/>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СГ.04 ФИЗИЧЕСКАЯ КУЛЬТУРА</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numPr>
          <w:ilvl w:val="2"/>
          <w:numId w:val="55"/>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сциплины в структуре основной образовательной программы:</w:t>
      </w:r>
    </w:p>
    <w:p w:rsidR="00F935AA" w:rsidRPr="00F259FB" w:rsidRDefault="00122150" w:rsidP="00EB3F24">
      <w:pPr>
        <w:pStyle w:val="a0"/>
        <w:ind w:left="222" w:right="244" w:firstLine="707"/>
        <w:jc w:val="both"/>
        <w:rPr>
          <w:lang w:val="ru-RU"/>
        </w:rPr>
      </w:pPr>
      <w:r w:rsidRPr="00F259FB">
        <w:rPr>
          <w:lang w:val="ru-RU"/>
        </w:rPr>
        <w:t xml:space="preserve">Учебная дисциплина «Физическая культура» является обязательной частью социально-гуманитарного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930"/>
        <w:jc w:val="both"/>
        <w:rPr>
          <w:lang w:val="ru-RU"/>
        </w:rPr>
      </w:pPr>
      <w:r w:rsidRPr="00F259FB">
        <w:rPr>
          <w:lang w:val="ru-RU"/>
        </w:rPr>
        <w:t>Особое значение дисциплина имеет при формировании и развитии ОК 08.</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55"/>
        </w:numPr>
        <w:tabs>
          <w:tab w:val="left" w:pos="1350"/>
        </w:tabs>
        <w:jc w:val="both"/>
        <w:rPr>
          <w:b w:val="0"/>
          <w:bCs w:val="0"/>
          <w:lang w:val="ru-RU"/>
        </w:rPr>
      </w:pPr>
      <w:bookmarkStart w:id="131" w:name="_Toc127475036"/>
      <w:bookmarkStart w:id="132" w:name="_Toc127477483"/>
      <w:r w:rsidRPr="00F259FB">
        <w:rPr>
          <w:lang w:val="ru-RU"/>
        </w:rPr>
        <w:t>ируемые результаты освоения дисциплины:</w:t>
      </w:r>
      <w:bookmarkEnd w:id="131"/>
      <w:bookmarkEnd w:id="132"/>
    </w:p>
    <w:p w:rsidR="00F935AA" w:rsidRPr="00F259FB" w:rsidRDefault="00122150" w:rsidP="00EB3F24">
      <w:pPr>
        <w:pStyle w:val="a0"/>
        <w:ind w:left="222" w:right="197" w:firstLine="707"/>
        <w:jc w:val="both"/>
        <w:rPr>
          <w:lang w:val="ru-RU"/>
        </w:rPr>
      </w:pPr>
      <w:r w:rsidRPr="00F259FB">
        <w:rPr>
          <w:lang w:val="ru-RU"/>
        </w:rPr>
        <w:t>В</w:t>
      </w:r>
      <w:r w:rsidR="00DE131C" w:rsidRPr="00F259FB">
        <w:rPr>
          <w:lang w:val="ru-RU"/>
        </w:rPr>
        <w:t xml:space="preserve"> </w:t>
      </w:r>
      <w:r w:rsidRPr="00F259FB">
        <w:rPr>
          <w:lang w:val="ru-RU"/>
        </w:rPr>
        <w:t>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3971"/>
        <w:gridCol w:w="4511"/>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4"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451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F259FB">
        <w:trPr>
          <w:trHeight w:hRule="exact" w:val="3819"/>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4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08</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339"/>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физкультурно- оздоровительную деятельность для укрепления здоровья, достижения жизненных и профессиональных целей;</w:t>
            </w:r>
          </w:p>
          <w:p w:rsidR="00F935AA" w:rsidRPr="00F259FB" w:rsidRDefault="00122150" w:rsidP="00EB3F24">
            <w:pPr>
              <w:pStyle w:val="TableParagraph"/>
              <w:tabs>
                <w:tab w:val="left" w:pos="1394"/>
                <w:tab w:val="left" w:pos="2161"/>
                <w:tab w:val="left" w:pos="2689"/>
                <w:tab w:val="left" w:pos="3120"/>
                <w:tab w:val="left" w:pos="3742"/>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рациональные</w:t>
            </w:r>
            <w:r w:rsidR="00DE131C" w:rsidRPr="00F259FB">
              <w:rPr>
                <w:rFonts w:ascii="Times New Roman" w:hAnsi="Times New Roman"/>
                <w:sz w:val="24"/>
                <w:lang w:val="ru-RU"/>
              </w:rPr>
              <w:t xml:space="preserve"> </w:t>
            </w:r>
            <w:r w:rsidRPr="00F259FB">
              <w:rPr>
                <w:rFonts w:ascii="Times New Roman" w:hAnsi="Times New Roman"/>
                <w:sz w:val="24"/>
                <w:lang w:val="ru-RU"/>
              </w:rPr>
              <w:t>приемы двигательных</w:t>
            </w:r>
            <w:r w:rsidR="00DE131C" w:rsidRPr="00F259FB">
              <w:rPr>
                <w:rFonts w:ascii="Times New Roman" w:hAnsi="Times New Roman"/>
                <w:sz w:val="24"/>
                <w:lang w:val="ru-RU"/>
              </w:rPr>
              <w:t xml:space="preserve"> </w:t>
            </w:r>
            <w:r w:rsidRPr="00F259FB">
              <w:rPr>
                <w:rFonts w:ascii="Times New Roman" w:hAnsi="Times New Roman"/>
                <w:sz w:val="24"/>
                <w:lang w:val="ru-RU"/>
              </w:rPr>
              <w:t>функций</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 пользоваться</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средствами профилактики</w:t>
            </w:r>
            <w:r w:rsidR="00DE131C" w:rsidRPr="00F259FB">
              <w:rPr>
                <w:rFonts w:ascii="Times New Roman" w:hAnsi="Times New Roman"/>
                <w:sz w:val="24"/>
                <w:lang w:val="ru-RU"/>
              </w:rPr>
              <w:t xml:space="preserve"> </w:t>
            </w:r>
            <w:r w:rsidRPr="00F259FB">
              <w:rPr>
                <w:rFonts w:ascii="Times New Roman" w:hAnsi="Times New Roman"/>
                <w:sz w:val="24"/>
                <w:lang w:val="ru-RU"/>
              </w:rPr>
              <w:t>перенапряжения характерными</w:t>
            </w:r>
            <w:r w:rsidR="00DE131C" w:rsidRPr="00F259FB">
              <w:rPr>
                <w:rFonts w:ascii="Times New Roman" w:hAnsi="Times New Roman"/>
                <w:sz w:val="24"/>
                <w:lang w:val="ru-RU"/>
              </w:rPr>
              <w:t xml:space="preserve"> </w:t>
            </w:r>
            <w:r w:rsidRPr="00F259FB">
              <w:rPr>
                <w:rFonts w:ascii="Times New Roman" w:hAnsi="Times New Roman"/>
                <w:sz w:val="24"/>
                <w:lang w:val="ru-RU"/>
              </w:rPr>
              <w:t>для</w:t>
            </w:r>
            <w:r w:rsidR="00DE131C" w:rsidRPr="00F259FB">
              <w:rPr>
                <w:rFonts w:ascii="Times New Roman" w:hAnsi="Times New Roman"/>
                <w:sz w:val="24"/>
                <w:lang w:val="ru-RU"/>
              </w:rPr>
              <w:t xml:space="preserve"> </w:t>
            </w:r>
            <w:r w:rsidRPr="00F259FB">
              <w:rPr>
                <w:rFonts w:ascii="Times New Roman" w:hAnsi="Times New Roman"/>
                <w:sz w:val="24"/>
                <w:lang w:val="ru-RU"/>
              </w:rPr>
              <w:t>данной специальности.</w:t>
            </w:r>
          </w:p>
        </w:tc>
        <w:tc>
          <w:tcPr>
            <w:tcW w:w="451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роль физической культуры в общекультурном,</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профессиональном и социальном развитии человека;</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здорового образа жизни;</w:t>
            </w:r>
          </w:p>
          <w:p w:rsidR="00F935AA" w:rsidRPr="00F259FB" w:rsidRDefault="00122150" w:rsidP="00EB3F24">
            <w:pPr>
              <w:pStyle w:val="TableParagraph"/>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условия профессиональной деятельности и зоны риска физического здоровья для специальности;</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средства профилактики перенапряжения.</w:t>
            </w:r>
          </w:p>
        </w:tc>
      </w:tr>
    </w:tbl>
    <w:p w:rsidR="00F935AA" w:rsidRPr="00F259FB" w:rsidRDefault="00F935AA" w:rsidP="00EB3F24">
      <w:pPr>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19"/>
          <w:szCs w:val="19"/>
          <w:lang w:val="ru-RU"/>
        </w:rPr>
      </w:pPr>
    </w:p>
    <w:p w:rsidR="00F935AA" w:rsidRPr="00F259FB" w:rsidRDefault="00122150" w:rsidP="00EB3F24">
      <w:pPr>
        <w:pStyle w:val="Heading1"/>
        <w:numPr>
          <w:ilvl w:val="1"/>
          <w:numId w:val="55"/>
        </w:numPr>
        <w:tabs>
          <w:tab w:val="left" w:pos="1624"/>
        </w:tabs>
        <w:ind w:left="1623" w:hanging="240"/>
        <w:jc w:val="both"/>
        <w:rPr>
          <w:b w:val="0"/>
          <w:bCs w:val="0"/>
          <w:lang w:val="ru-RU"/>
        </w:rPr>
      </w:pPr>
      <w:bookmarkStart w:id="133" w:name="_Toc127475037"/>
      <w:bookmarkStart w:id="134" w:name="_Toc127477484"/>
      <w:r w:rsidRPr="00F259FB">
        <w:rPr>
          <w:lang w:val="ru-RU"/>
        </w:rPr>
        <w:t>КТУРА И СОДЕРЖАНИЕ УЧЕБНОЙ ДИСЦИПЛИНЫ</w:t>
      </w:r>
      <w:bookmarkEnd w:id="133"/>
      <w:bookmarkEnd w:id="134"/>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05"/>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82</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69</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13</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69</w:t>
            </w:r>
          </w:p>
        </w:tc>
      </w:tr>
      <w:tr w:rsidR="00F935AA"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83123"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83123" w:rsidRDefault="00F83123" w:rsidP="00F83123">
            <w:pPr>
              <w:spacing w:before="16"/>
              <w:ind w:left="108"/>
              <w:rPr>
                <w:rFonts w:ascii="Times New Roman" w:eastAsia="Times New Roman" w:hAnsi="Times New Roman" w:cs="Times New Roman"/>
                <w:sz w:val="24"/>
                <w:szCs w:val="24"/>
              </w:rPr>
            </w:pPr>
            <w:r>
              <w:rPr>
                <w:rFonts w:ascii="Times New Roman" w:hAnsi="Times New Roman"/>
                <w:b/>
                <w:spacing w:val="-1"/>
                <w:sz w:val="24"/>
              </w:rPr>
              <w:t>Промежуточная</w:t>
            </w:r>
            <w:r>
              <w:rPr>
                <w:rFonts w:ascii="Times New Roman" w:hAnsi="Times New Roman"/>
                <w:b/>
                <w:sz w:val="24"/>
              </w:rPr>
              <w:t xml:space="preserve"> </w:t>
            </w:r>
            <w:r>
              <w:rPr>
                <w:rFonts w:ascii="Times New Roman" w:hAnsi="Times New Roman"/>
                <w:b/>
                <w:spacing w:val="-1"/>
                <w:sz w:val="24"/>
              </w:rPr>
              <w:t>аттестация</w:t>
            </w:r>
          </w:p>
          <w:p w:rsidR="00F83123" w:rsidRPr="00F259FB" w:rsidRDefault="00F83123" w:rsidP="00EB3F24">
            <w:pPr>
              <w:pStyle w:val="TableParagraph"/>
              <w:ind w:left="99"/>
              <w:jc w:val="both"/>
              <w:rPr>
                <w:rFonts w:ascii="Times New Roman" w:hAnsi="Times New Roman"/>
                <w:i/>
                <w:sz w:val="24"/>
                <w:lang w:val="ru-RU"/>
              </w:rPr>
            </w:pPr>
          </w:p>
        </w:tc>
        <w:tc>
          <w:tcPr>
            <w:tcW w:w="2518" w:type="dxa"/>
            <w:tcBorders>
              <w:top w:val="single" w:sz="7" w:space="0" w:color="000000"/>
              <w:left w:val="single" w:sz="7" w:space="0" w:color="000000"/>
              <w:bottom w:val="single" w:sz="7" w:space="0" w:color="000000"/>
              <w:right w:val="single" w:sz="7" w:space="0" w:color="000000"/>
            </w:tcBorders>
          </w:tcPr>
          <w:p w:rsidR="00F83123" w:rsidRPr="00F259FB" w:rsidRDefault="00F83123" w:rsidP="00EB3F24">
            <w:pPr>
              <w:jc w:val="both"/>
              <w:rPr>
                <w:lang w:val="ru-RU"/>
              </w:rPr>
            </w:pPr>
          </w:p>
        </w:tc>
      </w:tr>
    </w:tbl>
    <w:p w:rsidR="00F935AA" w:rsidRPr="00F259FB" w:rsidRDefault="00F935AA" w:rsidP="00EB3F24">
      <w:pPr>
        <w:jc w:val="both"/>
        <w:rPr>
          <w:rFonts w:ascii="Times New Roman" w:eastAsia="Times New Roman" w:hAnsi="Times New Roman" w:cs="Times New Roman"/>
          <w:sz w:val="6"/>
          <w:szCs w:val="6"/>
          <w:lang w:val="ru-RU"/>
        </w:rPr>
      </w:pPr>
    </w:p>
    <w:p w:rsidR="00F935AA" w:rsidRPr="00F259FB" w:rsidRDefault="00F935AA" w:rsidP="00EB3F24">
      <w:pPr>
        <w:ind w:left="118"/>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40" w:left="146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180"/>
        <w:gridCol w:w="9128"/>
        <w:gridCol w:w="2144"/>
        <w:gridCol w:w="1906"/>
      </w:tblGrid>
      <w:tr w:rsidR="00F935AA" w:rsidRPr="003534D5">
        <w:trPr>
          <w:trHeight w:hRule="exact" w:val="2288"/>
        </w:trPr>
        <w:tc>
          <w:tcPr>
            <w:tcW w:w="218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347" w:right="343"/>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371"/>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118" w:right="113" w:hanging="2"/>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43" w:right="239" w:hanging="1"/>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p>
          <w:p w:rsidR="00F935AA" w:rsidRPr="00F259FB" w:rsidRDefault="00122150" w:rsidP="00EB3F24">
            <w:pPr>
              <w:pStyle w:val="TableParagraph"/>
              <w:ind w:left="174" w:right="171"/>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218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w:t>
            </w:r>
          </w:p>
        </w:tc>
      </w:tr>
      <w:tr w:rsidR="00F935AA" w:rsidRPr="00F259FB">
        <w:trPr>
          <w:trHeight w:hRule="exact" w:val="262"/>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Научно-методические основы формирования физической культуры личности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16/12</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067"/>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1.1.</w:t>
            </w:r>
          </w:p>
          <w:p w:rsidR="00F935AA" w:rsidRPr="00F259FB" w:rsidRDefault="00122150" w:rsidP="00EB3F24">
            <w:pPr>
              <w:pStyle w:val="TableParagraph"/>
              <w:ind w:left="102" w:right="345"/>
              <w:jc w:val="both"/>
              <w:rPr>
                <w:rFonts w:ascii="Times New Roman" w:eastAsia="Times New Roman" w:hAnsi="Times New Roman" w:cs="Times New Roman"/>
                <w:lang w:val="ru-RU"/>
              </w:rPr>
            </w:pPr>
            <w:r w:rsidRPr="00F259FB">
              <w:rPr>
                <w:rFonts w:ascii="Times New Roman" w:hAnsi="Times New Roman"/>
                <w:b/>
                <w:lang w:val="ru-RU"/>
              </w:rPr>
              <w:t>Общекультурное и социальное значение физической культуры.</w:t>
            </w:r>
          </w:p>
          <w:p w:rsidR="00F935AA" w:rsidRPr="00F259FB" w:rsidRDefault="00122150" w:rsidP="00EB3F24">
            <w:pPr>
              <w:pStyle w:val="TableParagraph"/>
              <w:tabs>
                <w:tab w:val="left" w:pos="1524"/>
              </w:tabs>
              <w:ind w:left="102" w:right="98"/>
              <w:jc w:val="both"/>
              <w:rPr>
                <w:rFonts w:ascii="Times New Roman" w:eastAsia="Times New Roman" w:hAnsi="Times New Roman" w:cs="Times New Roman"/>
                <w:lang w:val="ru-RU"/>
              </w:rPr>
            </w:pPr>
            <w:r w:rsidRPr="00F259FB">
              <w:rPr>
                <w:rFonts w:ascii="Times New Roman" w:hAnsi="Times New Roman"/>
                <w:b/>
                <w:lang w:val="ru-RU"/>
              </w:rPr>
              <w:t>Здоровый</w:t>
            </w:r>
            <w:r w:rsidR="00DE131C" w:rsidRPr="00F259FB">
              <w:rPr>
                <w:rFonts w:ascii="Times New Roman" w:hAnsi="Times New Roman"/>
                <w:b/>
                <w:lang w:val="ru-RU"/>
              </w:rPr>
              <w:t xml:space="preserve"> </w:t>
            </w:r>
            <w:r w:rsidRPr="00F259FB">
              <w:rPr>
                <w:rFonts w:ascii="Times New Roman" w:hAnsi="Times New Roman"/>
                <w:b/>
                <w:lang w:val="ru-RU"/>
              </w:rPr>
              <w:t>образ жизни.</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16</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576"/>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94"/>
              <w:jc w:val="both"/>
              <w:rPr>
                <w:rFonts w:ascii="Times New Roman" w:eastAsia="Times New Roman" w:hAnsi="Times New Roman" w:cs="Times New Roman"/>
                <w:lang w:val="ru-RU"/>
              </w:rPr>
            </w:pPr>
            <w:r w:rsidRPr="00F259FB">
              <w:rPr>
                <w:rFonts w:ascii="Times New Roman" w:hAnsi="Times New Roman"/>
                <w:lang w:val="ru-RU"/>
              </w:rPr>
              <w:t>Физическая культура и спорт</w:t>
            </w:r>
            <w:r w:rsidR="00DE131C" w:rsidRPr="00F259FB">
              <w:rPr>
                <w:rFonts w:ascii="Times New Roman" w:hAnsi="Times New Roman"/>
                <w:lang w:val="ru-RU"/>
              </w:rPr>
              <w:t xml:space="preserve"> </w:t>
            </w:r>
            <w:r w:rsidRPr="00F259FB">
              <w:rPr>
                <w:rFonts w:ascii="Times New Roman" w:hAnsi="Times New Roman"/>
                <w:lang w:val="ru-RU"/>
              </w:rPr>
              <w:t>как</w:t>
            </w:r>
            <w:r w:rsidR="00DE131C" w:rsidRPr="00F259FB">
              <w:rPr>
                <w:rFonts w:ascii="Times New Roman" w:hAnsi="Times New Roman"/>
                <w:lang w:val="ru-RU"/>
              </w:rPr>
              <w:t xml:space="preserve"> </w:t>
            </w:r>
            <w:r w:rsidRPr="00F259FB">
              <w:rPr>
                <w:rFonts w:ascii="Times New Roman" w:hAnsi="Times New Roman"/>
                <w:lang w:val="ru-RU"/>
              </w:rPr>
              <w:t>социальные</w:t>
            </w:r>
            <w:r w:rsidR="00DE131C" w:rsidRPr="00F259FB">
              <w:rPr>
                <w:rFonts w:ascii="Times New Roman" w:hAnsi="Times New Roman"/>
                <w:lang w:val="ru-RU"/>
              </w:rPr>
              <w:t xml:space="preserve"> </w:t>
            </w:r>
            <w:r w:rsidRPr="00F259FB">
              <w:rPr>
                <w:rFonts w:ascii="Times New Roman" w:hAnsi="Times New Roman"/>
                <w:lang w:val="ru-RU"/>
              </w:rPr>
              <w:t>явления</w:t>
            </w:r>
            <w:r w:rsidRPr="00F259FB">
              <w:rPr>
                <w:rFonts w:ascii="Times New Roman" w:hAnsi="Times New Roman"/>
                <w:b/>
                <w:lang w:val="ru-RU"/>
              </w:rPr>
              <w:t>,</w:t>
            </w:r>
            <w:r w:rsidR="00DE131C" w:rsidRPr="00F259FB">
              <w:rPr>
                <w:rFonts w:ascii="Times New Roman" w:hAnsi="Times New Roman"/>
                <w:b/>
                <w:lang w:val="ru-RU"/>
              </w:rPr>
              <w:t xml:space="preserve"> </w:t>
            </w:r>
            <w:r w:rsidRPr="00F259FB">
              <w:rPr>
                <w:rFonts w:ascii="Times New Roman" w:hAnsi="Times New Roman"/>
                <w:lang w:val="ru-RU"/>
              </w:rPr>
              <w:t>как</w:t>
            </w:r>
            <w:r w:rsidR="00DE131C" w:rsidRPr="00F259FB">
              <w:rPr>
                <w:rFonts w:ascii="Times New Roman" w:hAnsi="Times New Roman"/>
                <w:lang w:val="ru-RU"/>
              </w:rPr>
              <w:t xml:space="preserve"> </w:t>
            </w:r>
            <w:r w:rsidRPr="00F259FB">
              <w:rPr>
                <w:rFonts w:ascii="Times New Roman" w:hAnsi="Times New Roman"/>
                <w:lang w:val="ru-RU"/>
              </w:rPr>
              <w:t>явления</w:t>
            </w:r>
            <w:r w:rsidR="00DE131C" w:rsidRPr="00F259FB">
              <w:rPr>
                <w:rFonts w:ascii="Times New Roman" w:hAnsi="Times New Roman"/>
                <w:lang w:val="ru-RU"/>
              </w:rPr>
              <w:t xml:space="preserve"> </w:t>
            </w:r>
            <w:r w:rsidRPr="00F259FB">
              <w:rPr>
                <w:rFonts w:ascii="Times New Roman" w:hAnsi="Times New Roman"/>
                <w:lang w:val="ru-RU"/>
              </w:rPr>
              <w:t>культуры</w:t>
            </w:r>
            <w:r w:rsidRPr="00F259FB">
              <w:rPr>
                <w:rFonts w:ascii="Times New Roman" w:hAnsi="Times New Roman"/>
                <w:b/>
                <w:lang w:val="ru-RU"/>
              </w:rPr>
              <w:t xml:space="preserve">. </w:t>
            </w:r>
            <w:r w:rsidRPr="00F259FB">
              <w:rPr>
                <w:rFonts w:ascii="Times New Roman" w:hAnsi="Times New Roman"/>
                <w:lang w:val="ru-RU"/>
              </w:rPr>
              <w:t>Физическая культура личности человека, физическое развитие, физическое воспитание, физическая подготовка и подготовленность, самовоспитание. Сущность и ценности физической культуры. Влияние занятий физическими упражнениями на достижение человеком жизненного успеха.</w:t>
            </w:r>
          </w:p>
          <w:p w:rsidR="00F935AA" w:rsidRPr="00F259FB" w:rsidRDefault="00122150" w:rsidP="00EB3F24">
            <w:pPr>
              <w:pStyle w:val="TableParagraph"/>
              <w:tabs>
                <w:tab w:val="left" w:pos="1248"/>
                <w:tab w:val="left" w:pos="2808"/>
                <w:tab w:val="left" w:pos="3890"/>
                <w:tab w:val="left" w:pos="4067"/>
                <w:tab w:val="left" w:pos="5295"/>
                <w:tab w:val="left" w:pos="5807"/>
                <w:tab w:val="left" w:pos="6822"/>
                <w:tab w:val="left" w:pos="7762"/>
              </w:tabs>
              <w:ind w:left="111" w:right="96"/>
              <w:jc w:val="both"/>
              <w:rPr>
                <w:rFonts w:ascii="Times New Roman" w:eastAsia="Times New Roman" w:hAnsi="Times New Roman" w:cs="Times New Roman"/>
                <w:lang w:val="ru-RU"/>
              </w:rPr>
            </w:pPr>
            <w:r w:rsidRPr="00F259FB">
              <w:rPr>
                <w:rFonts w:ascii="Times New Roman" w:hAnsi="Times New Roman"/>
                <w:lang w:val="ru-RU"/>
              </w:rPr>
              <w:t>Дисциплина «Физическая культура» в системе среднего профессионального образования. Социально-биологические</w:t>
            </w:r>
            <w:r w:rsidR="00DE131C" w:rsidRPr="00F259FB">
              <w:rPr>
                <w:rFonts w:ascii="Times New Roman" w:hAnsi="Times New Roman"/>
                <w:lang w:val="ru-RU"/>
              </w:rPr>
              <w:t xml:space="preserve"> </w:t>
            </w:r>
            <w:r w:rsidRPr="00F259FB">
              <w:rPr>
                <w:rFonts w:ascii="Times New Roman" w:hAnsi="Times New Roman"/>
                <w:lang w:val="ru-RU"/>
              </w:rPr>
              <w:t>основы</w:t>
            </w:r>
            <w:r w:rsidR="00DE131C" w:rsidRPr="00F259FB">
              <w:rPr>
                <w:rFonts w:ascii="Times New Roman" w:hAnsi="Times New Roman"/>
                <w:lang w:val="ru-RU"/>
              </w:rPr>
              <w:t xml:space="preserve"> </w:t>
            </w:r>
            <w:r w:rsidRPr="00F259FB">
              <w:rPr>
                <w:rFonts w:ascii="Times New Roman" w:hAnsi="Times New Roman"/>
                <w:lang w:val="ru-RU"/>
              </w:rPr>
              <w:t>физической</w:t>
            </w:r>
            <w:r w:rsidR="00DE131C" w:rsidRPr="00F259FB">
              <w:rPr>
                <w:rFonts w:ascii="Times New Roman" w:hAnsi="Times New Roman"/>
                <w:lang w:val="ru-RU"/>
              </w:rPr>
              <w:t xml:space="preserve"> </w:t>
            </w:r>
            <w:r w:rsidRPr="00F259FB">
              <w:rPr>
                <w:rFonts w:ascii="Times New Roman" w:hAnsi="Times New Roman"/>
                <w:lang w:val="ru-RU"/>
              </w:rPr>
              <w:t>культуры. Характеристика изменений, происходящих в организме человека под воздействием выполнения физических упражнений, в</w:t>
            </w:r>
            <w:r w:rsidR="00DE131C" w:rsidRPr="00F259FB">
              <w:rPr>
                <w:rFonts w:ascii="Times New Roman" w:hAnsi="Times New Roman"/>
                <w:lang w:val="ru-RU"/>
              </w:rPr>
              <w:t xml:space="preserve"> </w:t>
            </w:r>
            <w:r w:rsidRPr="00F259FB">
              <w:rPr>
                <w:rFonts w:ascii="Times New Roman" w:hAnsi="Times New Roman"/>
                <w:lang w:val="ru-RU"/>
              </w:rPr>
              <w:t>процессе</w:t>
            </w:r>
            <w:r w:rsidR="00DE131C" w:rsidRPr="00F259FB">
              <w:rPr>
                <w:rFonts w:ascii="Times New Roman" w:hAnsi="Times New Roman"/>
                <w:lang w:val="ru-RU"/>
              </w:rPr>
              <w:t xml:space="preserve"> </w:t>
            </w:r>
            <w:r w:rsidRPr="00F259FB">
              <w:rPr>
                <w:rFonts w:ascii="Times New Roman" w:hAnsi="Times New Roman"/>
                <w:lang w:val="ru-RU"/>
              </w:rPr>
              <w:t>регулярных</w:t>
            </w:r>
            <w:r w:rsidR="00DE131C" w:rsidRPr="00F259FB">
              <w:rPr>
                <w:rFonts w:ascii="Times New Roman" w:hAnsi="Times New Roman"/>
                <w:lang w:val="ru-RU"/>
              </w:rPr>
              <w:t xml:space="preserve"> </w:t>
            </w:r>
            <w:r w:rsidRPr="00F259FB">
              <w:rPr>
                <w:rFonts w:ascii="Times New Roman" w:hAnsi="Times New Roman"/>
                <w:lang w:val="ru-RU"/>
              </w:rPr>
              <w:t>занятий.</w:t>
            </w:r>
            <w:r w:rsidR="00DE131C" w:rsidRPr="00F259FB">
              <w:rPr>
                <w:rFonts w:ascii="Times New Roman" w:hAnsi="Times New Roman"/>
                <w:lang w:val="ru-RU"/>
              </w:rPr>
              <w:t xml:space="preserve"> </w:t>
            </w:r>
            <w:r w:rsidRPr="00F259FB">
              <w:rPr>
                <w:rFonts w:ascii="Times New Roman" w:hAnsi="Times New Roman"/>
                <w:lang w:val="ru-RU"/>
              </w:rPr>
              <w:t>Эффекты</w:t>
            </w:r>
            <w:r w:rsidR="00DE131C" w:rsidRPr="00F259FB">
              <w:rPr>
                <w:rFonts w:ascii="Times New Roman" w:hAnsi="Times New Roman"/>
                <w:lang w:val="ru-RU"/>
              </w:rPr>
              <w:t xml:space="preserve"> </w:t>
            </w:r>
            <w:r w:rsidRPr="00F259FB">
              <w:rPr>
                <w:rFonts w:ascii="Times New Roman" w:hAnsi="Times New Roman"/>
                <w:lang w:val="ru-RU"/>
              </w:rPr>
              <w:t>физических</w:t>
            </w:r>
            <w:r w:rsidR="00DE131C" w:rsidRPr="00F259FB">
              <w:rPr>
                <w:rFonts w:ascii="Times New Roman" w:hAnsi="Times New Roman"/>
                <w:lang w:val="ru-RU"/>
              </w:rPr>
              <w:t xml:space="preserve"> </w:t>
            </w:r>
            <w:r w:rsidRPr="00F259FB">
              <w:rPr>
                <w:rFonts w:ascii="Times New Roman" w:hAnsi="Times New Roman"/>
                <w:lang w:val="ru-RU"/>
              </w:rPr>
              <w:t>упражнений.</w:t>
            </w:r>
            <w:r w:rsidR="00DE131C" w:rsidRPr="00F259FB">
              <w:rPr>
                <w:rFonts w:ascii="Times New Roman" w:hAnsi="Times New Roman"/>
                <w:lang w:val="ru-RU"/>
              </w:rPr>
              <w:t xml:space="preserve"> </w:t>
            </w:r>
            <w:r w:rsidRPr="00F259FB">
              <w:rPr>
                <w:rFonts w:ascii="Times New Roman" w:hAnsi="Times New Roman"/>
                <w:lang w:val="ru-RU"/>
              </w:rPr>
              <w:t>Нагрузка</w:t>
            </w:r>
            <w:r w:rsidR="00DE131C" w:rsidRPr="00F259FB">
              <w:rPr>
                <w:rFonts w:ascii="Times New Roman" w:hAnsi="Times New Roman"/>
                <w:lang w:val="ru-RU"/>
              </w:rPr>
              <w:t xml:space="preserve"> </w:t>
            </w:r>
            <w:r w:rsidRPr="00F259FB">
              <w:rPr>
                <w:rFonts w:ascii="Times New Roman" w:hAnsi="Times New Roman"/>
                <w:lang w:val="ru-RU"/>
              </w:rPr>
              <w:t>и отдых</w:t>
            </w:r>
            <w:r w:rsidR="00DE131C" w:rsidRPr="00F259FB">
              <w:rPr>
                <w:rFonts w:ascii="Times New Roman" w:hAnsi="Times New Roman"/>
                <w:lang w:val="ru-RU"/>
              </w:rPr>
              <w:t xml:space="preserve"> </w:t>
            </w:r>
            <w:r w:rsidRPr="00F259FB">
              <w:rPr>
                <w:rFonts w:ascii="Times New Roman" w:hAnsi="Times New Roman"/>
                <w:lang w:val="ru-RU"/>
              </w:rPr>
              <w:t>в процессе</w:t>
            </w:r>
            <w:r w:rsidR="00DE131C" w:rsidRPr="00F259FB">
              <w:rPr>
                <w:rFonts w:ascii="Times New Roman" w:hAnsi="Times New Roman"/>
                <w:lang w:val="ru-RU"/>
              </w:rPr>
              <w:t xml:space="preserve"> </w:t>
            </w:r>
            <w:r w:rsidRPr="00F259FB">
              <w:rPr>
                <w:rFonts w:ascii="Times New Roman" w:hAnsi="Times New Roman"/>
                <w:lang w:val="ru-RU"/>
              </w:rPr>
              <w:t>выполнения</w:t>
            </w:r>
            <w:r w:rsidR="00DE131C" w:rsidRPr="00F259FB">
              <w:rPr>
                <w:rFonts w:ascii="Times New Roman" w:hAnsi="Times New Roman"/>
                <w:lang w:val="ru-RU"/>
              </w:rPr>
              <w:t xml:space="preserve"> </w:t>
            </w:r>
            <w:r w:rsidRPr="00F259FB">
              <w:rPr>
                <w:rFonts w:ascii="Times New Roman" w:hAnsi="Times New Roman"/>
                <w:lang w:val="ru-RU"/>
              </w:rPr>
              <w:t>упражнений.</w:t>
            </w:r>
            <w:r w:rsidR="00DE131C" w:rsidRPr="00F259FB">
              <w:rPr>
                <w:rFonts w:ascii="Times New Roman" w:hAnsi="Times New Roman"/>
                <w:lang w:val="ru-RU"/>
              </w:rPr>
              <w:t xml:space="preserve"> </w:t>
            </w:r>
            <w:r w:rsidRPr="00F259FB">
              <w:rPr>
                <w:rFonts w:ascii="Times New Roman" w:hAnsi="Times New Roman"/>
                <w:lang w:val="ru-RU"/>
              </w:rPr>
              <w:t>Характеристика</w:t>
            </w:r>
            <w:r w:rsidR="00DE131C" w:rsidRPr="00F259FB">
              <w:rPr>
                <w:rFonts w:ascii="Times New Roman" w:hAnsi="Times New Roman"/>
                <w:lang w:val="ru-RU"/>
              </w:rPr>
              <w:t xml:space="preserve"> </w:t>
            </w:r>
            <w:r w:rsidRPr="00F259FB">
              <w:rPr>
                <w:rFonts w:ascii="Times New Roman" w:hAnsi="Times New Roman"/>
                <w:lang w:val="ru-RU"/>
              </w:rPr>
              <w:t>некоторых</w:t>
            </w:r>
            <w:r w:rsidR="00DE131C" w:rsidRPr="00F259FB">
              <w:rPr>
                <w:rFonts w:ascii="Times New Roman" w:hAnsi="Times New Roman"/>
                <w:lang w:val="ru-RU"/>
              </w:rPr>
              <w:t xml:space="preserve"> </w:t>
            </w:r>
            <w:r w:rsidRPr="00F259FB">
              <w:rPr>
                <w:rFonts w:ascii="Times New Roman" w:hAnsi="Times New Roman"/>
                <w:lang w:val="ru-RU"/>
              </w:rPr>
              <w:t>состояний</w:t>
            </w:r>
            <w:r w:rsidR="00DE131C" w:rsidRPr="00F259FB">
              <w:rPr>
                <w:rFonts w:ascii="Times New Roman" w:hAnsi="Times New Roman"/>
                <w:lang w:val="ru-RU"/>
              </w:rPr>
              <w:t xml:space="preserve"> </w:t>
            </w:r>
            <w:r w:rsidRPr="00F259FB">
              <w:rPr>
                <w:rFonts w:ascii="Times New Roman" w:hAnsi="Times New Roman"/>
                <w:lang w:val="ru-RU"/>
              </w:rPr>
              <w:t>организма: разминка,</w:t>
            </w:r>
            <w:r w:rsidR="00DE131C" w:rsidRPr="00F259FB">
              <w:rPr>
                <w:rFonts w:ascii="Times New Roman" w:hAnsi="Times New Roman"/>
                <w:lang w:val="ru-RU"/>
              </w:rPr>
              <w:t xml:space="preserve"> </w:t>
            </w:r>
            <w:r w:rsidRPr="00F259FB">
              <w:rPr>
                <w:rFonts w:ascii="Times New Roman" w:hAnsi="Times New Roman"/>
                <w:lang w:val="ru-RU"/>
              </w:rPr>
              <w:t>врабатывание,</w:t>
            </w:r>
            <w:r w:rsidR="00DE131C" w:rsidRPr="00F259FB">
              <w:rPr>
                <w:rFonts w:ascii="Times New Roman" w:hAnsi="Times New Roman"/>
                <w:lang w:val="ru-RU"/>
              </w:rPr>
              <w:t xml:space="preserve"> </w:t>
            </w:r>
            <w:r w:rsidRPr="00F259FB">
              <w:rPr>
                <w:rFonts w:ascii="Times New Roman" w:hAnsi="Times New Roman"/>
                <w:lang w:val="ru-RU"/>
              </w:rPr>
              <w:t>утомление,</w:t>
            </w:r>
            <w:r w:rsidR="00DE131C" w:rsidRPr="00F259FB">
              <w:rPr>
                <w:rFonts w:ascii="Times New Roman" w:hAnsi="Times New Roman"/>
                <w:lang w:val="ru-RU"/>
              </w:rPr>
              <w:t xml:space="preserve"> </w:t>
            </w:r>
            <w:r w:rsidRPr="00F259FB">
              <w:rPr>
                <w:rFonts w:ascii="Times New Roman" w:hAnsi="Times New Roman"/>
                <w:lang w:val="ru-RU"/>
              </w:rPr>
              <w:t>восстановление.</w:t>
            </w:r>
            <w:r w:rsidR="00DE131C" w:rsidRPr="00F259FB">
              <w:rPr>
                <w:rFonts w:ascii="Times New Roman" w:hAnsi="Times New Roman"/>
                <w:lang w:val="ru-RU"/>
              </w:rPr>
              <w:t xml:space="preserve"> </w:t>
            </w:r>
            <w:r w:rsidRPr="00F259FB">
              <w:rPr>
                <w:rFonts w:ascii="Times New Roman" w:hAnsi="Times New Roman"/>
                <w:lang w:val="ru-RU"/>
              </w:rPr>
              <w:t>Влияние</w:t>
            </w:r>
            <w:r w:rsidR="00DE131C" w:rsidRPr="00F259FB">
              <w:rPr>
                <w:rFonts w:ascii="Times New Roman" w:hAnsi="Times New Roman"/>
                <w:lang w:val="ru-RU"/>
              </w:rPr>
              <w:t xml:space="preserve"> </w:t>
            </w:r>
            <w:r w:rsidRPr="00F259FB">
              <w:rPr>
                <w:rFonts w:ascii="Times New Roman" w:hAnsi="Times New Roman"/>
                <w:lang w:val="ru-RU"/>
              </w:rPr>
              <w:t>занятий</w:t>
            </w:r>
            <w:r w:rsidR="00DE131C" w:rsidRPr="00F259FB">
              <w:rPr>
                <w:rFonts w:ascii="Times New Roman" w:hAnsi="Times New Roman"/>
                <w:lang w:val="ru-RU"/>
              </w:rPr>
              <w:t xml:space="preserve"> </w:t>
            </w:r>
            <w:r w:rsidRPr="00F259FB">
              <w:rPr>
                <w:rFonts w:ascii="Times New Roman" w:hAnsi="Times New Roman"/>
                <w:lang w:val="ru-RU"/>
              </w:rPr>
              <w:t>физическими упражнениями</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функциональные</w:t>
            </w:r>
            <w:r w:rsidR="00DE131C" w:rsidRPr="00F259FB">
              <w:rPr>
                <w:rFonts w:ascii="Times New Roman" w:hAnsi="Times New Roman"/>
                <w:lang w:val="ru-RU"/>
              </w:rPr>
              <w:t xml:space="preserve"> </w:t>
            </w:r>
            <w:r w:rsidRPr="00F259FB">
              <w:rPr>
                <w:rFonts w:ascii="Times New Roman" w:hAnsi="Times New Roman"/>
                <w:lang w:val="ru-RU"/>
              </w:rPr>
              <w:t>возможности</w:t>
            </w:r>
            <w:r w:rsidR="00DE131C" w:rsidRPr="00F259FB">
              <w:rPr>
                <w:rFonts w:ascii="Times New Roman" w:hAnsi="Times New Roman"/>
                <w:lang w:val="ru-RU"/>
              </w:rPr>
              <w:t xml:space="preserve"> </w:t>
            </w:r>
            <w:r w:rsidRPr="00F259FB">
              <w:rPr>
                <w:rFonts w:ascii="Times New Roman" w:hAnsi="Times New Roman"/>
                <w:lang w:val="ru-RU"/>
              </w:rPr>
              <w:t>человека,</w:t>
            </w:r>
            <w:r w:rsidR="00DE131C" w:rsidRPr="00F259FB">
              <w:rPr>
                <w:rFonts w:ascii="Times New Roman" w:hAnsi="Times New Roman"/>
                <w:lang w:val="ru-RU"/>
              </w:rPr>
              <w:t xml:space="preserve"> </w:t>
            </w:r>
            <w:r w:rsidRPr="00F259FB">
              <w:rPr>
                <w:rFonts w:ascii="Times New Roman" w:hAnsi="Times New Roman"/>
                <w:lang w:val="ru-RU"/>
              </w:rPr>
              <w:t>умственную</w:t>
            </w:r>
            <w:r w:rsidR="00DE131C" w:rsidRPr="00F259FB">
              <w:rPr>
                <w:rFonts w:ascii="Times New Roman" w:hAnsi="Times New Roman"/>
                <w:lang w:val="ru-RU"/>
              </w:rPr>
              <w:t xml:space="preserve"> </w:t>
            </w:r>
            <w:r w:rsidRPr="00F259FB">
              <w:rPr>
                <w:rFonts w:ascii="Times New Roman" w:hAnsi="Times New Roman"/>
                <w:lang w:val="ru-RU"/>
              </w:rPr>
              <w:t>и физическую работоспособность, адаптационные возможности человека.</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Основы здорового образа и стиля жизни.</w:t>
            </w:r>
          </w:p>
          <w:p w:rsidR="00F935AA" w:rsidRPr="00F259FB" w:rsidRDefault="00122150" w:rsidP="00EB3F24">
            <w:pPr>
              <w:pStyle w:val="TableParagraph"/>
              <w:ind w:left="111" w:right="94"/>
              <w:jc w:val="both"/>
              <w:rPr>
                <w:rFonts w:ascii="Times New Roman" w:eastAsia="Times New Roman" w:hAnsi="Times New Roman" w:cs="Times New Roman"/>
                <w:lang w:val="ru-RU"/>
              </w:rPr>
            </w:pPr>
            <w:r w:rsidRPr="00F259FB">
              <w:rPr>
                <w:rFonts w:ascii="Times New Roman" w:hAnsi="Times New Roman"/>
                <w:lang w:val="ru-RU"/>
              </w:rPr>
              <w:t>Здоровье человека как ценность и как фактор достижения жизненного успеха. Совокупность факторов, определяющих состояние здоровья. Роль регулярных занятий физическими упражнениями в формировании и поддержании здоровья. Компоненты здорового образа жизни. Роль и место физической культуры и спорта в формировании здорового образа и стиля жизни. Двигательная активность человека, её влияние на основные органы и системы организма.</w:t>
            </w:r>
          </w:p>
          <w:p w:rsidR="00F935AA" w:rsidRPr="00F259FB" w:rsidRDefault="00122150" w:rsidP="00EB3F24">
            <w:pPr>
              <w:pStyle w:val="TableParagraph"/>
              <w:ind w:left="111" w:right="96"/>
              <w:jc w:val="both"/>
              <w:rPr>
                <w:rFonts w:ascii="Times New Roman" w:eastAsia="Times New Roman" w:hAnsi="Times New Roman" w:cs="Times New Roman"/>
                <w:lang w:val="ru-RU"/>
              </w:rPr>
            </w:pPr>
            <w:r w:rsidRPr="00F259FB">
              <w:rPr>
                <w:rFonts w:ascii="Times New Roman" w:hAnsi="Times New Roman"/>
                <w:lang w:val="ru-RU"/>
              </w:rPr>
              <w:t>Норма двигательной активности, гиподинамия и гипокинезия. Оценка двигательной активности человека и формирование оптимальной двигательной активности в зависимости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08</w:t>
            </w:r>
          </w:p>
        </w:tc>
      </w:tr>
    </w:tbl>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58"/>
          <w:pgSz w:w="16850" w:h="11910" w:orient="landscape"/>
          <w:pgMar w:top="800" w:right="500" w:bottom="1040" w:left="780" w:header="0" w:footer="859" w:gutter="0"/>
          <w:pgNumType w:start="254"/>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180"/>
        <w:gridCol w:w="9128"/>
        <w:gridCol w:w="2144"/>
        <w:gridCol w:w="1906"/>
      </w:tblGrid>
      <w:tr w:rsidR="00F935AA" w:rsidRPr="003534D5">
        <w:trPr>
          <w:trHeight w:hRule="exact" w:val="1275"/>
        </w:trPr>
        <w:tc>
          <w:tcPr>
            <w:tcW w:w="218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95"/>
              <w:jc w:val="both"/>
              <w:rPr>
                <w:rFonts w:ascii="Times New Roman" w:eastAsia="Times New Roman" w:hAnsi="Times New Roman" w:cs="Times New Roman"/>
                <w:lang w:val="ru-RU"/>
              </w:rPr>
            </w:pPr>
            <w:r w:rsidRPr="00F259FB">
              <w:rPr>
                <w:rFonts w:ascii="Times New Roman" w:hAnsi="Times New Roman"/>
                <w:lang w:val="ru-RU"/>
              </w:rPr>
              <w:t>от образа жизни человека. Формы занятий физическими упражнениями в режиме дня и их влияние на здоровье. Коррекция индивидуальных нарушений здоровья, в том числе, возникающих в процессе профессиональной деятельности, средствами физического воспитания.</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Пропорции тела, коррекция массы тела средствами физического воспитания.</w:t>
            </w:r>
          </w:p>
        </w:tc>
        <w:tc>
          <w:tcPr>
            <w:tcW w:w="214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1906"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527"/>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Роль</w:t>
            </w:r>
            <w:r w:rsidR="00DE131C" w:rsidRPr="00F259FB">
              <w:rPr>
                <w:rFonts w:ascii="Times New Roman" w:hAnsi="Times New Roman"/>
                <w:lang w:val="ru-RU"/>
              </w:rPr>
              <w:t xml:space="preserve"> </w:t>
            </w:r>
            <w:r w:rsidRPr="00F259FB">
              <w:rPr>
                <w:rFonts w:ascii="Times New Roman" w:hAnsi="Times New Roman"/>
                <w:lang w:val="ru-RU"/>
              </w:rPr>
              <w:t>физической</w:t>
            </w:r>
            <w:r w:rsidR="00DE131C" w:rsidRPr="00F259FB">
              <w:rPr>
                <w:rFonts w:ascii="Times New Roman" w:hAnsi="Times New Roman"/>
                <w:lang w:val="ru-RU"/>
              </w:rPr>
              <w:t xml:space="preserve"> </w:t>
            </w:r>
            <w:r w:rsidRPr="00F259FB">
              <w:rPr>
                <w:rFonts w:ascii="Times New Roman" w:hAnsi="Times New Roman"/>
                <w:lang w:val="ru-RU"/>
              </w:rPr>
              <w:t>культуры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общекультурном,</w:t>
            </w:r>
            <w:r w:rsidR="00DE131C" w:rsidRPr="00F259FB">
              <w:rPr>
                <w:rFonts w:ascii="Times New Roman" w:hAnsi="Times New Roman"/>
                <w:lang w:val="ru-RU"/>
              </w:rPr>
              <w:t xml:space="preserve"> </w:t>
            </w:r>
            <w:r w:rsidRPr="00F259FB">
              <w:rPr>
                <w:rFonts w:ascii="Times New Roman" w:hAnsi="Times New Roman"/>
                <w:lang w:val="ru-RU"/>
              </w:rPr>
              <w:t>профессиональном</w:t>
            </w:r>
            <w:r w:rsidR="00DE131C" w:rsidRPr="00F259FB">
              <w:rPr>
                <w:rFonts w:ascii="Times New Roman" w:hAnsi="Times New Roman"/>
                <w:lang w:val="ru-RU"/>
              </w:rPr>
              <w:t xml:space="preserve"> </w:t>
            </w:r>
            <w:r w:rsidRPr="00F259FB">
              <w:rPr>
                <w:rFonts w:ascii="Times New Roman" w:hAnsi="Times New Roman"/>
                <w:lang w:val="ru-RU"/>
              </w:rPr>
              <w:t>и социальном</w:t>
            </w:r>
            <w:r w:rsidR="00DE131C" w:rsidRPr="00F259FB">
              <w:rPr>
                <w:rFonts w:ascii="Times New Roman" w:hAnsi="Times New Roman"/>
                <w:lang w:val="ru-RU"/>
              </w:rPr>
              <w:t xml:space="preserve"> </w:t>
            </w:r>
            <w:r w:rsidRPr="00F259FB">
              <w:rPr>
                <w:rFonts w:ascii="Times New Roman" w:hAnsi="Times New Roman"/>
                <w:lang w:val="ru-RU"/>
              </w:rPr>
              <w:t>развитии человека;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основы здорового образа жизни;</w:t>
            </w:r>
          </w:p>
          <w:p w:rsidR="00F935AA" w:rsidRPr="00F259FB" w:rsidRDefault="00122150" w:rsidP="00EB3F24">
            <w:pPr>
              <w:pStyle w:val="TableParagraph"/>
              <w:tabs>
                <w:tab w:val="left" w:pos="1083"/>
                <w:tab w:val="left" w:pos="3089"/>
                <w:tab w:val="left" w:pos="4578"/>
                <w:tab w:val="left" w:pos="5444"/>
                <w:tab w:val="left" w:pos="6207"/>
                <w:tab w:val="left" w:pos="7625"/>
                <w:tab w:val="left" w:pos="8693"/>
              </w:tabs>
              <w:ind w:left="102" w:right="97"/>
              <w:jc w:val="both"/>
              <w:rPr>
                <w:rFonts w:ascii="Times New Roman" w:eastAsia="Times New Roman" w:hAnsi="Times New Roman" w:cs="Times New Roman"/>
                <w:lang w:val="ru-RU"/>
              </w:rPr>
            </w:pPr>
            <w:r w:rsidRPr="00F259FB">
              <w:rPr>
                <w:rFonts w:ascii="Times New Roman" w:hAnsi="Times New Roman"/>
                <w:lang w:val="ru-RU"/>
              </w:rPr>
              <w:t>условия</w:t>
            </w:r>
            <w:r w:rsidR="00DE131C" w:rsidRPr="00F259FB">
              <w:rPr>
                <w:rFonts w:ascii="Times New Roman" w:hAnsi="Times New Roman"/>
                <w:lang w:val="ru-RU"/>
              </w:rPr>
              <w:t xml:space="preserve"> </w:t>
            </w:r>
            <w:r w:rsidRPr="00F259FB">
              <w:rPr>
                <w:rFonts w:ascii="Times New Roman" w:hAnsi="Times New Roman"/>
                <w:lang w:val="ru-RU"/>
              </w:rPr>
              <w:t>профессиональной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и зоны</w:t>
            </w:r>
            <w:r w:rsidR="00DE131C" w:rsidRPr="00F259FB">
              <w:rPr>
                <w:rFonts w:ascii="Times New Roman" w:hAnsi="Times New Roman"/>
                <w:lang w:val="ru-RU"/>
              </w:rPr>
              <w:t xml:space="preserve"> </w:t>
            </w:r>
            <w:r w:rsidRPr="00F259FB">
              <w:rPr>
                <w:rFonts w:ascii="Times New Roman" w:hAnsi="Times New Roman"/>
                <w:lang w:val="ru-RU"/>
              </w:rPr>
              <w:t>риска</w:t>
            </w:r>
            <w:r w:rsidR="00DE131C" w:rsidRPr="00F259FB">
              <w:rPr>
                <w:rFonts w:ascii="Times New Roman" w:hAnsi="Times New Roman"/>
                <w:lang w:val="ru-RU"/>
              </w:rPr>
              <w:t xml:space="preserve"> </w:t>
            </w:r>
            <w:r w:rsidRPr="00F259FB">
              <w:rPr>
                <w:rFonts w:ascii="Times New Roman" w:hAnsi="Times New Roman"/>
                <w:lang w:val="ru-RU"/>
              </w:rPr>
              <w:t>физического</w:t>
            </w:r>
            <w:r w:rsidR="00DE131C" w:rsidRPr="00F259FB">
              <w:rPr>
                <w:rFonts w:ascii="Times New Roman" w:hAnsi="Times New Roman"/>
                <w:lang w:val="ru-RU"/>
              </w:rPr>
              <w:t xml:space="preserve"> </w:t>
            </w:r>
            <w:r w:rsidRPr="00F259FB">
              <w:rPr>
                <w:rFonts w:ascii="Times New Roman" w:hAnsi="Times New Roman"/>
                <w:lang w:val="ru-RU"/>
              </w:rPr>
              <w:t>здоровья</w:t>
            </w:r>
            <w:r w:rsidR="00DE131C" w:rsidRPr="00F259FB">
              <w:rPr>
                <w:rFonts w:ascii="Times New Roman" w:hAnsi="Times New Roman"/>
                <w:lang w:val="ru-RU"/>
              </w:rPr>
              <w:t xml:space="preserve"> </w:t>
            </w:r>
            <w:r w:rsidRPr="00F259FB">
              <w:rPr>
                <w:rFonts w:ascii="Times New Roman" w:hAnsi="Times New Roman"/>
                <w:lang w:val="ru-RU"/>
              </w:rPr>
              <w:t>для специальности;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средства профилактики перенапряжения</w:t>
            </w:r>
          </w:p>
        </w:tc>
        <w:tc>
          <w:tcPr>
            <w:tcW w:w="21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12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Выполнение комплексов дыхательных упражнений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Выполнение комплексов утренней гимнастики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Выполнение комплексов упражнений для глаз</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Выполнение комплексов упражнений по формированию осанки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Выполнение комплексов упражнений для снижения массы тела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Выполнение комплексов упражнений по профилактике плоскостопия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1"/>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Выполнение</w:t>
            </w:r>
            <w:r w:rsidR="00DE131C" w:rsidRPr="00F259FB">
              <w:rPr>
                <w:rFonts w:ascii="Times New Roman" w:hAnsi="Times New Roman"/>
                <w:lang w:val="ru-RU"/>
              </w:rPr>
              <w:t xml:space="preserve"> </w:t>
            </w:r>
            <w:r w:rsidRPr="00F259FB">
              <w:rPr>
                <w:rFonts w:ascii="Times New Roman" w:hAnsi="Times New Roman"/>
                <w:lang w:val="ru-RU"/>
              </w:rPr>
              <w:t>комплексов</w:t>
            </w:r>
            <w:r w:rsidR="00DE131C" w:rsidRPr="00F259FB">
              <w:rPr>
                <w:rFonts w:ascii="Times New Roman" w:hAnsi="Times New Roman"/>
                <w:lang w:val="ru-RU"/>
              </w:rPr>
              <w:t xml:space="preserve"> </w:t>
            </w:r>
            <w:r w:rsidRPr="00F259FB">
              <w:rPr>
                <w:rFonts w:ascii="Times New Roman" w:hAnsi="Times New Roman"/>
                <w:lang w:val="ru-RU"/>
              </w:rPr>
              <w:t>упражнений</w:t>
            </w:r>
            <w:r w:rsidR="00DE131C" w:rsidRPr="00F259FB">
              <w:rPr>
                <w:rFonts w:ascii="Times New Roman" w:hAnsi="Times New Roman"/>
                <w:lang w:val="ru-RU"/>
              </w:rPr>
              <w:t xml:space="preserve"> </w:t>
            </w:r>
            <w:r w:rsidRPr="00F259FB">
              <w:rPr>
                <w:rFonts w:ascii="Times New Roman" w:hAnsi="Times New Roman"/>
                <w:lang w:val="ru-RU"/>
              </w:rPr>
              <w:t>при</w:t>
            </w:r>
            <w:r w:rsidR="00DE131C" w:rsidRPr="00F259FB">
              <w:rPr>
                <w:rFonts w:ascii="Times New Roman" w:hAnsi="Times New Roman"/>
                <w:lang w:val="ru-RU"/>
              </w:rPr>
              <w:t xml:space="preserve"> </w:t>
            </w:r>
            <w:r w:rsidRPr="00F259FB">
              <w:rPr>
                <w:rFonts w:ascii="Times New Roman" w:hAnsi="Times New Roman"/>
                <w:lang w:val="ru-RU"/>
              </w:rPr>
              <w:t>сутулости,</w:t>
            </w:r>
            <w:r w:rsidR="00DE131C" w:rsidRPr="00F259FB">
              <w:rPr>
                <w:rFonts w:ascii="Times New Roman" w:hAnsi="Times New Roman"/>
                <w:lang w:val="ru-RU"/>
              </w:rPr>
              <w:t xml:space="preserve"> </w:t>
            </w:r>
            <w:r w:rsidRPr="00F259FB">
              <w:rPr>
                <w:rFonts w:ascii="Times New Roman" w:hAnsi="Times New Roman"/>
                <w:lang w:val="ru-RU"/>
              </w:rPr>
              <w:t>нарушением</w:t>
            </w:r>
            <w:r w:rsidR="00DE131C" w:rsidRPr="00F259FB">
              <w:rPr>
                <w:rFonts w:ascii="Times New Roman" w:hAnsi="Times New Roman"/>
                <w:lang w:val="ru-RU"/>
              </w:rPr>
              <w:t xml:space="preserve"> </w:t>
            </w:r>
            <w:r w:rsidRPr="00F259FB">
              <w:rPr>
                <w:rFonts w:ascii="Times New Roman" w:hAnsi="Times New Roman"/>
                <w:lang w:val="ru-RU"/>
              </w:rPr>
              <w:t>осанки</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грудном и поясничном отделах, упражнений для укрепления мышечного корсета, для укрепления мышц брюшного пресса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Проведение студентами самостоятельно подготовленных комплексов упражнений, направленных на укрепление здоровья и профилактику нарушений работы органов и систем организма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Учебно-практические основы формирования физической культуры личности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52/45</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823"/>
                <w:tab w:val="left" w:pos="1369"/>
              </w:tabs>
              <w:ind w:left="102" w:right="98"/>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2.1.</w:t>
            </w:r>
            <w:r w:rsidR="00DE131C" w:rsidRPr="00F259FB">
              <w:rPr>
                <w:rFonts w:ascii="Times New Roman" w:hAnsi="Times New Roman"/>
                <w:b/>
                <w:lang w:val="ru-RU"/>
              </w:rPr>
              <w:t xml:space="preserve"> </w:t>
            </w:r>
            <w:r w:rsidRPr="00F259FB">
              <w:rPr>
                <w:rFonts w:ascii="Times New Roman" w:hAnsi="Times New Roman"/>
                <w:b/>
                <w:lang w:val="ru-RU"/>
              </w:rPr>
              <w:t>Общая физическая</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подготовка</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9</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033"/>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285"/>
              <w:jc w:val="both"/>
              <w:rPr>
                <w:rFonts w:ascii="Times New Roman" w:eastAsia="Times New Roman" w:hAnsi="Times New Roman" w:cs="Times New Roman"/>
                <w:lang w:val="ru-RU"/>
              </w:rPr>
            </w:pPr>
            <w:r w:rsidRPr="00F259FB">
              <w:rPr>
                <w:rFonts w:ascii="Times New Roman" w:hAnsi="Times New Roman"/>
                <w:lang w:val="ru-RU"/>
              </w:rPr>
              <w:t>Физические качества и способности человека и основы методики их воспитания. Средства, методы, принципы воспитания быстроты, силы, выносливости, гибкости, координационных способностей. Возрастная динамика развития физических качеств и способностей.</w:t>
            </w:r>
          </w:p>
          <w:p w:rsidR="00F935AA" w:rsidRPr="00F259FB" w:rsidRDefault="00122150" w:rsidP="00EB3F24">
            <w:pPr>
              <w:pStyle w:val="TableParagraph"/>
              <w:ind w:left="111" w:right="826"/>
              <w:jc w:val="both"/>
              <w:rPr>
                <w:rFonts w:ascii="Times New Roman" w:eastAsia="Times New Roman" w:hAnsi="Times New Roman" w:cs="Times New Roman"/>
                <w:lang w:val="ru-RU"/>
              </w:rPr>
            </w:pPr>
            <w:r w:rsidRPr="00F259FB">
              <w:rPr>
                <w:rFonts w:ascii="Times New Roman" w:hAnsi="Times New Roman"/>
                <w:lang w:val="ru-RU"/>
              </w:rPr>
              <w:t>Взаимосвязьв развитии физических качеств и возможности направленного воспитания отдельных качеств. Особенности физической и функциональной подготовленности.</w:t>
            </w:r>
          </w:p>
          <w:p w:rsidR="00F935AA" w:rsidRPr="00F259FB" w:rsidRDefault="00122150" w:rsidP="00EB3F24">
            <w:pPr>
              <w:pStyle w:val="TableParagraph"/>
              <w:ind w:left="111" w:right="504"/>
              <w:jc w:val="both"/>
              <w:rPr>
                <w:rFonts w:ascii="Times New Roman" w:eastAsia="Times New Roman" w:hAnsi="Times New Roman" w:cs="Times New Roman"/>
                <w:lang w:val="ru-RU"/>
              </w:rPr>
            </w:pPr>
            <w:r w:rsidRPr="00F259FB">
              <w:rPr>
                <w:rFonts w:ascii="Times New Roman" w:hAnsi="Times New Roman"/>
                <w:lang w:val="ru-RU"/>
              </w:rPr>
              <w:t>Двигательные действия. Построения, перестроения, различные виды ходьбы, комплексы обще развивающих упражнений, в том числе, в парах, с предметами.</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Подвижные игры.</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08</w:t>
            </w:r>
          </w:p>
        </w:tc>
      </w:tr>
      <w:tr w:rsidR="00F935AA" w:rsidRPr="00F259FB">
        <w:trPr>
          <w:trHeight w:hRule="exact" w:val="264"/>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7"/>
              <w:jc w:val="both"/>
              <w:rPr>
                <w:rFonts w:ascii="Times New Roman" w:eastAsia="Times New Roman" w:hAnsi="Times New Roman" w:cs="Times New Roman"/>
                <w:lang w:val="ru-RU"/>
              </w:rPr>
            </w:pPr>
            <w:r w:rsidRPr="00F259FB">
              <w:rPr>
                <w:rFonts w:ascii="Times New Roman" w:hAnsi="Times New Roman"/>
                <w:lang w:val="ru-RU"/>
              </w:rPr>
              <w:t>Выполнение построений, перестроений, различных видов ходьбы, беговых и прыжковых упражнений, комплексов обще развивающих упражнений, в том числе, в парах, с предметами.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180"/>
        <w:gridCol w:w="9128"/>
        <w:gridCol w:w="2144"/>
        <w:gridCol w:w="1906"/>
      </w:tblGrid>
      <w:tr w:rsidR="00F935AA" w:rsidRPr="00F259FB">
        <w:trPr>
          <w:trHeight w:hRule="exact" w:val="262"/>
        </w:trPr>
        <w:tc>
          <w:tcPr>
            <w:tcW w:w="218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Подвижные игры различной интенсивности.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06"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811"/>
                <w:tab w:val="left" w:pos="1348"/>
              </w:tabs>
              <w:ind w:left="102" w:right="99"/>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2.2.</w:t>
            </w:r>
            <w:r w:rsidR="00DE131C" w:rsidRPr="00F259FB">
              <w:rPr>
                <w:rFonts w:ascii="Times New Roman" w:hAnsi="Times New Roman"/>
                <w:b/>
                <w:lang w:val="ru-RU"/>
              </w:rPr>
              <w:t xml:space="preserve"> </w:t>
            </w:r>
            <w:r w:rsidRPr="00F259FB">
              <w:rPr>
                <w:rFonts w:ascii="Times New Roman" w:hAnsi="Times New Roman"/>
                <w:b/>
                <w:lang w:val="ru-RU"/>
              </w:rPr>
              <w:t>Легкая атлетика</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9</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848"/>
              <w:jc w:val="both"/>
              <w:rPr>
                <w:rFonts w:ascii="Times New Roman" w:eastAsia="Times New Roman" w:hAnsi="Times New Roman" w:cs="Times New Roman"/>
                <w:lang w:val="ru-RU"/>
              </w:rPr>
            </w:pPr>
            <w:r w:rsidRPr="00F259FB">
              <w:rPr>
                <w:rFonts w:ascii="Times New Roman" w:hAnsi="Times New Roman"/>
                <w:lang w:val="ru-RU"/>
              </w:rPr>
              <w:t>Техника бега на короткие, средние и длинные дистанции, бега по прямой и виражу, на стадионе и пересечённой местности, Эстафетный бег. Техника</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спортивной ходьбы. Прыжки в длину.</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08</w:t>
            </w:r>
          </w:p>
        </w:tc>
      </w:tr>
      <w:tr w:rsidR="00F935AA" w:rsidRPr="00F259FB">
        <w:trPr>
          <w:trHeight w:hRule="exact" w:val="262"/>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514"/>
              <w:jc w:val="both"/>
              <w:rPr>
                <w:rFonts w:ascii="Times New Roman" w:eastAsia="Times New Roman" w:hAnsi="Times New Roman" w:cs="Times New Roman"/>
                <w:lang w:val="ru-RU"/>
              </w:rPr>
            </w:pPr>
            <w:r w:rsidRPr="00F259FB">
              <w:rPr>
                <w:rFonts w:ascii="Times New Roman" w:hAnsi="Times New Roman"/>
                <w:lang w:val="ru-RU"/>
              </w:rPr>
              <w:t>На каждом занятии планируется решение задачи по разучиванию, закреплению и совершенствованию техники</w:t>
            </w:r>
            <w:r w:rsidR="00DE131C" w:rsidRPr="00F259FB">
              <w:rPr>
                <w:rFonts w:ascii="Times New Roman" w:hAnsi="Times New Roman"/>
                <w:lang w:val="ru-RU"/>
              </w:rPr>
              <w:t xml:space="preserve"> </w:t>
            </w:r>
            <w:r w:rsidRPr="00F259FB">
              <w:rPr>
                <w:rFonts w:ascii="Times New Roman" w:hAnsi="Times New Roman"/>
                <w:lang w:val="ru-RU"/>
              </w:rPr>
              <w:t>двигательных действий.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791"/>
              <w:jc w:val="both"/>
              <w:rPr>
                <w:rFonts w:ascii="Times New Roman" w:eastAsia="Times New Roman" w:hAnsi="Times New Roman" w:cs="Times New Roman"/>
                <w:lang w:val="ru-RU"/>
              </w:rPr>
            </w:pPr>
            <w:r w:rsidRPr="00F259FB">
              <w:rPr>
                <w:rFonts w:ascii="Times New Roman" w:hAnsi="Times New Roman"/>
                <w:lang w:val="ru-RU"/>
              </w:rPr>
              <w:t>На каждом занятии планируется сообщение теоретических сведений,предусмотренных настоящей программой.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529"/>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42"/>
              <w:jc w:val="both"/>
              <w:rPr>
                <w:rFonts w:ascii="Times New Roman" w:eastAsia="Times New Roman" w:hAnsi="Times New Roman" w:cs="Times New Roman"/>
                <w:lang w:val="ru-RU"/>
              </w:rPr>
            </w:pPr>
            <w:r w:rsidRPr="00F259FB">
              <w:rPr>
                <w:rFonts w:ascii="Times New Roman" w:hAnsi="Times New Roman"/>
                <w:lang w:val="ru-RU"/>
              </w:rPr>
              <w:t>На каждом занятии планируется решение задач по сопряжённому воспитанию двигательных качеств и способностей:</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-воспитание быстроты в процессе занятий лёгкой атлетикой.</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-воспитание скоростно-силовых качеств в процессе занятий лёгкой атлетикой.</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-воспитание выносливости в процессе занятий лёгкой атлетикой.</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-воспитание координации движений в процессе занятий лёгкой атлетикой.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068"/>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2.3.</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Спортивные игры</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5</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4818"/>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Баскетбол</w:t>
            </w:r>
          </w:p>
          <w:p w:rsidR="00F935AA" w:rsidRPr="00F259FB" w:rsidRDefault="00122150" w:rsidP="00EB3F24">
            <w:pPr>
              <w:pStyle w:val="TableParagraph"/>
              <w:ind w:left="111" w:right="366"/>
              <w:jc w:val="both"/>
              <w:rPr>
                <w:rFonts w:ascii="Times New Roman" w:eastAsia="Times New Roman" w:hAnsi="Times New Roman" w:cs="Times New Roman"/>
                <w:lang w:val="ru-RU"/>
              </w:rPr>
            </w:pPr>
            <w:r w:rsidRPr="00F259FB">
              <w:rPr>
                <w:rFonts w:ascii="Times New Roman" w:hAnsi="Times New Roman"/>
                <w:lang w:val="ru-RU"/>
              </w:rPr>
              <w:t>Перемещения по площадке. Ведение мяча. Передачи мяча</w:t>
            </w:r>
            <w:r w:rsidRPr="00F259FB">
              <w:rPr>
                <w:rFonts w:ascii="Times New Roman" w:hAnsi="Times New Roman"/>
                <w:b/>
                <w:lang w:val="ru-RU"/>
              </w:rPr>
              <w:t xml:space="preserve">: </w:t>
            </w:r>
            <w:r w:rsidRPr="00F259FB">
              <w:rPr>
                <w:rFonts w:ascii="Times New Roman" w:hAnsi="Times New Roman"/>
                <w:lang w:val="ru-RU"/>
              </w:rPr>
              <w:t>двумя руками от груди, с отскоком от пола, одной рукой от плеча, снизу, сбоку. Ловля мяча: двумя руками на уровне груди, «высокого мяча», с отскоком от пола. Броски мяча по кольцу с места, в движении.</w:t>
            </w:r>
          </w:p>
          <w:p w:rsidR="00F935AA" w:rsidRPr="00F259FB" w:rsidRDefault="00122150" w:rsidP="00EB3F24">
            <w:pPr>
              <w:pStyle w:val="TableParagraph"/>
              <w:ind w:left="111" w:right="131"/>
              <w:jc w:val="both"/>
              <w:rPr>
                <w:rFonts w:ascii="Times New Roman" w:eastAsia="Times New Roman" w:hAnsi="Times New Roman" w:cs="Times New Roman"/>
                <w:lang w:val="ru-RU"/>
              </w:rPr>
            </w:pPr>
            <w:r w:rsidRPr="00F259FB">
              <w:rPr>
                <w:rFonts w:ascii="Times New Roman" w:hAnsi="Times New Roman"/>
                <w:lang w:val="ru-RU"/>
              </w:rPr>
              <w:t>Тактика игры в нападении. Индивидуальные действия игрока без мяча и с мячом, групповые и командные действия игроков. Тактика игры в защите в баскетболе. Групповые и командные действия игроков. Двусторонняя игра.</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Волейбол</w:t>
            </w:r>
            <w:r w:rsidRPr="00F259FB">
              <w:rPr>
                <w:rFonts w:ascii="Times New Roman" w:hAnsi="Times New Roman"/>
                <w:b/>
                <w:lang w:val="ru-RU"/>
              </w:rPr>
              <w:t>.</w:t>
            </w:r>
          </w:p>
          <w:p w:rsidR="00F935AA" w:rsidRPr="00F259FB" w:rsidRDefault="00122150" w:rsidP="00EB3F24">
            <w:pPr>
              <w:pStyle w:val="TableParagraph"/>
              <w:ind w:left="111" w:right="307"/>
              <w:jc w:val="both"/>
              <w:rPr>
                <w:rFonts w:ascii="Times New Roman" w:eastAsia="Times New Roman" w:hAnsi="Times New Roman" w:cs="Times New Roman"/>
                <w:lang w:val="ru-RU"/>
              </w:rPr>
            </w:pPr>
            <w:r w:rsidRPr="00F259FB">
              <w:rPr>
                <w:rFonts w:ascii="Times New Roman" w:hAnsi="Times New Roman"/>
                <w:lang w:val="ru-RU"/>
              </w:rPr>
              <w:t>Стойки в волейболе. Перемещение по площадке. Подача мяча: нижняя прямая, нижняя боковая, верхняя прямая, верхняя боковая. Приём мяча. Передачи мяча.Нападающие удары. Блокирование нападающего удара. Страховка у сетки.</w:t>
            </w:r>
          </w:p>
          <w:p w:rsidR="00F935AA" w:rsidRPr="00F259FB" w:rsidRDefault="00122150" w:rsidP="00EB3F24">
            <w:pPr>
              <w:pStyle w:val="TableParagraph"/>
              <w:ind w:left="111" w:right="810"/>
              <w:jc w:val="both"/>
              <w:rPr>
                <w:rFonts w:ascii="Times New Roman" w:eastAsia="Times New Roman" w:hAnsi="Times New Roman" w:cs="Times New Roman"/>
                <w:lang w:val="ru-RU"/>
              </w:rPr>
            </w:pPr>
            <w:r w:rsidRPr="00F259FB">
              <w:rPr>
                <w:rFonts w:ascii="Times New Roman" w:hAnsi="Times New Roman"/>
                <w:lang w:val="ru-RU"/>
              </w:rPr>
              <w:t>Расстановка игроков. Тактика игры в защите, в нападении. Индивидуальные действия игроков с мячом, без мяча. Групповые и командные действия игроков.Взаимодействие игроков. Учебная игра.</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Футбол</w:t>
            </w:r>
            <w:r w:rsidRPr="00F259FB">
              <w:rPr>
                <w:rFonts w:ascii="Times New Roman" w:hAnsi="Times New Roman"/>
                <w:b/>
                <w:lang w:val="ru-RU"/>
              </w:rPr>
              <w:t>.</w:t>
            </w:r>
          </w:p>
          <w:p w:rsidR="00F935AA" w:rsidRPr="00F259FB" w:rsidRDefault="00122150" w:rsidP="00EB3F24">
            <w:pPr>
              <w:pStyle w:val="TableParagraph"/>
              <w:ind w:left="102" w:right="94"/>
              <w:jc w:val="both"/>
              <w:rPr>
                <w:rFonts w:ascii="Times New Roman" w:eastAsia="Times New Roman" w:hAnsi="Times New Roman" w:cs="Times New Roman"/>
                <w:lang w:val="ru-RU"/>
              </w:rPr>
            </w:pPr>
            <w:r w:rsidRPr="00F259FB">
              <w:rPr>
                <w:rFonts w:ascii="Times New Roman" w:hAnsi="Times New Roman"/>
                <w:lang w:val="ru-RU"/>
              </w:rPr>
              <w:t>Перемещение по полю. Ведение мяча. Передачи мяча. Удары по мячу ногой, головой. Остановка мяча ногой. Приём мяса: ногой, головой. Удары по воротам.Обманные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08</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2180"/>
        <w:gridCol w:w="9128"/>
        <w:gridCol w:w="2144"/>
        <w:gridCol w:w="1906"/>
      </w:tblGrid>
      <w:tr w:rsidR="00F935AA" w:rsidRPr="00F259FB">
        <w:trPr>
          <w:trHeight w:hRule="exact" w:val="5322"/>
        </w:trPr>
        <w:tc>
          <w:tcPr>
            <w:tcW w:w="2180"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7692" w:hanging="10"/>
              <w:jc w:val="both"/>
              <w:rPr>
                <w:rFonts w:ascii="Times New Roman" w:eastAsia="Times New Roman" w:hAnsi="Times New Roman" w:cs="Times New Roman"/>
                <w:lang w:val="ru-RU"/>
              </w:rPr>
            </w:pPr>
            <w:r w:rsidRPr="00F259FB">
              <w:rPr>
                <w:rFonts w:ascii="Times New Roman" w:hAnsi="Times New Roman"/>
                <w:lang w:val="ru-RU"/>
              </w:rPr>
              <w:t>Учебная игра. Гандбол</w:t>
            </w:r>
            <w:r w:rsidRPr="00F259FB">
              <w:rPr>
                <w:rFonts w:ascii="Times New Roman" w:hAnsi="Times New Roman"/>
                <w:b/>
                <w:lang w:val="ru-RU"/>
              </w:rPr>
              <w:t>.</w:t>
            </w:r>
          </w:p>
          <w:p w:rsidR="00F935AA" w:rsidRPr="00F259FB" w:rsidRDefault="00122150" w:rsidP="00EB3F24">
            <w:pPr>
              <w:pStyle w:val="TableParagraph"/>
              <w:ind w:left="111" w:right="332"/>
              <w:jc w:val="both"/>
              <w:rPr>
                <w:rFonts w:ascii="Times New Roman" w:eastAsia="Times New Roman" w:hAnsi="Times New Roman" w:cs="Times New Roman"/>
                <w:lang w:val="ru-RU"/>
              </w:rPr>
            </w:pPr>
            <w:r w:rsidRPr="00F259FB">
              <w:rPr>
                <w:rFonts w:ascii="Times New Roman" w:hAnsi="Times New Roman"/>
                <w:lang w:val="ru-RU"/>
              </w:rPr>
              <w:t>Техника нападения. Перемещения и остановки игроков. Владение мячом: ловля,передача, ведение, броски. Техника защиты. Стойка защитника, перемещения, противодействия владению мячом (блокирование игрока, блокирование мяча, выбивание). Техника игры вратаря: стойка, техника защиты, техника нападения. Тактика нападения: индивидуальные, групповые, командные действия. Тактика защиты: индивидуальные, групповые, командные действия. Тактика игры вратаря. Учебная игра.</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Бадминтон</w:t>
            </w:r>
            <w:r w:rsidRPr="00F259FB">
              <w:rPr>
                <w:rFonts w:ascii="Times New Roman" w:hAnsi="Times New Roman"/>
                <w:b/>
                <w:lang w:val="ru-RU"/>
              </w:rPr>
              <w:t>.</w:t>
            </w:r>
          </w:p>
          <w:p w:rsidR="00F935AA" w:rsidRPr="00F259FB" w:rsidRDefault="00122150" w:rsidP="00EB3F24">
            <w:pPr>
              <w:pStyle w:val="TableParagraph"/>
              <w:ind w:left="111" w:right="820"/>
              <w:jc w:val="both"/>
              <w:rPr>
                <w:rFonts w:ascii="Times New Roman" w:eastAsia="Times New Roman" w:hAnsi="Times New Roman" w:cs="Times New Roman"/>
                <w:lang w:val="ru-RU"/>
              </w:rPr>
            </w:pPr>
            <w:r w:rsidRPr="00F259FB">
              <w:rPr>
                <w:rFonts w:ascii="Times New Roman" w:hAnsi="Times New Roman"/>
                <w:lang w:val="ru-RU"/>
              </w:rPr>
              <w:t>Способы хватки ракетки, игровые стойки, передвижения по площадке, жонглирование воланом. Удары: сверху правой и левой сторонами ракетки,удары снизу и сбоку слева</w:t>
            </w:r>
          </w:p>
          <w:p w:rsidR="00F935AA" w:rsidRPr="00F259FB" w:rsidRDefault="00122150" w:rsidP="00EB3F24">
            <w:pPr>
              <w:pStyle w:val="TableParagraph"/>
              <w:ind w:left="111" w:right="580"/>
              <w:jc w:val="both"/>
              <w:rPr>
                <w:rFonts w:ascii="Times New Roman" w:eastAsia="Times New Roman" w:hAnsi="Times New Roman" w:cs="Times New Roman"/>
                <w:lang w:val="ru-RU"/>
              </w:rPr>
            </w:pPr>
            <w:r w:rsidRPr="00F259FB">
              <w:rPr>
                <w:rFonts w:ascii="Times New Roman" w:hAnsi="Times New Roman"/>
                <w:lang w:val="ru-RU"/>
              </w:rPr>
              <w:t>и справа, подрезкой справа и слева. Подачи в бадминтоне: снизу и сбоку. Приёма волана. Тактика игры в бадминтон.</w:t>
            </w:r>
          </w:p>
          <w:p w:rsidR="00F935AA" w:rsidRPr="00F259FB" w:rsidRDefault="00122150" w:rsidP="00EB3F24">
            <w:pPr>
              <w:pStyle w:val="TableParagraph"/>
              <w:ind w:left="111" w:right="369"/>
              <w:jc w:val="both"/>
              <w:rPr>
                <w:rFonts w:ascii="Times New Roman" w:eastAsia="Times New Roman" w:hAnsi="Times New Roman" w:cs="Times New Roman"/>
                <w:lang w:val="ru-RU"/>
              </w:rPr>
            </w:pPr>
            <w:r w:rsidRPr="00F259FB">
              <w:rPr>
                <w:rFonts w:ascii="Times New Roman" w:hAnsi="Times New Roman"/>
                <w:lang w:val="ru-RU"/>
              </w:rPr>
              <w:t>Особенности тактических действий спортсменов, выступающих в одиночном и парном разряде. Защитные, контратакующие и нападающие тактические действия. Тактика парных встреч: подачи, передвижения, взаимодействие игроков. Двусторонняя игра.</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Настольный теннис</w:t>
            </w:r>
            <w:r w:rsidRPr="00F259FB">
              <w:rPr>
                <w:rFonts w:ascii="Times New Roman" w:hAnsi="Times New Roman"/>
                <w:b/>
                <w:lang w:val="ru-RU"/>
              </w:rPr>
              <w:t>.</w:t>
            </w:r>
          </w:p>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Стойки игрока. Способы держания ракетки: горизонтальная хватка, вертикальная хватка. Передвижения: бесшажные, шаги, прыжки, рывки. Технические приёмы: подача, подрезка, срезка, накат, поставка, топ-спин, топс-удар, сеча. Тактика игры, стили игры. Тактические комбинации. Тактика одиночной и парной игры. Двусторонняя игра.</w:t>
            </w:r>
          </w:p>
        </w:tc>
        <w:tc>
          <w:tcPr>
            <w:tcW w:w="2144"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c>
          <w:tcPr>
            <w:tcW w:w="1906"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1529"/>
        </w:trPr>
        <w:tc>
          <w:tcPr>
            <w:tcW w:w="218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Роль</w:t>
            </w:r>
            <w:r w:rsidR="00DE131C" w:rsidRPr="00F259FB">
              <w:rPr>
                <w:rFonts w:ascii="Times New Roman" w:hAnsi="Times New Roman"/>
                <w:lang w:val="ru-RU"/>
              </w:rPr>
              <w:t xml:space="preserve"> </w:t>
            </w:r>
            <w:r w:rsidRPr="00F259FB">
              <w:rPr>
                <w:rFonts w:ascii="Times New Roman" w:hAnsi="Times New Roman"/>
                <w:lang w:val="ru-RU"/>
              </w:rPr>
              <w:t>физической культуры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общекультурном,</w:t>
            </w:r>
            <w:r w:rsidR="00DE131C" w:rsidRPr="00F259FB">
              <w:rPr>
                <w:rFonts w:ascii="Times New Roman" w:hAnsi="Times New Roman"/>
                <w:lang w:val="ru-RU"/>
              </w:rPr>
              <w:t xml:space="preserve"> </w:t>
            </w:r>
            <w:r w:rsidRPr="00F259FB">
              <w:rPr>
                <w:rFonts w:ascii="Times New Roman" w:hAnsi="Times New Roman"/>
                <w:lang w:val="ru-RU"/>
              </w:rPr>
              <w:t>профессиональном</w:t>
            </w:r>
            <w:r w:rsidR="00DE131C" w:rsidRPr="00F259FB">
              <w:rPr>
                <w:rFonts w:ascii="Times New Roman" w:hAnsi="Times New Roman"/>
                <w:lang w:val="ru-RU"/>
              </w:rPr>
              <w:t xml:space="preserve"> </w:t>
            </w:r>
            <w:r w:rsidRPr="00F259FB">
              <w:rPr>
                <w:rFonts w:ascii="Times New Roman" w:hAnsi="Times New Roman"/>
                <w:lang w:val="ru-RU"/>
              </w:rPr>
              <w:t>и социальном</w:t>
            </w:r>
            <w:r w:rsidR="00DE131C" w:rsidRPr="00F259FB">
              <w:rPr>
                <w:rFonts w:ascii="Times New Roman" w:hAnsi="Times New Roman"/>
                <w:lang w:val="ru-RU"/>
              </w:rPr>
              <w:t xml:space="preserve"> </w:t>
            </w:r>
            <w:r w:rsidRPr="00F259FB">
              <w:rPr>
                <w:rFonts w:ascii="Times New Roman" w:hAnsi="Times New Roman"/>
                <w:lang w:val="ru-RU"/>
              </w:rPr>
              <w:t>развитии человека;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основы здорового образа жизни;</w:t>
            </w:r>
          </w:p>
          <w:p w:rsidR="00F935AA" w:rsidRPr="00F259FB" w:rsidRDefault="00122150" w:rsidP="00EB3F24">
            <w:pPr>
              <w:pStyle w:val="TableParagraph"/>
              <w:tabs>
                <w:tab w:val="left" w:pos="1083"/>
                <w:tab w:val="left" w:pos="3089"/>
                <w:tab w:val="left" w:pos="4576"/>
                <w:tab w:val="left" w:pos="5444"/>
                <w:tab w:val="left" w:pos="6207"/>
                <w:tab w:val="left" w:pos="7626"/>
                <w:tab w:val="left" w:pos="8694"/>
              </w:tabs>
              <w:ind w:left="102" w:right="96"/>
              <w:jc w:val="both"/>
              <w:rPr>
                <w:rFonts w:ascii="Times New Roman" w:eastAsia="Times New Roman" w:hAnsi="Times New Roman" w:cs="Times New Roman"/>
                <w:lang w:val="ru-RU"/>
              </w:rPr>
            </w:pPr>
            <w:r w:rsidRPr="00F259FB">
              <w:rPr>
                <w:rFonts w:ascii="Times New Roman" w:hAnsi="Times New Roman"/>
                <w:lang w:val="ru-RU"/>
              </w:rPr>
              <w:t>условия</w:t>
            </w:r>
            <w:r w:rsidR="00DE131C" w:rsidRPr="00F259FB">
              <w:rPr>
                <w:rFonts w:ascii="Times New Roman" w:hAnsi="Times New Roman"/>
                <w:lang w:val="ru-RU"/>
              </w:rPr>
              <w:t xml:space="preserve"> </w:t>
            </w:r>
            <w:r w:rsidRPr="00F259FB">
              <w:rPr>
                <w:rFonts w:ascii="Times New Roman" w:hAnsi="Times New Roman"/>
                <w:lang w:val="ru-RU"/>
              </w:rPr>
              <w:t>профессиональной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и зоны</w:t>
            </w:r>
            <w:r w:rsidR="00DE131C" w:rsidRPr="00F259FB">
              <w:rPr>
                <w:rFonts w:ascii="Times New Roman" w:hAnsi="Times New Roman"/>
                <w:lang w:val="ru-RU"/>
              </w:rPr>
              <w:t xml:space="preserve"> </w:t>
            </w:r>
            <w:r w:rsidRPr="00F259FB">
              <w:rPr>
                <w:rFonts w:ascii="Times New Roman" w:hAnsi="Times New Roman"/>
                <w:lang w:val="ru-RU"/>
              </w:rPr>
              <w:t>риска</w:t>
            </w:r>
            <w:r w:rsidR="00DE131C" w:rsidRPr="00F259FB">
              <w:rPr>
                <w:rFonts w:ascii="Times New Roman" w:hAnsi="Times New Roman"/>
                <w:lang w:val="ru-RU"/>
              </w:rPr>
              <w:t xml:space="preserve"> </w:t>
            </w:r>
            <w:r w:rsidRPr="00F259FB">
              <w:rPr>
                <w:rFonts w:ascii="Times New Roman" w:hAnsi="Times New Roman"/>
                <w:lang w:val="ru-RU"/>
              </w:rPr>
              <w:t>физического</w:t>
            </w:r>
            <w:r w:rsidR="00DE131C" w:rsidRPr="00F259FB">
              <w:rPr>
                <w:rFonts w:ascii="Times New Roman" w:hAnsi="Times New Roman"/>
                <w:lang w:val="ru-RU"/>
              </w:rPr>
              <w:t xml:space="preserve"> </w:t>
            </w:r>
            <w:r w:rsidRPr="00F259FB">
              <w:rPr>
                <w:rFonts w:ascii="Times New Roman" w:hAnsi="Times New Roman"/>
                <w:lang w:val="ru-RU"/>
              </w:rPr>
              <w:t>здоровья</w:t>
            </w:r>
            <w:r w:rsidR="00DE131C" w:rsidRPr="00F259FB">
              <w:rPr>
                <w:rFonts w:ascii="Times New Roman" w:hAnsi="Times New Roman"/>
                <w:lang w:val="ru-RU"/>
              </w:rPr>
              <w:t xml:space="preserve"> </w:t>
            </w:r>
            <w:r w:rsidRPr="00F259FB">
              <w:rPr>
                <w:rFonts w:ascii="Times New Roman" w:hAnsi="Times New Roman"/>
                <w:lang w:val="ru-RU"/>
              </w:rPr>
              <w:t>для специальности;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средства профилактики перенапряжения</w:t>
            </w:r>
          </w:p>
        </w:tc>
        <w:tc>
          <w:tcPr>
            <w:tcW w:w="2144"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218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591"/>
                <w:tab w:val="left" w:pos="1544"/>
                <w:tab w:val="left" w:pos="2508"/>
                <w:tab w:val="left" w:pos="3914"/>
                <w:tab w:val="left" w:pos="4953"/>
                <w:tab w:val="left" w:pos="5810"/>
                <w:tab w:val="left" w:pos="6270"/>
                <w:tab w:val="left" w:pos="7795"/>
              </w:tabs>
              <w:ind w:left="102" w:right="96"/>
              <w:jc w:val="both"/>
              <w:rPr>
                <w:rFonts w:ascii="Times New Roman" w:eastAsia="Times New Roman" w:hAnsi="Times New Roman" w:cs="Times New Roman"/>
                <w:lang w:val="ru-RU"/>
              </w:rPr>
            </w:pP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каждом</w:t>
            </w:r>
            <w:r w:rsidR="00DE131C" w:rsidRPr="00F259FB">
              <w:rPr>
                <w:rFonts w:ascii="Times New Roman" w:hAnsi="Times New Roman"/>
                <w:lang w:val="ru-RU"/>
              </w:rPr>
              <w:t xml:space="preserve"> </w:t>
            </w:r>
            <w:r w:rsidRPr="00F259FB">
              <w:rPr>
                <w:rFonts w:ascii="Times New Roman" w:hAnsi="Times New Roman"/>
                <w:lang w:val="ru-RU"/>
              </w:rPr>
              <w:t>занятии</w:t>
            </w:r>
            <w:r w:rsidR="00DE131C" w:rsidRPr="00F259FB">
              <w:rPr>
                <w:rFonts w:ascii="Times New Roman" w:hAnsi="Times New Roman"/>
                <w:lang w:val="ru-RU"/>
              </w:rPr>
              <w:t xml:space="preserve"> </w:t>
            </w:r>
            <w:r w:rsidRPr="00F259FB">
              <w:rPr>
                <w:rFonts w:ascii="Times New Roman" w:hAnsi="Times New Roman"/>
                <w:lang w:val="ru-RU"/>
              </w:rPr>
              <w:t>планируется</w:t>
            </w:r>
            <w:r w:rsidR="00DE131C" w:rsidRPr="00F259FB">
              <w:rPr>
                <w:rFonts w:ascii="Times New Roman" w:hAnsi="Times New Roman"/>
                <w:lang w:val="ru-RU"/>
              </w:rPr>
              <w:t xml:space="preserve"> </w:t>
            </w:r>
            <w:r w:rsidRPr="00F259FB">
              <w:rPr>
                <w:rFonts w:ascii="Times New Roman" w:hAnsi="Times New Roman"/>
                <w:lang w:val="ru-RU"/>
              </w:rPr>
              <w:t>решение</w:t>
            </w:r>
            <w:r w:rsidR="00DE131C" w:rsidRPr="00F259FB">
              <w:rPr>
                <w:rFonts w:ascii="Times New Roman" w:hAnsi="Times New Roman"/>
                <w:lang w:val="ru-RU"/>
              </w:rPr>
              <w:t xml:space="preserve"> </w:t>
            </w:r>
            <w:r w:rsidRPr="00F259FB">
              <w:rPr>
                <w:rFonts w:ascii="Times New Roman" w:hAnsi="Times New Roman"/>
                <w:lang w:val="ru-RU"/>
              </w:rPr>
              <w:t>задачи</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разучиванию,</w:t>
            </w:r>
            <w:r w:rsidR="00DE131C" w:rsidRPr="00F259FB">
              <w:rPr>
                <w:rFonts w:ascii="Times New Roman" w:hAnsi="Times New Roman"/>
                <w:lang w:val="ru-RU"/>
              </w:rPr>
              <w:t xml:space="preserve"> </w:t>
            </w:r>
            <w:r w:rsidRPr="00F259FB">
              <w:rPr>
                <w:rFonts w:ascii="Times New Roman" w:hAnsi="Times New Roman"/>
                <w:lang w:val="ru-RU"/>
              </w:rPr>
              <w:t>закреплению и совершенствованию техники двигательных действий,технико-тактических приёмов игры.</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каждом</w:t>
            </w:r>
            <w:r w:rsidR="00DE131C" w:rsidRPr="00F259FB">
              <w:rPr>
                <w:rFonts w:ascii="Times New Roman" w:hAnsi="Times New Roman"/>
                <w:lang w:val="ru-RU"/>
              </w:rPr>
              <w:t xml:space="preserve"> </w:t>
            </w:r>
            <w:r w:rsidRPr="00F259FB">
              <w:rPr>
                <w:rFonts w:ascii="Times New Roman" w:hAnsi="Times New Roman"/>
                <w:lang w:val="ru-RU"/>
              </w:rPr>
              <w:t>занятии</w:t>
            </w:r>
            <w:r w:rsidR="00DE131C" w:rsidRPr="00F259FB">
              <w:rPr>
                <w:rFonts w:ascii="Times New Roman" w:hAnsi="Times New Roman"/>
                <w:lang w:val="ru-RU"/>
              </w:rPr>
              <w:t xml:space="preserve"> </w:t>
            </w:r>
            <w:r w:rsidRPr="00F259FB">
              <w:rPr>
                <w:rFonts w:ascii="Times New Roman" w:hAnsi="Times New Roman"/>
                <w:lang w:val="ru-RU"/>
              </w:rPr>
              <w:t>планируется</w:t>
            </w:r>
            <w:r w:rsidR="00DE131C" w:rsidRPr="00F259FB">
              <w:rPr>
                <w:rFonts w:ascii="Times New Roman" w:hAnsi="Times New Roman"/>
                <w:lang w:val="ru-RU"/>
              </w:rPr>
              <w:t xml:space="preserve"> </w:t>
            </w:r>
            <w:r w:rsidRPr="00F259FB">
              <w:rPr>
                <w:rFonts w:ascii="Times New Roman" w:hAnsi="Times New Roman"/>
                <w:lang w:val="ru-RU"/>
              </w:rPr>
              <w:t>сообщение</w:t>
            </w:r>
            <w:r w:rsidR="00DE131C" w:rsidRPr="00F259FB">
              <w:rPr>
                <w:rFonts w:ascii="Times New Roman" w:hAnsi="Times New Roman"/>
                <w:lang w:val="ru-RU"/>
              </w:rPr>
              <w:t xml:space="preserve"> </w:t>
            </w:r>
            <w:r w:rsidRPr="00F259FB">
              <w:rPr>
                <w:rFonts w:ascii="Times New Roman" w:hAnsi="Times New Roman"/>
                <w:lang w:val="ru-RU"/>
              </w:rPr>
              <w:t>теоретических</w:t>
            </w:r>
            <w:r w:rsidR="00DE131C" w:rsidRPr="00F259FB">
              <w:rPr>
                <w:rFonts w:ascii="Times New Roman" w:hAnsi="Times New Roman"/>
                <w:lang w:val="ru-RU"/>
              </w:rPr>
              <w:t xml:space="preserve"> </w:t>
            </w:r>
            <w:r w:rsidRPr="00F259FB">
              <w:rPr>
                <w:rFonts w:ascii="Times New Roman" w:hAnsi="Times New Roman"/>
                <w:lang w:val="ru-RU"/>
              </w:rPr>
              <w:t>сведений, предусмотренных настоящей программой.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1277"/>
        </w:trPr>
        <w:tc>
          <w:tcPr>
            <w:tcW w:w="2180"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На каждом занятии</w:t>
            </w:r>
            <w:r w:rsidR="00DE131C" w:rsidRPr="00F259FB">
              <w:rPr>
                <w:rFonts w:ascii="Times New Roman" w:hAnsi="Times New Roman"/>
                <w:lang w:val="ru-RU"/>
              </w:rPr>
              <w:t xml:space="preserve"> </w:t>
            </w:r>
            <w:r w:rsidRPr="00F259FB">
              <w:rPr>
                <w:rFonts w:ascii="Times New Roman" w:hAnsi="Times New Roman"/>
                <w:lang w:val="ru-RU"/>
              </w:rPr>
              <w:t>планируется решение задач по сопряжённомувоспитанию двигательных качеств и способностей:</w:t>
            </w:r>
          </w:p>
          <w:p w:rsidR="00F935AA" w:rsidRPr="00F259FB" w:rsidRDefault="00122150" w:rsidP="00EB3F24">
            <w:pPr>
              <w:pStyle w:val="a4"/>
              <w:numPr>
                <w:ilvl w:val="0"/>
                <w:numId w:val="59"/>
              </w:numPr>
              <w:tabs>
                <w:tab w:val="left" w:pos="239"/>
              </w:tabs>
              <w:ind w:firstLine="0"/>
              <w:jc w:val="both"/>
              <w:rPr>
                <w:rFonts w:ascii="Times New Roman" w:eastAsia="Times New Roman" w:hAnsi="Times New Roman" w:cs="Times New Roman"/>
                <w:lang w:val="ru-RU"/>
              </w:rPr>
            </w:pPr>
            <w:r w:rsidRPr="00F259FB">
              <w:rPr>
                <w:rFonts w:ascii="Times New Roman" w:hAnsi="Times New Roman"/>
                <w:lang w:val="ru-RU"/>
              </w:rPr>
              <w:t>в зависимости от задач занятия проводятся тренировочные игры,двусторонние игры на счёт.</w:t>
            </w:r>
          </w:p>
          <w:p w:rsidR="00F935AA" w:rsidRPr="00F259FB" w:rsidRDefault="00122150" w:rsidP="00EB3F24">
            <w:pPr>
              <w:pStyle w:val="a4"/>
              <w:numPr>
                <w:ilvl w:val="0"/>
                <w:numId w:val="59"/>
              </w:numPr>
              <w:tabs>
                <w:tab w:val="left" w:pos="239"/>
              </w:tabs>
              <w:ind w:right="616" w:firstLine="0"/>
              <w:jc w:val="both"/>
              <w:rPr>
                <w:rFonts w:ascii="Times New Roman" w:eastAsia="Times New Roman" w:hAnsi="Times New Roman" w:cs="Times New Roman"/>
                <w:lang w:val="ru-RU"/>
              </w:rPr>
            </w:pPr>
            <w:r w:rsidRPr="00F259FB">
              <w:rPr>
                <w:rFonts w:ascii="Times New Roman" w:hAnsi="Times New Roman"/>
                <w:lang w:val="ru-RU"/>
              </w:rPr>
              <w:t>после изучения техники отдельного элемента проводится выполнениеконтрольных нормативов по элементам техники спортивных игр, технико- тактических приёмов игры.</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180"/>
        <w:gridCol w:w="9128"/>
        <w:gridCol w:w="2144"/>
        <w:gridCol w:w="1906"/>
      </w:tblGrid>
      <w:tr w:rsidR="00F935AA" w:rsidRPr="00F259FB">
        <w:trPr>
          <w:trHeight w:hRule="exact" w:val="401"/>
        </w:trPr>
        <w:tc>
          <w:tcPr>
            <w:tcW w:w="218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068"/>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2.4.</w:t>
            </w:r>
          </w:p>
          <w:p w:rsidR="00F935AA" w:rsidRPr="00F259FB" w:rsidRDefault="00122150" w:rsidP="00EB3F24">
            <w:pPr>
              <w:pStyle w:val="TableParagraph"/>
              <w:ind w:left="102" w:right="663"/>
              <w:jc w:val="both"/>
              <w:rPr>
                <w:rFonts w:ascii="Times New Roman" w:eastAsia="Times New Roman" w:hAnsi="Times New Roman" w:cs="Times New Roman"/>
                <w:lang w:val="ru-RU"/>
              </w:rPr>
            </w:pPr>
            <w:r w:rsidRPr="00F259FB">
              <w:rPr>
                <w:rFonts w:ascii="Times New Roman" w:hAnsi="Times New Roman"/>
                <w:b/>
                <w:lang w:val="ru-RU"/>
              </w:rPr>
              <w:t>Атлетическая гимнастик (девушки)</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5</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4311"/>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94"/>
              <w:jc w:val="both"/>
              <w:rPr>
                <w:rFonts w:ascii="Times New Roman" w:eastAsia="Times New Roman" w:hAnsi="Times New Roman" w:cs="Times New Roman"/>
                <w:lang w:val="ru-RU"/>
              </w:rPr>
            </w:pPr>
            <w:r w:rsidRPr="00F259FB">
              <w:rPr>
                <w:rFonts w:ascii="Times New Roman" w:hAnsi="Times New Roman"/>
                <w:lang w:val="ru-RU"/>
              </w:rPr>
              <w:t>Основные виды перемещений. Базовые шаги, движения руками, базовые шаги с движениями руками</w:t>
            </w:r>
          </w:p>
          <w:p w:rsidR="00F935AA" w:rsidRPr="00F259FB" w:rsidRDefault="00122150" w:rsidP="00EB3F24">
            <w:pPr>
              <w:pStyle w:val="TableParagraph"/>
              <w:ind w:left="111" w:right="94"/>
              <w:jc w:val="both"/>
              <w:rPr>
                <w:rFonts w:ascii="Times New Roman" w:eastAsia="Times New Roman" w:hAnsi="Times New Roman" w:cs="Times New Roman"/>
                <w:lang w:val="ru-RU"/>
              </w:rPr>
            </w:pPr>
            <w:r w:rsidRPr="00F259FB">
              <w:rPr>
                <w:rFonts w:ascii="Times New Roman" w:hAnsi="Times New Roman"/>
                <w:lang w:val="ru-RU"/>
              </w:rPr>
              <w:t>Техника выполнения движений в степ-аэробике: общая характеристика степ- аэробики, различные положения и виды платформ. Основные исходные положения. Движения ногами и руками в различных видах степ-аэробики.</w:t>
            </w:r>
          </w:p>
          <w:p w:rsidR="00F935AA" w:rsidRPr="00F259FB" w:rsidRDefault="00122150" w:rsidP="00EB3F24">
            <w:pPr>
              <w:pStyle w:val="TableParagraph"/>
              <w:ind w:left="111" w:right="284"/>
              <w:jc w:val="both"/>
              <w:rPr>
                <w:rFonts w:ascii="Times New Roman" w:eastAsia="Times New Roman" w:hAnsi="Times New Roman" w:cs="Times New Roman"/>
                <w:lang w:val="ru-RU"/>
              </w:rPr>
            </w:pPr>
            <w:r w:rsidRPr="00F259FB">
              <w:rPr>
                <w:rFonts w:ascii="Times New Roman" w:hAnsi="Times New Roman"/>
                <w:lang w:val="ru-RU"/>
              </w:rPr>
              <w:t>Техника выполнения движений в фитбол-аэробике: общая характеристикафитбол-аэробики, исходные положения, упражнения различной направленности. Техника выполнения движений в шейпинге: общая характеристика шейпинга,основные средства, виды упражнений.</w:t>
            </w:r>
          </w:p>
          <w:p w:rsidR="00F935AA" w:rsidRPr="00F259FB" w:rsidRDefault="00122150" w:rsidP="00EB3F24">
            <w:pPr>
              <w:pStyle w:val="TableParagraph"/>
              <w:ind w:left="111" w:right="1211"/>
              <w:jc w:val="both"/>
              <w:rPr>
                <w:rFonts w:ascii="Times New Roman" w:eastAsia="Times New Roman" w:hAnsi="Times New Roman" w:cs="Times New Roman"/>
                <w:lang w:val="ru-RU"/>
              </w:rPr>
            </w:pPr>
            <w:r w:rsidRPr="00F259FB">
              <w:rPr>
                <w:rFonts w:ascii="Times New Roman" w:hAnsi="Times New Roman"/>
                <w:lang w:val="ru-RU"/>
              </w:rPr>
              <w:t>Техника выполнения движений в пилатесе: общая характеристика пилатеса,виды упражнений.</w:t>
            </w:r>
          </w:p>
          <w:p w:rsidR="00F935AA" w:rsidRPr="00F259FB" w:rsidRDefault="00122150" w:rsidP="00EB3F24">
            <w:pPr>
              <w:pStyle w:val="TableParagraph"/>
              <w:ind w:left="111" w:right="542"/>
              <w:jc w:val="both"/>
              <w:rPr>
                <w:rFonts w:ascii="Times New Roman" w:eastAsia="Times New Roman" w:hAnsi="Times New Roman" w:cs="Times New Roman"/>
                <w:lang w:val="ru-RU"/>
              </w:rPr>
            </w:pPr>
            <w:r w:rsidRPr="00F259FB">
              <w:rPr>
                <w:rFonts w:ascii="Times New Roman" w:hAnsi="Times New Roman"/>
                <w:lang w:val="ru-RU"/>
              </w:rPr>
              <w:t>Техника выполнения движений в стретчинг-аэробике: общая характеристикастретчинга, положение тела, различные позы, сокращение мышц, дыхание.</w:t>
            </w:r>
          </w:p>
          <w:p w:rsidR="00F935AA" w:rsidRPr="00F259FB" w:rsidRDefault="00122150" w:rsidP="00EB3F24">
            <w:pPr>
              <w:pStyle w:val="TableParagraph"/>
              <w:ind w:left="111" w:right="95"/>
              <w:jc w:val="both"/>
              <w:rPr>
                <w:rFonts w:ascii="Times New Roman" w:eastAsia="Times New Roman" w:hAnsi="Times New Roman" w:cs="Times New Roman"/>
                <w:lang w:val="ru-RU"/>
              </w:rPr>
            </w:pPr>
            <w:r w:rsidRPr="00F259FB">
              <w:rPr>
                <w:rFonts w:ascii="Times New Roman" w:hAnsi="Times New Roman"/>
                <w:lang w:val="ru-RU"/>
              </w:rPr>
              <w:t>Соединения</w:t>
            </w:r>
            <w:r w:rsidR="00DE131C" w:rsidRPr="00F259FB">
              <w:rPr>
                <w:rFonts w:ascii="Times New Roman" w:hAnsi="Times New Roman"/>
                <w:lang w:val="ru-RU"/>
              </w:rPr>
              <w:t xml:space="preserve"> </w:t>
            </w:r>
            <w:r w:rsidRPr="00F259FB">
              <w:rPr>
                <w:rFonts w:ascii="Times New Roman" w:hAnsi="Times New Roman"/>
                <w:lang w:val="ru-RU"/>
              </w:rPr>
              <w:t>и комбинации:</w:t>
            </w:r>
            <w:r w:rsidR="00DE131C" w:rsidRPr="00F259FB">
              <w:rPr>
                <w:rFonts w:ascii="Times New Roman" w:hAnsi="Times New Roman"/>
                <w:lang w:val="ru-RU"/>
              </w:rPr>
              <w:t xml:space="preserve"> </w:t>
            </w:r>
            <w:r w:rsidRPr="00F259FB">
              <w:rPr>
                <w:rFonts w:ascii="Times New Roman" w:hAnsi="Times New Roman"/>
                <w:lang w:val="ru-RU"/>
              </w:rPr>
              <w:t>линейной</w:t>
            </w:r>
            <w:r w:rsidR="00DE131C" w:rsidRPr="00F259FB">
              <w:rPr>
                <w:rFonts w:ascii="Times New Roman" w:hAnsi="Times New Roman"/>
                <w:lang w:val="ru-RU"/>
              </w:rPr>
              <w:t xml:space="preserve"> </w:t>
            </w:r>
            <w:r w:rsidRPr="00F259FB">
              <w:rPr>
                <w:rFonts w:ascii="Times New Roman" w:hAnsi="Times New Roman"/>
                <w:lang w:val="ru-RU"/>
              </w:rPr>
              <w:t>прогрессии,</w:t>
            </w:r>
            <w:r w:rsidR="00DE131C" w:rsidRPr="00F259FB">
              <w:rPr>
                <w:rFonts w:ascii="Times New Roman" w:hAnsi="Times New Roman"/>
                <w:lang w:val="ru-RU"/>
              </w:rPr>
              <w:t xml:space="preserve"> </w:t>
            </w:r>
            <w:r w:rsidRPr="00F259FB">
              <w:rPr>
                <w:rFonts w:ascii="Times New Roman" w:hAnsi="Times New Roman"/>
                <w:lang w:val="ru-RU"/>
              </w:rPr>
              <w:t>от</w:t>
            </w:r>
            <w:r w:rsidR="00DE131C" w:rsidRPr="00F259FB">
              <w:rPr>
                <w:rFonts w:ascii="Times New Roman" w:hAnsi="Times New Roman"/>
                <w:lang w:val="ru-RU"/>
              </w:rPr>
              <w:t xml:space="preserve"> </w:t>
            </w:r>
            <w:r w:rsidRPr="00F259FB">
              <w:rPr>
                <w:rFonts w:ascii="Times New Roman" w:hAnsi="Times New Roman"/>
                <w:lang w:val="ru-RU"/>
              </w:rPr>
              <w:t>"головы"</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"хвосту",</w:t>
            </w:r>
            <w:r w:rsidR="00DE131C" w:rsidRPr="00F259FB">
              <w:rPr>
                <w:rFonts w:ascii="Times New Roman" w:hAnsi="Times New Roman"/>
                <w:lang w:val="ru-RU"/>
              </w:rPr>
              <w:t xml:space="preserve"> </w:t>
            </w:r>
            <w:r w:rsidRPr="00F259FB">
              <w:rPr>
                <w:rFonts w:ascii="Times New Roman" w:hAnsi="Times New Roman"/>
                <w:lang w:val="ru-RU"/>
              </w:rPr>
              <w:t>"зиг-заг", "сложения", "блок-метод".</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Методы</w:t>
            </w:r>
            <w:r w:rsidR="00DE131C" w:rsidRPr="00F259FB">
              <w:rPr>
                <w:rFonts w:ascii="Times New Roman" w:hAnsi="Times New Roman"/>
                <w:lang w:val="ru-RU"/>
              </w:rPr>
              <w:t xml:space="preserve"> </w:t>
            </w:r>
            <w:r w:rsidRPr="00F259FB">
              <w:rPr>
                <w:rFonts w:ascii="Times New Roman" w:hAnsi="Times New Roman"/>
                <w:lang w:val="ru-RU"/>
              </w:rPr>
              <w:t>регулирования</w:t>
            </w:r>
            <w:r w:rsidR="00DE131C" w:rsidRPr="00F259FB">
              <w:rPr>
                <w:rFonts w:ascii="Times New Roman" w:hAnsi="Times New Roman"/>
                <w:lang w:val="ru-RU"/>
              </w:rPr>
              <w:t xml:space="preserve"> </w:t>
            </w:r>
            <w:r w:rsidRPr="00F259FB">
              <w:rPr>
                <w:rFonts w:ascii="Times New Roman" w:hAnsi="Times New Roman"/>
                <w:lang w:val="ru-RU"/>
              </w:rPr>
              <w:t>нагрузки</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ходе</w:t>
            </w:r>
            <w:r w:rsidR="00DE131C" w:rsidRPr="00F259FB">
              <w:rPr>
                <w:rFonts w:ascii="Times New Roman" w:hAnsi="Times New Roman"/>
                <w:lang w:val="ru-RU"/>
              </w:rPr>
              <w:t xml:space="preserve"> </w:t>
            </w:r>
            <w:r w:rsidRPr="00F259FB">
              <w:rPr>
                <w:rFonts w:ascii="Times New Roman" w:hAnsi="Times New Roman"/>
                <w:lang w:val="ru-RU"/>
              </w:rPr>
              <w:t>занятий</w:t>
            </w:r>
            <w:r w:rsidR="00DE131C" w:rsidRPr="00F259FB">
              <w:rPr>
                <w:rFonts w:ascii="Times New Roman" w:hAnsi="Times New Roman"/>
                <w:lang w:val="ru-RU"/>
              </w:rPr>
              <w:t xml:space="preserve"> </w:t>
            </w:r>
            <w:r w:rsidRPr="00F259FB">
              <w:rPr>
                <w:rFonts w:ascii="Times New Roman" w:hAnsi="Times New Roman"/>
                <w:lang w:val="ru-RU"/>
              </w:rPr>
              <w:t>аэробикой.</w:t>
            </w:r>
            <w:r w:rsidR="00DE131C" w:rsidRPr="00F259FB">
              <w:rPr>
                <w:rFonts w:ascii="Times New Roman" w:hAnsi="Times New Roman"/>
                <w:lang w:val="ru-RU"/>
              </w:rPr>
              <w:t xml:space="preserve"> </w:t>
            </w:r>
            <w:r w:rsidRPr="00F259FB">
              <w:rPr>
                <w:rFonts w:ascii="Times New Roman" w:hAnsi="Times New Roman"/>
                <w:lang w:val="ru-RU"/>
              </w:rPr>
              <w:t>Специальные</w:t>
            </w:r>
            <w:r w:rsidR="00DE131C" w:rsidRPr="00F259FB">
              <w:rPr>
                <w:rFonts w:ascii="Times New Roman" w:hAnsi="Times New Roman"/>
                <w:lang w:val="ru-RU"/>
              </w:rPr>
              <w:t xml:space="preserve"> </w:t>
            </w:r>
            <w:r w:rsidRPr="00F259FB">
              <w:rPr>
                <w:rFonts w:ascii="Times New Roman" w:hAnsi="Times New Roman"/>
                <w:lang w:val="ru-RU"/>
              </w:rPr>
              <w:t>комплексы развития гибкости и их использование в процессе физкультурных занятий.</w:t>
            </w:r>
          </w:p>
        </w:tc>
        <w:tc>
          <w:tcPr>
            <w:tcW w:w="2144"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08</w:t>
            </w:r>
          </w:p>
        </w:tc>
      </w:tr>
      <w:tr w:rsidR="00F935AA" w:rsidRPr="00F259FB">
        <w:trPr>
          <w:trHeight w:hRule="exact" w:val="1527"/>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Роль</w:t>
            </w:r>
            <w:r w:rsidR="00DE131C" w:rsidRPr="00F259FB">
              <w:rPr>
                <w:rFonts w:ascii="Times New Roman" w:hAnsi="Times New Roman"/>
                <w:lang w:val="ru-RU"/>
              </w:rPr>
              <w:t xml:space="preserve"> </w:t>
            </w:r>
            <w:r w:rsidRPr="00F259FB">
              <w:rPr>
                <w:rFonts w:ascii="Times New Roman" w:hAnsi="Times New Roman"/>
                <w:lang w:val="ru-RU"/>
              </w:rPr>
              <w:t>физической культуры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общекультурном,</w:t>
            </w:r>
            <w:r w:rsidR="00DE131C" w:rsidRPr="00F259FB">
              <w:rPr>
                <w:rFonts w:ascii="Times New Roman" w:hAnsi="Times New Roman"/>
                <w:lang w:val="ru-RU"/>
              </w:rPr>
              <w:t xml:space="preserve"> </w:t>
            </w:r>
            <w:r w:rsidRPr="00F259FB">
              <w:rPr>
                <w:rFonts w:ascii="Times New Roman" w:hAnsi="Times New Roman"/>
                <w:lang w:val="ru-RU"/>
              </w:rPr>
              <w:t>профессиональном</w:t>
            </w:r>
            <w:r w:rsidR="00DE131C" w:rsidRPr="00F259FB">
              <w:rPr>
                <w:rFonts w:ascii="Times New Roman" w:hAnsi="Times New Roman"/>
                <w:lang w:val="ru-RU"/>
              </w:rPr>
              <w:t xml:space="preserve"> </w:t>
            </w:r>
            <w:r w:rsidRPr="00F259FB">
              <w:rPr>
                <w:rFonts w:ascii="Times New Roman" w:hAnsi="Times New Roman"/>
                <w:lang w:val="ru-RU"/>
              </w:rPr>
              <w:t>и социальном</w:t>
            </w:r>
            <w:r w:rsidR="00DE131C" w:rsidRPr="00F259FB">
              <w:rPr>
                <w:rFonts w:ascii="Times New Roman" w:hAnsi="Times New Roman"/>
                <w:lang w:val="ru-RU"/>
              </w:rPr>
              <w:t xml:space="preserve"> </w:t>
            </w:r>
            <w:r w:rsidRPr="00F259FB">
              <w:rPr>
                <w:rFonts w:ascii="Times New Roman" w:hAnsi="Times New Roman"/>
                <w:lang w:val="ru-RU"/>
              </w:rPr>
              <w:t>развитии человека;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основы здорового образа жизни;</w:t>
            </w:r>
          </w:p>
          <w:p w:rsidR="00F935AA" w:rsidRPr="00F259FB" w:rsidRDefault="00122150" w:rsidP="00EB3F24">
            <w:pPr>
              <w:pStyle w:val="TableParagraph"/>
              <w:tabs>
                <w:tab w:val="left" w:pos="1083"/>
                <w:tab w:val="left" w:pos="3090"/>
                <w:tab w:val="left" w:pos="4578"/>
                <w:tab w:val="left" w:pos="5444"/>
                <w:tab w:val="left" w:pos="6207"/>
                <w:tab w:val="left" w:pos="7625"/>
                <w:tab w:val="left" w:pos="8693"/>
              </w:tabs>
              <w:ind w:left="102" w:right="97"/>
              <w:jc w:val="both"/>
              <w:rPr>
                <w:rFonts w:ascii="Times New Roman" w:eastAsia="Times New Roman" w:hAnsi="Times New Roman" w:cs="Times New Roman"/>
                <w:lang w:val="ru-RU"/>
              </w:rPr>
            </w:pPr>
            <w:r w:rsidRPr="00F259FB">
              <w:rPr>
                <w:rFonts w:ascii="Times New Roman" w:hAnsi="Times New Roman"/>
                <w:lang w:val="ru-RU"/>
              </w:rPr>
              <w:t>условия</w:t>
            </w:r>
            <w:r w:rsidR="00DE131C" w:rsidRPr="00F259FB">
              <w:rPr>
                <w:rFonts w:ascii="Times New Roman" w:hAnsi="Times New Roman"/>
                <w:lang w:val="ru-RU"/>
              </w:rPr>
              <w:t xml:space="preserve"> </w:t>
            </w:r>
            <w:r w:rsidRPr="00F259FB">
              <w:rPr>
                <w:rFonts w:ascii="Times New Roman" w:hAnsi="Times New Roman"/>
                <w:lang w:val="ru-RU"/>
              </w:rPr>
              <w:t>профессиональной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и зоны</w:t>
            </w:r>
            <w:r w:rsidR="00DE131C" w:rsidRPr="00F259FB">
              <w:rPr>
                <w:rFonts w:ascii="Times New Roman" w:hAnsi="Times New Roman"/>
                <w:lang w:val="ru-RU"/>
              </w:rPr>
              <w:t xml:space="preserve"> </w:t>
            </w:r>
            <w:r w:rsidRPr="00F259FB">
              <w:rPr>
                <w:rFonts w:ascii="Times New Roman" w:hAnsi="Times New Roman"/>
                <w:lang w:val="ru-RU"/>
              </w:rPr>
              <w:t>риска</w:t>
            </w:r>
            <w:r w:rsidR="00DE131C" w:rsidRPr="00F259FB">
              <w:rPr>
                <w:rFonts w:ascii="Times New Roman" w:hAnsi="Times New Roman"/>
                <w:lang w:val="ru-RU"/>
              </w:rPr>
              <w:t xml:space="preserve"> </w:t>
            </w:r>
            <w:r w:rsidRPr="00F259FB">
              <w:rPr>
                <w:rFonts w:ascii="Times New Roman" w:hAnsi="Times New Roman"/>
                <w:lang w:val="ru-RU"/>
              </w:rPr>
              <w:t>физического</w:t>
            </w:r>
            <w:r w:rsidR="00DE131C" w:rsidRPr="00F259FB">
              <w:rPr>
                <w:rFonts w:ascii="Times New Roman" w:hAnsi="Times New Roman"/>
                <w:lang w:val="ru-RU"/>
              </w:rPr>
              <w:t xml:space="preserve"> </w:t>
            </w:r>
            <w:r w:rsidRPr="00F259FB">
              <w:rPr>
                <w:rFonts w:ascii="Times New Roman" w:hAnsi="Times New Roman"/>
                <w:lang w:val="ru-RU"/>
              </w:rPr>
              <w:t>здоровья</w:t>
            </w:r>
            <w:r w:rsidR="00DE131C" w:rsidRPr="00F259FB">
              <w:rPr>
                <w:rFonts w:ascii="Times New Roman" w:hAnsi="Times New Roman"/>
                <w:lang w:val="ru-RU"/>
              </w:rPr>
              <w:t xml:space="preserve"> </w:t>
            </w:r>
            <w:r w:rsidRPr="00F259FB">
              <w:rPr>
                <w:rFonts w:ascii="Times New Roman" w:hAnsi="Times New Roman"/>
                <w:lang w:val="ru-RU"/>
              </w:rPr>
              <w:t>для специальности;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средства профилактики перенапряжения</w:t>
            </w:r>
          </w:p>
        </w:tc>
        <w:tc>
          <w:tcPr>
            <w:tcW w:w="21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591"/>
                <w:tab w:val="left" w:pos="1543"/>
                <w:tab w:val="left" w:pos="2508"/>
                <w:tab w:val="left" w:pos="3914"/>
                <w:tab w:val="left" w:pos="4953"/>
                <w:tab w:val="left" w:pos="5809"/>
                <w:tab w:val="left" w:pos="6270"/>
                <w:tab w:val="left" w:pos="7795"/>
              </w:tabs>
              <w:ind w:left="102" w:right="96"/>
              <w:jc w:val="both"/>
              <w:rPr>
                <w:rFonts w:ascii="Times New Roman" w:eastAsia="Times New Roman" w:hAnsi="Times New Roman" w:cs="Times New Roman"/>
                <w:lang w:val="ru-RU"/>
              </w:rPr>
            </w:pP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каждом</w:t>
            </w:r>
            <w:r w:rsidR="00DE131C" w:rsidRPr="00F259FB">
              <w:rPr>
                <w:rFonts w:ascii="Times New Roman" w:hAnsi="Times New Roman"/>
                <w:lang w:val="ru-RU"/>
              </w:rPr>
              <w:t xml:space="preserve"> </w:t>
            </w:r>
            <w:r w:rsidRPr="00F259FB">
              <w:rPr>
                <w:rFonts w:ascii="Times New Roman" w:hAnsi="Times New Roman"/>
                <w:lang w:val="ru-RU"/>
              </w:rPr>
              <w:t>занятии</w:t>
            </w:r>
            <w:r w:rsidR="00DE131C" w:rsidRPr="00F259FB">
              <w:rPr>
                <w:rFonts w:ascii="Times New Roman" w:hAnsi="Times New Roman"/>
                <w:lang w:val="ru-RU"/>
              </w:rPr>
              <w:t xml:space="preserve"> </w:t>
            </w:r>
            <w:r w:rsidRPr="00F259FB">
              <w:rPr>
                <w:rFonts w:ascii="Times New Roman" w:hAnsi="Times New Roman"/>
                <w:lang w:val="ru-RU"/>
              </w:rPr>
              <w:t>планируется</w:t>
            </w:r>
            <w:r w:rsidR="00DE131C" w:rsidRPr="00F259FB">
              <w:rPr>
                <w:rFonts w:ascii="Times New Roman" w:hAnsi="Times New Roman"/>
                <w:lang w:val="ru-RU"/>
              </w:rPr>
              <w:t xml:space="preserve"> </w:t>
            </w:r>
            <w:r w:rsidRPr="00F259FB">
              <w:rPr>
                <w:rFonts w:ascii="Times New Roman" w:hAnsi="Times New Roman"/>
                <w:lang w:val="ru-RU"/>
              </w:rPr>
              <w:t>решение</w:t>
            </w:r>
            <w:r w:rsidR="00DE131C" w:rsidRPr="00F259FB">
              <w:rPr>
                <w:rFonts w:ascii="Times New Roman" w:hAnsi="Times New Roman"/>
                <w:lang w:val="ru-RU"/>
              </w:rPr>
              <w:t xml:space="preserve"> </w:t>
            </w:r>
            <w:r w:rsidRPr="00F259FB">
              <w:rPr>
                <w:rFonts w:ascii="Times New Roman" w:hAnsi="Times New Roman"/>
                <w:lang w:val="ru-RU"/>
              </w:rPr>
              <w:t>задачи</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разучиванию,</w:t>
            </w:r>
            <w:r w:rsidR="00DE131C" w:rsidRPr="00F259FB">
              <w:rPr>
                <w:rFonts w:ascii="Times New Roman" w:hAnsi="Times New Roman"/>
                <w:lang w:val="ru-RU"/>
              </w:rPr>
              <w:t xml:space="preserve"> </w:t>
            </w:r>
            <w:r w:rsidRPr="00F259FB">
              <w:rPr>
                <w:rFonts w:ascii="Times New Roman" w:hAnsi="Times New Roman"/>
                <w:lang w:val="ru-RU"/>
              </w:rPr>
              <w:t>закреплению и совершенствованию техники выполнения отдельныхэлементов и их комбинаций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каждом</w:t>
            </w:r>
            <w:r w:rsidR="00DE131C" w:rsidRPr="00F259FB">
              <w:rPr>
                <w:rFonts w:ascii="Times New Roman" w:hAnsi="Times New Roman"/>
                <w:lang w:val="ru-RU"/>
              </w:rPr>
              <w:t xml:space="preserve"> </w:t>
            </w:r>
            <w:r w:rsidRPr="00F259FB">
              <w:rPr>
                <w:rFonts w:ascii="Times New Roman" w:hAnsi="Times New Roman"/>
                <w:lang w:val="ru-RU"/>
              </w:rPr>
              <w:t>занятии</w:t>
            </w:r>
            <w:r w:rsidR="00DE131C" w:rsidRPr="00F259FB">
              <w:rPr>
                <w:rFonts w:ascii="Times New Roman" w:hAnsi="Times New Roman"/>
                <w:lang w:val="ru-RU"/>
              </w:rPr>
              <w:t xml:space="preserve"> </w:t>
            </w:r>
            <w:r w:rsidRPr="00F259FB">
              <w:rPr>
                <w:rFonts w:ascii="Times New Roman" w:hAnsi="Times New Roman"/>
                <w:lang w:val="ru-RU"/>
              </w:rPr>
              <w:t>планируется</w:t>
            </w:r>
            <w:r w:rsidR="00DE131C" w:rsidRPr="00F259FB">
              <w:rPr>
                <w:rFonts w:ascii="Times New Roman" w:hAnsi="Times New Roman"/>
                <w:lang w:val="ru-RU"/>
              </w:rPr>
              <w:t xml:space="preserve"> </w:t>
            </w:r>
            <w:r w:rsidRPr="00F259FB">
              <w:rPr>
                <w:rFonts w:ascii="Times New Roman" w:hAnsi="Times New Roman"/>
                <w:lang w:val="ru-RU"/>
              </w:rPr>
              <w:t>сообщение</w:t>
            </w:r>
            <w:r w:rsidR="00DE131C" w:rsidRPr="00F259FB">
              <w:rPr>
                <w:rFonts w:ascii="Times New Roman" w:hAnsi="Times New Roman"/>
                <w:lang w:val="ru-RU"/>
              </w:rPr>
              <w:t xml:space="preserve"> </w:t>
            </w:r>
            <w:r w:rsidRPr="00F259FB">
              <w:rPr>
                <w:rFonts w:ascii="Times New Roman" w:hAnsi="Times New Roman"/>
                <w:lang w:val="ru-RU"/>
              </w:rPr>
              <w:t>теоретических</w:t>
            </w:r>
            <w:r w:rsidR="00DE131C" w:rsidRPr="00F259FB">
              <w:rPr>
                <w:rFonts w:ascii="Times New Roman" w:hAnsi="Times New Roman"/>
                <w:lang w:val="ru-RU"/>
              </w:rPr>
              <w:t xml:space="preserve"> </w:t>
            </w:r>
            <w:r w:rsidRPr="00F259FB">
              <w:rPr>
                <w:rFonts w:ascii="Times New Roman" w:hAnsi="Times New Roman"/>
                <w:lang w:val="ru-RU"/>
              </w:rPr>
              <w:t>сведений, предусмотренных настоящей программой.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На каждом занятии</w:t>
            </w:r>
            <w:r w:rsidR="00DE131C" w:rsidRPr="00F259FB">
              <w:rPr>
                <w:rFonts w:ascii="Times New Roman" w:hAnsi="Times New Roman"/>
                <w:lang w:val="ru-RU"/>
              </w:rPr>
              <w:t xml:space="preserve"> </w:t>
            </w:r>
            <w:r w:rsidRPr="00F259FB">
              <w:rPr>
                <w:rFonts w:ascii="Times New Roman" w:hAnsi="Times New Roman"/>
                <w:lang w:val="ru-RU"/>
              </w:rPr>
              <w:t>планируется решение задач по сопряжённомувоспитанию двигательных качеств и способностей:</w:t>
            </w:r>
          </w:p>
        </w:tc>
        <w:tc>
          <w:tcPr>
            <w:tcW w:w="2144"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-воспитание выносливости в процессе занятий избранными видами аэробики.</w:t>
            </w:r>
          </w:p>
        </w:tc>
        <w:tc>
          <w:tcPr>
            <w:tcW w:w="21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068"/>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2.5.</w:t>
            </w:r>
          </w:p>
          <w:p w:rsidR="00F935AA" w:rsidRPr="00F259FB" w:rsidRDefault="00122150" w:rsidP="00EB3F24">
            <w:pPr>
              <w:pStyle w:val="TableParagraph"/>
              <w:ind w:left="102" w:right="662"/>
              <w:jc w:val="both"/>
              <w:rPr>
                <w:rFonts w:ascii="Times New Roman" w:eastAsia="Times New Roman" w:hAnsi="Times New Roman" w:cs="Times New Roman"/>
                <w:lang w:val="ru-RU"/>
              </w:rPr>
            </w:pPr>
            <w:r w:rsidRPr="00F259FB">
              <w:rPr>
                <w:rFonts w:ascii="Times New Roman" w:hAnsi="Times New Roman"/>
                <w:b/>
                <w:lang w:val="ru-RU"/>
              </w:rPr>
              <w:t>Атлетическая гимнастик (юноши)</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1093"/>
              <w:jc w:val="both"/>
              <w:rPr>
                <w:rFonts w:ascii="Times New Roman" w:eastAsia="Times New Roman" w:hAnsi="Times New Roman" w:cs="Times New Roman"/>
                <w:lang w:val="ru-RU"/>
              </w:rPr>
            </w:pPr>
            <w:r w:rsidRPr="00F259FB">
              <w:rPr>
                <w:rFonts w:ascii="Times New Roman" w:hAnsi="Times New Roman"/>
                <w:lang w:val="ru-RU"/>
              </w:rPr>
              <w:t>Особенности составления комплексов атлетической гимнастики в зависимостиот решаемых задач.</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Особенности использования атлетической гимнастики как средства физическойподготовки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08</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180"/>
        <w:gridCol w:w="9128"/>
        <w:gridCol w:w="2144"/>
        <w:gridCol w:w="1906"/>
      </w:tblGrid>
      <w:tr w:rsidR="00F935AA" w:rsidRPr="003534D5">
        <w:trPr>
          <w:trHeight w:hRule="exact" w:val="2033"/>
        </w:trPr>
        <w:tc>
          <w:tcPr>
            <w:tcW w:w="218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к службе в армии.</w:t>
            </w:r>
          </w:p>
          <w:p w:rsidR="00F935AA" w:rsidRPr="00F259FB" w:rsidRDefault="00122150" w:rsidP="00EB3F24">
            <w:pPr>
              <w:pStyle w:val="TableParagraph"/>
              <w:ind w:left="111" w:right="240"/>
              <w:jc w:val="both"/>
              <w:rPr>
                <w:rFonts w:ascii="Times New Roman" w:eastAsia="Times New Roman" w:hAnsi="Times New Roman" w:cs="Times New Roman"/>
                <w:lang w:val="ru-RU"/>
              </w:rPr>
            </w:pPr>
            <w:r w:rsidRPr="00F259FB">
              <w:rPr>
                <w:rFonts w:ascii="Times New Roman" w:hAnsi="Times New Roman"/>
                <w:lang w:val="ru-RU"/>
              </w:rPr>
              <w:t>Упражнения на блочных тренажёрах для развития основных мышечных группы.Упражнения со свободными весами: гантелями, штангами, бодибарами.</w:t>
            </w:r>
          </w:p>
          <w:p w:rsidR="00F935AA" w:rsidRPr="00F259FB" w:rsidRDefault="00122150" w:rsidP="00EB3F24">
            <w:pPr>
              <w:pStyle w:val="TableParagraph"/>
              <w:ind w:left="111" w:right="202"/>
              <w:jc w:val="both"/>
              <w:rPr>
                <w:rFonts w:ascii="Times New Roman" w:eastAsia="Times New Roman" w:hAnsi="Times New Roman" w:cs="Times New Roman"/>
                <w:lang w:val="ru-RU"/>
              </w:rPr>
            </w:pPr>
            <w:r w:rsidRPr="00F259FB">
              <w:rPr>
                <w:rFonts w:ascii="Times New Roman" w:hAnsi="Times New Roman"/>
                <w:lang w:val="ru-RU"/>
              </w:rPr>
              <w:t>Упражнения с собственным весом. Техника выполнения упражнений. Методырегулирования нагрузки: изменение веса, исходного положения упражнения, количества повторений.</w:t>
            </w:r>
          </w:p>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Комплексы упражнений для акцентированного развития определённых мышечных групп. Круговая тренировка. Акцентированное развитие гибкости в процессе занятий атлетической гимнастикой на основе включения специальныхупражнений и их сочетаний</w:t>
            </w:r>
          </w:p>
        </w:tc>
        <w:tc>
          <w:tcPr>
            <w:tcW w:w="214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1906"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529"/>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Роль</w:t>
            </w:r>
            <w:r w:rsidR="00DE131C" w:rsidRPr="00F259FB">
              <w:rPr>
                <w:rFonts w:ascii="Times New Roman" w:hAnsi="Times New Roman"/>
                <w:lang w:val="ru-RU"/>
              </w:rPr>
              <w:t xml:space="preserve"> </w:t>
            </w:r>
            <w:r w:rsidRPr="00F259FB">
              <w:rPr>
                <w:rFonts w:ascii="Times New Roman" w:hAnsi="Times New Roman"/>
                <w:lang w:val="ru-RU"/>
              </w:rPr>
              <w:t>физической культуры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общекультурном,</w:t>
            </w:r>
            <w:r w:rsidR="00DE131C" w:rsidRPr="00F259FB">
              <w:rPr>
                <w:rFonts w:ascii="Times New Roman" w:hAnsi="Times New Roman"/>
                <w:lang w:val="ru-RU"/>
              </w:rPr>
              <w:t xml:space="preserve"> </w:t>
            </w:r>
            <w:r w:rsidRPr="00F259FB">
              <w:rPr>
                <w:rFonts w:ascii="Times New Roman" w:hAnsi="Times New Roman"/>
                <w:lang w:val="ru-RU"/>
              </w:rPr>
              <w:t>профессиональном</w:t>
            </w:r>
            <w:r w:rsidR="00DE131C" w:rsidRPr="00F259FB">
              <w:rPr>
                <w:rFonts w:ascii="Times New Roman" w:hAnsi="Times New Roman"/>
                <w:lang w:val="ru-RU"/>
              </w:rPr>
              <w:t xml:space="preserve"> </w:t>
            </w:r>
            <w:r w:rsidRPr="00F259FB">
              <w:rPr>
                <w:rFonts w:ascii="Times New Roman" w:hAnsi="Times New Roman"/>
                <w:lang w:val="ru-RU"/>
              </w:rPr>
              <w:t>и социальном</w:t>
            </w:r>
            <w:r w:rsidR="00DE131C" w:rsidRPr="00F259FB">
              <w:rPr>
                <w:rFonts w:ascii="Times New Roman" w:hAnsi="Times New Roman"/>
                <w:lang w:val="ru-RU"/>
              </w:rPr>
              <w:t xml:space="preserve"> </w:t>
            </w:r>
            <w:r w:rsidRPr="00F259FB">
              <w:rPr>
                <w:rFonts w:ascii="Times New Roman" w:hAnsi="Times New Roman"/>
                <w:lang w:val="ru-RU"/>
              </w:rPr>
              <w:t>развитии человека;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основы здорового образа жизни;</w:t>
            </w:r>
          </w:p>
          <w:p w:rsidR="00F935AA" w:rsidRPr="00F259FB" w:rsidRDefault="00122150" w:rsidP="00EB3F24">
            <w:pPr>
              <w:pStyle w:val="TableParagraph"/>
              <w:tabs>
                <w:tab w:val="left" w:pos="1083"/>
                <w:tab w:val="left" w:pos="3088"/>
                <w:tab w:val="left" w:pos="4576"/>
                <w:tab w:val="left" w:pos="5444"/>
                <w:tab w:val="left" w:pos="6207"/>
                <w:tab w:val="left" w:pos="7626"/>
                <w:tab w:val="left" w:pos="8693"/>
              </w:tabs>
              <w:ind w:left="102" w:right="96"/>
              <w:jc w:val="both"/>
              <w:rPr>
                <w:rFonts w:ascii="Times New Roman" w:eastAsia="Times New Roman" w:hAnsi="Times New Roman" w:cs="Times New Roman"/>
                <w:lang w:val="ru-RU"/>
              </w:rPr>
            </w:pPr>
            <w:r w:rsidRPr="00F259FB">
              <w:rPr>
                <w:rFonts w:ascii="Times New Roman" w:hAnsi="Times New Roman"/>
                <w:lang w:val="ru-RU"/>
              </w:rPr>
              <w:t>условия</w:t>
            </w:r>
            <w:r w:rsidR="00DE131C" w:rsidRPr="00F259FB">
              <w:rPr>
                <w:rFonts w:ascii="Times New Roman" w:hAnsi="Times New Roman"/>
                <w:lang w:val="ru-RU"/>
              </w:rPr>
              <w:t xml:space="preserve"> </w:t>
            </w:r>
            <w:r w:rsidRPr="00F259FB">
              <w:rPr>
                <w:rFonts w:ascii="Times New Roman" w:hAnsi="Times New Roman"/>
                <w:lang w:val="ru-RU"/>
              </w:rPr>
              <w:t>профессиональной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и зоны</w:t>
            </w:r>
            <w:r w:rsidR="00DE131C" w:rsidRPr="00F259FB">
              <w:rPr>
                <w:rFonts w:ascii="Times New Roman" w:hAnsi="Times New Roman"/>
                <w:lang w:val="ru-RU"/>
              </w:rPr>
              <w:t xml:space="preserve"> </w:t>
            </w:r>
            <w:r w:rsidRPr="00F259FB">
              <w:rPr>
                <w:rFonts w:ascii="Times New Roman" w:hAnsi="Times New Roman"/>
                <w:lang w:val="ru-RU"/>
              </w:rPr>
              <w:t>риска</w:t>
            </w:r>
            <w:r w:rsidR="00DE131C" w:rsidRPr="00F259FB">
              <w:rPr>
                <w:rFonts w:ascii="Times New Roman" w:hAnsi="Times New Roman"/>
                <w:lang w:val="ru-RU"/>
              </w:rPr>
              <w:t xml:space="preserve"> </w:t>
            </w:r>
            <w:r w:rsidRPr="00F259FB">
              <w:rPr>
                <w:rFonts w:ascii="Times New Roman" w:hAnsi="Times New Roman"/>
                <w:lang w:val="ru-RU"/>
              </w:rPr>
              <w:t>физического</w:t>
            </w:r>
            <w:r w:rsidR="00DE131C" w:rsidRPr="00F259FB">
              <w:rPr>
                <w:rFonts w:ascii="Times New Roman" w:hAnsi="Times New Roman"/>
                <w:lang w:val="ru-RU"/>
              </w:rPr>
              <w:t xml:space="preserve"> </w:t>
            </w:r>
            <w:r w:rsidRPr="00F259FB">
              <w:rPr>
                <w:rFonts w:ascii="Times New Roman" w:hAnsi="Times New Roman"/>
                <w:lang w:val="ru-RU"/>
              </w:rPr>
              <w:t>здоровья</w:t>
            </w:r>
            <w:r w:rsidR="00DE131C" w:rsidRPr="00F259FB">
              <w:rPr>
                <w:rFonts w:ascii="Times New Roman" w:hAnsi="Times New Roman"/>
                <w:lang w:val="ru-RU"/>
              </w:rPr>
              <w:t xml:space="preserve"> </w:t>
            </w:r>
            <w:r w:rsidRPr="00F259FB">
              <w:rPr>
                <w:rFonts w:ascii="Times New Roman" w:hAnsi="Times New Roman"/>
                <w:lang w:val="ru-RU"/>
              </w:rPr>
              <w:t>для специальности;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средства профилактики перенапряжения</w:t>
            </w:r>
          </w:p>
        </w:tc>
        <w:tc>
          <w:tcPr>
            <w:tcW w:w="21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каждом</w:t>
            </w:r>
            <w:r w:rsidR="00DE131C" w:rsidRPr="00F259FB">
              <w:rPr>
                <w:rFonts w:ascii="Times New Roman" w:hAnsi="Times New Roman"/>
                <w:lang w:val="ru-RU"/>
              </w:rPr>
              <w:t xml:space="preserve"> </w:t>
            </w:r>
            <w:r w:rsidRPr="00F259FB">
              <w:rPr>
                <w:rFonts w:ascii="Times New Roman" w:hAnsi="Times New Roman"/>
                <w:lang w:val="ru-RU"/>
              </w:rPr>
              <w:t>занятии</w:t>
            </w:r>
            <w:r w:rsidR="00DE131C" w:rsidRPr="00F259FB">
              <w:rPr>
                <w:rFonts w:ascii="Times New Roman" w:hAnsi="Times New Roman"/>
                <w:lang w:val="ru-RU"/>
              </w:rPr>
              <w:t xml:space="preserve"> </w:t>
            </w:r>
            <w:r w:rsidRPr="00F259FB">
              <w:rPr>
                <w:rFonts w:ascii="Times New Roman" w:hAnsi="Times New Roman"/>
                <w:lang w:val="ru-RU"/>
              </w:rPr>
              <w:t>планируется</w:t>
            </w:r>
            <w:r w:rsidR="00DE131C" w:rsidRPr="00F259FB">
              <w:rPr>
                <w:rFonts w:ascii="Times New Roman" w:hAnsi="Times New Roman"/>
                <w:lang w:val="ru-RU"/>
              </w:rPr>
              <w:t xml:space="preserve"> </w:t>
            </w:r>
            <w:r w:rsidRPr="00F259FB">
              <w:rPr>
                <w:rFonts w:ascii="Times New Roman" w:hAnsi="Times New Roman"/>
                <w:lang w:val="ru-RU"/>
              </w:rPr>
              <w:t>решение</w:t>
            </w:r>
            <w:r w:rsidR="00DE131C" w:rsidRPr="00F259FB">
              <w:rPr>
                <w:rFonts w:ascii="Times New Roman" w:hAnsi="Times New Roman"/>
                <w:lang w:val="ru-RU"/>
              </w:rPr>
              <w:t xml:space="preserve"> </w:t>
            </w:r>
            <w:r w:rsidRPr="00F259FB">
              <w:rPr>
                <w:rFonts w:ascii="Times New Roman" w:hAnsi="Times New Roman"/>
                <w:lang w:val="ru-RU"/>
              </w:rPr>
              <w:t>задачи</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разучиванию,</w:t>
            </w:r>
            <w:r w:rsidR="00DE131C" w:rsidRPr="00F259FB">
              <w:rPr>
                <w:rFonts w:ascii="Times New Roman" w:hAnsi="Times New Roman"/>
                <w:lang w:val="ru-RU"/>
              </w:rPr>
              <w:t xml:space="preserve"> </w:t>
            </w:r>
            <w:r w:rsidRPr="00F259FB">
              <w:rPr>
                <w:rFonts w:ascii="Times New Roman" w:hAnsi="Times New Roman"/>
                <w:lang w:val="ru-RU"/>
              </w:rPr>
              <w:t>закреплению и совершенствованию основных элементов техникивыполнения упражнений на тренажёрах, с отягощениями.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791"/>
              <w:jc w:val="both"/>
              <w:rPr>
                <w:rFonts w:ascii="Times New Roman" w:eastAsia="Times New Roman" w:hAnsi="Times New Roman" w:cs="Times New Roman"/>
                <w:lang w:val="ru-RU"/>
              </w:rPr>
            </w:pPr>
            <w:r w:rsidRPr="00F259FB">
              <w:rPr>
                <w:rFonts w:ascii="Times New Roman" w:hAnsi="Times New Roman"/>
                <w:lang w:val="ru-RU"/>
              </w:rPr>
              <w:t>На каждом занятии планируется сообщение теоретических сведений,предусмотренных настоящей программой.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071"/>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66"/>
              <w:jc w:val="both"/>
              <w:rPr>
                <w:rFonts w:ascii="Times New Roman" w:eastAsia="Times New Roman" w:hAnsi="Times New Roman" w:cs="Times New Roman"/>
                <w:lang w:val="ru-RU"/>
              </w:rPr>
            </w:pPr>
            <w:r w:rsidRPr="00F259FB">
              <w:rPr>
                <w:rFonts w:ascii="Times New Roman" w:hAnsi="Times New Roman"/>
                <w:lang w:val="ru-RU"/>
              </w:rPr>
              <w:t>На каждом занятии планируется решение задач по сопряжённому воспитанию двигательных качеств и способностей через выполнениекомплексов атлетической гимнастики с направленным влиянием на развитие определённых мышечных групп:</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-воспитание силовых способностей в ходе занятий атлетической гимнастикой;</w:t>
            </w:r>
          </w:p>
          <w:p w:rsidR="00F935AA" w:rsidRPr="00F259FB" w:rsidRDefault="00122150" w:rsidP="00EB3F24">
            <w:pPr>
              <w:pStyle w:val="TableParagraph"/>
              <w:ind w:left="162"/>
              <w:jc w:val="both"/>
              <w:rPr>
                <w:rFonts w:ascii="Times New Roman" w:eastAsia="Times New Roman" w:hAnsi="Times New Roman" w:cs="Times New Roman"/>
                <w:lang w:val="ru-RU"/>
              </w:rPr>
            </w:pPr>
            <w:r w:rsidRPr="00F259FB">
              <w:rPr>
                <w:rFonts w:ascii="Times New Roman" w:hAnsi="Times New Roman"/>
                <w:sz w:val="24"/>
                <w:lang w:val="ru-RU"/>
              </w:rPr>
              <w:t>-</w:t>
            </w:r>
            <w:r w:rsidR="00DE131C" w:rsidRPr="00F259FB">
              <w:rPr>
                <w:rFonts w:ascii="Times New Roman" w:hAnsi="Times New Roman"/>
                <w:sz w:val="24"/>
                <w:lang w:val="ru-RU"/>
              </w:rPr>
              <w:t xml:space="preserve"> </w:t>
            </w:r>
            <w:r w:rsidRPr="00F259FB">
              <w:rPr>
                <w:rFonts w:ascii="Times New Roman" w:hAnsi="Times New Roman"/>
                <w:lang w:val="ru-RU"/>
              </w:rPr>
              <w:t>воспитание силовой выносливости в процессе занятий атлетическойгимнастикой;</w:t>
            </w:r>
          </w:p>
          <w:p w:rsidR="00F935AA" w:rsidRPr="00F259FB" w:rsidRDefault="00122150" w:rsidP="00EB3F24">
            <w:pPr>
              <w:pStyle w:val="TableParagraph"/>
              <w:ind w:left="102" w:right="1308"/>
              <w:jc w:val="both"/>
              <w:rPr>
                <w:rFonts w:ascii="Times New Roman" w:eastAsia="Times New Roman" w:hAnsi="Times New Roman" w:cs="Times New Roman"/>
                <w:lang w:val="ru-RU"/>
              </w:rPr>
            </w:pPr>
            <w:r w:rsidRPr="00F259FB">
              <w:rPr>
                <w:rFonts w:ascii="Times New Roman" w:hAnsi="Times New Roman"/>
                <w:sz w:val="24"/>
                <w:lang w:val="ru-RU"/>
              </w:rPr>
              <w:t>-</w:t>
            </w:r>
            <w:r w:rsidR="00DE131C" w:rsidRPr="00F259FB">
              <w:rPr>
                <w:rFonts w:ascii="Times New Roman" w:hAnsi="Times New Roman"/>
                <w:sz w:val="24"/>
                <w:lang w:val="ru-RU"/>
              </w:rPr>
              <w:t xml:space="preserve"> </w:t>
            </w:r>
            <w:r w:rsidRPr="00F259FB">
              <w:rPr>
                <w:rFonts w:ascii="Times New Roman" w:hAnsi="Times New Roman"/>
                <w:lang w:val="ru-RU"/>
              </w:rPr>
              <w:t>воспитание скоростно-силовых способностей в процессе занятий атлетической гимнастикой;</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воспитание гибкости через включение специальных комплексов упражнений.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218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2.6.</w:t>
            </w:r>
            <w:r w:rsidR="00DE131C" w:rsidRPr="00F259FB">
              <w:rPr>
                <w:rFonts w:ascii="Times New Roman" w:hAnsi="Times New Roman"/>
                <w:b/>
                <w:lang w:val="ru-RU"/>
              </w:rPr>
              <w:t xml:space="preserve"> </w:t>
            </w:r>
            <w:r w:rsidRPr="00F259FB">
              <w:rPr>
                <w:rFonts w:ascii="Times New Roman" w:hAnsi="Times New Roman"/>
                <w:b/>
                <w:lang w:val="ru-RU"/>
              </w:rPr>
              <w:t>Лыжная подготовка</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033"/>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311"/>
              <w:jc w:val="both"/>
              <w:rPr>
                <w:rFonts w:ascii="Times New Roman" w:eastAsia="Times New Roman" w:hAnsi="Times New Roman" w:cs="Times New Roman"/>
                <w:lang w:val="ru-RU"/>
              </w:rPr>
            </w:pPr>
            <w:r w:rsidRPr="00F259FB">
              <w:rPr>
                <w:rFonts w:ascii="Times New Roman" w:hAnsi="Times New Roman"/>
                <w:lang w:val="ru-RU"/>
              </w:rPr>
              <w:t>Лыжная подготовка (В случае отсутствия снега может быть заменена кроссовой подготовкой. В случае отсутствия условий может быть замененаконькобежной подготовкой (обучением катанию на коньках).</w:t>
            </w:r>
          </w:p>
          <w:p w:rsidR="00F935AA" w:rsidRPr="00F259FB" w:rsidRDefault="00122150" w:rsidP="00EB3F24">
            <w:pPr>
              <w:pStyle w:val="TableParagraph"/>
              <w:ind w:left="111" w:right="280"/>
              <w:jc w:val="both"/>
              <w:rPr>
                <w:rFonts w:ascii="Times New Roman" w:eastAsia="Times New Roman" w:hAnsi="Times New Roman" w:cs="Times New Roman"/>
                <w:lang w:val="ru-RU"/>
              </w:rPr>
            </w:pPr>
            <w:r w:rsidRPr="00F259FB">
              <w:rPr>
                <w:rFonts w:ascii="Times New Roman" w:hAnsi="Times New Roman"/>
                <w:lang w:val="ru-RU"/>
              </w:rPr>
              <w:t>Одновременные бесшажный, одношажный, двухшажный классический ход и попеременные лыжные ходы. Полуконьковый и коньковый ход. Передвижениепо пересечённой местности. Повороты, торможения, прохождение спусков, подъемов и неровностей в лыжном спорте.</w:t>
            </w:r>
          </w:p>
          <w:p w:rsidR="00F935AA" w:rsidRPr="00F259FB" w:rsidRDefault="00122150" w:rsidP="00EB3F24">
            <w:pPr>
              <w:pStyle w:val="TableParagraph"/>
              <w:ind w:left="111" w:right="236"/>
              <w:jc w:val="both"/>
              <w:rPr>
                <w:rFonts w:ascii="Times New Roman" w:eastAsia="Times New Roman" w:hAnsi="Times New Roman" w:cs="Times New Roman"/>
                <w:lang w:val="ru-RU"/>
              </w:rPr>
            </w:pPr>
            <w:r w:rsidRPr="00F259FB">
              <w:rPr>
                <w:rFonts w:ascii="Times New Roman" w:hAnsi="Times New Roman"/>
                <w:lang w:val="ru-RU"/>
              </w:rPr>
              <w:t>Прыжки на лыжах с малого трамплина. Прохождение дистанций до 5 км (девушки), до 10 км (юноши).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08</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180"/>
        <w:gridCol w:w="9128"/>
        <w:gridCol w:w="2144"/>
        <w:gridCol w:w="1906"/>
      </w:tblGrid>
      <w:tr w:rsidR="00F935AA" w:rsidRPr="003534D5">
        <w:trPr>
          <w:trHeight w:hRule="exact" w:val="1275"/>
        </w:trPr>
        <w:tc>
          <w:tcPr>
            <w:tcW w:w="218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Катание на коньках.</w:t>
            </w:r>
          </w:p>
          <w:p w:rsidR="00F935AA" w:rsidRPr="00F259FB" w:rsidRDefault="00122150" w:rsidP="00EB3F24">
            <w:pPr>
              <w:pStyle w:val="TableParagraph"/>
              <w:ind w:left="111" w:right="249"/>
              <w:jc w:val="both"/>
              <w:rPr>
                <w:rFonts w:ascii="Times New Roman" w:eastAsia="Times New Roman" w:hAnsi="Times New Roman" w:cs="Times New Roman"/>
                <w:lang w:val="ru-RU"/>
              </w:rPr>
            </w:pPr>
            <w:r w:rsidRPr="00F259FB">
              <w:rPr>
                <w:rFonts w:ascii="Times New Roman" w:hAnsi="Times New Roman"/>
                <w:lang w:val="ru-RU"/>
              </w:rPr>
              <w:t>Посадка. Техника падений. Техника передвижения по прямой, техника передвижения по повороту. Разгон, торможение. Техника и тактика бега по дистанции. Пробегание дистанции до 500 метров. Подвижные игры на коньках.Кроссовая подготовка.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Бег по стадиону. Бег по пересечённой местности до 5 км.</w:t>
            </w:r>
          </w:p>
        </w:tc>
        <w:tc>
          <w:tcPr>
            <w:tcW w:w="214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1906"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527"/>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Роль</w:t>
            </w:r>
            <w:r w:rsidR="00DE131C" w:rsidRPr="00F259FB">
              <w:rPr>
                <w:rFonts w:ascii="Times New Roman" w:hAnsi="Times New Roman"/>
                <w:lang w:val="ru-RU"/>
              </w:rPr>
              <w:t xml:space="preserve"> </w:t>
            </w:r>
            <w:r w:rsidRPr="00F259FB">
              <w:rPr>
                <w:rFonts w:ascii="Times New Roman" w:hAnsi="Times New Roman"/>
                <w:lang w:val="ru-RU"/>
              </w:rPr>
              <w:t>физической культуры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общекультурном,</w:t>
            </w:r>
            <w:r w:rsidR="00DE131C" w:rsidRPr="00F259FB">
              <w:rPr>
                <w:rFonts w:ascii="Times New Roman" w:hAnsi="Times New Roman"/>
                <w:lang w:val="ru-RU"/>
              </w:rPr>
              <w:t xml:space="preserve"> </w:t>
            </w:r>
            <w:r w:rsidRPr="00F259FB">
              <w:rPr>
                <w:rFonts w:ascii="Times New Roman" w:hAnsi="Times New Roman"/>
                <w:lang w:val="ru-RU"/>
              </w:rPr>
              <w:t>профессиональном</w:t>
            </w:r>
            <w:r w:rsidR="00DE131C" w:rsidRPr="00F259FB">
              <w:rPr>
                <w:rFonts w:ascii="Times New Roman" w:hAnsi="Times New Roman"/>
                <w:lang w:val="ru-RU"/>
              </w:rPr>
              <w:t xml:space="preserve"> </w:t>
            </w:r>
            <w:r w:rsidRPr="00F259FB">
              <w:rPr>
                <w:rFonts w:ascii="Times New Roman" w:hAnsi="Times New Roman"/>
                <w:lang w:val="ru-RU"/>
              </w:rPr>
              <w:t>и социальном</w:t>
            </w:r>
            <w:r w:rsidR="00DE131C" w:rsidRPr="00F259FB">
              <w:rPr>
                <w:rFonts w:ascii="Times New Roman" w:hAnsi="Times New Roman"/>
                <w:lang w:val="ru-RU"/>
              </w:rPr>
              <w:t xml:space="preserve"> </w:t>
            </w:r>
            <w:r w:rsidRPr="00F259FB">
              <w:rPr>
                <w:rFonts w:ascii="Times New Roman" w:hAnsi="Times New Roman"/>
                <w:lang w:val="ru-RU"/>
              </w:rPr>
              <w:t>развитии человека;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основы здорового образа жизни;</w:t>
            </w:r>
          </w:p>
          <w:p w:rsidR="00F935AA" w:rsidRPr="00F259FB" w:rsidRDefault="00122150" w:rsidP="00EB3F24">
            <w:pPr>
              <w:pStyle w:val="TableParagraph"/>
              <w:tabs>
                <w:tab w:val="left" w:pos="1083"/>
                <w:tab w:val="left" w:pos="3089"/>
                <w:tab w:val="left" w:pos="4577"/>
                <w:tab w:val="left" w:pos="5444"/>
                <w:tab w:val="left" w:pos="6207"/>
                <w:tab w:val="left" w:pos="7626"/>
                <w:tab w:val="left" w:pos="8693"/>
              </w:tabs>
              <w:ind w:left="102" w:right="96"/>
              <w:jc w:val="both"/>
              <w:rPr>
                <w:rFonts w:ascii="Times New Roman" w:eastAsia="Times New Roman" w:hAnsi="Times New Roman" w:cs="Times New Roman"/>
                <w:lang w:val="ru-RU"/>
              </w:rPr>
            </w:pPr>
            <w:r w:rsidRPr="00F259FB">
              <w:rPr>
                <w:rFonts w:ascii="Times New Roman" w:hAnsi="Times New Roman"/>
                <w:lang w:val="ru-RU"/>
              </w:rPr>
              <w:t>условия</w:t>
            </w:r>
            <w:r w:rsidR="00DE131C" w:rsidRPr="00F259FB">
              <w:rPr>
                <w:rFonts w:ascii="Times New Roman" w:hAnsi="Times New Roman"/>
                <w:lang w:val="ru-RU"/>
              </w:rPr>
              <w:t xml:space="preserve"> </w:t>
            </w:r>
            <w:r w:rsidRPr="00F259FB">
              <w:rPr>
                <w:rFonts w:ascii="Times New Roman" w:hAnsi="Times New Roman"/>
                <w:lang w:val="ru-RU"/>
              </w:rPr>
              <w:t>профессиональной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и зоны</w:t>
            </w:r>
            <w:r w:rsidR="00DE131C" w:rsidRPr="00F259FB">
              <w:rPr>
                <w:rFonts w:ascii="Times New Roman" w:hAnsi="Times New Roman"/>
                <w:lang w:val="ru-RU"/>
              </w:rPr>
              <w:t xml:space="preserve"> </w:t>
            </w:r>
            <w:r w:rsidRPr="00F259FB">
              <w:rPr>
                <w:rFonts w:ascii="Times New Roman" w:hAnsi="Times New Roman"/>
                <w:lang w:val="ru-RU"/>
              </w:rPr>
              <w:t>риска</w:t>
            </w:r>
            <w:r w:rsidR="00DE131C" w:rsidRPr="00F259FB">
              <w:rPr>
                <w:rFonts w:ascii="Times New Roman" w:hAnsi="Times New Roman"/>
                <w:lang w:val="ru-RU"/>
              </w:rPr>
              <w:t xml:space="preserve"> </w:t>
            </w:r>
            <w:r w:rsidRPr="00F259FB">
              <w:rPr>
                <w:rFonts w:ascii="Times New Roman" w:hAnsi="Times New Roman"/>
                <w:lang w:val="ru-RU"/>
              </w:rPr>
              <w:t>физического</w:t>
            </w:r>
            <w:r w:rsidR="00DE131C" w:rsidRPr="00F259FB">
              <w:rPr>
                <w:rFonts w:ascii="Times New Roman" w:hAnsi="Times New Roman"/>
                <w:lang w:val="ru-RU"/>
              </w:rPr>
              <w:t xml:space="preserve"> </w:t>
            </w:r>
            <w:r w:rsidRPr="00F259FB">
              <w:rPr>
                <w:rFonts w:ascii="Times New Roman" w:hAnsi="Times New Roman"/>
                <w:lang w:val="ru-RU"/>
              </w:rPr>
              <w:t>здоровья</w:t>
            </w:r>
            <w:r w:rsidR="00DE131C" w:rsidRPr="00F259FB">
              <w:rPr>
                <w:rFonts w:ascii="Times New Roman" w:hAnsi="Times New Roman"/>
                <w:lang w:val="ru-RU"/>
              </w:rPr>
              <w:t xml:space="preserve"> </w:t>
            </w:r>
            <w:r w:rsidRPr="00F259FB">
              <w:rPr>
                <w:rFonts w:ascii="Times New Roman" w:hAnsi="Times New Roman"/>
                <w:lang w:val="ru-RU"/>
              </w:rPr>
              <w:t>для специальности;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средства профилактики перенапряжения</w:t>
            </w:r>
          </w:p>
        </w:tc>
        <w:tc>
          <w:tcPr>
            <w:tcW w:w="21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598"/>
                <w:tab w:val="left" w:pos="1555"/>
                <w:tab w:val="left" w:pos="2527"/>
                <w:tab w:val="left" w:pos="3940"/>
                <w:tab w:val="left" w:pos="4988"/>
                <w:tab w:val="left" w:pos="5852"/>
                <w:tab w:val="left" w:pos="6317"/>
              </w:tabs>
              <w:ind w:left="102" w:right="98"/>
              <w:jc w:val="both"/>
              <w:rPr>
                <w:rFonts w:ascii="Times New Roman" w:eastAsia="Times New Roman" w:hAnsi="Times New Roman" w:cs="Times New Roman"/>
                <w:lang w:val="ru-RU"/>
              </w:rPr>
            </w:pP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каждом</w:t>
            </w:r>
            <w:r w:rsidR="00DE131C" w:rsidRPr="00F259FB">
              <w:rPr>
                <w:rFonts w:ascii="Times New Roman" w:hAnsi="Times New Roman"/>
                <w:lang w:val="ru-RU"/>
              </w:rPr>
              <w:t xml:space="preserve"> </w:t>
            </w:r>
            <w:r w:rsidRPr="00F259FB">
              <w:rPr>
                <w:rFonts w:ascii="Times New Roman" w:hAnsi="Times New Roman"/>
                <w:lang w:val="ru-RU"/>
              </w:rPr>
              <w:t>занятии</w:t>
            </w:r>
            <w:r w:rsidR="00DE131C" w:rsidRPr="00F259FB">
              <w:rPr>
                <w:rFonts w:ascii="Times New Roman" w:hAnsi="Times New Roman"/>
                <w:lang w:val="ru-RU"/>
              </w:rPr>
              <w:t xml:space="preserve"> </w:t>
            </w:r>
            <w:r w:rsidRPr="00F259FB">
              <w:rPr>
                <w:rFonts w:ascii="Times New Roman" w:hAnsi="Times New Roman"/>
                <w:lang w:val="ru-RU"/>
              </w:rPr>
              <w:t>планируется</w:t>
            </w:r>
            <w:r w:rsidR="00DE131C" w:rsidRPr="00F259FB">
              <w:rPr>
                <w:rFonts w:ascii="Times New Roman" w:hAnsi="Times New Roman"/>
                <w:lang w:val="ru-RU"/>
              </w:rPr>
              <w:t xml:space="preserve"> </w:t>
            </w:r>
            <w:r w:rsidRPr="00F259FB">
              <w:rPr>
                <w:rFonts w:ascii="Times New Roman" w:hAnsi="Times New Roman"/>
                <w:lang w:val="ru-RU"/>
              </w:rPr>
              <w:t>решение</w:t>
            </w:r>
            <w:r w:rsidR="00DE131C" w:rsidRPr="00F259FB">
              <w:rPr>
                <w:rFonts w:ascii="Times New Roman" w:hAnsi="Times New Roman"/>
                <w:lang w:val="ru-RU"/>
              </w:rPr>
              <w:t xml:space="preserve"> </w:t>
            </w:r>
            <w:r w:rsidRPr="00F259FB">
              <w:rPr>
                <w:rFonts w:ascii="Times New Roman" w:hAnsi="Times New Roman"/>
                <w:lang w:val="ru-RU"/>
              </w:rPr>
              <w:t>задачи</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разучиванию,</w:t>
            </w:r>
            <w:r w:rsidR="00DE131C" w:rsidRPr="00F259FB">
              <w:rPr>
                <w:rFonts w:ascii="Times New Roman" w:hAnsi="Times New Roman"/>
                <w:lang w:val="ru-RU"/>
              </w:rPr>
              <w:t xml:space="preserve"> </w:t>
            </w:r>
            <w:r w:rsidRPr="00F259FB">
              <w:rPr>
                <w:rFonts w:ascii="Times New Roman" w:hAnsi="Times New Roman"/>
                <w:lang w:val="ru-RU"/>
              </w:rPr>
              <w:t>закреплению и совершенствованию основных элементов техникиизучаемого вида спорта.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каждом</w:t>
            </w:r>
            <w:r w:rsidR="00DE131C" w:rsidRPr="00F259FB">
              <w:rPr>
                <w:rFonts w:ascii="Times New Roman" w:hAnsi="Times New Roman"/>
                <w:lang w:val="ru-RU"/>
              </w:rPr>
              <w:t xml:space="preserve"> </w:t>
            </w:r>
            <w:r w:rsidRPr="00F259FB">
              <w:rPr>
                <w:rFonts w:ascii="Times New Roman" w:hAnsi="Times New Roman"/>
                <w:lang w:val="ru-RU"/>
              </w:rPr>
              <w:t>занятии</w:t>
            </w:r>
            <w:r w:rsidR="00DE131C" w:rsidRPr="00F259FB">
              <w:rPr>
                <w:rFonts w:ascii="Times New Roman" w:hAnsi="Times New Roman"/>
                <w:lang w:val="ru-RU"/>
              </w:rPr>
              <w:t xml:space="preserve"> </w:t>
            </w:r>
            <w:r w:rsidRPr="00F259FB">
              <w:rPr>
                <w:rFonts w:ascii="Times New Roman" w:hAnsi="Times New Roman"/>
                <w:lang w:val="ru-RU"/>
              </w:rPr>
              <w:t>планируется</w:t>
            </w:r>
            <w:r w:rsidR="00DE131C" w:rsidRPr="00F259FB">
              <w:rPr>
                <w:rFonts w:ascii="Times New Roman" w:hAnsi="Times New Roman"/>
                <w:lang w:val="ru-RU"/>
              </w:rPr>
              <w:t xml:space="preserve"> </w:t>
            </w:r>
            <w:r w:rsidRPr="00F259FB">
              <w:rPr>
                <w:rFonts w:ascii="Times New Roman" w:hAnsi="Times New Roman"/>
                <w:lang w:val="ru-RU"/>
              </w:rPr>
              <w:t>сообщение</w:t>
            </w:r>
            <w:r w:rsidR="00DE131C" w:rsidRPr="00F259FB">
              <w:rPr>
                <w:rFonts w:ascii="Times New Roman" w:hAnsi="Times New Roman"/>
                <w:lang w:val="ru-RU"/>
              </w:rPr>
              <w:t xml:space="preserve"> </w:t>
            </w:r>
            <w:r w:rsidRPr="00F259FB">
              <w:rPr>
                <w:rFonts w:ascii="Times New Roman" w:hAnsi="Times New Roman"/>
                <w:lang w:val="ru-RU"/>
              </w:rPr>
              <w:t>теоретических</w:t>
            </w:r>
            <w:r w:rsidR="00DE131C" w:rsidRPr="00F259FB">
              <w:rPr>
                <w:rFonts w:ascii="Times New Roman" w:hAnsi="Times New Roman"/>
                <w:lang w:val="ru-RU"/>
              </w:rPr>
              <w:t xml:space="preserve"> </w:t>
            </w:r>
            <w:r w:rsidRPr="00F259FB">
              <w:rPr>
                <w:rFonts w:ascii="Times New Roman" w:hAnsi="Times New Roman"/>
                <w:lang w:val="ru-RU"/>
              </w:rPr>
              <w:t>сведений, предусмотренных настоящей программой.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На каждом занятии</w:t>
            </w:r>
            <w:r w:rsidR="00DE131C" w:rsidRPr="00F259FB">
              <w:rPr>
                <w:rFonts w:ascii="Times New Roman" w:hAnsi="Times New Roman"/>
                <w:lang w:val="ru-RU"/>
              </w:rPr>
              <w:t xml:space="preserve"> </w:t>
            </w:r>
            <w:r w:rsidRPr="00F259FB">
              <w:rPr>
                <w:rFonts w:ascii="Times New Roman" w:hAnsi="Times New Roman"/>
                <w:lang w:val="ru-RU"/>
              </w:rPr>
              <w:t>планируется решение задач по сопряжённомувоспитанию двигательных качеств и способностей на основе использования средств изучаемого вида спорта: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2.7. Плавание</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9</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Плавание способами кроль на груди, кроль на спине, брасс на груди. Старты в</w:t>
            </w:r>
          </w:p>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плавании:</w:t>
            </w:r>
            <w:r w:rsidR="00DE131C" w:rsidRPr="00F259FB">
              <w:rPr>
                <w:rFonts w:ascii="Times New Roman" w:hAnsi="Times New Roman"/>
                <w:lang w:val="ru-RU"/>
              </w:rPr>
              <w:t xml:space="preserve"> </w:t>
            </w:r>
            <w:r w:rsidRPr="00F259FB">
              <w:rPr>
                <w:rFonts w:ascii="Times New Roman" w:hAnsi="Times New Roman"/>
                <w:lang w:val="ru-RU"/>
              </w:rPr>
              <w:t>из</w:t>
            </w:r>
            <w:r w:rsidR="00DE131C" w:rsidRPr="00F259FB">
              <w:rPr>
                <w:rFonts w:ascii="Times New Roman" w:hAnsi="Times New Roman"/>
                <w:lang w:val="ru-RU"/>
              </w:rPr>
              <w:t xml:space="preserve"> </w:t>
            </w:r>
            <w:r w:rsidRPr="00F259FB">
              <w:rPr>
                <w:rFonts w:ascii="Times New Roman" w:hAnsi="Times New Roman"/>
                <w:lang w:val="ru-RU"/>
              </w:rPr>
              <w:t>воды,</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тумбочки.</w:t>
            </w:r>
            <w:r w:rsidR="00DE131C" w:rsidRPr="00F259FB">
              <w:rPr>
                <w:rFonts w:ascii="Times New Roman" w:hAnsi="Times New Roman"/>
                <w:lang w:val="ru-RU"/>
              </w:rPr>
              <w:t xml:space="preserve"> </w:t>
            </w:r>
            <w:r w:rsidRPr="00F259FB">
              <w:rPr>
                <w:rFonts w:ascii="Times New Roman" w:hAnsi="Times New Roman"/>
                <w:lang w:val="ru-RU"/>
              </w:rPr>
              <w:t>Поворот:</w:t>
            </w:r>
            <w:r w:rsidR="00DE131C" w:rsidRPr="00F259FB">
              <w:rPr>
                <w:rFonts w:ascii="Times New Roman" w:hAnsi="Times New Roman"/>
                <w:lang w:val="ru-RU"/>
              </w:rPr>
              <w:t xml:space="preserve"> </w:t>
            </w:r>
            <w:r w:rsidRPr="00F259FB">
              <w:rPr>
                <w:rFonts w:ascii="Times New Roman" w:hAnsi="Times New Roman"/>
                <w:lang w:val="ru-RU"/>
              </w:rPr>
              <w:t>плоский</w:t>
            </w:r>
            <w:r w:rsidR="00DE131C" w:rsidRPr="00F259FB">
              <w:rPr>
                <w:rFonts w:ascii="Times New Roman" w:hAnsi="Times New Roman"/>
                <w:lang w:val="ru-RU"/>
              </w:rPr>
              <w:t xml:space="preserve"> </w:t>
            </w:r>
            <w:r w:rsidRPr="00F259FB">
              <w:rPr>
                <w:rFonts w:ascii="Times New Roman" w:hAnsi="Times New Roman"/>
                <w:lang w:val="ru-RU"/>
              </w:rPr>
              <w:t>закрытый</w:t>
            </w:r>
            <w:r w:rsidR="00DE131C" w:rsidRPr="00F259FB">
              <w:rPr>
                <w:rFonts w:ascii="Times New Roman" w:hAnsi="Times New Roman"/>
                <w:lang w:val="ru-RU"/>
              </w:rPr>
              <w:t xml:space="preserve"> </w:t>
            </w:r>
            <w:r w:rsidRPr="00F259FB">
              <w:rPr>
                <w:rFonts w:ascii="Times New Roman" w:hAnsi="Times New Roman"/>
                <w:lang w:val="ru-RU"/>
              </w:rPr>
              <w:t>и открытый.</w:t>
            </w:r>
            <w:r w:rsidR="00DE131C" w:rsidRPr="00F259FB">
              <w:rPr>
                <w:rFonts w:ascii="Times New Roman" w:hAnsi="Times New Roman"/>
                <w:lang w:val="ru-RU"/>
              </w:rPr>
              <w:t xml:space="preserve"> </w:t>
            </w:r>
            <w:r w:rsidRPr="00F259FB">
              <w:rPr>
                <w:rFonts w:ascii="Times New Roman" w:hAnsi="Times New Roman"/>
                <w:lang w:val="ru-RU"/>
              </w:rPr>
              <w:t>Проплывание дистанций до 100 метров избранным способом. Прикладные способы плавания.</w:t>
            </w:r>
          </w:p>
        </w:tc>
        <w:tc>
          <w:tcPr>
            <w:tcW w:w="2144"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08</w:t>
            </w:r>
          </w:p>
        </w:tc>
      </w:tr>
      <w:tr w:rsidR="00F935AA" w:rsidRPr="00F259FB">
        <w:trPr>
          <w:trHeight w:hRule="exact" w:val="1529"/>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Роль</w:t>
            </w:r>
            <w:r w:rsidR="00DE131C" w:rsidRPr="00F259FB">
              <w:rPr>
                <w:rFonts w:ascii="Times New Roman" w:hAnsi="Times New Roman"/>
                <w:lang w:val="ru-RU"/>
              </w:rPr>
              <w:t xml:space="preserve"> </w:t>
            </w:r>
            <w:r w:rsidRPr="00F259FB">
              <w:rPr>
                <w:rFonts w:ascii="Times New Roman" w:hAnsi="Times New Roman"/>
                <w:lang w:val="ru-RU"/>
              </w:rPr>
              <w:t>физической культуры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общекультурном,</w:t>
            </w:r>
            <w:r w:rsidR="00DE131C" w:rsidRPr="00F259FB">
              <w:rPr>
                <w:rFonts w:ascii="Times New Roman" w:hAnsi="Times New Roman"/>
                <w:lang w:val="ru-RU"/>
              </w:rPr>
              <w:t xml:space="preserve"> </w:t>
            </w:r>
            <w:r w:rsidRPr="00F259FB">
              <w:rPr>
                <w:rFonts w:ascii="Times New Roman" w:hAnsi="Times New Roman"/>
                <w:lang w:val="ru-RU"/>
              </w:rPr>
              <w:t>профессиональном</w:t>
            </w:r>
            <w:r w:rsidR="00DE131C" w:rsidRPr="00F259FB">
              <w:rPr>
                <w:rFonts w:ascii="Times New Roman" w:hAnsi="Times New Roman"/>
                <w:lang w:val="ru-RU"/>
              </w:rPr>
              <w:t xml:space="preserve"> </w:t>
            </w:r>
            <w:r w:rsidRPr="00F259FB">
              <w:rPr>
                <w:rFonts w:ascii="Times New Roman" w:hAnsi="Times New Roman"/>
                <w:lang w:val="ru-RU"/>
              </w:rPr>
              <w:t>и социальном</w:t>
            </w:r>
            <w:r w:rsidR="00DE131C" w:rsidRPr="00F259FB">
              <w:rPr>
                <w:rFonts w:ascii="Times New Roman" w:hAnsi="Times New Roman"/>
                <w:lang w:val="ru-RU"/>
              </w:rPr>
              <w:t xml:space="preserve"> </w:t>
            </w:r>
            <w:r w:rsidRPr="00F259FB">
              <w:rPr>
                <w:rFonts w:ascii="Times New Roman" w:hAnsi="Times New Roman"/>
                <w:lang w:val="ru-RU"/>
              </w:rPr>
              <w:t>развитии человека;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основы здорового образа жизни;</w:t>
            </w:r>
          </w:p>
          <w:p w:rsidR="00F935AA" w:rsidRPr="00F259FB" w:rsidRDefault="00122150" w:rsidP="00EB3F24">
            <w:pPr>
              <w:pStyle w:val="TableParagraph"/>
              <w:tabs>
                <w:tab w:val="left" w:pos="1083"/>
                <w:tab w:val="left" w:pos="3089"/>
                <w:tab w:val="left" w:pos="4577"/>
                <w:tab w:val="left" w:pos="5444"/>
                <w:tab w:val="left" w:pos="6207"/>
                <w:tab w:val="left" w:pos="7625"/>
                <w:tab w:val="left" w:pos="8693"/>
              </w:tabs>
              <w:ind w:left="102" w:right="97"/>
              <w:jc w:val="both"/>
              <w:rPr>
                <w:rFonts w:ascii="Times New Roman" w:eastAsia="Times New Roman" w:hAnsi="Times New Roman" w:cs="Times New Roman"/>
                <w:lang w:val="ru-RU"/>
              </w:rPr>
            </w:pPr>
            <w:r w:rsidRPr="00F259FB">
              <w:rPr>
                <w:rFonts w:ascii="Times New Roman" w:hAnsi="Times New Roman"/>
                <w:lang w:val="ru-RU"/>
              </w:rPr>
              <w:t>условия</w:t>
            </w:r>
            <w:r w:rsidR="00DE131C" w:rsidRPr="00F259FB">
              <w:rPr>
                <w:rFonts w:ascii="Times New Roman" w:hAnsi="Times New Roman"/>
                <w:lang w:val="ru-RU"/>
              </w:rPr>
              <w:t xml:space="preserve"> </w:t>
            </w:r>
            <w:r w:rsidRPr="00F259FB">
              <w:rPr>
                <w:rFonts w:ascii="Times New Roman" w:hAnsi="Times New Roman"/>
                <w:lang w:val="ru-RU"/>
              </w:rPr>
              <w:t>профессиональной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и зоны</w:t>
            </w:r>
            <w:r w:rsidR="00DE131C" w:rsidRPr="00F259FB">
              <w:rPr>
                <w:rFonts w:ascii="Times New Roman" w:hAnsi="Times New Roman"/>
                <w:lang w:val="ru-RU"/>
              </w:rPr>
              <w:t xml:space="preserve"> </w:t>
            </w:r>
            <w:r w:rsidRPr="00F259FB">
              <w:rPr>
                <w:rFonts w:ascii="Times New Roman" w:hAnsi="Times New Roman"/>
                <w:lang w:val="ru-RU"/>
              </w:rPr>
              <w:t>риска</w:t>
            </w:r>
            <w:r w:rsidR="00DE131C" w:rsidRPr="00F259FB">
              <w:rPr>
                <w:rFonts w:ascii="Times New Roman" w:hAnsi="Times New Roman"/>
                <w:lang w:val="ru-RU"/>
              </w:rPr>
              <w:t xml:space="preserve"> </w:t>
            </w:r>
            <w:r w:rsidRPr="00F259FB">
              <w:rPr>
                <w:rFonts w:ascii="Times New Roman" w:hAnsi="Times New Roman"/>
                <w:lang w:val="ru-RU"/>
              </w:rPr>
              <w:t>физического</w:t>
            </w:r>
            <w:r w:rsidR="00DE131C" w:rsidRPr="00F259FB">
              <w:rPr>
                <w:rFonts w:ascii="Times New Roman" w:hAnsi="Times New Roman"/>
                <w:lang w:val="ru-RU"/>
              </w:rPr>
              <w:t xml:space="preserve"> </w:t>
            </w:r>
            <w:r w:rsidRPr="00F259FB">
              <w:rPr>
                <w:rFonts w:ascii="Times New Roman" w:hAnsi="Times New Roman"/>
                <w:lang w:val="ru-RU"/>
              </w:rPr>
              <w:t>здоровья</w:t>
            </w:r>
            <w:r w:rsidR="00DE131C" w:rsidRPr="00F259FB">
              <w:rPr>
                <w:rFonts w:ascii="Times New Roman" w:hAnsi="Times New Roman"/>
                <w:lang w:val="ru-RU"/>
              </w:rPr>
              <w:t xml:space="preserve"> </w:t>
            </w:r>
            <w:r w:rsidRPr="00F259FB">
              <w:rPr>
                <w:rFonts w:ascii="Times New Roman" w:hAnsi="Times New Roman"/>
                <w:lang w:val="ru-RU"/>
              </w:rPr>
              <w:t>для специальности;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средства профилактики перенапряжения</w:t>
            </w:r>
          </w:p>
        </w:tc>
        <w:tc>
          <w:tcPr>
            <w:tcW w:w="21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1522"/>
              <w:jc w:val="both"/>
              <w:rPr>
                <w:rFonts w:ascii="Times New Roman" w:eastAsia="Times New Roman" w:hAnsi="Times New Roman" w:cs="Times New Roman"/>
                <w:lang w:val="ru-RU"/>
              </w:rPr>
            </w:pPr>
            <w:r w:rsidRPr="00F259FB">
              <w:rPr>
                <w:rFonts w:ascii="Times New Roman" w:hAnsi="Times New Roman"/>
                <w:lang w:val="ru-RU"/>
              </w:rPr>
              <w:t>На каждом занятии планируется решение задачи по разучиванию, закреплению и совершенствованию техники плавания.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каждом</w:t>
            </w:r>
            <w:r w:rsidR="00DE131C" w:rsidRPr="00F259FB">
              <w:rPr>
                <w:rFonts w:ascii="Times New Roman" w:hAnsi="Times New Roman"/>
                <w:lang w:val="ru-RU"/>
              </w:rPr>
              <w:t xml:space="preserve"> </w:t>
            </w:r>
            <w:r w:rsidRPr="00F259FB">
              <w:rPr>
                <w:rFonts w:ascii="Times New Roman" w:hAnsi="Times New Roman"/>
                <w:lang w:val="ru-RU"/>
              </w:rPr>
              <w:t>занятии</w:t>
            </w:r>
            <w:r w:rsidR="00DE131C" w:rsidRPr="00F259FB">
              <w:rPr>
                <w:rFonts w:ascii="Times New Roman" w:hAnsi="Times New Roman"/>
                <w:lang w:val="ru-RU"/>
              </w:rPr>
              <w:t xml:space="preserve"> </w:t>
            </w:r>
            <w:r w:rsidRPr="00F259FB">
              <w:rPr>
                <w:rFonts w:ascii="Times New Roman" w:hAnsi="Times New Roman"/>
                <w:lang w:val="ru-RU"/>
              </w:rPr>
              <w:t>планируется</w:t>
            </w:r>
            <w:r w:rsidR="00DE131C" w:rsidRPr="00F259FB">
              <w:rPr>
                <w:rFonts w:ascii="Times New Roman" w:hAnsi="Times New Roman"/>
                <w:lang w:val="ru-RU"/>
              </w:rPr>
              <w:t xml:space="preserve"> </w:t>
            </w:r>
            <w:r w:rsidRPr="00F259FB">
              <w:rPr>
                <w:rFonts w:ascii="Times New Roman" w:hAnsi="Times New Roman"/>
                <w:lang w:val="ru-RU"/>
              </w:rPr>
              <w:t>сообщение</w:t>
            </w:r>
            <w:r w:rsidR="00DE131C" w:rsidRPr="00F259FB">
              <w:rPr>
                <w:rFonts w:ascii="Times New Roman" w:hAnsi="Times New Roman"/>
                <w:lang w:val="ru-RU"/>
              </w:rPr>
              <w:t xml:space="preserve"> </w:t>
            </w:r>
            <w:r w:rsidRPr="00F259FB">
              <w:rPr>
                <w:rFonts w:ascii="Times New Roman" w:hAnsi="Times New Roman"/>
                <w:lang w:val="ru-RU"/>
              </w:rPr>
              <w:t>теоретических</w:t>
            </w:r>
            <w:r w:rsidR="00DE131C" w:rsidRPr="00F259FB">
              <w:rPr>
                <w:rFonts w:ascii="Times New Roman" w:hAnsi="Times New Roman"/>
                <w:lang w:val="ru-RU"/>
              </w:rPr>
              <w:t xml:space="preserve"> </w:t>
            </w:r>
            <w:r w:rsidRPr="00F259FB">
              <w:rPr>
                <w:rFonts w:ascii="Times New Roman" w:hAnsi="Times New Roman"/>
                <w:lang w:val="ru-RU"/>
              </w:rPr>
              <w:t>сведений, предусмотренных настоящей программой.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На каждом занятии планируется решение задач по сопряжённому воспитанию двигательных качеств и способностей в процессе занятийплаванием:</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3. Профессионально-прикладная физическая подготовка (ППФП)</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14/12</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180"/>
        <w:gridCol w:w="9128"/>
        <w:gridCol w:w="2144"/>
        <w:gridCol w:w="1906"/>
      </w:tblGrid>
      <w:tr w:rsidR="00F935AA" w:rsidRPr="00F259FB">
        <w:trPr>
          <w:trHeight w:hRule="exact" w:val="262"/>
        </w:trPr>
        <w:tc>
          <w:tcPr>
            <w:tcW w:w="218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3"/>
              <w:jc w:val="both"/>
              <w:rPr>
                <w:rFonts w:ascii="Times New Roman" w:eastAsia="Times New Roman" w:hAnsi="Times New Roman" w:cs="Times New Roman"/>
                <w:lang w:val="ru-RU"/>
              </w:rPr>
            </w:pPr>
            <w:r w:rsidRPr="00F259FB">
              <w:rPr>
                <w:rFonts w:ascii="Times New Roman" w:hAnsi="Times New Roman"/>
                <w:b/>
                <w:lang w:val="ru-RU"/>
              </w:rPr>
              <w:t>Тема 3.1. Сущность и содержание ППФП в</w:t>
            </w:r>
          </w:p>
          <w:p w:rsidR="00F935AA" w:rsidRPr="00F259FB" w:rsidRDefault="00122150" w:rsidP="00EB3F24">
            <w:pPr>
              <w:pStyle w:val="TableParagraph"/>
              <w:ind w:left="102" w:right="135"/>
              <w:jc w:val="both"/>
              <w:rPr>
                <w:rFonts w:ascii="Times New Roman" w:eastAsia="Times New Roman" w:hAnsi="Times New Roman" w:cs="Times New Roman"/>
                <w:lang w:val="ru-RU"/>
              </w:rPr>
            </w:pPr>
            <w:r w:rsidRPr="00F259FB">
              <w:rPr>
                <w:rFonts w:ascii="Times New Roman" w:hAnsi="Times New Roman"/>
                <w:b/>
                <w:lang w:val="ru-RU"/>
              </w:rPr>
              <w:t>достижении высоких профессиональных результатов</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553"/>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95"/>
              <w:jc w:val="both"/>
              <w:rPr>
                <w:rFonts w:ascii="Times New Roman" w:eastAsia="Times New Roman" w:hAnsi="Times New Roman" w:cs="Times New Roman"/>
                <w:lang w:val="ru-RU"/>
              </w:rPr>
            </w:pPr>
            <w:r w:rsidRPr="00F259FB">
              <w:rPr>
                <w:rFonts w:ascii="Times New Roman" w:hAnsi="Times New Roman"/>
                <w:lang w:val="ru-RU"/>
              </w:rPr>
              <w:t>Значение психофизической подготовки человека к профессиональной деятельности. Социально-экономическая обусловленность необходимости подготовки человека к профессиональной деятельности. Основные факторы и дополнительные факторы, определяющие конкретное содержание ППФП студентов с учётом специфики будущей профессиональной деятельности. Цели и задачи ППФП с учётом специфики будущей профессиональной деятельности. Профессиональные риски, обусловленные спецификой труда. Анализ профессиограммы.</w:t>
            </w:r>
          </w:p>
          <w:p w:rsidR="00F935AA" w:rsidRPr="00F259FB" w:rsidRDefault="00122150" w:rsidP="00EB3F24">
            <w:pPr>
              <w:pStyle w:val="TableParagraph"/>
              <w:ind w:left="111" w:right="95"/>
              <w:jc w:val="both"/>
              <w:rPr>
                <w:rFonts w:ascii="Times New Roman" w:eastAsia="Times New Roman" w:hAnsi="Times New Roman" w:cs="Times New Roman"/>
                <w:lang w:val="ru-RU"/>
              </w:rPr>
            </w:pPr>
            <w:r w:rsidRPr="00F259FB">
              <w:rPr>
                <w:rFonts w:ascii="Times New Roman" w:hAnsi="Times New Roman"/>
                <w:lang w:val="ru-RU"/>
              </w:rPr>
              <w:t>Средства, методы и методика формирования профессионально значимых двигательных умений и навыков.</w:t>
            </w:r>
          </w:p>
          <w:p w:rsidR="00F935AA" w:rsidRPr="00F259FB" w:rsidRDefault="00122150" w:rsidP="00EB3F24">
            <w:pPr>
              <w:pStyle w:val="TableParagraph"/>
              <w:ind w:left="111" w:right="95"/>
              <w:jc w:val="both"/>
              <w:rPr>
                <w:rFonts w:ascii="Times New Roman" w:eastAsia="Times New Roman" w:hAnsi="Times New Roman" w:cs="Times New Roman"/>
                <w:lang w:val="ru-RU"/>
              </w:rPr>
            </w:pPr>
            <w:r w:rsidRPr="00F259FB">
              <w:rPr>
                <w:rFonts w:ascii="Times New Roman" w:hAnsi="Times New Roman"/>
                <w:lang w:val="ru-RU"/>
              </w:rPr>
              <w:t>Средства,</w:t>
            </w:r>
            <w:r w:rsidR="00DE131C" w:rsidRPr="00F259FB">
              <w:rPr>
                <w:rFonts w:ascii="Times New Roman" w:hAnsi="Times New Roman"/>
                <w:lang w:val="ru-RU"/>
              </w:rPr>
              <w:t xml:space="preserve"> </w:t>
            </w:r>
            <w:r w:rsidRPr="00F259FB">
              <w:rPr>
                <w:rFonts w:ascii="Times New Roman" w:hAnsi="Times New Roman"/>
                <w:lang w:val="ru-RU"/>
              </w:rPr>
              <w:t>методы</w:t>
            </w:r>
            <w:r w:rsidR="00DE131C" w:rsidRPr="00F259FB">
              <w:rPr>
                <w:rFonts w:ascii="Times New Roman" w:hAnsi="Times New Roman"/>
                <w:lang w:val="ru-RU"/>
              </w:rPr>
              <w:t xml:space="preserve"> </w:t>
            </w:r>
            <w:r w:rsidRPr="00F259FB">
              <w:rPr>
                <w:rFonts w:ascii="Times New Roman" w:hAnsi="Times New Roman"/>
                <w:lang w:val="ru-RU"/>
              </w:rPr>
              <w:t>и методика</w:t>
            </w:r>
            <w:r w:rsidR="00DE131C" w:rsidRPr="00F259FB">
              <w:rPr>
                <w:rFonts w:ascii="Times New Roman" w:hAnsi="Times New Roman"/>
                <w:lang w:val="ru-RU"/>
              </w:rPr>
              <w:t xml:space="preserve"> </w:t>
            </w:r>
            <w:r w:rsidRPr="00F259FB">
              <w:rPr>
                <w:rFonts w:ascii="Times New Roman" w:hAnsi="Times New Roman"/>
                <w:lang w:val="ru-RU"/>
              </w:rPr>
              <w:t>формирования</w:t>
            </w:r>
            <w:r w:rsidR="00DE131C" w:rsidRPr="00F259FB">
              <w:rPr>
                <w:rFonts w:ascii="Times New Roman" w:hAnsi="Times New Roman"/>
                <w:lang w:val="ru-RU"/>
              </w:rPr>
              <w:t xml:space="preserve"> </w:t>
            </w:r>
            <w:r w:rsidRPr="00F259FB">
              <w:rPr>
                <w:rFonts w:ascii="Times New Roman" w:hAnsi="Times New Roman"/>
                <w:lang w:val="ru-RU"/>
              </w:rPr>
              <w:t>профессионально</w:t>
            </w:r>
            <w:r w:rsidR="00DE131C" w:rsidRPr="00F259FB">
              <w:rPr>
                <w:rFonts w:ascii="Times New Roman" w:hAnsi="Times New Roman"/>
                <w:lang w:val="ru-RU"/>
              </w:rPr>
              <w:t xml:space="preserve"> </w:t>
            </w:r>
            <w:r w:rsidRPr="00F259FB">
              <w:rPr>
                <w:rFonts w:ascii="Times New Roman" w:hAnsi="Times New Roman"/>
                <w:lang w:val="ru-RU"/>
              </w:rPr>
              <w:t>значимых</w:t>
            </w:r>
            <w:r w:rsidR="00DE131C" w:rsidRPr="00F259FB">
              <w:rPr>
                <w:rFonts w:ascii="Times New Roman" w:hAnsi="Times New Roman"/>
                <w:lang w:val="ru-RU"/>
              </w:rPr>
              <w:t xml:space="preserve"> </w:t>
            </w:r>
            <w:r w:rsidRPr="00F259FB">
              <w:rPr>
                <w:rFonts w:ascii="Times New Roman" w:hAnsi="Times New Roman"/>
                <w:lang w:val="ru-RU"/>
              </w:rPr>
              <w:t>физических и психических свойств и качеств.</w:t>
            </w:r>
          </w:p>
          <w:p w:rsidR="00F935AA" w:rsidRPr="00F259FB" w:rsidRDefault="00122150" w:rsidP="00EB3F24">
            <w:pPr>
              <w:pStyle w:val="TableParagraph"/>
              <w:ind w:left="111" w:right="98"/>
              <w:jc w:val="both"/>
              <w:rPr>
                <w:rFonts w:ascii="Times New Roman" w:eastAsia="Times New Roman" w:hAnsi="Times New Roman" w:cs="Times New Roman"/>
                <w:lang w:val="ru-RU"/>
              </w:rPr>
            </w:pPr>
            <w:r w:rsidRPr="00F259FB">
              <w:rPr>
                <w:rFonts w:ascii="Times New Roman" w:hAnsi="Times New Roman"/>
                <w:lang w:val="ru-RU"/>
              </w:rPr>
              <w:t>Средства, методы и методика формирования устойчивости к профессиональным заболеваниям.</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Прикладные виды спорта. Прикладные умения и навыки. Оценка эффективности ППФП.</w:t>
            </w:r>
          </w:p>
        </w:tc>
        <w:tc>
          <w:tcPr>
            <w:tcW w:w="2144"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08</w:t>
            </w:r>
          </w:p>
        </w:tc>
      </w:tr>
      <w:tr w:rsidR="00F935AA" w:rsidRPr="00F259FB">
        <w:trPr>
          <w:trHeight w:hRule="exact" w:val="1529"/>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Роль</w:t>
            </w:r>
            <w:r w:rsidR="00DE131C" w:rsidRPr="00F259FB">
              <w:rPr>
                <w:rFonts w:ascii="Times New Roman" w:hAnsi="Times New Roman"/>
                <w:lang w:val="ru-RU"/>
              </w:rPr>
              <w:t xml:space="preserve"> </w:t>
            </w:r>
            <w:r w:rsidRPr="00F259FB">
              <w:rPr>
                <w:rFonts w:ascii="Times New Roman" w:hAnsi="Times New Roman"/>
                <w:lang w:val="ru-RU"/>
              </w:rPr>
              <w:t>физической культуры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общекультурном,</w:t>
            </w:r>
            <w:r w:rsidR="00DE131C" w:rsidRPr="00F259FB">
              <w:rPr>
                <w:rFonts w:ascii="Times New Roman" w:hAnsi="Times New Roman"/>
                <w:lang w:val="ru-RU"/>
              </w:rPr>
              <w:t xml:space="preserve"> </w:t>
            </w:r>
            <w:r w:rsidRPr="00F259FB">
              <w:rPr>
                <w:rFonts w:ascii="Times New Roman" w:hAnsi="Times New Roman"/>
                <w:lang w:val="ru-RU"/>
              </w:rPr>
              <w:t>профессиональном</w:t>
            </w:r>
            <w:r w:rsidR="00DE131C" w:rsidRPr="00F259FB">
              <w:rPr>
                <w:rFonts w:ascii="Times New Roman" w:hAnsi="Times New Roman"/>
                <w:lang w:val="ru-RU"/>
              </w:rPr>
              <w:t xml:space="preserve"> </w:t>
            </w:r>
            <w:r w:rsidRPr="00F259FB">
              <w:rPr>
                <w:rFonts w:ascii="Times New Roman" w:hAnsi="Times New Roman"/>
                <w:lang w:val="ru-RU"/>
              </w:rPr>
              <w:t>и социальном</w:t>
            </w:r>
            <w:r w:rsidR="00DE131C" w:rsidRPr="00F259FB">
              <w:rPr>
                <w:rFonts w:ascii="Times New Roman" w:hAnsi="Times New Roman"/>
                <w:lang w:val="ru-RU"/>
              </w:rPr>
              <w:t xml:space="preserve"> </w:t>
            </w:r>
            <w:r w:rsidRPr="00F259FB">
              <w:rPr>
                <w:rFonts w:ascii="Times New Roman" w:hAnsi="Times New Roman"/>
                <w:lang w:val="ru-RU"/>
              </w:rPr>
              <w:t>развитии человека;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основы здорового образа жизни;</w:t>
            </w:r>
          </w:p>
          <w:p w:rsidR="00F935AA" w:rsidRPr="00F259FB" w:rsidRDefault="00122150" w:rsidP="00EB3F24">
            <w:pPr>
              <w:pStyle w:val="TableParagraph"/>
              <w:tabs>
                <w:tab w:val="left" w:pos="1083"/>
                <w:tab w:val="left" w:pos="3088"/>
                <w:tab w:val="left" w:pos="4576"/>
                <w:tab w:val="left" w:pos="5444"/>
                <w:tab w:val="left" w:pos="6207"/>
                <w:tab w:val="left" w:pos="7625"/>
                <w:tab w:val="left" w:pos="8693"/>
              </w:tabs>
              <w:ind w:left="102" w:right="97"/>
              <w:jc w:val="both"/>
              <w:rPr>
                <w:rFonts w:ascii="Times New Roman" w:eastAsia="Times New Roman" w:hAnsi="Times New Roman" w:cs="Times New Roman"/>
                <w:lang w:val="ru-RU"/>
              </w:rPr>
            </w:pPr>
            <w:r w:rsidRPr="00F259FB">
              <w:rPr>
                <w:rFonts w:ascii="Times New Roman" w:hAnsi="Times New Roman"/>
                <w:lang w:val="ru-RU"/>
              </w:rPr>
              <w:t>условия</w:t>
            </w:r>
            <w:r w:rsidR="00DE131C" w:rsidRPr="00F259FB">
              <w:rPr>
                <w:rFonts w:ascii="Times New Roman" w:hAnsi="Times New Roman"/>
                <w:lang w:val="ru-RU"/>
              </w:rPr>
              <w:t xml:space="preserve"> </w:t>
            </w:r>
            <w:r w:rsidRPr="00F259FB">
              <w:rPr>
                <w:rFonts w:ascii="Times New Roman" w:hAnsi="Times New Roman"/>
                <w:lang w:val="ru-RU"/>
              </w:rPr>
              <w:t>профессиональной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и зоны</w:t>
            </w:r>
            <w:r w:rsidR="00DE131C" w:rsidRPr="00F259FB">
              <w:rPr>
                <w:rFonts w:ascii="Times New Roman" w:hAnsi="Times New Roman"/>
                <w:lang w:val="ru-RU"/>
              </w:rPr>
              <w:t xml:space="preserve"> </w:t>
            </w:r>
            <w:r w:rsidRPr="00F259FB">
              <w:rPr>
                <w:rFonts w:ascii="Times New Roman" w:hAnsi="Times New Roman"/>
                <w:lang w:val="ru-RU"/>
              </w:rPr>
              <w:t>риска</w:t>
            </w:r>
            <w:r w:rsidR="00DE131C" w:rsidRPr="00F259FB">
              <w:rPr>
                <w:rFonts w:ascii="Times New Roman" w:hAnsi="Times New Roman"/>
                <w:lang w:val="ru-RU"/>
              </w:rPr>
              <w:t xml:space="preserve"> </w:t>
            </w:r>
            <w:r w:rsidRPr="00F259FB">
              <w:rPr>
                <w:rFonts w:ascii="Times New Roman" w:hAnsi="Times New Roman"/>
                <w:lang w:val="ru-RU"/>
              </w:rPr>
              <w:t>физического</w:t>
            </w:r>
            <w:r w:rsidR="00DE131C" w:rsidRPr="00F259FB">
              <w:rPr>
                <w:rFonts w:ascii="Times New Roman" w:hAnsi="Times New Roman"/>
                <w:lang w:val="ru-RU"/>
              </w:rPr>
              <w:t xml:space="preserve"> </w:t>
            </w:r>
            <w:r w:rsidRPr="00F259FB">
              <w:rPr>
                <w:rFonts w:ascii="Times New Roman" w:hAnsi="Times New Roman"/>
                <w:lang w:val="ru-RU"/>
              </w:rPr>
              <w:t>здоровья</w:t>
            </w:r>
            <w:r w:rsidR="00DE131C" w:rsidRPr="00F259FB">
              <w:rPr>
                <w:rFonts w:ascii="Times New Roman" w:hAnsi="Times New Roman"/>
                <w:lang w:val="ru-RU"/>
              </w:rPr>
              <w:t xml:space="preserve"> </w:t>
            </w:r>
            <w:r w:rsidRPr="00F259FB">
              <w:rPr>
                <w:rFonts w:ascii="Times New Roman" w:hAnsi="Times New Roman"/>
                <w:lang w:val="ru-RU"/>
              </w:rPr>
              <w:t>для специальности;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средства профилактики перенапряжения</w:t>
            </w:r>
          </w:p>
        </w:tc>
        <w:tc>
          <w:tcPr>
            <w:tcW w:w="21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Разучивание,</w:t>
            </w:r>
            <w:r w:rsidR="00DE131C" w:rsidRPr="00F259FB">
              <w:rPr>
                <w:rFonts w:ascii="Times New Roman" w:hAnsi="Times New Roman"/>
                <w:lang w:val="ru-RU"/>
              </w:rPr>
              <w:t xml:space="preserve"> </w:t>
            </w:r>
            <w:r w:rsidRPr="00F259FB">
              <w:rPr>
                <w:rFonts w:ascii="Times New Roman" w:hAnsi="Times New Roman"/>
                <w:lang w:val="ru-RU"/>
              </w:rPr>
              <w:t>закрепление</w:t>
            </w:r>
            <w:r w:rsidR="00DE131C" w:rsidRPr="00F259FB">
              <w:rPr>
                <w:rFonts w:ascii="Times New Roman" w:hAnsi="Times New Roman"/>
                <w:lang w:val="ru-RU"/>
              </w:rPr>
              <w:t xml:space="preserve"> </w:t>
            </w:r>
            <w:r w:rsidRPr="00F259FB">
              <w:rPr>
                <w:rFonts w:ascii="Times New Roman" w:hAnsi="Times New Roman"/>
                <w:lang w:val="ru-RU"/>
              </w:rPr>
              <w:t>и совершенствование</w:t>
            </w:r>
            <w:r w:rsidR="00DE131C" w:rsidRPr="00F259FB">
              <w:rPr>
                <w:rFonts w:ascii="Times New Roman" w:hAnsi="Times New Roman"/>
                <w:lang w:val="ru-RU"/>
              </w:rPr>
              <w:t xml:space="preserve"> </w:t>
            </w:r>
            <w:r w:rsidRPr="00F259FB">
              <w:rPr>
                <w:rFonts w:ascii="Times New Roman" w:hAnsi="Times New Roman"/>
                <w:lang w:val="ru-RU"/>
              </w:rPr>
              <w:t>профессионально значимых</w:t>
            </w:r>
            <w:r w:rsidR="00DE131C" w:rsidRPr="00F259FB">
              <w:rPr>
                <w:rFonts w:ascii="Times New Roman" w:hAnsi="Times New Roman"/>
                <w:lang w:val="ru-RU"/>
              </w:rPr>
              <w:t xml:space="preserve"> </w:t>
            </w:r>
            <w:r w:rsidRPr="00F259FB">
              <w:rPr>
                <w:rFonts w:ascii="Times New Roman" w:hAnsi="Times New Roman"/>
                <w:lang w:val="ru-RU"/>
              </w:rPr>
              <w:t>двигательных действий.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Формирование профессионально значимых физических качеств.</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3</w:t>
            </w:r>
          </w:p>
        </w:tc>
        <w:tc>
          <w:tcPr>
            <w:tcW w:w="190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18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34"/>
              <w:jc w:val="both"/>
              <w:rPr>
                <w:rFonts w:ascii="Times New Roman" w:eastAsia="Times New Roman" w:hAnsi="Times New Roman" w:cs="Times New Roman"/>
                <w:lang w:val="ru-RU"/>
              </w:rPr>
            </w:pPr>
            <w:r w:rsidRPr="00F259FB">
              <w:rPr>
                <w:rFonts w:ascii="Times New Roman" w:eastAsia="Times New Roman" w:hAnsi="Times New Roman" w:cs="Times New Roman"/>
                <w:b/>
                <w:bCs/>
                <w:lang w:val="ru-RU"/>
              </w:rPr>
              <w:t>Тема 3.2. Военно – прикладная физическая подготовка.</w:t>
            </w: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7</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794"/>
        </w:trPr>
        <w:tc>
          <w:tcPr>
            <w:tcW w:w="218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Строевая, физическая, огневая подготовка.</w:t>
            </w:r>
          </w:p>
          <w:p w:rsidR="00F935AA" w:rsidRPr="00F259FB" w:rsidRDefault="00122150" w:rsidP="00EB3F24">
            <w:pPr>
              <w:pStyle w:val="TableParagraph"/>
              <w:ind w:left="111" w:right="1174"/>
              <w:jc w:val="both"/>
              <w:rPr>
                <w:rFonts w:ascii="Times New Roman" w:eastAsia="Times New Roman" w:hAnsi="Times New Roman" w:cs="Times New Roman"/>
                <w:lang w:val="ru-RU"/>
              </w:rPr>
            </w:pPr>
            <w:r w:rsidRPr="00F259FB">
              <w:rPr>
                <w:rFonts w:ascii="Times New Roman" w:hAnsi="Times New Roman"/>
                <w:lang w:val="ru-RU"/>
              </w:rPr>
              <w:t>Строевая подготовка. Строевые приёмы, навыки чёткого и слаженноговыполнения совместных действий в строю.</w:t>
            </w:r>
          </w:p>
          <w:p w:rsidR="00F935AA" w:rsidRPr="00F259FB" w:rsidRDefault="00122150" w:rsidP="00EB3F24">
            <w:pPr>
              <w:pStyle w:val="TableParagraph"/>
              <w:ind w:left="111" w:right="263"/>
              <w:jc w:val="both"/>
              <w:rPr>
                <w:rFonts w:ascii="Times New Roman" w:eastAsia="Times New Roman" w:hAnsi="Times New Roman" w:cs="Times New Roman"/>
                <w:lang w:val="ru-RU"/>
              </w:rPr>
            </w:pPr>
            <w:r w:rsidRPr="00F259FB">
              <w:rPr>
                <w:rFonts w:ascii="Times New Roman" w:hAnsi="Times New Roman"/>
                <w:lang w:val="ru-RU"/>
              </w:rPr>
              <w:t>Физическая подготовка. Основные приёмы борьбы (самбо, дзюдо, рукопашныйбой): стойки, падения, самостраховка, захваты. броски, подсечки, подхваты, подножки, болевые</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и удушающие приёмы, приёмы защиты,</w:t>
            </w:r>
            <w:r w:rsidR="00DE131C" w:rsidRPr="00F259FB">
              <w:rPr>
                <w:rFonts w:ascii="Times New Roman" w:hAnsi="Times New Roman"/>
                <w:lang w:val="ru-RU"/>
              </w:rPr>
              <w:t xml:space="preserve"> </w:t>
            </w:r>
            <w:r w:rsidRPr="00F259FB">
              <w:rPr>
                <w:rFonts w:ascii="Times New Roman" w:hAnsi="Times New Roman"/>
                <w:lang w:val="ru-RU"/>
              </w:rPr>
              <w:t>тактика борьбы.</w:t>
            </w:r>
          </w:p>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Удары рукой и ногой, уход от ударов в рукопашном бою. Преодоление полосыпрепятствий.</w:t>
            </w:r>
          </w:p>
          <w:p w:rsidR="00F935AA" w:rsidRPr="00F259FB" w:rsidRDefault="00122150" w:rsidP="00EB3F24">
            <w:pPr>
              <w:pStyle w:val="TableParagraph"/>
              <w:ind w:left="111" w:right="1548"/>
              <w:jc w:val="both"/>
              <w:rPr>
                <w:rFonts w:ascii="Times New Roman" w:eastAsia="Times New Roman" w:hAnsi="Times New Roman" w:cs="Times New Roman"/>
                <w:lang w:val="ru-RU"/>
              </w:rPr>
            </w:pPr>
            <w:r w:rsidRPr="00F259FB">
              <w:rPr>
                <w:rFonts w:ascii="Times New Roman" w:hAnsi="Times New Roman"/>
                <w:lang w:val="ru-RU"/>
              </w:rPr>
              <w:t>Безопорные и опорные прыжки, перелезание, прыжки в глубину, соскакивания и выскакивания, передвижение по узкой опоре.</w:t>
            </w:r>
          </w:p>
          <w:p w:rsidR="00F935AA" w:rsidRPr="00F259FB" w:rsidRDefault="00122150" w:rsidP="00EB3F24">
            <w:pPr>
              <w:pStyle w:val="TableParagraph"/>
              <w:ind w:left="102" w:right="1489" w:firstLine="9"/>
              <w:jc w:val="both"/>
              <w:rPr>
                <w:rFonts w:ascii="Times New Roman" w:eastAsia="Times New Roman" w:hAnsi="Times New Roman" w:cs="Times New Roman"/>
                <w:lang w:val="ru-RU"/>
              </w:rPr>
            </w:pPr>
            <w:r w:rsidRPr="00F259FB">
              <w:rPr>
                <w:rFonts w:ascii="Times New Roman" w:hAnsi="Times New Roman"/>
                <w:lang w:val="ru-RU"/>
              </w:rPr>
              <w:t>Огневая подготовка. Навыки обращения с оружием, приёмы стрельбы с прицеливанием по неподвижным мишеням, в условиях ограниченного времени.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08</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11308"/>
        <w:gridCol w:w="2144"/>
        <w:gridCol w:w="1906"/>
      </w:tblGrid>
      <w:tr w:rsidR="00F935AA" w:rsidRPr="00F259FB">
        <w:trPr>
          <w:trHeight w:hRule="exact" w:val="1527"/>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81" w:right="97"/>
              <w:jc w:val="both"/>
              <w:rPr>
                <w:rFonts w:ascii="Times New Roman" w:eastAsia="Times New Roman" w:hAnsi="Times New Roman" w:cs="Times New Roman"/>
                <w:lang w:val="ru-RU"/>
              </w:rPr>
            </w:pPr>
            <w:r w:rsidRPr="00F259FB">
              <w:rPr>
                <w:rFonts w:ascii="Times New Roman" w:hAnsi="Times New Roman"/>
                <w:lang w:val="ru-RU"/>
              </w:rPr>
              <w:t>Роль</w:t>
            </w:r>
            <w:r w:rsidR="00DE131C" w:rsidRPr="00F259FB">
              <w:rPr>
                <w:rFonts w:ascii="Times New Roman" w:hAnsi="Times New Roman"/>
                <w:lang w:val="ru-RU"/>
              </w:rPr>
              <w:t xml:space="preserve"> </w:t>
            </w:r>
            <w:r w:rsidRPr="00F259FB">
              <w:rPr>
                <w:rFonts w:ascii="Times New Roman" w:hAnsi="Times New Roman"/>
                <w:lang w:val="ru-RU"/>
              </w:rPr>
              <w:t>физической культуры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общекультурном,</w:t>
            </w:r>
            <w:r w:rsidR="00DE131C" w:rsidRPr="00F259FB">
              <w:rPr>
                <w:rFonts w:ascii="Times New Roman" w:hAnsi="Times New Roman"/>
                <w:lang w:val="ru-RU"/>
              </w:rPr>
              <w:t xml:space="preserve"> </w:t>
            </w:r>
            <w:r w:rsidRPr="00F259FB">
              <w:rPr>
                <w:rFonts w:ascii="Times New Roman" w:hAnsi="Times New Roman"/>
                <w:lang w:val="ru-RU"/>
              </w:rPr>
              <w:t>профессиональном</w:t>
            </w:r>
            <w:r w:rsidR="00DE131C" w:rsidRPr="00F259FB">
              <w:rPr>
                <w:rFonts w:ascii="Times New Roman" w:hAnsi="Times New Roman"/>
                <w:lang w:val="ru-RU"/>
              </w:rPr>
              <w:t xml:space="preserve"> </w:t>
            </w:r>
            <w:r w:rsidRPr="00F259FB">
              <w:rPr>
                <w:rFonts w:ascii="Times New Roman" w:hAnsi="Times New Roman"/>
                <w:lang w:val="ru-RU"/>
              </w:rPr>
              <w:t>и социальном</w:t>
            </w:r>
            <w:r w:rsidR="00DE131C" w:rsidRPr="00F259FB">
              <w:rPr>
                <w:rFonts w:ascii="Times New Roman" w:hAnsi="Times New Roman"/>
                <w:lang w:val="ru-RU"/>
              </w:rPr>
              <w:t xml:space="preserve"> </w:t>
            </w:r>
            <w:r w:rsidRPr="00F259FB">
              <w:rPr>
                <w:rFonts w:ascii="Times New Roman" w:hAnsi="Times New Roman"/>
                <w:lang w:val="ru-RU"/>
              </w:rPr>
              <w:t>развитии человека;</w:t>
            </w:r>
          </w:p>
          <w:p w:rsidR="00F935AA" w:rsidRPr="00F259FB" w:rsidRDefault="00122150" w:rsidP="00EB3F24">
            <w:pPr>
              <w:pStyle w:val="TableParagraph"/>
              <w:ind w:left="2281"/>
              <w:jc w:val="both"/>
              <w:rPr>
                <w:rFonts w:ascii="Times New Roman" w:eastAsia="Times New Roman" w:hAnsi="Times New Roman" w:cs="Times New Roman"/>
                <w:lang w:val="ru-RU"/>
              </w:rPr>
            </w:pPr>
            <w:r w:rsidRPr="00F259FB">
              <w:rPr>
                <w:rFonts w:ascii="Times New Roman" w:hAnsi="Times New Roman"/>
                <w:lang w:val="ru-RU"/>
              </w:rPr>
              <w:t>основы здорового образа жизни;</w:t>
            </w:r>
          </w:p>
          <w:p w:rsidR="00F935AA" w:rsidRPr="00F259FB" w:rsidRDefault="00122150" w:rsidP="00EB3F24">
            <w:pPr>
              <w:pStyle w:val="TableParagraph"/>
              <w:tabs>
                <w:tab w:val="left" w:pos="3263"/>
                <w:tab w:val="left" w:pos="5268"/>
                <w:tab w:val="left" w:pos="6756"/>
                <w:tab w:val="left" w:pos="7624"/>
                <w:tab w:val="left" w:pos="8387"/>
                <w:tab w:val="left" w:pos="9805"/>
                <w:tab w:val="left" w:pos="10873"/>
              </w:tabs>
              <w:ind w:left="2281" w:right="96"/>
              <w:jc w:val="both"/>
              <w:rPr>
                <w:rFonts w:ascii="Times New Roman" w:eastAsia="Times New Roman" w:hAnsi="Times New Roman" w:cs="Times New Roman"/>
                <w:lang w:val="ru-RU"/>
              </w:rPr>
            </w:pPr>
            <w:r w:rsidRPr="00F259FB">
              <w:rPr>
                <w:rFonts w:ascii="Times New Roman" w:hAnsi="Times New Roman"/>
                <w:lang w:val="ru-RU"/>
              </w:rPr>
              <w:t>условия</w:t>
            </w:r>
            <w:r w:rsidR="00DE131C" w:rsidRPr="00F259FB">
              <w:rPr>
                <w:rFonts w:ascii="Times New Roman" w:hAnsi="Times New Roman"/>
                <w:lang w:val="ru-RU"/>
              </w:rPr>
              <w:t xml:space="preserve"> </w:t>
            </w:r>
            <w:r w:rsidRPr="00F259FB">
              <w:rPr>
                <w:rFonts w:ascii="Times New Roman" w:hAnsi="Times New Roman"/>
                <w:lang w:val="ru-RU"/>
              </w:rPr>
              <w:t>профессиональной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и зоны</w:t>
            </w:r>
            <w:r w:rsidR="00DE131C" w:rsidRPr="00F259FB">
              <w:rPr>
                <w:rFonts w:ascii="Times New Roman" w:hAnsi="Times New Roman"/>
                <w:lang w:val="ru-RU"/>
              </w:rPr>
              <w:t xml:space="preserve"> </w:t>
            </w:r>
            <w:r w:rsidRPr="00F259FB">
              <w:rPr>
                <w:rFonts w:ascii="Times New Roman" w:hAnsi="Times New Roman"/>
                <w:lang w:val="ru-RU"/>
              </w:rPr>
              <w:t>риска</w:t>
            </w:r>
            <w:r w:rsidR="00DE131C" w:rsidRPr="00F259FB">
              <w:rPr>
                <w:rFonts w:ascii="Times New Roman" w:hAnsi="Times New Roman"/>
                <w:lang w:val="ru-RU"/>
              </w:rPr>
              <w:t xml:space="preserve"> </w:t>
            </w:r>
            <w:r w:rsidRPr="00F259FB">
              <w:rPr>
                <w:rFonts w:ascii="Times New Roman" w:hAnsi="Times New Roman"/>
                <w:lang w:val="ru-RU"/>
              </w:rPr>
              <w:t>физического</w:t>
            </w:r>
            <w:r w:rsidR="00DE131C" w:rsidRPr="00F259FB">
              <w:rPr>
                <w:rFonts w:ascii="Times New Roman" w:hAnsi="Times New Roman"/>
                <w:lang w:val="ru-RU"/>
              </w:rPr>
              <w:t xml:space="preserve"> </w:t>
            </w:r>
            <w:r w:rsidRPr="00F259FB">
              <w:rPr>
                <w:rFonts w:ascii="Times New Roman" w:hAnsi="Times New Roman"/>
                <w:lang w:val="ru-RU"/>
              </w:rPr>
              <w:t>здоровья</w:t>
            </w:r>
            <w:r w:rsidR="00DE131C" w:rsidRPr="00F259FB">
              <w:rPr>
                <w:rFonts w:ascii="Times New Roman" w:hAnsi="Times New Roman"/>
                <w:lang w:val="ru-RU"/>
              </w:rPr>
              <w:t xml:space="preserve"> </w:t>
            </w:r>
            <w:r w:rsidRPr="00F259FB">
              <w:rPr>
                <w:rFonts w:ascii="Times New Roman" w:hAnsi="Times New Roman"/>
                <w:lang w:val="ru-RU"/>
              </w:rPr>
              <w:t>для специальности;</w:t>
            </w:r>
          </w:p>
          <w:p w:rsidR="00F935AA" w:rsidRPr="00F259FB" w:rsidRDefault="00122150" w:rsidP="00EB3F24">
            <w:pPr>
              <w:pStyle w:val="TableParagraph"/>
              <w:ind w:left="2281"/>
              <w:jc w:val="both"/>
              <w:rPr>
                <w:rFonts w:ascii="Times New Roman" w:eastAsia="Times New Roman" w:hAnsi="Times New Roman" w:cs="Times New Roman"/>
                <w:lang w:val="ru-RU"/>
              </w:rPr>
            </w:pPr>
            <w:r w:rsidRPr="00F259FB">
              <w:rPr>
                <w:rFonts w:ascii="Times New Roman" w:hAnsi="Times New Roman"/>
                <w:lang w:val="ru-RU"/>
              </w:rPr>
              <w:t>средства профилактики перенапряжения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81"/>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81"/>
              <w:jc w:val="both"/>
              <w:rPr>
                <w:rFonts w:ascii="Times New Roman" w:eastAsia="Times New Roman" w:hAnsi="Times New Roman" w:cs="Times New Roman"/>
                <w:lang w:val="ru-RU"/>
              </w:rPr>
            </w:pPr>
            <w:r w:rsidRPr="00F259FB">
              <w:rPr>
                <w:rFonts w:ascii="Times New Roman" w:hAnsi="Times New Roman"/>
                <w:lang w:val="ru-RU"/>
              </w:rPr>
              <w:t>Разучивание, закрепление и выполнение основных приёмов строевойподготовки.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81"/>
              <w:jc w:val="both"/>
              <w:rPr>
                <w:rFonts w:ascii="Times New Roman" w:eastAsia="Times New Roman" w:hAnsi="Times New Roman" w:cs="Times New Roman"/>
                <w:lang w:val="ru-RU"/>
              </w:rPr>
            </w:pPr>
            <w:r w:rsidRPr="00F259FB">
              <w:rPr>
                <w:rFonts w:ascii="Times New Roman" w:hAnsi="Times New Roman"/>
                <w:lang w:val="ru-RU"/>
              </w:rPr>
              <w:t>Разучивание, закрепление и совершенствование техники обращения соружием.</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81"/>
              <w:jc w:val="both"/>
              <w:rPr>
                <w:rFonts w:ascii="Times New Roman" w:eastAsia="Times New Roman" w:hAnsi="Times New Roman" w:cs="Times New Roman"/>
                <w:lang w:val="ru-RU"/>
              </w:rPr>
            </w:pPr>
            <w:r w:rsidRPr="00F259FB">
              <w:rPr>
                <w:rFonts w:ascii="Times New Roman" w:hAnsi="Times New Roman"/>
                <w:lang w:val="ru-RU"/>
              </w:rPr>
              <w:t>Разучивание, закрепление и совершенствование техники основныхэлементов борьбы.</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81"/>
              <w:jc w:val="both"/>
              <w:rPr>
                <w:rFonts w:ascii="Times New Roman" w:eastAsia="Times New Roman" w:hAnsi="Times New Roman" w:cs="Times New Roman"/>
                <w:lang w:val="ru-RU"/>
              </w:rPr>
            </w:pPr>
            <w:r w:rsidRPr="00F259FB">
              <w:rPr>
                <w:rFonts w:ascii="Times New Roman" w:hAnsi="Times New Roman"/>
                <w:lang w:val="ru-RU"/>
              </w:rPr>
              <w:t>Разучивание, закрепление и совершенствование тактики ведения борьбы.</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81"/>
              <w:jc w:val="both"/>
              <w:rPr>
                <w:rFonts w:ascii="Times New Roman" w:eastAsia="Times New Roman" w:hAnsi="Times New Roman" w:cs="Times New Roman"/>
                <w:lang w:val="ru-RU"/>
              </w:rPr>
            </w:pPr>
            <w:r w:rsidRPr="00F259FB">
              <w:rPr>
                <w:rFonts w:ascii="Times New Roman" w:hAnsi="Times New Roman"/>
                <w:lang w:val="ru-RU"/>
              </w:rPr>
              <w:t>Учебно-тренировочные схватки.</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81"/>
              <w:jc w:val="both"/>
              <w:rPr>
                <w:rFonts w:ascii="Times New Roman" w:eastAsia="Times New Roman" w:hAnsi="Times New Roman" w:cs="Times New Roman"/>
                <w:lang w:val="ru-RU"/>
              </w:rPr>
            </w:pPr>
            <w:r w:rsidRPr="00F259FB">
              <w:rPr>
                <w:rFonts w:ascii="Times New Roman" w:hAnsi="Times New Roman"/>
                <w:lang w:val="ru-RU"/>
              </w:rPr>
              <w:t>Разучивание, закрепление и совершенствование техники преодоления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1</w:t>
            </w:r>
          </w:p>
        </w:tc>
        <w:tc>
          <w:tcPr>
            <w:tcW w:w="1906"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81"/>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1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78</w:t>
            </w:r>
          </w:p>
        </w:tc>
        <w:tc>
          <w:tcPr>
            <w:tcW w:w="190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F83123">
      <w:pPr>
        <w:pStyle w:val="Heading1"/>
        <w:numPr>
          <w:ilvl w:val="1"/>
          <w:numId w:val="55"/>
        </w:numPr>
        <w:ind w:left="0" w:firstLine="851"/>
        <w:jc w:val="center"/>
        <w:rPr>
          <w:b w:val="0"/>
          <w:bCs w:val="0"/>
          <w:lang w:val="ru-RU"/>
        </w:rPr>
      </w:pPr>
      <w:bookmarkStart w:id="135" w:name="_Toc127475038"/>
      <w:bookmarkStart w:id="136" w:name="_Toc127477485"/>
      <w:r w:rsidRPr="00F259FB">
        <w:rPr>
          <w:lang w:val="ru-RU"/>
        </w:rPr>
        <w:lastRenderedPageBreak/>
        <w:t>УЧЕБНОЙ ДИСЦИПЛИНЫ</w:t>
      </w:r>
      <w:bookmarkEnd w:id="135"/>
      <w:bookmarkEnd w:id="136"/>
    </w:p>
    <w:p w:rsidR="00F935AA" w:rsidRPr="00F259FB" w:rsidRDefault="00F935AA" w:rsidP="00F83123">
      <w:pPr>
        <w:ind w:firstLine="851"/>
        <w:jc w:val="both"/>
        <w:rPr>
          <w:rFonts w:ascii="Times New Roman" w:eastAsia="Times New Roman" w:hAnsi="Times New Roman" w:cs="Times New Roman"/>
          <w:b/>
          <w:bCs/>
          <w:sz w:val="21"/>
          <w:szCs w:val="21"/>
          <w:lang w:val="ru-RU"/>
        </w:rPr>
      </w:pPr>
    </w:p>
    <w:p w:rsidR="00F935AA" w:rsidRPr="00F259FB" w:rsidRDefault="00122150" w:rsidP="00F83123">
      <w:pPr>
        <w:numPr>
          <w:ilvl w:val="1"/>
          <w:numId w:val="58"/>
        </w:numPr>
        <w:tabs>
          <w:tab w:val="left" w:pos="1403"/>
        </w:tabs>
        <w:ind w:left="0" w:right="108" w:firstLine="851"/>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F83123">
      <w:pPr>
        <w:pStyle w:val="a0"/>
        <w:ind w:left="0" w:firstLine="851"/>
        <w:jc w:val="both"/>
        <w:rPr>
          <w:lang w:val="ru-RU"/>
        </w:rPr>
      </w:pPr>
      <w:r w:rsidRPr="00F259FB">
        <w:rPr>
          <w:lang w:val="ru-RU"/>
        </w:rPr>
        <w:t>Спортивный комплекс.</w:t>
      </w:r>
    </w:p>
    <w:p w:rsidR="00F935AA" w:rsidRPr="00F259FB" w:rsidRDefault="00F935AA" w:rsidP="00F83123">
      <w:pPr>
        <w:ind w:firstLine="851"/>
        <w:jc w:val="both"/>
        <w:rPr>
          <w:rFonts w:ascii="Times New Roman" w:eastAsia="Times New Roman" w:hAnsi="Times New Roman" w:cs="Times New Roman"/>
          <w:sz w:val="31"/>
          <w:szCs w:val="31"/>
          <w:lang w:val="ru-RU"/>
        </w:rPr>
      </w:pPr>
    </w:p>
    <w:p w:rsidR="00F935AA" w:rsidRPr="00F259FB" w:rsidRDefault="00122150" w:rsidP="00F83123">
      <w:pPr>
        <w:pStyle w:val="Heading1"/>
        <w:numPr>
          <w:ilvl w:val="1"/>
          <w:numId w:val="58"/>
        </w:numPr>
        <w:tabs>
          <w:tab w:val="left" w:pos="1230"/>
        </w:tabs>
        <w:ind w:left="0" w:firstLine="851"/>
        <w:jc w:val="both"/>
        <w:rPr>
          <w:b w:val="0"/>
          <w:bCs w:val="0"/>
          <w:lang w:val="ru-RU"/>
        </w:rPr>
      </w:pPr>
      <w:bookmarkStart w:id="137" w:name="_Toc127475039"/>
      <w:bookmarkStart w:id="138" w:name="_Toc127477486"/>
      <w:r w:rsidRPr="00F259FB">
        <w:rPr>
          <w:lang w:val="ru-RU"/>
        </w:rPr>
        <w:t>Информационное обеспечение реализации программы</w:t>
      </w:r>
      <w:bookmarkEnd w:id="137"/>
      <w:bookmarkEnd w:id="138"/>
    </w:p>
    <w:p w:rsidR="00F935AA" w:rsidRPr="00F259FB" w:rsidRDefault="00122150" w:rsidP="00F83123">
      <w:pPr>
        <w:pStyle w:val="a0"/>
        <w:ind w:left="0" w:right="103" w:firstLine="851"/>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58"/>
        </w:numPr>
        <w:tabs>
          <w:tab w:val="left" w:pos="1410"/>
        </w:tabs>
        <w:jc w:val="both"/>
        <w:rPr>
          <w:b w:val="0"/>
          <w:bCs w:val="0"/>
          <w:lang w:val="ru-RU"/>
        </w:rPr>
      </w:pPr>
      <w:bookmarkStart w:id="139" w:name="_Toc127475040"/>
      <w:bookmarkStart w:id="140" w:name="_Toc127477487"/>
      <w:r w:rsidRPr="00F259FB">
        <w:rPr>
          <w:lang w:val="ru-RU"/>
        </w:rPr>
        <w:t>Основные печатные и электронные издания</w:t>
      </w:r>
      <w:bookmarkEnd w:id="139"/>
      <w:bookmarkEnd w:id="140"/>
    </w:p>
    <w:p w:rsidR="00F935AA" w:rsidRPr="00F259FB" w:rsidRDefault="00122150" w:rsidP="00EB3F24">
      <w:pPr>
        <w:pStyle w:val="a0"/>
        <w:numPr>
          <w:ilvl w:val="0"/>
          <w:numId w:val="57"/>
        </w:numPr>
        <w:tabs>
          <w:tab w:val="left" w:pos="1518"/>
        </w:tabs>
        <w:ind w:firstLine="708"/>
        <w:jc w:val="both"/>
        <w:rPr>
          <w:lang w:val="ru-RU"/>
        </w:rPr>
      </w:pPr>
      <w:r w:rsidRPr="00F259FB">
        <w:rPr>
          <w:lang w:val="ru-RU"/>
        </w:rPr>
        <w:t>Бишаева, А.А., Физическая культура : учебник / А.А. Бишаева, В.В. Малков.</w:t>
      </w:r>
    </w:p>
    <w:p w:rsidR="00F935AA" w:rsidRPr="00F259FB" w:rsidRDefault="00122150" w:rsidP="00EB3F24">
      <w:pPr>
        <w:pStyle w:val="a0"/>
        <w:ind w:right="103"/>
        <w:jc w:val="both"/>
        <w:rPr>
          <w:rFonts w:cs="Times New Roman"/>
          <w:lang w:val="ru-RU"/>
        </w:rPr>
      </w:pPr>
      <w:r w:rsidRPr="00F259FB">
        <w:rPr>
          <w:lang w:val="ru-RU"/>
        </w:rPr>
        <w:t xml:space="preserve">— Москва : КноРус, 2022. — 379 с. — </w:t>
      </w:r>
      <w:r w:rsidRPr="00F259FB">
        <w:rPr>
          <w:rFonts w:cs="Times New Roman"/>
          <w:lang w:val="ru-RU"/>
        </w:rPr>
        <w:t xml:space="preserve">ISBN 978-5-406-08822-7. </w:t>
      </w:r>
      <w:r w:rsidRPr="00F259FB">
        <w:rPr>
          <w:lang w:val="ru-RU"/>
        </w:rPr>
        <w:t>—Текст : электронный /</w:t>
      </w:r>
      <w:r w:rsidRPr="00F259FB">
        <w:rPr>
          <w:rFonts w:cs="Times New Roman"/>
          <w:lang w:val="ru-RU"/>
        </w:rPr>
        <w:t xml:space="preserve">/ </w:t>
      </w:r>
      <w:r w:rsidRPr="00F259FB">
        <w:rPr>
          <w:lang w:val="ru-RU"/>
        </w:rPr>
        <w:t>ЭБС Book.ru [сайт]. –</w:t>
      </w:r>
      <w:r w:rsidR="00DE131C" w:rsidRPr="00F259FB">
        <w:rPr>
          <w:lang w:val="ru-RU"/>
        </w:rPr>
        <w:t xml:space="preserve"> </w:t>
      </w:r>
      <w:r w:rsidRPr="00F259FB">
        <w:rPr>
          <w:rFonts w:cs="Times New Roman"/>
          <w:lang w:val="ru-RU"/>
        </w:rPr>
        <w:t>URL:https://book.ru/book/941740</w:t>
      </w:r>
    </w:p>
    <w:p w:rsidR="00F935AA" w:rsidRPr="00F259FB" w:rsidRDefault="00122150" w:rsidP="00EB3F24">
      <w:pPr>
        <w:pStyle w:val="a0"/>
        <w:numPr>
          <w:ilvl w:val="0"/>
          <w:numId w:val="57"/>
        </w:numPr>
        <w:tabs>
          <w:tab w:val="left" w:pos="1518"/>
        </w:tabs>
        <w:ind w:right="105" w:firstLine="708"/>
        <w:jc w:val="both"/>
        <w:rPr>
          <w:rFonts w:cs="Times New Roman"/>
          <w:lang w:val="ru-RU"/>
        </w:rPr>
      </w:pPr>
      <w:r w:rsidRPr="00F259FB">
        <w:rPr>
          <w:lang w:val="ru-RU"/>
        </w:rPr>
        <w:t xml:space="preserve">Быченков, С. В. Физическая культура : учебное пособие для СПО / С. В. Быченков, О. В. Везеницын. – </w:t>
      </w:r>
      <w:r w:rsidRPr="00F259FB">
        <w:rPr>
          <w:rFonts w:cs="Times New Roman"/>
          <w:lang w:val="ru-RU"/>
        </w:rPr>
        <w:t>2-</w:t>
      </w:r>
      <w:r w:rsidRPr="00F259FB">
        <w:rPr>
          <w:lang w:val="ru-RU"/>
        </w:rPr>
        <w:t xml:space="preserve">е изд. – Саратов : Профобразование, Ай Пи Эр Медиа, </w:t>
      </w:r>
      <w:r w:rsidRPr="00F259FB">
        <w:rPr>
          <w:rFonts w:cs="Times New Roman"/>
          <w:lang w:val="ru-RU"/>
        </w:rPr>
        <w:t xml:space="preserve">2018. </w:t>
      </w:r>
      <w:r w:rsidRPr="00F259FB">
        <w:rPr>
          <w:lang w:val="ru-RU"/>
        </w:rPr>
        <w:t xml:space="preserve">– </w:t>
      </w:r>
      <w:r w:rsidRPr="00F259FB">
        <w:rPr>
          <w:rFonts w:cs="Times New Roman"/>
          <w:lang w:val="ru-RU"/>
        </w:rPr>
        <w:t xml:space="preserve">122 c. </w:t>
      </w:r>
      <w:r w:rsidRPr="00F259FB">
        <w:rPr>
          <w:lang w:val="ru-RU"/>
        </w:rPr>
        <w:t xml:space="preserve">– </w:t>
      </w:r>
      <w:r w:rsidRPr="00F259FB">
        <w:rPr>
          <w:rFonts w:cs="Times New Roman"/>
          <w:lang w:val="ru-RU"/>
        </w:rPr>
        <w:t xml:space="preserve">ISBN 978-5-4486-0374-7, 978-5-4488-0195-2.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https://profspo.ru/books/77006</w:t>
      </w:r>
    </w:p>
    <w:p w:rsidR="00F935AA" w:rsidRPr="00F259FB" w:rsidRDefault="00122150" w:rsidP="00EB3F24">
      <w:pPr>
        <w:pStyle w:val="a0"/>
        <w:numPr>
          <w:ilvl w:val="0"/>
          <w:numId w:val="57"/>
        </w:numPr>
        <w:tabs>
          <w:tab w:val="left" w:pos="1518"/>
        </w:tabs>
        <w:ind w:right="104" w:firstLine="708"/>
        <w:jc w:val="both"/>
        <w:rPr>
          <w:rFonts w:cs="Times New Roman"/>
          <w:lang w:val="ru-RU"/>
        </w:rPr>
      </w:pPr>
      <w:r w:rsidRPr="00F259FB">
        <w:rPr>
          <w:lang w:val="ru-RU"/>
        </w:rPr>
        <w:t xml:space="preserve">Виленский, М.Я., Физическая культура : учебник / М.Я. Виленский, А.Г. Горшков. — Москва : КноРус, 2022. — 214 с. — </w:t>
      </w:r>
      <w:r w:rsidRPr="00F259FB">
        <w:rPr>
          <w:rFonts w:cs="Times New Roman"/>
          <w:lang w:val="ru-RU"/>
        </w:rPr>
        <w:t xml:space="preserve">ISBN 978-5-406-09867-7. </w:t>
      </w:r>
      <w:r w:rsidRPr="00F259FB">
        <w:rPr>
          <w:lang w:val="ru-RU"/>
        </w:rPr>
        <w:t xml:space="preserve">—Текст : электронный // ЭБС </w:t>
      </w:r>
      <w:r w:rsidRPr="00F259FB">
        <w:rPr>
          <w:rFonts w:cs="Times New Roman"/>
          <w:lang w:val="ru-RU"/>
        </w:rPr>
        <w:t>Book.ru [</w:t>
      </w:r>
      <w:r w:rsidRPr="00F259FB">
        <w:rPr>
          <w:lang w:val="ru-RU"/>
        </w:rPr>
        <w:t>сайт]. –</w:t>
      </w:r>
      <w:r w:rsidR="00DE131C" w:rsidRPr="00F259FB">
        <w:rPr>
          <w:lang w:val="ru-RU"/>
        </w:rPr>
        <w:t xml:space="preserve"> </w:t>
      </w:r>
      <w:r w:rsidRPr="00F259FB">
        <w:rPr>
          <w:rFonts w:cs="Times New Roman"/>
          <w:lang w:val="ru-RU"/>
        </w:rPr>
        <w:t>URL:https://book.ru/book/943895</w:t>
      </w:r>
    </w:p>
    <w:p w:rsidR="00F935AA" w:rsidRPr="00F259FB" w:rsidRDefault="00122150" w:rsidP="00EB3F24">
      <w:pPr>
        <w:pStyle w:val="a0"/>
        <w:numPr>
          <w:ilvl w:val="0"/>
          <w:numId w:val="57"/>
        </w:numPr>
        <w:tabs>
          <w:tab w:val="left" w:pos="1518"/>
        </w:tabs>
        <w:ind w:right="105" w:firstLine="708"/>
        <w:jc w:val="both"/>
        <w:rPr>
          <w:lang w:val="ru-RU"/>
        </w:rPr>
      </w:pPr>
      <w:r w:rsidRPr="00F259FB">
        <w:rPr>
          <w:lang w:val="ru-RU"/>
        </w:rPr>
        <w:t>Жданкина, Е. Ф. Физическая культура. Лыжная подготовка : учебное пособие для среднего профессионального образования / Е. Ф. Жданкина, И. М. Добрынин</w:t>
      </w:r>
    </w:p>
    <w:p w:rsidR="00F935AA" w:rsidRPr="00F259FB" w:rsidRDefault="00122150" w:rsidP="00EB3F24">
      <w:pPr>
        <w:pStyle w:val="a0"/>
        <w:ind w:right="103"/>
        <w:jc w:val="both"/>
        <w:rPr>
          <w:rFonts w:cs="Times New Roman"/>
          <w:lang w:val="ru-RU"/>
        </w:rPr>
      </w:pPr>
      <w:r w:rsidRPr="00F259FB">
        <w:rPr>
          <w:lang w:val="ru-RU"/>
        </w:rPr>
        <w:t xml:space="preserve">; под научной редакцией С. В. Новаковского. – Москва : Издательство Юрайт, 2020. – </w:t>
      </w:r>
      <w:r w:rsidRPr="00F259FB">
        <w:rPr>
          <w:rFonts w:cs="Times New Roman"/>
          <w:lang w:val="ru-RU"/>
        </w:rPr>
        <w:t xml:space="preserve">125 </w:t>
      </w:r>
      <w:r w:rsidRPr="00F259FB">
        <w:rPr>
          <w:lang w:val="ru-RU"/>
        </w:rPr>
        <w:t xml:space="preserve">с. – (Профессиональное образование). – </w:t>
      </w:r>
      <w:r w:rsidRPr="00F259FB">
        <w:rPr>
          <w:rFonts w:cs="Times New Roman"/>
          <w:lang w:val="ru-RU"/>
        </w:rPr>
        <w:t xml:space="preserve">ISBN 978-5-534-10154-6. </w:t>
      </w:r>
      <w:r w:rsidRPr="00F259FB">
        <w:rPr>
          <w:lang w:val="ru-RU"/>
        </w:rPr>
        <w:t xml:space="preserve">– Текст : электронный // ЭБС Юрайт [сайт]. – </w:t>
      </w:r>
      <w:r w:rsidRPr="00F259FB">
        <w:rPr>
          <w:rFonts w:cs="Times New Roman"/>
          <w:lang w:val="ru-RU"/>
        </w:rPr>
        <w:t>URL: https://urait.ru/bcode/453245</w:t>
      </w:r>
    </w:p>
    <w:p w:rsidR="00F935AA" w:rsidRPr="00F259FB" w:rsidRDefault="00122150" w:rsidP="00EB3F24">
      <w:pPr>
        <w:pStyle w:val="a0"/>
        <w:numPr>
          <w:ilvl w:val="0"/>
          <w:numId w:val="57"/>
        </w:numPr>
        <w:tabs>
          <w:tab w:val="left" w:pos="1518"/>
        </w:tabs>
        <w:ind w:right="106" w:firstLine="708"/>
        <w:jc w:val="both"/>
        <w:rPr>
          <w:rFonts w:cs="Times New Roman"/>
          <w:lang w:val="ru-RU"/>
        </w:rPr>
      </w:pPr>
      <w:r w:rsidRPr="00F259FB">
        <w:rPr>
          <w:lang w:val="ru-RU"/>
        </w:rPr>
        <w:t xml:space="preserve">Киреева, Е.А., Физическая культура. Практикум : учебное пособие / Е.А. Киреева. — Москва </w:t>
      </w:r>
      <w:r w:rsidRPr="00F259FB">
        <w:rPr>
          <w:rFonts w:cs="Times New Roman"/>
          <w:lang w:val="ru-RU"/>
        </w:rPr>
        <w:t xml:space="preserve">: </w:t>
      </w:r>
      <w:r w:rsidRPr="00F259FB">
        <w:rPr>
          <w:lang w:val="ru-RU"/>
        </w:rPr>
        <w:t xml:space="preserve">Русайнс, 2022. — 104 с. — </w:t>
      </w:r>
      <w:r w:rsidRPr="00F259FB">
        <w:rPr>
          <w:rFonts w:cs="Times New Roman"/>
          <w:lang w:val="ru-RU"/>
        </w:rPr>
        <w:t xml:space="preserve">ISBN 978-5-4365-8733-2. </w:t>
      </w:r>
      <w:r w:rsidRPr="00F259FB">
        <w:rPr>
          <w:lang w:val="ru-RU"/>
        </w:rPr>
        <w:t xml:space="preserve">—Текст : электронный // ЭБС Book.ru [сайт]. – </w:t>
      </w:r>
      <w:r w:rsidRPr="00F259FB">
        <w:rPr>
          <w:rFonts w:cs="Times New Roman"/>
          <w:lang w:val="ru-RU"/>
        </w:rPr>
        <w:t>URL:https://book.ru/book/942696</w:t>
      </w:r>
    </w:p>
    <w:p w:rsidR="00F935AA" w:rsidRPr="00F259FB" w:rsidRDefault="00122150" w:rsidP="00EB3F24">
      <w:pPr>
        <w:pStyle w:val="a0"/>
        <w:numPr>
          <w:ilvl w:val="0"/>
          <w:numId w:val="57"/>
        </w:numPr>
        <w:tabs>
          <w:tab w:val="left" w:pos="1518"/>
        </w:tabs>
        <w:ind w:right="106" w:firstLine="708"/>
        <w:jc w:val="both"/>
        <w:rPr>
          <w:rFonts w:cs="Times New Roman"/>
          <w:lang w:val="ru-RU"/>
        </w:rPr>
      </w:pPr>
      <w:r w:rsidRPr="00F259FB">
        <w:rPr>
          <w:lang w:val="ru-RU"/>
        </w:rPr>
        <w:t xml:space="preserve">Кузнецов, В.С., Физическая культура : учебник / В.С. Кузнецов, Г.А. Колодницкий. — Москва : КноРус, 2018. — 256 с. — </w:t>
      </w:r>
      <w:r w:rsidRPr="00F259FB">
        <w:rPr>
          <w:rFonts w:cs="Times New Roman"/>
          <w:lang w:val="ru-RU"/>
        </w:rPr>
        <w:t xml:space="preserve">ISBN 978-5-406-06281-4. </w:t>
      </w: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URL:https://book.ru/book/926242</w:t>
      </w:r>
    </w:p>
    <w:p w:rsidR="00F935AA" w:rsidRPr="00F259FB" w:rsidRDefault="00122150" w:rsidP="00EB3F24">
      <w:pPr>
        <w:pStyle w:val="a0"/>
        <w:numPr>
          <w:ilvl w:val="0"/>
          <w:numId w:val="57"/>
        </w:numPr>
        <w:tabs>
          <w:tab w:val="left" w:pos="1518"/>
        </w:tabs>
        <w:ind w:right="105" w:firstLine="708"/>
        <w:jc w:val="both"/>
        <w:rPr>
          <w:rFonts w:cs="Times New Roman"/>
          <w:lang w:val="ru-RU"/>
        </w:rPr>
      </w:pPr>
      <w:r w:rsidRPr="00F259FB">
        <w:rPr>
          <w:lang w:val="ru-RU"/>
        </w:rPr>
        <w:t>Тиханова, Е.И., Физическая культура. Практикум : учебно</w:t>
      </w:r>
      <w:r w:rsidRPr="00F259FB">
        <w:rPr>
          <w:rFonts w:cs="Times New Roman"/>
          <w:lang w:val="ru-RU"/>
        </w:rPr>
        <w:t>-</w:t>
      </w:r>
      <w:r w:rsidRPr="00F259FB">
        <w:rPr>
          <w:lang w:val="ru-RU"/>
        </w:rPr>
        <w:t xml:space="preserve">методическое пособие / Е.И. Тиханова. — Москва : Русайнс, 2022. — 96 с. — </w:t>
      </w:r>
      <w:r w:rsidRPr="00F259FB">
        <w:rPr>
          <w:rFonts w:cs="Times New Roman"/>
          <w:lang w:val="ru-RU"/>
        </w:rPr>
        <w:t>ISBN 978-5-4365-9021-9.</w:t>
      </w:r>
    </w:p>
    <w:p w:rsidR="00F935AA" w:rsidRPr="00F259FB" w:rsidRDefault="00122150" w:rsidP="00EB3F24">
      <w:pPr>
        <w:pStyle w:val="a0"/>
        <w:jc w:val="both"/>
        <w:rPr>
          <w:rFonts w:cs="Times New Roman"/>
          <w:lang w:val="ru-RU"/>
        </w:rPr>
      </w:pP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URL:https://book.ru/book/942729</w:t>
      </w:r>
    </w:p>
    <w:p w:rsidR="00F935AA" w:rsidRPr="00F259FB" w:rsidRDefault="00122150" w:rsidP="00EB3F24">
      <w:pPr>
        <w:pStyle w:val="a0"/>
        <w:numPr>
          <w:ilvl w:val="0"/>
          <w:numId w:val="57"/>
        </w:numPr>
        <w:tabs>
          <w:tab w:val="left" w:pos="1518"/>
        </w:tabs>
        <w:ind w:right="104" w:firstLine="708"/>
        <w:jc w:val="both"/>
        <w:rPr>
          <w:rFonts w:cs="Times New Roman"/>
          <w:lang w:val="ru-RU"/>
        </w:rPr>
      </w:pPr>
      <w:r w:rsidRPr="00F259FB">
        <w:rPr>
          <w:lang w:val="ru-RU"/>
        </w:rPr>
        <w:t xml:space="preserve">Федонов, Р.А., Физическая культура : учебник / Р.А. Федонов. — Москва : Русайнс, 2021. — 256 с. — </w:t>
      </w:r>
      <w:r w:rsidRPr="00F259FB">
        <w:rPr>
          <w:rFonts w:cs="Times New Roman"/>
          <w:lang w:val="ru-RU"/>
        </w:rPr>
        <w:t xml:space="preserve">ISBN 978-5-4365-6697-9. </w:t>
      </w:r>
      <w:r w:rsidRPr="00F259FB">
        <w:rPr>
          <w:lang w:val="ru-RU"/>
        </w:rPr>
        <w:t>—Текст : электронный // ЭБС Book.ru [сайт]</w:t>
      </w:r>
      <w:r w:rsidRPr="00F259FB">
        <w:rPr>
          <w:rFonts w:cs="Times New Roman"/>
          <w:lang w:val="ru-RU"/>
        </w:rPr>
        <w:t xml:space="preserve">. </w:t>
      </w:r>
      <w:r w:rsidRPr="00F259FB">
        <w:rPr>
          <w:lang w:val="ru-RU"/>
        </w:rPr>
        <w:t>–</w:t>
      </w:r>
      <w:r w:rsidR="00DE131C" w:rsidRPr="00F259FB">
        <w:rPr>
          <w:lang w:val="ru-RU"/>
        </w:rPr>
        <w:t xml:space="preserve"> </w:t>
      </w:r>
      <w:r w:rsidRPr="00F259FB">
        <w:rPr>
          <w:rFonts w:cs="Times New Roman"/>
          <w:lang w:val="ru-RU"/>
        </w:rPr>
        <w:t>URL:https://book.ru/book/939962</w:t>
      </w:r>
    </w:p>
    <w:p w:rsidR="00F935AA" w:rsidRPr="00F259FB" w:rsidRDefault="00122150" w:rsidP="00EB3F24">
      <w:pPr>
        <w:pStyle w:val="a0"/>
        <w:numPr>
          <w:ilvl w:val="0"/>
          <w:numId w:val="57"/>
        </w:numPr>
        <w:tabs>
          <w:tab w:val="left" w:pos="1518"/>
        </w:tabs>
        <w:ind w:right="103" w:firstLine="708"/>
        <w:jc w:val="both"/>
        <w:rPr>
          <w:lang w:val="ru-RU"/>
        </w:rPr>
      </w:pPr>
      <w:r w:rsidRPr="00F259FB">
        <w:rPr>
          <w:lang w:val="ru-RU"/>
        </w:rPr>
        <w:t xml:space="preserve">Физическая культура : учебное пособие для среднего профессионального образования / Е. В. Конеева [и др.] ; под редакцией Е. В. Конеевой. – </w:t>
      </w:r>
      <w:r w:rsidRPr="00F259FB">
        <w:rPr>
          <w:rFonts w:cs="Times New Roman"/>
          <w:lang w:val="ru-RU"/>
        </w:rPr>
        <w:t>2-</w:t>
      </w:r>
      <w:r w:rsidRPr="00F259FB">
        <w:rPr>
          <w:lang w:val="ru-RU"/>
        </w:rPr>
        <w:t>е изд., перераб. и доп. – Москва : Издательство Юрайт, 2021. – 599 с. – (Профессиональное образование).</w:t>
      </w:r>
    </w:p>
    <w:p w:rsidR="00F935AA" w:rsidRPr="00F259FB" w:rsidRDefault="00F935AA" w:rsidP="00EB3F24">
      <w:pPr>
        <w:jc w:val="both"/>
        <w:rPr>
          <w:lang w:val="ru-RU"/>
        </w:rPr>
        <w:sectPr w:rsidR="00F935AA" w:rsidRPr="00F259FB">
          <w:footerReference w:type="default" r:id="rId59"/>
          <w:pgSz w:w="11910" w:h="16840"/>
          <w:pgMar w:top="1060" w:right="740" w:bottom="1040" w:left="1600" w:header="0" w:footer="859" w:gutter="0"/>
          <w:pgNumType w:start="263"/>
          <w:cols w:space="720"/>
        </w:sectPr>
      </w:pPr>
    </w:p>
    <w:p w:rsidR="00F935AA" w:rsidRPr="00F259FB" w:rsidRDefault="00122150" w:rsidP="00EB3F24">
      <w:pPr>
        <w:pStyle w:val="a0"/>
        <w:numPr>
          <w:ilvl w:val="4"/>
          <w:numId w:val="63"/>
        </w:numPr>
        <w:tabs>
          <w:tab w:val="left" w:pos="513"/>
        </w:tabs>
        <w:ind w:right="226" w:firstLine="0"/>
        <w:jc w:val="both"/>
        <w:rPr>
          <w:rFonts w:cs="Times New Roman"/>
          <w:lang w:val="ru-RU"/>
        </w:rPr>
      </w:pPr>
      <w:r w:rsidRPr="00F259FB">
        <w:rPr>
          <w:rFonts w:cs="Times New Roman"/>
          <w:lang w:val="ru-RU"/>
        </w:rPr>
        <w:lastRenderedPageBreak/>
        <w:t>ISBN</w:t>
      </w:r>
      <w:r w:rsidR="00DE131C" w:rsidRPr="00F259FB">
        <w:rPr>
          <w:rFonts w:cs="Times New Roman"/>
          <w:lang w:val="ru-RU"/>
        </w:rPr>
        <w:t xml:space="preserve"> </w:t>
      </w:r>
      <w:r w:rsidRPr="00F259FB">
        <w:rPr>
          <w:rFonts w:cs="Times New Roman"/>
          <w:lang w:val="ru-RU"/>
        </w:rPr>
        <w:t>978-5-534-13554-1.</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Текст</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ЭБС</w:t>
      </w:r>
      <w:r w:rsidR="00DE131C" w:rsidRPr="00F259FB">
        <w:rPr>
          <w:lang w:val="ru-RU"/>
        </w:rPr>
        <w:t xml:space="preserve"> </w:t>
      </w:r>
      <w:r w:rsidRPr="00F259FB">
        <w:rPr>
          <w:lang w:val="ru-RU"/>
        </w:rPr>
        <w:t>Юрайт</w:t>
      </w:r>
      <w:r w:rsidR="00DE131C" w:rsidRPr="00F259FB">
        <w:rPr>
          <w:lang w:val="ru-RU"/>
        </w:rPr>
        <w:t xml:space="preserve"> </w:t>
      </w:r>
      <w:r w:rsidRPr="00F259FB">
        <w:rPr>
          <w:lang w:val="ru-RU"/>
        </w:rPr>
        <w:t>[сайт].</w:t>
      </w:r>
      <w:r w:rsidR="00DE131C" w:rsidRPr="00F259FB">
        <w:rPr>
          <w:lang w:val="ru-RU"/>
        </w:rPr>
        <w:t xml:space="preserve"> </w:t>
      </w:r>
      <w:r w:rsidRPr="00F259FB">
        <w:rPr>
          <w:lang w:val="ru-RU"/>
        </w:rPr>
        <w:t>–</w:t>
      </w:r>
      <w:r w:rsidR="00DE131C" w:rsidRPr="00F259FB">
        <w:rPr>
          <w:lang w:val="ru-RU"/>
        </w:rPr>
        <w:t xml:space="preserve"> </w:t>
      </w:r>
      <w:r w:rsidRPr="00F259FB">
        <w:rPr>
          <w:rFonts w:cs="Times New Roman"/>
          <w:lang w:val="ru-RU"/>
        </w:rPr>
        <w:t>URL: https://urait.ru/bcode/475342</w:t>
      </w:r>
    </w:p>
    <w:p w:rsidR="00F935AA" w:rsidRPr="00F259FB" w:rsidRDefault="00122150" w:rsidP="00EB3F24">
      <w:pPr>
        <w:pStyle w:val="a0"/>
        <w:numPr>
          <w:ilvl w:val="0"/>
          <w:numId w:val="57"/>
        </w:numPr>
        <w:tabs>
          <w:tab w:val="left" w:pos="1638"/>
        </w:tabs>
        <w:ind w:left="222" w:right="224" w:firstLine="708"/>
        <w:jc w:val="both"/>
        <w:rPr>
          <w:rFonts w:cs="Times New Roman"/>
          <w:lang w:val="ru-RU"/>
        </w:rPr>
      </w:pPr>
      <w:r w:rsidRPr="00F259FB">
        <w:rPr>
          <w:lang w:val="ru-RU"/>
        </w:rPr>
        <w:t xml:space="preserve">Элективные курсы по физической культуре. Практическая подготовка : учебное пособие для среднего профессионального образования / А. А. Зайцев, В. Ф. Зайцева, С. Я. Луценко, Э. В. Мануйленко. – </w:t>
      </w:r>
      <w:r w:rsidRPr="00F259FB">
        <w:rPr>
          <w:rFonts w:cs="Times New Roman"/>
          <w:lang w:val="ru-RU"/>
        </w:rPr>
        <w:t>2-</w:t>
      </w:r>
      <w:r w:rsidRPr="00F259FB">
        <w:rPr>
          <w:lang w:val="ru-RU"/>
        </w:rPr>
        <w:t>е изд., перераб. и доп. – Москва : Издательство Юрайт, 2021. – 227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978-5-534- 13379-0. </w:t>
      </w:r>
      <w:r w:rsidRPr="00F259FB">
        <w:rPr>
          <w:lang w:val="ru-RU"/>
        </w:rPr>
        <w:t xml:space="preserve">– Текст : электронный // ЭБС Юрайт [сайт]. – </w:t>
      </w:r>
      <w:r w:rsidRPr="00F259FB">
        <w:rPr>
          <w:rFonts w:cs="Times New Roman"/>
          <w:lang w:val="ru-RU"/>
        </w:rPr>
        <w:t>URL: https://urait.ru/bcode/476678</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58"/>
        </w:numPr>
        <w:tabs>
          <w:tab w:val="left" w:pos="1530"/>
        </w:tabs>
        <w:ind w:left="1530"/>
        <w:jc w:val="both"/>
        <w:rPr>
          <w:b w:val="0"/>
          <w:bCs w:val="0"/>
          <w:lang w:val="ru-RU"/>
        </w:rPr>
      </w:pPr>
      <w:bookmarkStart w:id="141" w:name="_Toc127475041"/>
      <w:bookmarkStart w:id="142" w:name="_Toc127477488"/>
      <w:r w:rsidRPr="00F259FB">
        <w:rPr>
          <w:lang w:val="ru-RU"/>
        </w:rPr>
        <w:t>Дополнительные источники</w:t>
      </w:r>
      <w:bookmarkEnd w:id="141"/>
      <w:bookmarkEnd w:id="142"/>
    </w:p>
    <w:p w:rsidR="00F935AA" w:rsidRPr="00F259FB" w:rsidRDefault="00122150" w:rsidP="00EB3F24">
      <w:pPr>
        <w:pStyle w:val="a0"/>
        <w:numPr>
          <w:ilvl w:val="0"/>
          <w:numId w:val="54"/>
        </w:numPr>
        <w:tabs>
          <w:tab w:val="left" w:pos="1170"/>
        </w:tabs>
        <w:ind w:right="226" w:firstLine="708"/>
        <w:jc w:val="both"/>
        <w:rPr>
          <w:rFonts w:cs="Times New Roman"/>
          <w:lang w:val="ru-RU"/>
        </w:rPr>
      </w:pPr>
      <w:r w:rsidRPr="00F259FB">
        <w:rPr>
          <w:lang w:val="ru-RU"/>
        </w:rPr>
        <w:t xml:space="preserve">Аллянов, Ю. Н. Физическая культура : учебник для среднего профессионального образования / Ю. Н. Аллянов, И. А. Письменский. – </w:t>
      </w:r>
      <w:r w:rsidRPr="00F259FB">
        <w:rPr>
          <w:rFonts w:cs="Times New Roman"/>
          <w:lang w:val="ru-RU"/>
        </w:rPr>
        <w:t>3-</w:t>
      </w:r>
      <w:r w:rsidRPr="00F259FB">
        <w:rPr>
          <w:lang w:val="ru-RU"/>
        </w:rPr>
        <w:t xml:space="preserve">е изд., испр. – Москва : Издательство Юрайт, 2021. – 493 с. – </w:t>
      </w:r>
      <w:r w:rsidRPr="00F259FB">
        <w:rPr>
          <w:rFonts w:cs="Times New Roman"/>
          <w:lang w:val="ru-RU"/>
        </w:rPr>
        <w:t>(</w:t>
      </w:r>
      <w:r w:rsidRPr="00F259FB">
        <w:rPr>
          <w:lang w:val="ru-RU"/>
        </w:rPr>
        <w:t xml:space="preserve">Профессиональное образование). – </w:t>
      </w:r>
      <w:r w:rsidRPr="00F259FB">
        <w:rPr>
          <w:rFonts w:cs="Times New Roman"/>
          <w:lang w:val="ru-RU"/>
        </w:rPr>
        <w:t xml:space="preserve">ISBN 978-5-534- 02309-1. </w:t>
      </w:r>
      <w:r w:rsidRPr="00F259FB">
        <w:rPr>
          <w:lang w:val="ru-RU"/>
        </w:rPr>
        <w:t xml:space="preserve">– Текст : электронный // ЭБС Юрайт [сайт]. – </w:t>
      </w:r>
      <w:r w:rsidRPr="00F259FB">
        <w:rPr>
          <w:rFonts w:cs="Times New Roman"/>
          <w:lang w:val="ru-RU"/>
        </w:rPr>
        <w:t>URL: https://urait.ru/bcode/471143</w:t>
      </w:r>
    </w:p>
    <w:p w:rsidR="00F935AA" w:rsidRPr="00F259FB" w:rsidRDefault="00122150" w:rsidP="00EB3F24">
      <w:pPr>
        <w:pStyle w:val="a0"/>
        <w:numPr>
          <w:ilvl w:val="0"/>
          <w:numId w:val="54"/>
        </w:numPr>
        <w:tabs>
          <w:tab w:val="left" w:pos="1257"/>
        </w:tabs>
        <w:ind w:right="225" w:firstLine="708"/>
        <w:jc w:val="both"/>
        <w:rPr>
          <w:rFonts w:cs="Times New Roman"/>
          <w:lang w:val="ru-RU"/>
        </w:rPr>
      </w:pPr>
      <w:r w:rsidRPr="00F259FB">
        <w:rPr>
          <w:lang w:val="ru-RU"/>
        </w:rPr>
        <w:t>Муллер, А. Б. Физическая культура : учебник и практикум для среднего профессионального образования / А. Б. Муллер, Н. С. Дядичкина, Ю. А. Богащенко. – Москва : Издательство Юрайт, 2021. – 424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978-5-534-02612-2. </w:t>
      </w:r>
      <w:r w:rsidRPr="00F259FB">
        <w:rPr>
          <w:lang w:val="ru-RU"/>
        </w:rPr>
        <w:t xml:space="preserve">– Текст : электронный // ЭБС Юрайт [сайт]. – </w:t>
      </w:r>
      <w:r w:rsidRPr="00F259FB">
        <w:rPr>
          <w:rFonts w:cs="Times New Roman"/>
          <w:lang w:val="ru-RU"/>
        </w:rPr>
        <w:t>URL: https://urait.ru/bcode/469681</w:t>
      </w:r>
    </w:p>
    <w:p w:rsidR="00F935AA" w:rsidRPr="00F259FB" w:rsidRDefault="00F935AA" w:rsidP="00EB3F24">
      <w:pPr>
        <w:jc w:val="both"/>
        <w:rPr>
          <w:rFonts w:ascii="Times New Roman" w:eastAsia="Times New Roman" w:hAnsi="Times New Roman" w:cs="Times New Roman"/>
          <w:sz w:val="25"/>
          <w:szCs w:val="25"/>
          <w:lang w:val="ru-RU"/>
        </w:rPr>
      </w:pPr>
    </w:p>
    <w:p w:rsidR="00F83123" w:rsidRDefault="00F83123">
      <w:pPr>
        <w:rPr>
          <w:rFonts w:ascii="Times New Roman" w:eastAsia="Times New Roman" w:hAnsi="Times New Roman"/>
          <w:b/>
          <w:bCs/>
          <w:sz w:val="24"/>
          <w:szCs w:val="24"/>
          <w:lang w:val="ru-RU"/>
        </w:rPr>
      </w:pPr>
      <w:r>
        <w:rPr>
          <w:lang w:val="ru-RU"/>
        </w:rPr>
        <w:br w:type="page"/>
      </w:r>
    </w:p>
    <w:p w:rsidR="00F935AA" w:rsidRPr="00F259FB" w:rsidRDefault="00122150" w:rsidP="00EB3F24">
      <w:pPr>
        <w:pStyle w:val="Heading1"/>
        <w:ind w:left="3318" w:right="752" w:hanging="1578"/>
        <w:jc w:val="both"/>
        <w:rPr>
          <w:b w:val="0"/>
          <w:bCs w:val="0"/>
          <w:lang w:val="ru-RU"/>
        </w:rPr>
      </w:pPr>
      <w:bookmarkStart w:id="143" w:name="_Toc127475042"/>
      <w:bookmarkStart w:id="144" w:name="_Toc127477489"/>
      <w:r w:rsidRPr="00F259FB">
        <w:rPr>
          <w:lang w:val="ru-RU"/>
        </w:rPr>
        <w:lastRenderedPageBreak/>
        <w:t>4. КОНТРОЛЬ И ОЦЕНКА РЕЗУЛЬТАТОВ ОСВОЕНИЯ УЧЕБНОЙ ДИСЦИПЛИНЫ</w:t>
      </w:r>
      <w:bookmarkEnd w:id="143"/>
      <w:bookmarkEnd w:id="144"/>
    </w:p>
    <w:p w:rsidR="00F935AA" w:rsidRPr="00F259FB" w:rsidRDefault="00F935AA" w:rsidP="00EB3F24">
      <w:pPr>
        <w:jc w:val="both"/>
        <w:rPr>
          <w:rFonts w:ascii="Times New Roman" w:eastAsia="Times New Roman" w:hAnsi="Times New Roman" w:cs="Times New Roman"/>
          <w:b/>
          <w:bCs/>
          <w:sz w:val="25"/>
          <w:szCs w:val="25"/>
          <w:lang w:val="ru-RU"/>
        </w:rPr>
      </w:pPr>
    </w:p>
    <w:tbl>
      <w:tblPr>
        <w:tblW w:w="0" w:type="auto"/>
        <w:tblInd w:w="108" w:type="dxa"/>
        <w:tblLayout w:type="fixed"/>
        <w:tblLook w:val="01E0"/>
      </w:tblPr>
      <w:tblGrid>
        <w:gridCol w:w="1633"/>
        <w:gridCol w:w="407"/>
        <w:gridCol w:w="1150"/>
        <w:gridCol w:w="3195"/>
        <w:gridCol w:w="3188"/>
      </w:tblGrid>
      <w:tr w:rsidR="00F935AA" w:rsidRPr="00F259FB">
        <w:trPr>
          <w:trHeight w:hRule="exact" w:val="485"/>
        </w:trPr>
        <w:tc>
          <w:tcPr>
            <w:tcW w:w="3190"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35"/>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630"/>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29"/>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3534D5">
        <w:trPr>
          <w:trHeight w:hRule="exact" w:val="4426"/>
        </w:trPr>
        <w:tc>
          <w:tcPr>
            <w:tcW w:w="3190"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12"/>
              </w:tabs>
              <w:ind w:left="111" w:right="194"/>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знаний, осваиваемых в рамках дисциплины</w:t>
            </w:r>
          </w:p>
          <w:p w:rsidR="00F935AA" w:rsidRPr="00F259FB" w:rsidRDefault="00122150" w:rsidP="00EB3F24">
            <w:pPr>
              <w:pStyle w:val="TableParagraph"/>
              <w:tabs>
                <w:tab w:val="left" w:pos="1174"/>
              </w:tabs>
              <w:ind w:left="111" w:right="199"/>
              <w:jc w:val="both"/>
              <w:rPr>
                <w:rFonts w:ascii="Times New Roman" w:eastAsia="Times New Roman" w:hAnsi="Times New Roman" w:cs="Times New Roman"/>
                <w:sz w:val="24"/>
                <w:szCs w:val="24"/>
                <w:lang w:val="ru-RU"/>
              </w:rPr>
            </w:pPr>
            <w:r w:rsidRPr="00F259FB">
              <w:rPr>
                <w:rFonts w:ascii="Times New Roman" w:hAnsi="Times New Roman"/>
                <w:sz w:val="24"/>
                <w:lang w:val="ru-RU"/>
              </w:rPr>
              <w:t>Роль физической культуры в</w:t>
            </w:r>
            <w:r w:rsidR="00DE131C" w:rsidRPr="00F259FB">
              <w:rPr>
                <w:rFonts w:ascii="Times New Roman" w:hAnsi="Times New Roman"/>
                <w:sz w:val="24"/>
                <w:lang w:val="ru-RU"/>
              </w:rPr>
              <w:t xml:space="preserve"> </w:t>
            </w:r>
            <w:r w:rsidRPr="00F259FB">
              <w:rPr>
                <w:rFonts w:ascii="Times New Roman" w:hAnsi="Times New Roman"/>
                <w:sz w:val="24"/>
                <w:lang w:val="ru-RU"/>
              </w:rPr>
              <w:t>общекультурном, профессиональном</w:t>
            </w:r>
          </w:p>
          <w:p w:rsidR="00F935AA" w:rsidRPr="00F259FB" w:rsidRDefault="00122150" w:rsidP="00EB3F24">
            <w:pPr>
              <w:pStyle w:val="TableParagraph"/>
              <w:ind w:left="111" w:right="195"/>
              <w:jc w:val="both"/>
              <w:rPr>
                <w:rFonts w:ascii="Times New Roman" w:eastAsia="Times New Roman" w:hAnsi="Times New Roman" w:cs="Times New Roman"/>
                <w:sz w:val="24"/>
                <w:szCs w:val="24"/>
                <w:lang w:val="ru-RU"/>
              </w:rPr>
            </w:pPr>
            <w:r w:rsidRPr="00F259FB">
              <w:rPr>
                <w:rFonts w:ascii="Times New Roman" w:hAnsi="Times New Roman"/>
                <w:sz w:val="24"/>
                <w:lang w:val="ru-RU"/>
              </w:rPr>
              <w:t>и социальном развитии человека;</w:t>
            </w:r>
          </w:p>
          <w:p w:rsidR="00F935AA" w:rsidRPr="00F259FB" w:rsidRDefault="00122150" w:rsidP="00EB3F24">
            <w:pPr>
              <w:pStyle w:val="TableParagraph"/>
              <w:ind w:left="111" w:right="193"/>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здорового образа жизни;</w:t>
            </w:r>
          </w:p>
          <w:p w:rsidR="00F935AA" w:rsidRPr="00F259FB" w:rsidRDefault="00122150" w:rsidP="00EB3F24">
            <w:pPr>
              <w:pStyle w:val="TableParagraph"/>
              <w:ind w:left="111" w:right="195"/>
              <w:jc w:val="both"/>
              <w:rPr>
                <w:rFonts w:ascii="Times New Roman" w:eastAsia="Times New Roman" w:hAnsi="Times New Roman" w:cs="Times New Roman"/>
                <w:sz w:val="24"/>
                <w:szCs w:val="24"/>
                <w:lang w:val="ru-RU"/>
              </w:rPr>
            </w:pPr>
            <w:r w:rsidRPr="00F259FB">
              <w:rPr>
                <w:rFonts w:ascii="Times New Roman" w:hAnsi="Times New Roman"/>
                <w:sz w:val="24"/>
                <w:lang w:val="ru-RU"/>
              </w:rPr>
              <w:t>Условия профессиональной деятельности и зоны риска физического здоровья для специальности;</w:t>
            </w:r>
          </w:p>
          <w:p w:rsidR="00F935AA" w:rsidRPr="00F259FB" w:rsidRDefault="00122150" w:rsidP="00EB3F24">
            <w:pPr>
              <w:pStyle w:val="TableParagraph"/>
              <w:ind w:left="111" w:right="198"/>
              <w:jc w:val="both"/>
              <w:rPr>
                <w:rFonts w:ascii="Times New Roman" w:eastAsia="Times New Roman" w:hAnsi="Times New Roman" w:cs="Times New Roman"/>
                <w:sz w:val="24"/>
                <w:szCs w:val="24"/>
                <w:lang w:val="ru-RU"/>
              </w:rPr>
            </w:pPr>
            <w:r w:rsidRPr="00F259FB">
              <w:rPr>
                <w:rFonts w:ascii="Times New Roman" w:hAnsi="Times New Roman"/>
                <w:sz w:val="24"/>
                <w:lang w:val="ru-RU"/>
              </w:rPr>
              <w:t>Средства профилактики перенапряжения</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966"/>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Знать роль физической культуры</w:t>
            </w:r>
            <w:r w:rsidR="00DE131C" w:rsidRPr="00F259FB">
              <w:rPr>
                <w:rFonts w:ascii="Times New Roman" w:hAnsi="Times New Roman"/>
                <w:sz w:val="24"/>
                <w:lang w:val="ru-RU"/>
              </w:rPr>
              <w:t xml:space="preserve"> </w:t>
            </w:r>
            <w:r w:rsidRPr="00F259FB">
              <w:rPr>
                <w:rFonts w:ascii="Times New Roman" w:hAnsi="Times New Roman"/>
                <w:sz w:val="24"/>
                <w:lang w:val="ru-RU"/>
              </w:rPr>
              <w:t>в</w:t>
            </w:r>
          </w:p>
          <w:p w:rsidR="00F935AA" w:rsidRPr="00F259FB" w:rsidRDefault="00122150" w:rsidP="00EB3F24">
            <w:pPr>
              <w:pStyle w:val="TableParagraph"/>
              <w:ind w:left="102" w:right="1121"/>
              <w:jc w:val="both"/>
              <w:rPr>
                <w:rFonts w:ascii="Times New Roman" w:eastAsia="Times New Roman" w:hAnsi="Times New Roman" w:cs="Times New Roman"/>
                <w:sz w:val="24"/>
                <w:szCs w:val="24"/>
                <w:lang w:val="ru-RU"/>
              </w:rPr>
            </w:pPr>
            <w:r w:rsidRPr="00F259FB">
              <w:rPr>
                <w:rFonts w:ascii="Times New Roman" w:hAnsi="Times New Roman"/>
                <w:sz w:val="24"/>
                <w:lang w:val="ru-RU"/>
              </w:rPr>
              <w:t>общекультурном, профессиональном</w:t>
            </w:r>
          </w:p>
          <w:p w:rsidR="00F935AA" w:rsidRPr="00F259FB" w:rsidRDefault="00122150" w:rsidP="00EB3F24">
            <w:pPr>
              <w:pStyle w:val="TableParagraph"/>
              <w:tabs>
                <w:tab w:val="left" w:pos="2155"/>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социальном</w:t>
            </w:r>
            <w:r w:rsidR="00DE131C" w:rsidRPr="00F259FB">
              <w:rPr>
                <w:rFonts w:ascii="Times New Roman" w:hAnsi="Times New Roman"/>
                <w:sz w:val="24"/>
                <w:lang w:val="ru-RU"/>
              </w:rPr>
              <w:t xml:space="preserve"> </w:t>
            </w:r>
            <w:r w:rsidRPr="00F259FB">
              <w:rPr>
                <w:rFonts w:ascii="Times New Roman" w:hAnsi="Times New Roman"/>
                <w:sz w:val="24"/>
                <w:lang w:val="ru-RU"/>
              </w:rPr>
              <w:t>развитии человека;</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здорового образа жизни;</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условия профессиональной деятельности и зоны риска физического здоровья для специальности;</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средства профилактики перенапряжения.</w:t>
            </w:r>
          </w:p>
        </w:tc>
        <w:tc>
          <w:tcPr>
            <w:tcW w:w="318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2421"/>
              </w:tabs>
              <w:ind w:left="111"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Промежуточная</w:t>
            </w:r>
            <w:r w:rsidR="00DE131C" w:rsidRPr="00F259FB">
              <w:rPr>
                <w:rFonts w:ascii="Times New Roman" w:hAnsi="Times New Roman"/>
                <w:sz w:val="24"/>
                <w:lang w:val="ru-RU"/>
              </w:rPr>
              <w:t xml:space="preserve"> </w:t>
            </w:r>
            <w:r w:rsidRPr="00F259FB">
              <w:rPr>
                <w:rFonts w:ascii="Times New Roman" w:hAnsi="Times New Roman"/>
                <w:sz w:val="24"/>
                <w:lang w:val="ru-RU"/>
              </w:rPr>
              <w:t>аттестация в</w:t>
            </w:r>
            <w:r w:rsidR="00DE131C" w:rsidRPr="00F259FB">
              <w:rPr>
                <w:rFonts w:ascii="Times New Roman" w:hAnsi="Times New Roman"/>
                <w:sz w:val="24"/>
                <w:lang w:val="ru-RU"/>
              </w:rPr>
              <w:t xml:space="preserve"> </w:t>
            </w:r>
            <w:r w:rsidRPr="00F259FB">
              <w:rPr>
                <w:rFonts w:ascii="Times New Roman" w:hAnsi="Times New Roman"/>
                <w:sz w:val="24"/>
                <w:lang w:val="ru-RU"/>
              </w:rPr>
              <w:t>форме</w:t>
            </w:r>
          </w:p>
          <w:p w:rsidR="00F935AA" w:rsidRPr="00F259FB" w:rsidRDefault="00122150" w:rsidP="00EB3F24">
            <w:pPr>
              <w:pStyle w:val="TableParagraph"/>
              <w:ind w:left="111" w:right="726"/>
              <w:jc w:val="both"/>
              <w:rPr>
                <w:rFonts w:ascii="Times New Roman" w:eastAsia="Times New Roman" w:hAnsi="Times New Roman" w:cs="Times New Roman"/>
                <w:sz w:val="24"/>
                <w:szCs w:val="24"/>
                <w:lang w:val="ru-RU"/>
              </w:rPr>
            </w:pPr>
            <w:r w:rsidRPr="00F259FB">
              <w:rPr>
                <w:rFonts w:ascii="Times New Roman" w:hAnsi="Times New Roman"/>
                <w:sz w:val="24"/>
                <w:lang w:val="ru-RU"/>
              </w:rPr>
              <w:t>дифференцированного зачета.</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ind w:left="111"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 оценка усвоения теоретических знаний в процессе:</w:t>
            </w:r>
          </w:p>
          <w:p w:rsidR="00F935AA" w:rsidRPr="00F259FB" w:rsidRDefault="00122150" w:rsidP="00EB3F24">
            <w:pPr>
              <w:pStyle w:val="a4"/>
              <w:numPr>
                <w:ilvl w:val="0"/>
                <w:numId w:val="53"/>
              </w:numPr>
              <w:tabs>
                <w:tab w:val="left" w:pos="598"/>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письменных/ устных ответов,</w:t>
            </w:r>
          </w:p>
          <w:p w:rsidR="00F935AA" w:rsidRPr="00F259FB" w:rsidRDefault="00122150" w:rsidP="00EB3F24">
            <w:pPr>
              <w:pStyle w:val="a4"/>
              <w:numPr>
                <w:ilvl w:val="0"/>
                <w:numId w:val="53"/>
              </w:numPr>
              <w:tabs>
                <w:tab w:val="left" w:pos="251"/>
              </w:tabs>
              <w:ind w:left="251" w:hanging="14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tabs>
                <w:tab w:val="left" w:pos="2368"/>
              </w:tabs>
              <w:ind w:left="111"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 результатов деятельности обучающихся в процессе освоения образовательной программы:</w:t>
            </w:r>
          </w:p>
          <w:p w:rsidR="00F935AA" w:rsidRPr="00F259FB" w:rsidRDefault="00122150" w:rsidP="00EB3F24">
            <w:pPr>
              <w:pStyle w:val="a4"/>
              <w:numPr>
                <w:ilvl w:val="0"/>
                <w:numId w:val="53"/>
              </w:numPr>
              <w:tabs>
                <w:tab w:val="left" w:pos="350"/>
              </w:tabs>
              <w:ind w:left="349" w:hanging="247"/>
              <w:jc w:val="both"/>
              <w:rPr>
                <w:rFonts w:ascii="Times New Roman" w:eastAsia="Times New Roman" w:hAnsi="Times New Roman" w:cs="Times New Roman"/>
                <w:sz w:val="24"/>
                <w:szCs w:val="24"/>
                <w:lang w:val="ru-RU"/>
              </w:rPr>
            </w:pPr>
            <w:r w:rsidRPr="00F259FB">
              <w:rPr>
                <w:rFonts w:ascii="Times New Roman" w:hAnsi="Times New Roman"/>
                <w:sz w:val="24"/>
                <w:lang w:val="ru-RU"/>
              </w:rPr>
              <w:t>на практических занятиях;</w:t>
            </w:r>
          </w:p>
          <w:p w:rsidR="00F935AA" w:rsidRPr="00F259FB" w:rsidRDefault="00122150" w:rsidP="00EB3F24">
            <w:pPr>
              <w:pStyle w:val="a4"/>
              <w:numPr>
                <w:ilvl w:val="0"/>
                <w:numId w:val="53"/>
              </w:numPr>
              <w:tabs>
                <w:tab w:val="left" w:pos="826"/>
                <w:tab w:val="left" w:pos="2241"/>
              </w:tabs>
              <w:ind w:left="102"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w:t>
            </w:r>
            <w:r w:rsidR="00DE131C" w:rsidRPr="00F259FB">
              <w:rPr>
                <w:rFonts w:ascii="Times New Roman" w:hAnsi="Times New Roman"/>
                <w:sz w:val="24"/>
                <w:lang w:val="ru-RU"/>
              </w:rPr>
              <w:t xml:space="preserve"> </w:t>
            </w:r>
            <w:r w:rsidRPr="00F259FB">
              <w:rPr>
                <w:rFonts w:ascii="Times New Roman" w:hAnsi="Times New Roman"/>
                <w:sz w:val="24"/>
                <w:lang w:val="ru-RU"/>
              </w:rPr>
              <w:t>ведении календаря самонаблюдения;</w:t>
            </w:r>
          </w:p>
          <w:p w:rsidR="00F935AA" w:rsidRPr="00F259FB" w:rsidRDefault="00122150" w:rsidP="00EB3F24">
            <w:pPr>
              <w:pStyle w:val="a4"/>
              <w:numPr>
                <w:ilvl w:val="0"/>
                <w:numId w:val="53"/>
              </w:numPr>
              <w:tabs>
                <w:tab w:val="left" w:pos="485"/>
                <w:tab w:val="left" w:pos="1871"/>
                <w:tab w:val="left" w:pos="2272"/>
              </w:tabs>
              <w:ind w:left="102" w:right="9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w:t>
            </w:r>
            <w:r w:rsidR="00DE131C" w:rsidRPr="00F259FB">
              <w:rPr>
                <w:rFonts w:ascii="Times New Roman" w:hAnsi="Times New Roman"/>
                <w:sz w:val="24"/>
                <w:lang w:val="ru-RU"/>
              </w:rPr>
              <w:t xml:space="preserve"> </w:t>
            </w:r>
            <w:r w:rsidRPr="00F259FB">
              <w:rPr>
                <w:rFonts w:ascii="Times New Roman" w:hAnsi="Times New Roman"/>
                <w:sz w:val="24"/>
                <w:lang w:val="ru-RU"/>
              </w:rPr>
              <w:t>проведении подготовленных студентом фрагментов</w:t>
            </w:r>
            <w:r w:rsidR="00DE131C" w:rsidRPr="00F259FB">
              <w:rPr>
                <w:rFonts w:ascii="Times New Roman" w:hAnsi="Times New Roman"/>
                <w:sz w:val="24"/>
                <w:lang w:val="ru-RU"/>
              </w:rPr>
              <w:t xml:space="preserve"> </w:t>
            </w:r>
            <w:r w:rsidRPr="00F259FB">
              <w:rPr>
                <w:rFonts w:ascii="Times New Roman" w:hAnsi="Times New Roman"/>
                <w:sz w:val="24"/>
                <w:lang w:val="ru-RU"/>
              </w:rPr>
              <w:t>занятий</w:t>
            </w:r>
          </w:p>
        </w:tc>
      </w:tr>
      <w:tr w:rsidR="00F935AA" w:rsidRPr="003534D5">
        <w:trPr>
          <w:trHeight w:hRule="exact" w:val="1942"/>
        </w:trPr>
        <w:tc>
          <w:tcPr>
            <w:tcW w:w="1633" w:type="dxa"/>
            <w:tcBorders>
              <w:top w:val="single" w:sz="5" w:space="0" w:color="000000"/>
              <w:left w:val="single" w:sz="5" w:space="0" w:color="000000"/>
              <w:bottom w:val="single" w:sz="5" w:space="0" w:color="000000"/>
              <w:right w:val="nil"/>
            </w:tcBorders>
          </w:tcPr>
          <w:p w:rsidR="00F935AA" w:rsidRPr="00F259FB" w:rsidRDefault="00122150" w:rsidP="00EB3F24">
            <w:pPr>
              <w:pStyle w:val="TableParagraph"/>
              <w:ind w:left="111" w:right="-2"/>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 осваиваемых дисциплины Использовать физкультурно- оздоровительн деятельность</w:t>
            </w:r>
          </w:p>
        </w:tc>
        <w:tc>
          <w:tcPr>
            <w:tcW w:w="407" w:type="dxa"/>
            <w:tcBorders>
              <w:top w:val="single" w:sz="5" w:space="0" w:color="000000"/>
              <w:left w:val="nil"/>
              <w:bottom w:val="single" w:sz="5" w:space="0" w:color="000000"/>
              <w:right w:val="nil"/>
            </w:tcBorders>
          </w:tcPr>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5" w:firstLine="171"/>
              <w:jc w:val="both"/>
              <w:rPr>
                <w:rFonts w:ascii="Times New Roman" w:eastAsia="Times New Roman" w:hAnsi="Times New Roman" w:cs="Times New Roman"/>
                <w:sz w:val="24"/>
                <w:szCs w:val="24"/>
                <w:lang w:val="ru-RU"/>
              </w:rPr>
            </w:pPr>
            <w:r w:rsidRPr="00F259FB">
              <w:rPr>
                <w:rFonts w:ascii="Times New Roman" w:hAnsi="Times New Roman"/>
                <w:sz w:val="24"/>
                <w:lang w:val="ru-RU"/>
              </w:rPr>
              <w:t>в</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ind w:left="-5"/>
              <w:jc w:val="both"/>
              <w:rPr>
                <w:rFonts w:ascii="Times New Roman" w:eastAsia="Times New Roman" w:hAnsi="Times New Roman" w:cs="Times New Roman"/>
                <w:sz w:val="24"/>
                <w:szCs w:val="24"/>
                <w:lang w:val="ru-RU"/>
              </w:rPr>
            </w:pPr>
            <w:r w:rsidRPr="00F259FB">
              <w:rPr>
                <w:rFonts w:ascii="Times New Roman" w:hAnsi="Times New Roman"/>
                <w:sz w:val="24"/>
                <w:lang w:val="ru-RU"/>
              </w:rPr>
              <w:t>ую</w:t>
            </w:r>
          </w:p>
        </w:tc>
        <w:tc>
          <w:tcPr>
            <w:tcW w:w="1150" w:type="dxa"/>
            <w:tcBorders>
              <w:top w:val="single" w:sz="5" w:space="0" w:color="000000"/>
              <w:left w:val="nil"/>
              <w:bottom w:val="single" w:sz="5" w:space="0" w:color="000000"/>
              <w:right w:val="single" w:sz="5" w:space="0" w:color="000000"/>
            </w:tcBorders>
          </w:tcPr>
          <w:p w:rsidR="00F935AA" w:rsidRPr="00F259FB" w:rsidRDefault="00122150" w:rsidP="00EB3F24">
            <w:pPr>
              <w:pStyle w:val="TableParagraph"/>
              <w:ind w:left="220" w:right="199" w:hanging="94"/>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умений, рамках</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ind w:left="588"/>
              <w:jc w:val="both"/>
              <w:rPr>
                <w:rFonts w:ascii="Times New Roman" w:eastAsia="Times New Roman" w:hAnsi="Times New Roman" w:cs="Times New Roman"/>
                <w:sz w:val="24"/>
                <w:szCs w:val="24"/>
                <w:lang w:val="ru-RU"/>
              </w:rPr>
            </w:pPr>
            <w:r w:rsidRPr="00F259FB">
              <w:rPr>
                <w:rFonts w:ascii="Times New Roman" w:hAnsi="Times New Roman"/>
                <w:sz w:val="24"/>
                <w:lang w:val="ru-RU"/>
              </w:rPr>
              <w:t>для</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625"/>
                <w:tab w:val="left" w:pos="2633"/>
              </w:tabs>
              <w:ind w:left="111" w:right="194"/>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Уметь</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использовать физкультурно- оздоровительную 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для</w:t>
            </w:r>
          </w:p>
          <w:p w:rsidR="00F935AA" w:rsidRPr="00F259FB" w:rsidRDefault="00122150" w:rsidP="00EB3F24">
            <w:pPr>
              <w:pStyle w:val="TableParagraph"/>
              <w:tabs>
                <w:tab w:val="left" w:pos="2016"/>
              </w:tabs>
              <w:ind w:left="111" w:right="195"/>
              <w:jc w:val="both"/>
              <w:rPr>
                <w:rFonts w:ascii="Times New Roman" w:eastAsia="Times New Roman" w:hAnsi="Times New Roman" w:cs="Times New Roman"/>
                <w:sz w:val="24"/>
                <w:szCs w:val="24"/>
                <w:lang w:val="ru-RU"/>
              </w:rPr>
            </w:pPr>
            <w:r w:rsidRPr="00F259FB">
              <w:rPr>
                <w:rFonts w:ascii="Times New Roman" w:hAnsi="Times New Roman"/>
                <w:sz w:val="24"/>
                <w:lang w:val="ru-RU"/>
              </w:rPr>
              <w:t>укрепления</w:t>
            </w:r>
            <w:r w:rsidR="00DE131C" w:rsidRPr="00F259FB">
              <w:rPr>
                <w:rFonts w:ascii="Times New Roman" w:hAnsi="Times New Roman"/>
                <w:sz w:val="24"/>
                <w:lang w:val="ru-RU"/>
              </w:rPr>
              <w:t xml:space="preserve"> </w:t>
            </w:r>
            <w:r w:rsidRPr="00F259FB">
              <w:rPr>
                <w:rFonts w:ascii="Times New Roman" w:hAnsi="Times New Roman"/>
                <w:sz w:val="24"/>
                <w:lang w:val="ru-RU"/>
              </w:rPr>
              <w:t>здоровья, достижения</w:t>
            </w:r>
            <w:r w:rsidR="00DE131C" w:rsidRPr="00F259FB">
              <w:rPr>
                <w:rFonts w:ascii="Times New Roman" w:hAnsi="Times New Roman"/>
                <w:sz w:val="24"/>
                <w:lang w:val="ru-RU"/>
              </w:rPr>
              <w:t xml:space="preserve"> </w:t>
            </w:r>
            <w:r w:rsidRPr="00F259FB">
              <w:rPr>
                <w:rFonts w:ascii="Times New Roman" w:hAnsi="Times New Roman"/>
                <w:sz w:val="24"/>
                <w:lang w:val="ru-RU"/>
              </w:rPr>
              <w:t>жизненных и профессиональных целей;</w:t>
            </w:r>
          </w:p>
        </w:tc>
        <w:tc>
          <w:tcPr>
            <w:tcW w:w="318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2984"/>
        </w:trPr>
        <w:tc>
          <w:tcPr>
            <w:tcW w:w="3190" w:type="dxa"/>
            <w:gridSpan w:val="3"/>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005"/>
              </w:tabs>
              <w:ind w:left="111" w:right="200"/>
              <w:jc w:val="both"/>
              <w:rPr>
                <w:rFonts w:ascii="Times New Roman" w:eastAsia="Times New Roman" w:hAnsi="Times New Roman" w:cs="Times New Roman"/>
                <w:sz w:val="24"/>
                <w:szCs w:val="24"/>
                <w:lang w:val="ru-RU"/>
              </w:rPr>
            </w:pPr>
            <w:r w:rsidRPr="00F259FB">
              <w:rPr>
                <w:rFonts w:ascii="Times New Roman" w:hAnsi="Times New Roman"/>
                <w:sz w:val="24"/>
                <w:lang w:val="ru-RU"/>
              </w:rPr>
              <w:lastRenderedPageBreak/>
              <w:t>укрепления</w:t>
            </w:r>
            <w:r w:rsidR="00DE131C" w:rsidRPr="00F259FB">
              <w:rPr>
                <w:rFonts w:ascii="Times New Roman" w:hAnsi="Times New Roman"/>
                <w:sz w:val="24"/>
                <w:lang w:val="ru-RU"/>
              </w:rPr>
              <w:t xml:space="preserve"> </w:t>
            </w:r>
            <w:r w:rsidRPr="00F259FB">
              <w:rPr>
                <w:rFonts w:ascii="Times New Roman" w:hAnsi="Times New Roman"/>
                <w:sz w:val="24"/>
                <w:lang w:val="ru-RU"/>
              </w:rPr>
              <w:t>здоровья, достижения</w:t>
            </w:r>
            <w:r w:rsidR="00DE131C" w:rsidRPr="00F259FB">
              <w:rPr>
                <w:rFonts w:ascii="Times New Roman" w:hAnsi="Times New Roman"/>
                <w:sz w:val="24"/>
                <w:lang w:val="ru-RU"/>
              </w:rPr>
              <w:t xml:space="preserve"> </w:t>
            </w:r>
            <w:r w:rsidRPr="00F259FB">
              <w:rPr>
                <w:rFonts w:ascii="Times New Roman" w:hAnsi="Times New Roman"/>
                <w:sz w:val="24"/>
                <w:lang w:val="ru-RU"/>
              </w:rPr>
              <w:t>жизненных и профессиональных</w:t>
            </w:r>
          </w:p>
          <w:p w:rsidR="00F935AA" w:rsidRPr="00F259FB" w:rsidRDefault="00122150" w:rsidP="00EB3F24">
            <w:pPr>
              <w:pStyle w:val="TableParagraph"/>
              <w:ind w:left="111"/>
              <w:jc w:val="both"/>
              <w:rPr>
                <w:rFonts w:ascii="Times New Roman" w:eastAsia="Times New Roman" w:hAnsi="Times New Roman" w:cs="Times New Roman"/>
                <w:sz w:val="24"/>
                <w:szCs w:val="24"/>
                <w:lang w:val="ru-RU"/>
              </w:rPr>
            </w:pPr>
            <w:r w:rsidRPr="00F259FB">
              <w:rPr>
                <w:rFonts w:ascii="Times New Roman" w:hAnsi="Times New Roman"/>
                <w:sz w:val="24"/>
                <w:lang w:val="ru-RU"/>
              </w:rPr>
              <w:t>целей;</w:t>
            </w:r>
          </w:p>
          <w:p w:rsidR="00F935AA" w:rsidRPr="00F259FB" w:rsidRDefault="00122150" w:rsidP="00EB3F24">
            <w:pPr>
              <w:pStyle w:val="TableParagraph"/>
              <w:tabs>
                <w:tab w:val="left" w:pos="1525"/>
              </w:tabs>
              <w:ind w:left="111" w:right="1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рациональные приемы</w:t>
            </w:r>
            <w:r w:rsidR="00DE131C" w:rsidRPr="00F259FB">
              <w:rPr>
                <w:rFonts w:ascii="Times New Roman" w:hAnsi="Times New Roman"/>
                <w:sz w:val="24"/>
                <w:lang w:val="ru-RU"/>
              </w:rPr>
              <w:t xml:space="preserve"> </w:t>
            </w:r>
            <w:r w:rsidRPr="00F259FB">
              <w:rPr>
                <w:rFonts w:ascii="Times New Roman" w:hAnsi="Times New Roman"/>
                <w:sz w:val="24"/>
                <w:lang w:val="ru-RU"/>
              </w:rPr>
              <w:t>двигательных</w:t>
            </w:r>
          </w:p>
          <w:p w:rsidR="00F935AA" w:rsidRPr="00F259FB" w:rsidRDefault="00122150" w:rsidP="00EB3F24">
            <w:pPr>
              <w:pStyle w:val="TableParagraph"/>
              <w:tabs>
                <w:tab w:val="left" w:pos="2860"/>
              </w:tabs>
              <w:ind w:left="111"/>
              <w:jc w:val="both"/>
              <w:rPr>
                <w:rFonts w:ascii="Times New Roman" w:eastAsia="Times New Roman" w:hAnsi="Times New Roman" w:cs="Times New Roman"/>
                <w:sz w:val="24"/>
                <w:szCs w:val="24"/>
                <w:lang w:val="ru-RU"/>
              </w:rPr>
            </w:pPr>
            <w:r w:rsidRPr="00F259FB">
              <w:rPr>
                <w:rFonts w:ascii="Times New Roman" w:hAnsi="Times New Roman"/>
                <w:sz w:val="24"/>
                <w:lang w:val="ru-RU"/>
              </w:rPr>
              <w:t>функций</w:t>
            </w:r>
            <w:r w:rsidR="00DE131C" w:rsidRPr="00F259FB">
              <w:rPr>
                <w:rFonts w:ascii="Times New Roman" w:hAnsi="Times New Roman"/>
                <w:sz w:val="24"/>
                <w:lang w:val="ru-RU"/>
              </w:rPr>
              <w:t xml:space="preserve"> </w:t>
            </w:r>
            <w:r w:rsidRPr="00F259FB">
              <w:rPr>
                <w:rFonts w:ascii="Times New Roman" w:hAnsi="Times New Roman"/>
                <w:sz w:val="24"/>
                <w:lang w:val="ru-RU"/>
              </w:rPr>
              <w:t>в</w:t>
            </w:r>
          </w:p>
          <w:p w:rsidR="00F935AA" w:rsidRPr="00F259FB" w:rsidRDefault="00122150" w:rsidP="00EB3F24">
            <w:pPr>
              <w:pStyle w:val="TableParagraph"/>
              <w:ind w:left="111" w:right="113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1818"/>
              </w:tabs>
              <w:ind w:left="111" w:right="20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средствами профилактики перенапряжения характерными</w:t>
            </w:r>
            <w:r w:rsidR="00DE131C" w:rsidRPr="00F259FB">
              <w:rPr>
                <w:rFonts w:ascii="Times New Roman" w:hAnsi="Times New Roman"/>
                <w:sz w:val="24"/>
                <w:lang w:val="ru-RU"/>
              </w:rPr>
              <w:t xml:space="preserve"> </w:t>
            </w:r>
            <w:r w:rsidRPr="00F259FB">
              <w:rPr>
                <w:rFonts w:ascii="Times New Roman" w:hAnsi="Times New Roman"/>
                <w:sz w:val="24"/>
                <w:lang w:val="ru-RU"/>
              </w:rPr>
              <w:t>для</w:t>
            </w:r>
            <w:r w:rsidR="00DE131C" w:rsidRPr="00F259FB">
              <w:rPr>
                <w:rFonts w:ascii="Times New Roman" w:hAnsi="Times New Roman"/>
                <w:sz w:val="24"/>
                <w:lang w:val="ru-RU"/>
              </w:rPr>
              <w:t xml:space="preserve"> </w:t>
            </w:r>
            <w:r w:rsidRPr="00F259FB">
              <w:rPr>
                <w:rFonts w:ascii="Times New Roman" w:hAnsi="Times New Roman"/>
                <w:sz w:val="24"/>
                <w:lang w:val="ru-RU"/>
              </w:rPr>
              <w:t>данной специальности</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24"/>
              </w:tabs>
              <w:ind w:left="111" w:right="193"/>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рациональные приемы</w:t>
            </w:r>
            <w:r w:rsidR="00DE131C" w:rsidRPr="00F259FB">
              <w:rPr>
                <w:rFonts w:ascii="Times New Roman" w:hAnsi="Times New Roman"/>
                <w:sz w:val="24"/>
                <w:lang w:val="ru-RU"/>
              </w:rPr>
              <w:t xml:space="preserve"> </w:t>
            </w:r>
            <w:r w:rsidRPr="00F259FB">
              <w:rPr>
                <w:rFonts w:ascii="Times New Roman" w:hAnsi="Times New Roman"/>
                <w:sz w:val="24"/>
                <w:lang w:val="ru-RU"/>
              </w:rPr>
              <w:t>двигательных</w:t>
            </w:r>
          </w:p>
          <w:p w:rsidR="00F935AA" w:rsidRPr="00F259FB" w:rsidRDefault="00122150" w:rsidP="00EB3F24">
            <w:pPr>
              <w:pStyle w:val="TableParagraph"/>
              <w:tabs>
                <w:tab w:val="left" w:pos="2870"/>
              </w:tabs>
              <w:ind w:left="111"/>
              <w:jc w:val="both"/>
              <w:rPr>
                <w:rFonts w:ascii="Times New Roman" w:eastAsia="Times New Roman" w:hAnsi="Times New Roman" w:cs="Times New Roman"/>
                <w:sz w:val="24"/>
                <w:szCs w:val="24"/>
                <w:lang w:val="ru-RU"/>
              </w:rPr>
            </w:pPr>
            <w:r w:rsidRPr="00F259FB">
              <w:rPr>
                <w:rFonts w:ascii="Times New Roman" w:hAnsi="Times New Roman"/>
                <w:sz w:val="24"/>
                <w:lang w:val="ru-RU"/>
              </w:rPr>
              <w:t>функций</w:t>
            </w:r>
            <w:r w:rsidR="00DE131C" w:rsidRPr="00F259FB">
              <w:rPr>
                <w:rFonts w:ascii="Times New Roman" w:hAnsi="Times New Roman"/>
                <w:sz w:val="24"/>
                <w:lang w:val="ru-RU"/>
              </w:rPr>
              <w:t xml:space="preserve"> </w:t>
            </w:r>
            <w:r w:rsidRPr="00F259FB">
              <w:rPr>
                <w:rFonts w:ascii="Times New Roman" w:hAnsi="Times New Roman"/>
                <w:sz w:val="24"/>
                <w:lang w:val="ru-RU"/>
              </w:rPr>
              <w:t>в</w:t>
            </w:r>
          </w:p>
          <w:p w:rsidR="00F935AA" w:rsidRPr="00F259FB" w:rsidRDefault="00122150" w:rsidP="00EB3F24">
            <w:pPr>
              <w:pStyle w:val="TableParagraph"/>
              <w:ind w:left="111" w:right="113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1819"/>
              </w:tabs>
              <w:ind w:left="111" w:right="192"/>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средствами профилактики перенапряжения характерными</w:t>
            </w:r>
            <w:r w:rsidR="00DE131C" w:rsidRPr="00F259FB">
              <w:rPr>
                <w:rFonts w:ascii="Times New Roman" w:hAnsi="Times New Roman"/>
                <w:sz w:val="24"/>
                <w:lang w:val="ru-RU"/>
              </w:rPr>
              <w:t xml:space="preserve"> </w:t>
            </w:r>
            <w:r w:rsidRPr="00F259FB">
              <w:rPr>
                <w:rFonts w:ascii="Times New Roman" w:hAnsi="Times New Roman"/>
                <w:sz w:val="24"/>
                <w:lang w:val="ru-RU"/>
              </w:rPr>
              <w:t>для</w:t>
            </w:r>
            <w:r w:rsidR="00DE131C" w:rsidRPr="00F259FB">
              <w:rPr>
                <w:rFonts w:ascii="Times New Roman" w:hAnsi="Times New Roman"/>
                <w:sz w:val="24"/>
                <w:lang w:val="ru-RU"/>
              </w:rPr>
              <w:t xml:space="preserve"> </w:t>
            </w:r>
            <w:r w:rsidRPr="00F259FB">
              <w:rPr>
                <w:rFonts w:ascii="Times New Roman" w:hAnsi="Times New Roman"/>
                <w:sz w:val="24"/>
                <w:lang w:val="ru-RU"/>
              </w:rPr>
              <w:t>данной специальности.</w:t>
            </w:r>
          </w:p>
        </w:tc>
        <w:tc>
          <w:tcPr>
            <w:tcW w:w="3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878"/>
                <w:tab w:val="left" w:pos="2041"/>
                <w:tab w:val="left" w:pos="2296"/>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(занятий)</w:t>
            </w:r>
            <w:r w:rsidR="00DE131C" w:rsidRPr="00F259FB">
              <w:rPr>
                <w:rFonts w:ascii="Times New Roman" w:hAnsi="Times New Roman"/>
                <w:sz w:val="24"/>
                <w:lang w:val="ru-RU"/>
              </w:rPr>
              <w:t xml:space="preserve"> </w:t>
            </w:r>
            <w:r w:rsidRPr="00F259FB">
              <w:rPr>
                <w:rFonts w:ascii="Times New Roman" w:hAnsi="Times New Roman"/>
                <w:sz w:val="24"/>
                <w:lang w:val="ru-RU"/>
              </w:rPr>
              <w:t>с обоснованием целесообразности использования</w:t>
            </w:r>
            <w:r w:rsidR="00DE131C" w:rsidRPr="00F259FB">
              <w:rPr>
                <w:rFonts w:ascii="Times New Roman" w:hAnsi="Times New Roman"/>
                <w:sz w:val="24"/>
                <w:lang w:val="ru-RU"/>
              </w:rPr>
              <w:t xml:space="preserve"> </w:t>
            </w:r>
            <w:r w:rsidRPr="00F259FB">
              <w:rPr>
                <w:rFonts w:ascii="Times New Roman" w:hAnsi="Times New Roman"/>
                <w:sz w:val="24"/>
                <w:lang w:val="ru-RU"/>
              </w:rPr>
              <w:t>средств физической</w:t>
            </w:r>
            <w:r w:rsidR="00DE131C" w:rsidRPr="00F259FB">
              <w:rPr>
                <w:rFonts w:ascii="Times New Roman" w:hAnsi="Times New Roman"/>
                <w:sz w:val="24"/>
                <w:lang w:val="ru-RU"/>
              </w:rPr>
              <w:t xml:space="preserve"> </w:t>
            </w:r>
            <w:r w:rsidRPr="00F259FB">
              <w:rPr>
                <w:rFonts w:ascii="Times New Roman" w:hAnsi="Times New Roman"/>
                <w:sz w:val="24"/>
                <w:lang w:val="ru-RU"/>
              </w:rPr>
              <w:t>культуры, режимов нагрузки и отдыха;</w:t>
            </w:r>
          </w:p>
          <w:p w:rsidR="00F935AA" w:rsidRPr="00F259FB" w:rsidRDefault="00122150" w:rsidP="00EB3F24">
            <w:pPr>
              <w:pStyle w:val="a4"/>
              <w:numPr>
                <w:ilvl w:val="0"/>
                <w:numId w:val="52"/>
              </w:numPr>
              <w:tabs>
                <w:tab w:val="left" w:pos="446"/>
                <w:tab w:val="left" w:pos="1194"/>
                <w:tab w:val="left" w:pos="2959"/>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w:t>
            </w:r>
            <w:r w:rsidR="00DE131C" w:rsidRPr="00F259FB">
              <w:rPr>
                <w:rFonts w:ascii="Times New Roman" w:hAnsi="Times New Roman"/>
                <w:sz w:val="24"/>
                <w:lang w:val="ru-RU"/>
              </w:rPr>
              <w:t xml:space="preserve"> </w:t>
            </w:r>
            <w:r w:rsidRPr="00F259FB">
              <w:rPr>
                <w:rFonts w:ascii="Times New Roman" w:hAnsi="Times New Roman"/>
                <w:sz w:val="24"/>
                <w:lang w:val="ru-RU"/>
              </w:rPr>
              <w:t>тестировании</w:t>
            </w:r>
            <w:r w:rsidR="00DE131C" w:rsidRPr="00F259FB">
              <w:rPr>
                <w:rFonts w:ascii="Times New Roman" w:hAnsi="Times New Roman"/>
                <w:sz w:val="24"/>
                <w:lang w:val="ru-RU"/>
              </w:rPr>
              <w:t xml:space="preserve"> </w:t>
            </w:r>
            <w:r w:rsidRPr="00F259FB">
              <w:rPr>
                <w:rFonts w:ascii="Times New Roman" w:hAnsi="Times New Roman"/>
                <w:sz w:val="24"/>
                <w:lang w:val="ru-RU"/>
              </w:rPr>
              <w:t>в контрольных точках.</w:t>
            </w: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left="111"/>
              <w:jc w:val="both"/>
              <w:rPr>
                <w:rFonts w:ascii="Times New Roman" w:eastAsia="Times New Roman" w:hAnsi="Times New Roman" w:cs="Times New Roman"/>
                <w:sz w:val="24"/>
                <w:szCs w:val="24"/>
                <w:lang w:val="ru-RU"/>
              </w:rPr>
            </w:pPr>
            <w:r w:rsidRPr="00F259FB">
              <w:rPr>
                <w:rFonts w:ascii="Times New Roman" w:hAnsi="Times New Roman"/>
                <w:b/>
                <w:sz w:val="24"/>
                <w:lang w:val="ru-RU"/>
              </w:rPr>
              <w:t>Лёгкая атлетика.</w:t>
            </w:r>
          </w:p>
          <w:p w:rsidR="00F935AA" w:rsidRPr="00F259FB" w:rsidRDefault="00122150" w:rsidP="00EB3F24">
            <w:pPr>
              <w:pStyle w:val="TableParagraph"/>
              <w:ind w:left="111"/>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 оценка:</w:t>
            </w:r>
          </w:p>
          <w:p w:rsidR="00F935AA" w:rsidRPr="00F259FB" w:rsidRDefault="00122150" w:rsidP="00EB3F24">
            <w:pPr>
              <w:pStyle w:val="a4"/>
              <w:numPr>
                <w:ilvl w:val="0"/>
                <w:numId w:val="52"/>
              </w:numPr>
              <w:tabs>
                <w:tab w:val="left" w:pos="410"/>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техники выполнения двигательных действий (проводится в ходе</w:t>
            </w:r>
          </w:p>
          <w:p w:rsidR="00F935AA" w:rsidRPr="00F259FB" w:rsidRDefault="00122150" w:rsidP="00EB3F24">
            <w:pPr>
              <w:pStyle w:val="TableParagraph"/>
              <w:ind w:left="111"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бега</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короткие,</w:t>
            </w:r>
            <w:r w:rsidR="00DE131C" w:rsidRPr="00F259FB">
              <w:rPr>
                <w:rFonts w:ascii="Times New Roman" w:hAnsi="Times New Roman"/>
                <w:sz w:val="24"/>
                <w:lang w:val="ru-RU"/>
              </w:rPr>
              <w:t xml:space="preserve"> </w:t>
            </w:r>
            <w:r w:rsidRPr="00F259FB">
              <w:rPr>
                <w:rFonts w:ascii="Times New Roman" w:hAnsi="Times New Roman"/>
                <w:sz w:val="24"/>
                <w:lang w:val="ru-RU"/>
              </w:rPr>
              <w:t>средние, длинныедистанции; прыжков в длину);</w:t>
            </w:r>
          </w:p>
          <w:p w:rsidR="00F935AA" w:rsidRPr="00F259FB" w:rsidRDefault="00122150" w:rsidP="00EB3F24">
            <w:pPr>
              <w:pStyle w:val="a4"/>
              <w:numPr>
                <w:ilvl w:val="0"/>
                <w:numId w:val="52"/>
              </w:numPr>
              <w:tabs>
                <w:tab w:val="left" w:pos="1241"/>
                <w:tab w:val="left" w:pos="1780"/>
                <w:tab w:val="left" w:pos="2010"/>
              </w:tabs>
              <w:ind w:left="111" w:right="96"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самостоятельного проведения</w:t>
            </w:r>
            <w:r w:rsidR="00DE131C" w:rsidRPr="00F259FB">
              <w:rPr>
                <w:rFonts w:ascii="Times New Roman" w:hAnsi="Times New Roman"/>
                <w:sz w:val="24"/>
                <w:lang w:val="ru-RU"/>
              </w:rPr>
              <w:t xml:space="preserve"> </w:t>
            </w:r>
            <w:r w:rsidRPr="00F259FB">
              <w:rPr>
                <w:rFonts w:ascii="Times New Roman" w:hAnsi="Times New Roman"/>
                <w:sz w:val="24"/>
                <w:lang w:val="ru-RU"/>
              </w:rPr>
              <w:t>студентом фрагмента занятия с решением задачи по развитию</w:t>
            </w:r>
            <w:r w:rsidR="00DE131C" w:rsidRPr="00F259FB">
              <w:rPr>
                <w:rFonts w:ascii="Times New Roman" w:hAnsi="Times New Roman"/>
                <w:sz w:val="24"/>
                <w:lang w:val="ru-RU"/>
              </w:rPr>
              <w:t xml:space="preserve"> </w:t>
            </w:r>
            <w:r w:rsidRPr="00F259FB">
              <w:rPr>
                <w:rFonts w:ascii="Times New Roman" w:hAnsi="Times New Roman"/>
                <w:sz w:val="24"/>
                <w:lang w:val="ru-RU"/>
              </w:rPr>
              <w:t>физического качества средствами лёгкой атлетики.</w:t>
            </w:r>
          </w:p>
          <w:p w:rsidR="00F935AA" w:rsidRPr="00F259FB" w:rsidRDefault="00122150" w:rsidP="00EB3F24">
            <w:pPr>
              <w:pStyle w:val="TableParagraph"/>
              <w:ind w:left="111"/>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Спортивные игры.</w:t>
            </w:r>
          </w:p>
          <w:p w:rsidR="00F935AA" w:rsidRPr="00F259FB" w:rsidRDefault="00122150" w:rsidP="00EB3F24">
            <w:pPr>
              <w:pStyle w:val="TableParagraph"/>
              <w:ind w:left="111"/>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 оценка:</w:t>
            </w:r>
          </w:p>
          <w:p w:rsidR="00F935AA" w:rsidRPr="00F259FB" w:rsidRDefault="00122150" w:rsidP="00EB3F24">
            <w:pPr>
              <w:pStyle w:val="a4"/>
              <w:numPr>
                <w:ilvl w:val="0"/>
                <w:numId w:val="52"/>
              </w:numPr>
              <w:tabs>
                <w:tab w:val="left" w:pos="350"/>
                <w:tab w:val="left" w:pos="2236"/>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техники</w:t>
            </w:r>
            <w:r w:rsidR="00DE131C" w:rsidRPr="00F259FB">
              <w:rPr>
                <w:rFonts w:ascii="Times New Roman" w:hAnsi="Times New Roman"/>
                <w:sz w:val="24"/>
                <w:lang w:val="ru-RU"/>
              </w:rPr>
              <w:t xml:space="preserve"> </w:t>
            </w:r>
            <w:r w:rsidRPr="00F259FB">
              <w:rPr>
                <w:rFonts w:ascii="Times New Roman" w:hAnsi="Times New Roman"/>
                <w:sz w:val="24"/>
                <w:lang w:val="ru-RU"/>
              </w:rPr>
              <w:t>базовых элементов,</w:t>
            </w:r>
          </w:p>
          <w:p w:rsidR="00F935AA" w:rsidRPr="00F259FB" w:rsidRDefault="00122150" w:rsidP="00EB3F24">
            <w:pPr>
              <w:pStyle w:val="TableParagraph"/>
              <w:ind w:left="111"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-техники спортивных игр (броски в кольцо, удары по воротам, подачи, передачи, жонглированиие),</w:t>
            </w:r>
          </w:p>
          <w:p w:rsidR="00F935AA" w:rsidRPr="00F259FB" w:rsidRDefault="00122150" w:rsidP="00EB3F24">
            <w:pPr>
              <w:pStyle w:val="TableParagraph"/>
              <w:tabs>
                <w:tab w:val="left" w:pos="1727"/>
                <w:tab w:val="left" w:pos="2827"/>
              </w:tabs>
              <w:ind w:left="111"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-технико-тактических действий студентов</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ходе проведения</w:t>
            </w:r>
            <w:r w:rsidR="00DE131C" w:rsidRPr="00F259FB">
              <w:rPr>
                <w:rFonts w:ascii="Times New Roman" w:hAnsi="Times New Roman"/>
                <w:sz w:val="24"/>
                <w:lang w:val="ru-RU"/>
              </w:rPr>
              <w:t xml:space="preserve"> </w:t>
            </w:r>
            <w:r w:rsidRPr="00F259FB">
              <w:rPr>
                <w:rFonts w:ascii="Times New Roman" w:hAnsi="Times New Roman"/>
                <w:sz w:val="24"/>
                <w:lang w:val="ru-RU"/>
              </w:rPr>
              <w:t>контрольных соревнований</w:t>
            </w:r>
            <w:r w:rsidR="00DE131C" w:rsidRPr="00F259FB">
              <w:rPr>
                <w:rFonts w:ascii="Times New Roman" w:hAnsi="Times New Roman"/>
                <w:sz w:val="24"/>
                <w:lang w:val="ru-RU"/>
              </w:rPr>
              <w:t xml:space="preserve"> </w:t>
            </w:r>
            <w:r w:rsidRPr="00F259FB">
              <w:rPr>
                <w:rFonts w:ascii="Times New Roman" w:hAnsi="Times New Roman"/>
                <w:sz w:val="24"/>
                <w:lang w:val="ru-RU"/>
              </w:rPr>
              <w:t>по спортивным играм,</w:t>
            </w:r>
          </w:p>
          <w:p w:rsidR="00F935AA" w:rsidRPr="00F259FB" w:rsidRDefault="00122150" w:rsidP="00EB3F24">
            <w:pPr>
              <w:pStyle w:val="TableParagraph"/>
              <w:tabs>
                <w:tab w:val="left" w:pos="2010"/>
              </w:tabs>
              <w:ind w:left="111"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-выполнения</w:t>
            </w:r>
            <w:r w:rsidR="00DE131C" w:rsidRPr="00F259FB">
              <w:rPr>
                <w:rFonts w:ascii="Times New Roman" w:hAnsi="Times New Roman"/>
                <w:sz w:val="24"/>
                <w:lang w:val="ru-RU"/>
              </w:rPr>
              <w:t xml:space="preserve"> </w:t>
            </w:r>
            <w:r w:rsidRPr="00F259FB">
              <w:rPr>
                <w:rFonts w:ascii="Times New Roman" w:hAnsi="Times New Roman"/>
                <w:sz w:val="24"/>
                <w:lang w:val="ru-RU"/>
              </w:rPr>
              <w:t>студентом функций судьи;</w:t>
            </w:r>
          </w:p>
          <w:p w:rsidR="00F935AA" w:rsidRPr="00F259FB" w:rsidRDefault="00122150" w:rsidP="00EB3F24">
            <w:pPr>
              <w:pStyle w:val="TableParagraph"/>
              <w:tabs>
                <w:tab w:val="left" w:pos="1240"/>
                <w:tab w:val="left" w:pos="1778"/>
                <w:tab w:val="left" w:pos="2010"/>
              </w:tabs>
              <w:ind w:left="111"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w:t>
            </w:r>
            <w:r w:rsidR="00DE131C" w:rsidRPr="00F259FB">
              <w:rPr>
                <w:rFonts w:ascii="Times New Roman" w:hAnsi="Times New Roman"/>
                <w:sz w:val="24"/>
                <w:lang w:val="ru-RU"/>
              </w:rPr>
              <w:t xml:space="preserve"> </w:t>
            </w:r>
            <w:r w:rsidRPr="00F259FB">
              <w:rPr>
                <w:rFonts w:ascii="Times New Roman" w:hAnsi="Times New Roman"/>
                <w:sz w:val="24"/>
                <w:lang w:val="ru-RU"/>
              </w:rPr>
              <w:t>самостоятельного проведения</w:t>
            </w:r>
            <w:r w:rsidR="00DE131C" w:rsidRPr="00F259FB">
              <w:rPr>
                <w:rFonts w:ascii="Times New Roman" w:hAnsi="Times New Roman"/>
                <w:sz w:val="24"/>
                <w:lang w:val="ru-RU"/>
              </w:rPr>
              <w:t xml:space="preserve"> </w:t>
            </w:r>
            <w:r w:rsidRPr="00F259FB">
              <w:rPr>
                <w:rFonts w:ascii="Times New Roman" w:hAnsi="Times New Roman"/>
                <w:sz w:val="24"/>
                <w:lang w:val="ru-RU"/>
              </w:rPr>
              <w:t>студентом фрагмента занятия с решением задачи по развитию</w:t>
            </w:r>
            <w:r w:rsidR="00DE131C" w:rsidRPr="00F259FB">
              <w:rPr>
                <w:rFonts w:ascii="Times New Roman" w:hAnsi="Times New Roman"/>
                <w:sz w:val="24"/>
                <w:lang w:val="ru-RU"/>
              </w:rPr>
              <w:t xml:space="preserve"> </w:t>
            </w:r>
            <w:r w:rsidRPr="00F259FB">
              <w:rPr>
                <w:rFonts w:ascii="Times New Roman" w:hAnsi="Times New Roman"/>
                <w:sz w:val="24"/>
                <w:lang w:val="ru-RU"/>
              </w:rPr>
              <w:t>физического</w:t>
            </w:r>
          </w:p>
          <w:p w:rsidR="00F935AA" w:rsidRPr="00F259FB" w:rsidRDefault="00122150" w:rsidP="00EB3F24">
            <w:pPr>
              <w:pStyle w:val="TableParagraph"/>
              <w:tabs>
                <w:tab w:val="left" w:pos="1905"/>
              </w:tabs>
              <w:ind w:left="111"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качества</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средствами спортивных игр.</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40" w:right="620" w:bottom="1040" w:left="1480" w:header="0" w:footer="859" w:gutter="0"/>
          <w:cols w:space="720"/>
        </w:sectPr>
      </w:pPr>
    </w:p>
    <w:p w:rsidR="00A65B2C" w:rsidRPr="00A65B2C" w:rsidRDefault="00A65B2C" w:rsidP="00A65B2C">
      <w:pPr>
        <w:autoSpaceDE w:val="0"/>
        <w:autoSpaceDN w:val="0"/>
        <w:adjustRightInd w:val="0"/>
        <w:jc w:val="center"/>
        <w:rPr>
          <w:rFonts w:ascii="Times New Roman" w:eastAsia="Times New Roman" w:hAnsi="Times New Roman" w:cs="Times New Roman"/>
          <w:b/>
          <w:sz w:val="24"/>
          <w:szCs w:val="24"/>
          <w:lang w:val="ru-RU" w:eastAsia="ru-RU"/>
        </w:rPr>
      </w:pPr>
      <w:r w:rsidRPr="00A65B2C">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A65B2C" w:rsidRPr="00A65B2C" w:rsidRDefault="00A65B2C" w:rsidP="00A65B2C">
      <w:pPr>
        <w:autoSpaceDE w:val="0"/>
        <w:autoSpaceDN w:val="0"/>
        <w:adjustRightInd w:val="0"/>
        <w:jc w:val="center"/>
        <w:rPr>
          <w:rFonts w:ascii="Times New Roman" w:eastAsia="Times New Roman" w:hAnsi="Times New Roman" w:cs="Times New Roman"/>
          <w:b/>
          <w:sz w:val="24"/>
          <w:szCs w:val="24"/>
          <w:lang w:val="ru-RU" w:eastAsia="ru-RU"/>
        </w:rPr>
      </w:pPr>
      <w:r w:rsidRPr="00A65B2C">
        <w:rPr>
          <w:rFonts w:ascii="Times New Roman" w:eastAsia="Times New Roman" w:hAnsi="Times New Roman" w:cs="Times New Roman"/>
          <w:b/>
          <w:sz w:val="24"/>
          <w:szCs w:val="24"/>
          <w:lang w:val="ru-RU" w:eastAsia="ru-RU"/>
        </w:rPr>
        <w:t>«ОРЛОВСКИЙ АВТОДОРОЖНЫЙ ТЕХНИКУМ»</w:t>
      </w:r>
    </w:p>
    <w:p w:rsidR="00A65B2C" w:rsidRPr="00A65B2C" w:rsidRDefault="00A65B2C" w:rsidP="00A65B2C">
      <w:pPr>
        <w:shd w:val="clear" w:color="auto" w:fill="FFFFFF"/>
        <w:tabs>
          <w:tab w:val="left" w:pos="4035"/>
        </w:tabs>
        <w:rPr>
          <w:rFonts w:ascii="Times New Roman" w:eastAsia="Times New Roman" w:hAnsi="Times New Roman" w:cs="Times New Roman"/>
          <w:b/>
          <w:bCs/>
          <w:sz w:val="40"/>
          <w:szCs w:val="40"/>
          <w:lang w:val="ru-RU" w:eastAsia="ru-RU"/>
        </w:rPr>
      </w:pPr>
      <w:r w:rsidRPr="00A65B2C">
        <w:rPr>
          <w:rFonts w:ascii="Times New Roman" w:eastAsia="Times New Roman" w:hAnsi="Times New Roman" w:cs="Times New Roman"/>
          <w:b/>
          <w:bCs/>
          <w:sz w:val="40"/>
          <w:szCs w:val="40"/>
          <w:lang w:val="ru-RU" w:eastAsia="ru-RU"/>
        </w:rPr>
        <w:tab/>
      </w: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jc w:val="center"/>
        <w:rPr>
          <w:rFonts w:ascii="Times New Roman" w:eastAsia="Times New Roman" w:hAnsi="Times New Roman" w:cs="Times New Roman"/>
          <w:lang w:val="ru-RU" w:eastAsia="ru-RU"/>
        </w:rPr>
      </w:pPr>
      <w:r w:rsidRPr="00A65B2C">
        <w:rPr>
          <w:rFonts w:ascii="Times New Roman" w:eastAsia="Times New Roman" w:hAnsi="Times New Roman" w:cs="Times New Roman"/>
          <w:b/>
          <w:bCs/>
          <w:spacing w:val="-2"/>
          <w:sz w:val="40"/>
          <w:szCs w:val="40"/>
          <w:lang w:val="ru-RU" w:eastAsia="ru-RU"/>
        </w:rPr>
        <w:t>РАБОЧАЯ ПРОГРАММА</w:t>
      </w:r>
    </w:p>
    <w:p w:rsidR="00A65B2C" w:rsidRPr="00A65B2C" w:rsidRDefault="00A65B2C" w:rsidP="00A65B2C">
      <w:pPr>
        <w:shd w:val="clear" w:color="auto" w:fill="FFFFFF"/>
        <w:jc w:val="center"/>
        <w:rPr>
          <w:rFonts w:ascii="Times New Roman" w:eastAsia="Times New Roman" w:hAnsi="Times New Roman" w:cs="Times New Roman"/>
          <w:sz w:val="32"/>
          <w:szCs w:val="32"/>
          <w:lang w:val="ru-RU" w:eastAsia="ru-RU"/>
        </w:rPr>
      </w:pPr>
    </w:p>
    <w:p w:rsidR="00A65B2C" w:rsidRPr="00A65B2C" w:rsidRDefault="00A65B2C" w:rsidP="00A65B2C">
      <w:pPr>
        <w:shd w:val="clear" w:color="auto" w:fill="FFFFFF"/>
        <w:rPr>
          <w:rFonts w:ascii="Times New Roman" w:eastAsia="Times New Roman" w:hAnsi="Times New Roman" w:cs="Times New Roman"/>
          <w:sz w:val="32"/>
          <w:szCs w:val="32"/>
          <w:lang w:val="ru-RU" w:eastAsia="ru-RU"/>
        </w:rPr>
      </w:pPr>
    </w:p>
    <w:p w:rsidR="00A65B2C" w:rsidRPr="00A65B2C" w:rsidRDefault="00A65B2C" w:rsidP="00A65B2C">
      <w:pPr>
        <w:autoSpaceDE w:val="0"/>
        <w:autoSpaceDN w:val="0"/>
        <w:adjustRightInd w:val="0"/>
        <w:ind w:left="-426"/>
        <w:jc w:val="center"/>
        <w:rPr>
          <w:rFonts w:ascii="Times New Roman" w:eastAsia="Times New Roman" w:hAnsi="Times New Roman" w:cs="Times New Roman"/>
          <w:b/>
          <w:sz w:val="32"/>
          <w:szCs w:val="32"/>
          <w:lang w:val="ru-RU" w:eastAsia="ru-RU"/>
        </w:rPr>
      </w:pPr>
      <w:r w:rsidRPr="00A65B2C">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A65B2C" w:rsidRPr="00A65B2C" w:rsidRDefault="00A65B2C" w:rsidP="00A65B2C">
      <w:pPr>
        <w:autoSpaceDE w:val="0"/>
        <w:autoSpaceDN w:val="0"/>
        <w:adjustRightInd w:val="0"/>
        <w:jc w:val="center"/>
        <w:rPr>
          <w:rFonts w:ascii="Times New Roman" w:eastAsia="Times New Roman" w:hAnsi="Times New Roman" w:cs="Times New Roman"/>
          <w:b/>
          <w:sz w:val="32"/>
          <w:szCs w:val="32"/>
          <w:lang w:val="ru-RU" w:eastAsia="ru-RU"/>
        </w:rPr>
      </w:pPr>
      <w:r w:rsidRPr="00A65B2C">
        <w:rPr>
          <w:rFonts w:ascii="Times New Roman" w:eastAsia="Times New Roman" w:hAnsi="Times New Roman" w:cs="Times New Roman"/>
          <w:b/>
          <w:sz w:val="32"/>
          <w:szCs w:val="32"/>
          <w:lang w:val="ru-RU" w:eastAsia="ru-RU"/>
        </w:rPr>
        <w:t>Специальность 43.02.16 Туризм и гостеприимство</w:t>
      </w:r>
    </w:p>
    <w:p w:rsidR="00F935AA" w:rsidRDefault="00F935AA" w:rsidP="00EB3F24">
      <w:pPr>
        <w:jc w:val="both"/>
        <w:rPr>
          <w:rFonts w:ascii="Times New Roman" w:eastAsia="Times New Roman" w:hAnsi="Times New Roman" w:cs="Times New Roman"/>
          <w:b/>
          <w:sz w:val="32"/>
          <w:szCs w:val="32"/>
          <w:lang w:val="ru-RU" w:eastAsia="ru-RU"/>
        </w:rPr>
      </w:pPr>
    </w:p>
    <w:p w:rsidR="00A65B2C" w:rsidRPr="00F259FB" w:rsidRDefault="00A65B2C" w:rsidP="00EB3F24">
      <w:pPr>
        <w:jc w:val="both"/>
        <w:rPr>
          <w:rFonts w:ascii="Times New Roman" w:eastAsia="Times New Roman" w:hAnsi="Times New Roman" w:cs="Times New Roman"/>
          <w:b/>
          <w:bCs/>
          <w:sz w:val="24"/>
          <w:szCs w:val="24"/>
          <w:lang w:val="ru-RU"/>
        </w:rPr>
      </w:pPr>
    </w:p>
    <w:p w:rsidR="00F935AA" w:rsidRPr="00A65B2C" w:rsidRDefault="00122150" w:rsidP="00A65B2C">
      <w:pPr>
        <w:ind w:right="-8"/>
        <w:jc w:val="center"/>
        <w:rPr>
          <w:rFonts w:ascii="Times New Roman" w:eastAsia="Times New Roman" w:hAnsi="Times New Roman" w:cs="Times New Roman"/>
          <w:sz w:val="28"/>
          <w:szCs w:val="24"/>
          <w:lang w:val="ru-RU"/>
        </w:rPr>
      </w:pPr>
      <w:r w:rsidRPr="00A65B2C">
        <w:rPr>
          <w:rFonts w:ascii="Times New Roman" w:hAnsi="Times New Roman"/>
          <w:b/>
          <w:sz w:val="28"/>
          <w:lang w:val="ru-RU"/>
        </w:rPr>
        <w:t>СГ.05 ОСНОВЫ ФИНАНСОВОЙ ГРАМОТНОСТИ</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7"/>
          <w:szCs w:val="27"/>
          <w:lang w:val="ru-RU"/>
        </w:rPr>
      </w:pPr>
    </w:p>
    <w:p w:rsidR="00F935AA" w:rsidRPr="00F259FB" w:rsidRDefault="00122150" w:rsidP="00F83123">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F83123">
      <w:pPr>
        <w:ind w:left="168" w:right="248"/>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F83123">
      <w:pPr>
        <w:ind w:left="168" w:right="248"/>
        <w:jc w:val="center"/>
        <w:rPr>
          <w:rFonts w:ascii="Times New Roman" w:eastAsia="Times New Roman" w:hAnsi="Times New Roman" w:cs="Times New Roman"/>
          <w:b/>
          <w:bCs/>
          <w:i/>
          <w:lang w:val="ru-RU"/>
        </w:rPr>
      </w:pPr>
    </w:p>
    <w:p w:rsidR="00F935AA" w:rsidRPr="00F259FB" w:rsidRDefault="00F935AA" w:rsidP="00EB3F24">
      <w:pPr>
        <w:ind w:left="168" w:right="248"/>
        <w:jc w:val="both"/>
        <w:rPr>
          <w:rFonts w:ascii="Times New Roman" w:eastAsia="Times New Roman" w:hAnsi="Times New Roman" w:cs="Times New Roman"/>
          <w:b/>
          <w:bCs/>
          <w:i/>
          <w:lang w:val="ru-RU"/>
        </w:rPr>
      </w:pPr>
    </w:p>
    <w:p w:rsidR="00F935AA" w:rsidRPr="00F259FB" w:rsidRDefault="00F935AA" w:rsidP="00EB3F24">
      <w:pPr>
        <w:ind w:left="168" w:right="248"/>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51"/>
        </w:numPr>
        <w:tabs>
          <w:tab w:val="left" w:pos="666"/>
        </w:tabs>
        <w:ind w:left="168" w:right="248" w:firstLine="0"/>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УЧЕБНОЙ ДИСЦИПЛИНЫ</w:t>
      </w:r>
    </w:p>
    <w:p w:rsidR="00F935AA" w:rsidRPr="00F259FB" w:rsidRDefault="00F935AA" w:rsidP="00EB3F24">
      <w:pPr>
        <w:ind w:left="168" w:right="248"/>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51"/>
        </w:numPr>
        <w:tabs>
          <w:tab w:val="left" w:pos="666"/>
        </w:tabs>
        <w:ind w:left="168" w:right="248" w:firstLine="0"/>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ind w:left="168" w:right="248"/>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51"/>
        </w:numPr>
        <w:tabs>
          <w:tab w:val="left" w:pos="666"/>
        </w:tabs>
        <w:ind w:left="168" w:right="248" w:firstLine="0"/>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ind w:left="168" w:right="248"/>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51"/>
        </w:numPr>
        <w:tabs>
          <w:tab w:val="left" w:pos="666"/>
        </w:tabs>
        <w:ind w:left="168" w:right="248" w:firstLine="0"/>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УЧЕБНОЙ ДИСЦИПЛИНЫ</w:t>
      </w:r>
    </w:p>
    <w:p w:rsidR="00F935AA" w:rsidRPr="00F259FB" w:rsidRDefault="00F935AA" w:rsidP="00EB3F24">
      <w:pPr>
        <w:jc w:val="both"/>
        <w:rPr>
          <w:rFonts w:ascii="Times New Roman" w:eastAsia="Times New Roman" w:hAnsi="Times New Roman" w:cs="Times New Roman"/>
          <w:lang w:val="ru-RU"/>
        </w:rPr>
        <w:sectPr w:rsidR="00F935AA" w:rsidRPr="00F259FB">
          <w:pgSz w:w="11910" w:h="16840"/>
          <w:pgMar w:top="1560" w:right="740" w:bottom="1040" w:left="1680" w:header="0" w:footer="859" w:gutter="0"/>
          <w:cols w:space="720"/>
        </w:sectPr>
      </w:pPr>
    </w:p>
    <w:p w:rsidR="00F935AA" w:rsidRPr="00F259FB" w:rsidRDefault="00122150" w:rsidP="00EB3F24">
      <w:pPr>
        <w:pStyle w:val="Heading1"/>
        <w:numPr>
          <w:ilvl w:val="1"/>
          <w:numId w:val="51"/>
        </w:numPr>
        <w:tabs>
          <w:tab w:val="left" w:pos="1235"/>
        </w:tabs>
        <w:ind w:right="550" w:hanging="2792"/>
        <w:jc w:val="both"/>
        <w:rPr>
          <w:b w:val="0"/>
          <w:bCs w:val="0"/>
          <w:lang w:val="ru-RU"/>
        </w:rPr>
      </w:pPr>
      <w:bookmarkStart w:id="145" w:name="_Toc127475044"/>
      <w:bookmarkStart w:id="146" w:name="_Toc127477491"/>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 УЧЕБНОЙ ДИСЦИПЛИНЫ</w:t>
      </w:r>
      <w:bookmarkEnd w:id="145"/>
      <w:bookmarkEnd w:id="146"/>
    </w:p>
    <w:p w:rsidR="00F935AA" w:rsidRPr="00F259FB" w:rsidRDefault="00122150" w:rsidP="00EB3F24">
      <w:pPr>
        <w:ind w:left="2046"/>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СГ.05 ОСНОВЫ ФИНАНСОВОЙ ГРАМОТНОСТИ</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numPr>
          <w:ilvl w:val="2"/>
          <w:numId w:val="51"/>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245" w:firstLine="707"/>
        <w:jc w:val="both"/>
        <w:rPr>
          <w:lang w:val="ru-RU"/>
        </w:rPr>
      </w:pPr>
      <w:r w:rsidRPr="00F259FB">
        <w:rPr>
          <w:lang w:val="ru-RU"/>
        </w:rPr>
        <w:t xml:space="preserve">Учебная дисциплина «Основы финансовой грамотности» является обязательной частью социально-гуманитарного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930"/>
        <w:jc w:val="both"/>
        <w:rPr>
          <w:rFonts w:cs="Times New Roman"/>
          <w:lang w:val="ru-RU"/>
        </w:rPr>
      </w:pPr>
      <w:r w:rsidRPr="00F259FB">
        <w:rPr>
          <w:lang w:val="ru-RU"/>
        </w:rPr>
        <w:t>Особое значение дисциплина имеет при формировании и развитии ОК 01, ОК 03.</w:t>
      </w:r>
    </w:p>
    <w:p w:rsidR="00F935AA" w:rsidRPr="00F259FB" w:rsidRDefault="00122150" w:rsidP="00EB3F24">
      <w:pPr>
        <w:pStyle w:val="Heading1"/>
        <w:numPr>
          <w:ilvl w:val="2"/>
          <w:numId w:val="51"/>
        </w:numPr>
        <w:tabs>
          <w:tab w:val="left" w:pos="1350"/>
        </w:tabs>
        <w:jc w:val="both"/>
        <w:rPr>
          <w:b w:val="0"/>
          <w:bCs w:val="0"/>
          <w:lang w:val="ru-RU"/>
        </w:rPr>
      </w:pPr>
      <w:bookmarkStart w:id="147" w:name="_Toc127475045"/>
      <w:bookmarkStart w:id="148" w:name="_Toc127477492"/>
      <w:r w:rsidRPr="00F259FB">
        <w:rPr>
          <w:lang w:val="ru-RU"/>
        </w:rPr>
        <w:t>Цель и планируемые результаты освоения дисциплины:</w:t>
      </w:r>
      <w:bookmarkEnd w:id="147"/>
      <w:bookmarkEnd w:id="148"/>
    </w:p>
    <w:p w:rsidR="00F935AA" w:rsidRPr="00F259FB" w:rsidRDefault="00122150" w:rsidP="00EB3F24">
      <w:pPr>
        <w:pStyle w:val="a0"/>
        <w:ind w:left="222" w:right="201" w:firstLine="707"/>
        <w:jc w:val="both"/>
        <w:rPr>
          <w:lang w:val="ru-RU"/>
        </w:rPr>
      </w:pPr>
      <w:r w:rsidRPr="00F259FB">
        <w:rPr>
          <w:lang w:val="ru-RU"/>
        </w:rPr>
        <w:t>В</w:t>
      </w:r>
      <w:r w:rsidR="00DE131C" w:rsidRPr="00F259FB">
        <w:rPr>
          <w:lang w:val="ru-RU"/>
        </w:rPr>
        <w:t xml:space="preserve"> </w:t>
      </w:r>
      <w:r w:rsidRPr="00F259FB">
        <w:rPr>
          <w:lang w:val="ru-RU"/>
        </w:rPr>
        <w:t>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4511"/>
        <w:gridCol w:w="3971"/>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3"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451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3"/>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F259FB">
        <w:trPr>
          <w:trHeight w:hRule="exact" w:val="7187"/>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10"/>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24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03</w:t>
            </w:r>
          </w:p>
        </w:tc>
        <w:tc>
          <w:tcPr>
            <w:tcW w:w="451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60"/>
                <w:tab w:val="left" w:pos="2908"/>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знания по финансовой грамотности в различных жизненных ситуациях,</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и организации предпринимательской деятельности, для планирования и развития собственного профессионального</w:t>
            </w:r>
            <w:r w:rsidR="00DE131C" w:rsidRPr="00F259FB">
              <w:rPr>
                <w:rFonts w:ascii="Times New Roman" w:hAnsi="Times New Roman"/>
                <w:sz w:val="24"/>
                <w:lang w:val="ru-RU"/>
              </w:rPr>
              <w:t xml:space="preserve"> </w:t>
            </w:r>
            <w:r w:rsidRPr="00F259FB">
              <w:rPr>
                <w:rFonts w:ascii="Times New Roman" w:hAnsi="Times New Roman"/>
                <w:sz w:val="24"/>
                <w:lang w:val="ru-RU"/>
              </w:rPr>
              <w:t>и личностного развития:</w:t>
            </w:r>
          </w:p>
          <w:p w:rsidR="00F935AA" w:rsidRPr="00F259FB" w:rsidRDefault="00122150" w:rsidP="00EB3F24">
            <w:pPr>
              <w:pStyle w:val="TableParagraph"/>
              <w:tabs>
                <w:tab w:val="left" w:pos="1889"/>
                <w:tab w:val="left" w:pos="3596"/>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составлять</w:t>
            </w:r>
            <w:r w:rsidR="00DE131C" w:rsidRPr="00F259FB">
              <w:rPr>
                <w:rFonts w:ascii="Times New Roman" w:hAnsi="Times New Roman"/>
                <w:sz w:val="24"/>
                <w:lang w:val="ru-RU"/>
              </w:rPr>
              <w:t xml:space="preserve"> </w:t>
            </w:r>
            <w:r w:rsidRPr="00F259FB">
              <w:rPr>
                <w:rFonts w:ascii="Times New Roman" w:hAnsi="Times New Roman"/>
                <w:sz w:val="24"/>
                <w:lang w:val="ru-RU"/>
              </w:rPr>
              <w:t>семейный</w:t>
            </w:r>
            <w:r w:rsidR="00DE131C" w:rsidRPr="00F259FB">
              <w:rPr>
                <w:rFonts w:ascii="Times New Roman" w:hAnsi="Times New Roman"/>
                <w:sz w:val="24"/>
                <w:lang w:val="ru-RU"/>
              </w:rPr>
              <w:t xml:space="preserve"> </w:t>
            </w:r>
            <w:r w:rsidRPr="00F259FB">
              <w:rPr>
                <w:rFonts w:ascii="Times New Roman" w:hAnsi="Times New Roman"/>
                <w:sz w:val="24"/>
                <w:lang w:val="ru-RU"/>
              </w:rPr>
              <w:t>бюджет и разрабатывать финансовый план, рассчитывать сроки осуществления финансовых планов.</w:t>
            </w:r>
          </w:p>
          <w:p w:rsidR="00F935AA" w:rsidRPr="00F259FB" w:rsidRDefault="00122150" w:rsidP="00EB3F24">
            <w:pPr>
              <w:pStyle w:val="TableParagraph"/>
              <w:tabs>
                <w:tab w:val="left" w:pos="1473"/>
                <w:tab w:val="left" w:pos="2881"/>
                <w:tab w:val="left" w:pos="4041"/>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w:t>
            </w:r>
            <w:r w:rsidR="00DE131C" w:rsidRPr="00F259FB">
              <w:rPr>
                <w:rFonts w:ascii="Times New Roman" w:hAnsi="Times New Roman"/>
                <w:sz w:val="24"/>
                <w:lang w:val="ru-RU"/>
              </w:rPr>
              <w:t xml:space="preserve"> </w:t>
            </w:r>
            <w:r w:rsidRPr="00F259FB">
              <w:rPr>
                <w:rFonts w:ascii="Times New Roman" w:hAnsi="Times New Roman"/>
                <w:sz w:val="24"/>
                <w:lang w:val="ru-RU"/>
              </w:rPr>
              <w:t>производить</w:t>
            </w:r>
            <w:r w:rsidR="00DE131C" w:rsidRPr="00F259FB">
              <w:rPr>
                <w:rFonts w:ascii="Times New Roman" w:hAnsi="Times New Roman"/>
                <w:sz w:val="24"/>
                <w:lang w:val="ru-RU"/>
              </w:rPr>
              <w:t xml:space="preserve"> </w:t>
            </w:r>
            <w:r w:rsidRPr="00F259FB">
              <w:rPr>
                <w:rFonts w:ascii="Times New Roman" w:hAnsi="Times New Roman"/>
                <w:sz w:val="24"/>
                <w:lang w:val="ru-RU"/>
              </w:rPr>
              <w:t>оплату</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применением различных видов платежных средств. 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выгодность</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использования различных</w:t>
            </w:r>
            <w:r w:rsidR="00DE131C" w:rsidRPr="00F259FB">
              <w:rPr>
                <w:rFonts w:ascii="Times New Roman" w:hAnsi="Times New Roman"/>
                <w:sz w:val="24"/>
                <w:lang w:val="ru-RU"/>
              </w:rPr>
              <w:t xml:space="preserve"> </w:t>
            </w:r>
            <w:r w:rsidRPr="00F259FB">
              <w:rPr>
                <w:rFonts w:ascii="Times New Roman" w:hAnsi="Times New Roman"/>
                <w:sz w:val="24"/>
                <w:lang w:val="ru-RU"/>
              </w:rPr>
              <w:t>продуктов</w:t>
            </w:r>
            <w:r w:rsidR="00DE131C" w:rsidRPr="00F259FB">
              <w:rPr>
                <w:rFonts w:ascii="Times New Roman" w:hAnsi="Times New Roman"/>
                <w:sz w:val="24"/>
                <w:lang w:val="ru-RU"/>
              </w:rPr>
              <w:t xml:space="preserve"> </w:t>
            </w:r>
            <w:r w:rsidRPr="00F259FB">
              <w:rPr>
                <w:rFonts w:ascii="Times New Roman" w:hAnsi="Times New Roman"/>
                <w:sz w:val="24"/>
                <w:lang w:val="ru-RU"/>
              </w:rPr>
              <w:t>банков</w:t>
            </w:r>
            <w:r w:rsidR="00DE131C" w:rsidRPr="00F259FB">
              <w:rPr>
                <w:rFonts w:ascii="Times New Roman" w:hAnsi="Times New Roman"/>
                <w:sz w:val="24"/>
                <w:lang w:val="ru-RU"/>
              </w:rPr>
              <w:t xml:space="preserve"> </w:t>
            </w:r>
            <w:r w:rsidRPr="00F259FB">
              <w:rPr>
                <w:rFonts w:ascii="Times New Roman" w:hAnsi="Times New Roman"/>
                <w:sz w:val="24"/>
                <w:lang w:val="ru-RU"/>
              </w:rPr>
              <w:t>для различных целей.</w:t>
            </w:r>
          </w:p>
          <w:p w:rsidR="00F935AA" w:rsidRPr="00F259FB" w:rsidRDefault="00122150" w:rsidP="00EB3F24">
            <w:pPr>
              <w:pStyle w:val="TableParagraph"/>
              <w:tabs>
                <w:tab w:val="left" w:pos="1419"/>
                <w:tab w:val="left" w:pos="2460"/>
                <w:tab w:val="left" w:pos="2752"/>
                <w:tab w:val="left" w:pos="3311"/>
                <w:tab w:val="left" w:pos="4067"/>
              </w:tabs>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-выбирать продукты страхования; оформлять налоговую декларацию; оформлять</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документы</w:t>
            </w:r>
            <w:r w:rsidR="00DE131C" w:rsidRPr="00F259FB">
              <w:rPr>
                <w:rFonts w:ascii="Times New Roman" w:hAnsi="Times New Roman"/>
                <w:sz w:val="24"/>
                <w:lang w:val="ru-RU"/>
              </w:rPr>
              <w:t xml:space="preserve"> </w:t>
            </w:r>
            <w:r w:rsidRPr="00F259FB">
              <w:rPr>
                <w:rFonts w:ascii="Times New Roman" w:hAnsi="Times New Roman"/>
                <w:sz w:val="24"/>
                <w:lang w:val="ru-RU"/>
              </w:rPr>
              <w:t>для</w:t>
            </w:r>
            <w:r w:rsidR="00DE131C" w:rsidRPr="00F259FB">
              <w:rPr>
                <w:rFonts w:ascii="Times New Roman" w:hAnsi="Times New Roman"/>
                <w:sz w:val="24"/>
                <w:lang w:val="ru-RU"/>
              </w:rPr>
              <w:t xml:space="preserve"> </w:t>
            </w:r>
            <w:r w:rsidRPr="00F259FB">
              <w:rPr>
                <w:rFonts w:ascii="Times New Roman" w:hAnsi="Times New Roman"/>
                <w:sz w:val="24"/>
                <w:lang w:val="ru-RU"/>
              </w:rPr>
              <w:t>получения налогового</w:t>
            </w:r>
            <w:r w:rsidR="00DE131C" w:rsidRPr="00F259FB">
              <w:rPr>
                <w:rFonts w:ascii="Times New Roman" w:hAnsi="Times New Roman"/>
                <w:sz w:val="24"/>
                <w:lang w:val="ru-RU"/>
              </w:rPr>
              <w:t xml:space="preserve"> </w:t>
            </w:r>
            <w:r w:rsidRPr="00F259FB">
              <w:rPr>
                <w:rFonts w:ascii="Times New Roman" w:hAnsi="Times New Roman"/>
                <w:sz w:val="24"/>
                <w:lang w:val="ru-RU"/>
              </w:rPr>
              <w:t>вычета,</w:t>
            </w:r>
            <w:r w:rsidR="00DE131C" w:rsidRPr="00F259FB">
              <w:rPr>
                <w:rFonts w:ascii="Times New Roman" w:hAnsi="Times New Roman"/>
                <w:sz w:val="24"/>
                <w:lang w:val="ru-RU"/>
              </w:rPr>
              <w:t xml:space="preserve"> </w:t>
            </w:r>
            <w:r w:rsidRPr="00F259FB">
              <w:rPr>
                <w:rFonts w:ascii="Times New Roman" w:hAnsi="Times New Roman"/>
                <w:sz w:val="24"/>
                <w:lang w:val="ru-RU"/>
              </w:rPr>
              <w:t>рассчитывать</w:t>
            </w:r>
            <w:r w:rsidR="00DE131C" w:rsidRPr="00F259FB">
              <w:rPr>
                <w:rFonts w:ascii="Times New Roman" w:hAnsi="Times New Roman"/>
                <w:sz w:val="24"/>
                <w:lang w:val="ru-RU"/>
              </w:rPr>
              <w:t xml:space="preserve"> </w:t>
            </w:r>
            <w:r w:rsidRPr="00F259FB">
              <w:rPr>
                <w:rFonts w:ascii="Times New Roman" w:hAnsi="Times New Roman"/>
                <w:sz w:val="24"/>
                <w:lang w:val="ru-RU"/>
              </w:rPr>
              <w:t>его размер.</w:t>
            </w:r>
          </w:p>
          <w:p w:rsidR="00F935AA" w:rsidRPr="00F259FB" w:rsidRDefault="00122150" w:rsidP="00EB3F24">
            <w:pPr>
              <w:pStyle w:val="TableParagraph"/>
              <w:ind w:left="102" w:right="106"/>
              <w:jc w:val="both"/>
              <w:rPr>
                <w:rFonts w:ascii="Times New Roman" w:eastAsia="Times New Roman" w:hAnsi="Times New Roman" w:cs="Times New Roman"/>
                <w:sz w:val="24"/>
                <w:szCs w:val="24"/>
                <w:lang w:val="ru-RU"/>
              </w:rPr>
            </w:pPr>
            <w:r w:rsidRPr="00F259FB">
              <w:rPr>
                <w:rFonts w:ascii="Times New Roman" w:hAnsi="Times New Roman"/>
                <w:sz w:val="24"/>
                <w:lang w:val="ru-RU"/>
              </w:rPr>
              <w:t>нормативные основания по защите прав потребителей;</w:t>
            </w:r>
          </w:p>
          <w:p w:rsidR="00F935AA" w:rsidRPr="00F259FB" w:rsidRDefault="00122150" w:rsidP="00EB3F24">
            <w:pPr>
              <w:pStyle w:val="TableParagraph"/>
              <w:tabs>
                <w:tab w:val="left" w:pos="1772"/>
                <w:tab w:val="left" w:pos="3694"/>
              </w:tabs>
              <w:ind w:left="102"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выявлять</w:t>
            </w:r>
            <w:r w:rsidR="00DE131C" w:rsidRPr="00F259FB">
              <w:rPr>
                <w:rFonts w:ascii="Times New Roman" w:hAnsi="Times New Roman"/>
                <w:sz w:val="24"/>
                <w:lang w:val="ru-RU"/>
              </w:rPr>
              <w:t xml:space="preserve"> </w:t>
            </w:r>
            <w:r w:rsidRPr="00F259FB">
              <w:rPr>
                <w:rFonts w:ascii="Times New Roman" w:hAnsi="Times New Roman"/>
                <w:sz w:val="24"/>
                <w:lang w:val="ru-RU"/>
              </w:rPr>
              <w:t>и пресекать</w:t>
            </w:r>
            <w:r w:rsidR="00DE131C" w:rsidRPr="00F259FB">
              <w:rPr>
                <w:rFonts w:ascii="Times New Roman" w:hAnsi="Times New Roman"/>
                <w:sz w:val="24"/>
                <w:lang w:val="ru-RU"/>
              </w:rPr>
              <w:t xml:space="preserve"> </w:t>
            </w:r>
            <w:r w:rsidRPr="00F259FB">
              <w:rPr>
                <w:rFonts w:ascii="Times New Roman" w:hAnsi="Times New Roman"/>
                <w:sz w:val="24"/>
                <w:lang w:val="ru-RU"/>
              </w:rPr>
              <w:t>случаи мошенничества на финансовом рынке.</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24"/>
                <w:tab w:val="left" w:pos="2944"/>
              </w:tabs>
              <w:ind w:left="99"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структуры</w:t>
            </w:r>
            <w:r w:rsidR="00DE131C" w:rsidRPr="00F259FB">
              <w:rPr>
                <w:rFonts w:ascii="Times New Roman" w:hAnsi="Times New Roman"/>
                <w:sz w:val="24"/>
                <w:lang w:val="ru-RU"/>
              </w:rPr>
              <w:t xml:space="preserve"> </w:t>
            </w:r>
            <w:r w:rsidRPr="00F259FB">
              <w:rPr>
                <w:rFonts w:ascii="Times New Roman" w:hAnsi="Times New Roman"/>
                <w:sz w:val="24"/>
                <w:lang w:val="ru-RU"/>
              </w:rPr>
              <w:t>семейного</w:t>
            </w:r>
            <w:r w:rsidR="00DE131C" w:rsidRPr="00F259FB">
              <w:rPr>
                <w:rFonts w:ascii="Times New Roman" w:hAnsi="Times New Roman"/>
                <w:sz w:val="24"/>
                <w:lang w:val="ru-RU"/>
              </w:rPr>
              <w:t xml:space="preserve"> </w:t>
            </w:r>
            <w:r w:rsidRPr="00F259FB">
              <w:rPr>
                <w:rFonts w:ascii="Times New Roman" w:hAnsi="Times New Roman"/>
                <w:sz w:val="24"/>
                <w:lang w:val="ru-RU"/>
              </w:rPr>
              <w:t>бюджета и экономики семьи</w:t>
            </w:r>
          </w:p>
          <w:p w:rsidR="00F935AA" w:rsidRPr="00F259FB" w:rsidRDefault="00122150" w:rsidP="00EB3F24">
            <w:pPr>
              <w:pStyle w:val="TableParagraph"/>
              <w:tabs>
                <w:tab w:val="left" w:pos="2086"/>
                <w:tab w:val="left" w:pos="2721"/>
                <w:tab w:val="left" w:pos="2825"/>
              </w:tabs>
              <w:ind w:left="99"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банковской</w:t>
            </w:r>
            <w:r w:rsidR="00DE131C" w:rsidRPr="00F259FB">
              <w:rPr>
                <w:rFonts w:ascii="Times New Roman" w:hAnsi="Times New Roman"/>
                <w:sz w:val="24"/>
                <w:lang w:val="ru-RU"/>
              </w:rPr>
              <w:t xml:space="preserve"> </w:t>
            </w:r>
            <w:r w:rsidRPr="00F259FB">
              <w:rPr>
                <w:rFonts w:ascii="Times New Roman" w:hAnsi="Times New Roman"/>
                <w:sz w:val="24"/>
                <w:lang w:val="ru-RU"/>
              </w:rPr>
              <w:t>системы и предлагаемых</w:t>
            </w:r>
            <w:r w:rsidR="00DE131C" w:rsidRPr="00F259FB">
              <w:rPr>
                <w:rFonts w:ascii="Times New Roman" w:hAnsi="Times New Roman"/>
                <w:sz w:val="24"/>
                <w:lang w:val="ru-RU"/>
              </w:rPr>
              <w:t xml:space="preserve"> </w:t>
            </w:r>
            <w:r w:rsidRPr="00F259FB">
              <w:rPr>
                <w:rFonts w:ascii="Times New Roman" w:hAnsi="Times New Roman"/>
                <w:sz w:val="24"/>
                <w:lang w:val="ru-RU"/>
              </w:rPr>
              <w:t>ею</w:t>
            </w:r>
            <w:r w:rsidR="00DE131C" w:rsidRPr="00F259FB">
              <w:rPr>
                <w:rFonts w:ascii="Times New Roman" w:hAnsi="Times New Roman"/>
                <w:sz w:val="24"/>
                <w:lang w:val="ru-RU"/>
              </w:rPr>
              <w:t xml:space="preserve"> </w:t>
            </w:r>
            <w:r w:rsidRPr="00F259FB">
              <w:rPr>
                <w:rFonts w:ascii="Times New Roman" w:hAnsi="Times New Roman"/>
                <w:sz w:val="24"/>
                <w:lang w:val="ru-RU"/>
              </w:rPr>
              <w:t>продуктов: кредит и депозит, инвестирование. рассчетно-кассовых</w:t>
            </w:r>
            <w:r w:rsidR="00DE131C" w:rsidRPr="00F259FB">
              <w:rPr>
                <w:rFonts w:ascii="Times New Roman" w:hAnsi="Times New Roman"/>
                <w:sz w:val="24"/>
                <w:lang w:val="ru-RU"/>
              </w:rPr>
              <w:t xml:space="preserve"> </w:t>
            </w:r>
            <w:r w:rsidRPr="00F259FB">
              <w:rPr>
                <w:rFonts w:ascii="Times New Roman" w:hAnsi="Times New Roman"/>
                <w:sz w:val="24"/>
                <w:lang w:val="ru-RU"/>
              </w:rPr>
              <w:t>операций, дистанционных</w:t>
            </w:r>
            <w:r w:rsidR="00DE131C" w:rsidRPr="00F259FB">
              <w:rPr>
                <w:rFonts w:ascii="Times New Roman" w:hAnsi="Times New Roman"/>
                <w:sz w:val="24"/>
                <w:lang w:val="ru-RU"/>
              </w:rPr>
              <w:t xml:space="preserve"> </w:t>
            </w:r>
            <w:r w:rsidRPr="00F259FB">
              <w:rPr>
                <w:rFonts w:ascii="Times New Roman" w:hAnsi="Times New Roman"/>
                <w:sz w:val="24"/>
                <w:lang w:val="ru-RU"/>
              </w:rPr>
              <w:t>форм</w:t>
            </w:r>
            <w:r w:rsidR="00DE131C" w:rsidRPr="00F259FB">
              <w:rPr>
                <w:rFonts w:ascii="Times New Roman" w:hAnsi="Times New Roman"/>
                <w:sz w:val="24"/>
                <w:lang w:val="ru-RU"/>
              </w:rPr>
              <w:t xml:space="preserve"> </w:t>
            </w:r>
            <w:r w:rsidRPr="00F259FB">
              <w:rPr>
                <w:rFonts w:ascii="Times New Roman" w:hAnsi="Times New Roman"/>
                <w:sz w:val="24"/>
                <w:lang w:val="ru-RU"/>
              </w:rPr>
              <w:t>банковского обслуживания.</w:t>
            </w:r>
          </w:p>
          <w:p w:rsidR="00F935AA" w:rsidRPr="00F259FB" w:rsidRDefault="00122150" w:rsidP="00EB3F24">
            <w:pPr>
              <w:pStyle w:val="TableParagraph"/>
              <w:ind w:left="99" w:right="1231"/>
              <w:jc w:val="both"/>
              <w:rPr>
                <w:rFonts w:ascii="Times New Roman" w:eastAsia="Times New Roman" w:hAnsi="Times New Roman" w:cs="Times New Roman"/>
                <w:sz w:val="24"/>
                <w:szCs w:val="24"/>
                <w:lang w:val="ru-RU"/>
              </w:rPr>
            </w:pPr>
            <w:r w:rsidRPr="00F259FB">
              <w:rPr>
                <w:rFonts w:ascii="Times New Roman" w:hAnsi="Times New Roman"/>
                <w:sz w:val="24"/>
                <w:lang w:val="ru-RU"/>
              </w:rPr>
              <w:t>виды платежных средств. страхование и его виды.</w:t>
            </w:r>
          </w:p>
          <w:p w:rsidR="00F935AA" w:rsidRPr="00F259FB" w:rsidRDefault="00122150" w:rsidP="00EB3F24">
            <w:pPr>
              <w:pStyle w:val="TableParagraph"/>
              <w:ind w:left="99" w:right="617"/>
              <w:jc w:val="both"/>
              <w:rPr>
                <w:rFonts w:ascii="Times New Roman" w:eastAsia="Times New Roman" w:hAnsi="Times New Roman" w:cs="Times New Roman"/>
                <w:sz w:val="24"/>
                <w:szCs w:val="24"/>
                <w:lang w:val="ru-RU"/>
              </w:rPr>
            </w:pPr>
            <w:r w:rsidRPr="00F259FB">
              <w:rPr>
                <w:rFonts w:ascii="Times New Roman" w:hAnsi="Times New Roman"/>
                <w:sz w:val="24"/>
                <w:lang w:val="ru-RU"/>
              </w:rPr>
              <w:t>налоги (понятие, виды налогов, налоговые вычеты, налоговая декларация).</w:t>
            </w:r>
          </w:p>
          <w:p w:rsidR="00F935AA" w:rsidRPr="00F259FB" w:rsidRDefault="00122150" w:rsidP="00EB3F24">
            <w:pPr>
              <w:pStyle w:val="TableParagraph"/>
              <w:tabs>
                <w:tab w:val="left" w:pos="1531"/>
                <w:tab w:val="left" w:pos="3613"/>
              </w:tabs>
              <w:ind w:left="99"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правовые нормы для защиты прав потребителей финансовых услуг. признаки</w:t>
            </w:r>
            <w:r w:rsidR="00DE131C" w:rsidRPr="00F259FB">
              <w:rPr>
                <w:rFonts w:ascii="Times New Roman" w:hAnsi="Times New Roman"/>
                <w:sz w:val="24"/>
                <w:lang w:val="ru-RU"/>
              </w:rPr>
              <w:t xml:space="preserve"> </w:t>
            </w:r>
            <w:r w:rsidRPr="00F259FB">
              <w:rPr>
                <w:rFonts w:ascii="Times New Roman" w:hAnsi="Times New Roman"/>
                <w:sz w:val="24"/>
                <w:lang w:val="ru-RU"/>
              </w:rPr>
              <w:t>мошенничества</w:t>
            </w:r>
            <w:r w:rsidR="00DE131C" w:rsidRPr="00F259FB">
              <w:rPr>
                <w:rFonts w:ascii="Times New Roman" w:hAnsi="Times New Roman"/>
                <w:sz w:val="24"/>
                <w:lang w:val="ru-RU"/>
              </w:rPr>
              <w:t xml:space="preserve"> </w:t>
            </w:r>
            <w:r w:rsidRPr="00F259FB">
              <w:rPr>
                <w:rFonts w:ascii="Times New Roman" w:hAnsi="Times New Roman"/>
                <w:sz w:val="24"/>
                <w:lang w:val="ru-RU"/>
              </w:rPr>
              <w:t>на финансовом</w:t>
            </w:r>
            <w:r w:rsidR="00DE131C" w:rsidRPr="00F259FB">
              <w:rPr>
                <w:rFonts w:ascii="Times New Roman" w:hAnsi="Times New Roman"/>
                <w:sz w:val="24"/>
                <w:lang w:val="ru-RU"/>
              </w:rPr>
              <w:t xml:space="preserve"> </w:t>
            </w:r>
            <w:r w:rsidRPr="00F259FB">
              <w:rPr>
                <w:rFonts w:ascii="Times New Roman" w:hAnsi="Times New Roman"/>
                <w:sz w:val="24"/>
                <w:lang w:val="ru-RU"/>
              </w:rPr>
              <w:t>рынке</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отношении физических лиц.</w:t>
            </w:r>
          </w:p>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предпринимательства.</w:t>
            </w:r>
          </w:p>
        </w:tc>
      </w:tr>
    </w:tbl>
    <w:p w:rsidR="00F935AA" w:rsidRPr="00F259FB" w:rsidRDefault="00F935AA" w:rsidP="00EB3F24">
      <w:pPr>
        <w:jc w:val="both"/>
        <w:rPr>
          <w:rFonts w:ascii="Times New Roman" w:eastAsia="Times New Roman" w:hAnsi="Times New Roman" w:cs="Times New Roman"/>
          <w:sz w:val="20"/>
          <w:szCs w:val="20"/>
          <w:lang w:val="ru-RU"/>
        </w:rPr>
      </w:pPr>
    </w:p>
    <w:p w:rsidR="00F935AA" w:rsidRDefault="00F935AA"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Default="00A65B2C" w:rsidP="00EB3F24">
      <w:pPr>
        <w:jc w:val="both"/>
        <w:rPr>
          <w:rFonts w:ascii="Times New Roman" w:eastAsia="Times New Roman" w:hAnsi="Times New Roman" w:cs="Times New Roman"/>
          <w:sz w:val="19"/>
          <w:szCs w:val="19"/>
          <w:lang w:val="ru-RU"/>
        </w:rPr>
      </w:pPr>
    </w:p>
    <w:p w:rsidR="00A65B2C" w:rsidRPr="00F259FB" w:rsidRDefault="00A65B2C" w:rsidP="00EB3F24">
      <w:pPr>
        <w:jc w:val="both"/>
        <w:rPr>
          <w:rFonts w:ascii="Times New Roman" w:eastAsia="Times New Roman" w:hAnsi="Times New Roman" w:cs="Times New Roman"/>
          <w:sz w:val="19"/>
          <w:szCs w:val="19"/>
          <w:lang w:val="ru-RU"/>
        </w:rPr>
      </w:pPr>
    </w:p>
    <w:p w:rsidR="00F935AA" w:rsidRPr="00F259FB" w:rsidRDefault="00122150" w:rsidP="00EB3F24">
      <w:pPr>
        <w:pStyle w:val="Heading1"/>
        <w:numPr>
          <w:ilvl w:val="1"/>
          <w:numId w:val="51"/>
        </w:numPr>
        <w:tabs>
          <w:tab w:val="left" w:pos="1624"/>
        </w:tabs>
        <w:ind w:left="1623" w:hanging="240"/>
        <w:jc w:val="both"/>
        <w:rPr>
          <w:b w:val="0"/>
          <w:bCs w:val="0"/>
          <w:lang w:val="ru-RU"/>
        </w:rPr>
      </w:pPr>
      <w:bookmarkStart w:id="149" w:name="_Toc127475046"/>
      <w:bookmarkStart w:id="150" w:name="_Toc127477493"/>
      <w:r w:rsidRPr="00F259FB">
        <w:rPr>
          <w:lang w:val="ru-RU"/>
        </w:rPr>
        <w:lastRenderedPageBreak/>
        <w:t>СТРУКТУРА И СОДЕРЖАНИЕ УЧЕБНОЙ ДИСЦИПЛИНЫ</w:t>
      </w:r>
      <w:bookmarkEnd w:id="149"/>
      <w:bookmarkEnd w:id="150"/>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36</w:t>
            </w:r>
          </w:p>
        </w:tc>
      </w:tr>
    </w:tbl>
    <w:p w:rsidR="00F935AA" w:rsidRPr="00F259FB" w:rsidRDefault="00F935AA" w:rsidP="00EB3F24">
      <w:pPr>
        <w:jc w:val="both"/>
        <w:rPr>
          <w:rFonts w:ascii="Times New Roman" w:eastAsia="Times New Roman" w:hAnsi="Times New Roman" w:cs="Times New Roman"/>
          <w:b/>
          <w:bCs/>
          <w:sz w:val="7"/>
          <w:szCs w:val="7"/>
          <w:lang w:val="ru-RU"/>
        </w:rPr>
      </w:pPr>
    </w:p>
    <w:tbl>
      <w:tblPr>
        <w:tblW w:w="0" w:type="auto"/>
        <w:tblInd w:w="105" w:type="dxa"/>
        <w:tblLayout w:type="fixed"/>
        <w:tblLook w:val="01E0"/>
      </w:tblPr>
      <w:tblGrid>
        <w:gridCol w:w="7055"/>
        <w:gridCol w:w="2518"/>
      </w:tblGrid>
      <w:tr w:rsidR="00F935AA" w:rsidRPr="00F259FB">
        <w:trPr>
          <w:trHeight w:hRule="exact" w:val="507"/>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18</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18</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18</w:t>
            </w:r>
          </w:p>
        </w:tc>
      </w:tr>
      <w:tr w:rsidR="00F935AA" w:rsidRPr="00F259FB">
        <w:trPr>
          <w:trHeight w:hRule="exact" w:val="331"/>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8"/>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40" w:left="148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528"/>
        <w:gridCol w:w="8922"/>
        <w:gridCol w:w="1954"/>
        <w:gridCol w:w="1954"/>
      </w:tblGrid>
      <w:tr w:rsidR="00F935AA" w:rsidRPr="003534D5">
        <w:trPr>
          <w:trHeight w:hRule="exact" w:val="2288"/>
        </w:trPr>
        <w:tc>
          <w:tcPr>
            <w:tcW w:w="252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519" w:right="518"/>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65"/>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181" w:right="183"/>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w:t>
            </w:r>
          </w:p>
          <w:p w:rsidR="00F935AA" w:rsidRPr="00F259FB" w:rsidRDefault="00122150" w:rsidP="00EB3F24">
            <w:pPr>
              <w:pStyle w:val="TableParagraph"/>
              <w:ind w:left="111" w:right="110"/>
              <w:jc w:val="both"/>
              <w:rPr>
                <w:rFonts w:ascii="Times New Roman" w:eastAsia="Times New Roman" w:hAnsi="Times New Roman" w:cs="Times New Roman"/>
                <w:lang w:val="ru-RU"/>
              </w:rPr>
            </w:pPr>
            <w:r w:rsidRPr="00F259FB">
              <w:rPr>
                <w:rFonts w:ascii="Times New Roman" w:hAnsi="Times New Roman"/>
                <w:b/>
                <w:lang w:val="ru-RU"/>
              </w:rPr>
              <w:t>подготовки, акад ч</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5" w:right="263" w:hanging="3"/>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p>
          <w:p w:rsidR="00F935AA" w:rsidRPr="00F259FB" w:rsidRDefault="00122150" w:rsidP="00EB3F24">
            <w:pPr>
              <w:pStyle w:val="TableParagraph"/>
              <w:ind w:left="198" w:right="195"/>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25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1</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w:t>
            </w: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Личное финансовое планирование</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6/4</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809"/>
                <w:tab w:val="left" w:pos="1342"/>
              </w:tabs>
              <w:ind w:left="102" w:right="100"/>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1.1.</w:t>
            </w:r>
            <w:r w:rsidR="00DE131C" w:rsidRPr="00F259FB">
              <w:rPr>
                <w:rFonts w:ascii="Times New Roman" w:hAnsi="Times New Roman"/>
                <w:b/>
                <w:lang w:val="ru-RU"/>
              </w:rPr>
              <w:t xml:space="preserve"> </w:t>
            </w:r>
            <w:r w:rsidRPr="00F259FB">
              <w:rPr>
                <w:rFonts w:ascii="Times New Roman" w:hAnsi="Times New Roman"/>
                <w:b/>
                <w:lang w:val="ru-RU"/>
              </w:rPr>
              <w:t>Домашняя бухгалтерия</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03</w:t>
            </w:r>
          </w:p>
        </w:tc>
      </w:tr>
      <w:tr w:rsidR="00F935AA" w:rsidRPr="00F259FB">
        <w:trPr>
          <w:trHeight w:hRule="exact" w:val="262"/>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jc w:val="both"/>
              <w:rPr>
                <w:rFonts w:ascii="Times New Roman" w:eastAsia="Times New Roman" w:hAnsi="Times New Roman" w:cs="Times New Roman"/>
                <w:lang w:val="ru-RU"/>
              </w:rPr>
            </w:pPr>
            <w:r w:rsidRPr="00F259FB">
              <w:rPr>
                <w:rFonts w:ascii="Times New Roman" w:hAnsi="Times New Roman"/>
                <w:lang w:val="ru-RU"/>
              </w:rPr>
              <w:t>1. Личный (семейный) бюджет. Структура, способы составления и планирования бюджета.</w:t>
            </w:r>
          </w:p>
        </w:tc>
        <w:tc>
          <w:tcPr>
            <w:tcW w:w="1954"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1" w:right="99"/>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2. Способы принятия решений в условиях ограниченности ресурсов. SWOT–анализ как один из способов принятия решений.</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3. Личный финансовый план: финансовые цели, стратегия и способы их достижения.</w:t>
            </w: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eastAsia="Times New Roman" w:hAnsi="Times New Roman" w:cs="Times New Roman"/>
                <w:b/>
                <w:bCs/>
                <w:lang w:val="ru-RU"/>
              </w:rPr>
              <w:t>Практическое</w:t>
            </w:r>
            <w:r w:rsidR="00DE131C" w:rsidRPr="00F259FB">
              <w:rPr>
                <w:rFonts w:ascii="Times New Roman" w:eastAsia="Times New Roman" w:hAnsi="Times New Roman" w:cs="Times New Roman"/>
                <w:b/>
                <w:bCs/>
                <w:lang w:val="ru-RU"/>
              </w:rPr>
              <w:t xml:space="preserve"> </w:t>
            </w:r>
            <w:r w:rsidRPr="00F259FB">
              <w:rPr>
                <w:rFonts w:ascii="Times New Roman" w:eastAsia="Times New Roman" w:hAnsi="Times New Roman" w:cs="Times New Roman"/>
                <w:b/>
                <w:bCs/>
                <w:lang w:val="ru-RU"/>
              </w:rPr>
              <w:t>занятие</w:t>
            </w:r>
            <w:r w:rsidR="00DE131C" w:rsidRPr="00F259FB">
              <w:rPr>
                <w:rFonts w:ascii="Times New Roman" w:eastAsia="Times New Roman" w:hAnsi="Times New Roman" w:cs="Times New Roman"/>
                <w:b/>
                <w:bCs/>
                <w:lang w:val="ru-RU"/>
              </w:rPr>
              <w:t xml:space="preserve"> </w:t>
            </w:r>
            <w:r w:rsidRPr="00F259FB">
              <w:rPr>
                <w:rFonts w:ascii="Times New Roman" w:eastAsia="Times New Roman" w:hAnsi="Times New Roman" w:cs="Times New Roman"/>
                <w:b/>
                <w:bCs/>
                <w:lang w:val="ru-RU"/>
              </w:rPr>
              <w:t>1.</w:t>
            </w:r>
            <w:r w:rsidR="00DE131C" w:rsidRPr="00F259FB">
              <w:rPr>
                <w:rFonts w:ascii="Times New Roman" w:eastAsia="Times New Roman" w:hAnsi="Times New Roman" w:cs="Times New Roman"/>
                <w:b/>
                <w:bCs/>
                <w:lang w:val="ru-RU"/>
              </w:rPr>
              <w:t xml:space="preserve"> </w:t>
            </w:r>
            <w:r w:rsidRPr="00F259FB">
              <w:rPr>
                <w:rFonts w:ascii="Times New Roman" w:eastAsia="Times New Roman" w:hAnsi="Times New Roman" w:cs="Times New Roman"/>
                <w:lang w:val="ru-RU"/>
              </w:rPr>
              <w:t>Решение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ситуационной</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задачи</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путем</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заполнения</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таблицы SWOT–анализа (слабые и сильные стороны выбранного решения)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b/>
                <w:lang w:val="ru-RU"/>
              </w:rPr>
              <w:t xml:space="preserve">Практическое занятие 2. </w:t>
            </w:r>
            <w:r w:rsidRPr="00F259FB">
              <w:rPr>
                <w:rFonts w:ascii="Times New Roman" w:hAnsi="Times New Roman"/>
                <w:lang w:val="ru-RU"/>
              </w:rPr>
              <w:t>Деловой практикум. Составление личного финансового плана и бюджета.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Финансовые продукты банковской системы</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10/6</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52"/>
              <w:jc w:val="both"/>
              <w:rPr>
                <w:rFonts w:ascii="Times New Roman" w:eastAsia="Times New Roman" w:hAnsi="Times New Roman" w:cs="Times New Roman"/>
                <w:lang w:val="ru-RU"/>
              </w:rPr>
            </w:pPr>
            <w:r w:rsidRPr="00F259FB">
              <w:rPr>
                <w:rFonts w:ascii="Times New Roman" w:hAnsi="Times New Roman"/>
                <w:b/>
                <w:lang w:val="ru-RU"/>
              </w:rPr>
              <w:t>Тема 2.1. Оценка банка для заключения договорных отношений</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03</w:t>
            </w:r>
          </w:p>
        </w:tc>
      </w:tr>
      <w:tr w:rsidR="00F935AA" w:rsidRPr="00F259FB">
        <w:trPr>
          <w:trHeight w:hRule="exact" w:val="516"/>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774"/>
              <w:jc w:val="both"/>
              <w:rPr>
                <w:rFonts w:ascii="Times New Roman" w:eastAsia="Times New Roman" w:hAnsi="Times New Roman" w:cs="Times New Roman"/>
                <w:lang w:val="ru-RU"/>
              </w:rPr>
            </w:pPr>
            <w:r w:rsidRPr="00F259FB">
              <w:rPr>
                <w:rFonts w:ascii="Times New Roman" w:hAnsi="Times New Roman"/>
                <w:lang w:val="ru-RU"/>
              </w:rPr>
              <w:t>Оценка добросовестности банка. Основные характеристики. Порядок сбора и оценки информации о банке и основных видах продуктов.</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82"/>
              <w:jc w:val="both"/>
              <w:rPr>
                <w:rFonts w:ascii="Times New Roman" w:eastAsia="Times New Roman" w:hAnsi="Times New Roman" w:cs="Times New Roman"/>
                <w:lang w:val="ru-RU"/>
              </w:rPr>
            </w:pPr>
            <w:r w:rsidRPr="00F259FB">
              <w:rPr>
                <w:rFonts w:ascii="Times New Roman" w:hAnsi="Times New Roman"/>
                <w:b/>
                <w:lang w:val="ru-RU"/>
              </w:rPr>
              <w:t xml:space="preserve">Практическое занятие 3. </w:t>
            </w:r>
            <w:r w:rsidRPr="00F259FB">
              <w:rPr>
                <w:rFonts w:ascii="Times New Roman" w:hAnsi="Times New Roman"/>
                <w:lang w:val="ru-RU"/>
              </w:rPr>
              <w:t>Решение ситуационной задачи. Оценка банка и обоснование оценки.</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78"/>
              <w:jc w:val="both"/>
              <w:rPr>
                <w:rFonts w:ascii="Times New Roman" w:eastAsia="Times New Roman" w:hAnsi="Times New Roman" w:cs="Times New Roman"/>
                <w:lang w:val="ru-RU"/>
              </w:rPr>
            </w:pPr>
            <w:r w:rsidRPr="00F259FB">
              <w:rPr>
                <w:rFonts w:ascii="Times New Roman" w:hAnsi="Times New Roman"/>
                <w:b/>
                <w:lang w:val="ru-RU"/>
              </w:rPr>
              <w:t>Тема 2.2. Банковские депозиты</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03</w:t>
            </w:r>
          </w:p>
        </w:tc>
      </w:tr>
      <w:tr w:rsidR="00F935AA" w:rsidRPr="00F259FB">
        <w:trPr>
          <w:trHeight w:hRule="exact" w:val="516"/>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675"/>
              <w:jc w:val="both"/>
              <w:rPr>
                <w:rFonts w:ascii="Times New Roman" w:eastAsia="Times New Roman" w:hAnsi="Times New Roman" w:cs="Times New Roman"/>
                <w:lang w:val="ru-RU"/>
              </w:rPr>
            </w:pPr>
            <w:r w:rsidRPr="00F259FB">
              <w:rPr>
                <w:rFonts w:ascii="Times New Roman" w:hAnsi="Times New Roman"/>
                <w:lang w:val="ru-RU"/>
              </w:rPr>
              <w:t>Банк и банковские депозиты. Влияние инфляции на стоимость активов. Сбор и анализ информации о банковских продуктах. Управление рисками по депозиту.</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60"/>
          <w:pgSz w:w="16850" w:h="11910" w:orient="landscape"/>
          <w:pgMar w:top="800" w:right="500" w:bottom="1040" w:left="780" w:header="0" w:footer="859" w:gutter="0"/>
          <w:pgNumType w:start="27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528"/>
        <w:gridCol w:w="8922"/>
        <w:gridCol w:w="1954"/>
        <w:gridCol w:w="1954"/>
      </w:tblGrid>
      <w:tr w:rsidR="00F935AA" w:rsidRPr="00F259FB">
        <w:trPr>
          <w:trHeight w:hRule="exact" w:val="262"/>
        </w:trPr>
        <w:tc>
          <w:tcPr>
            <w:tcW w:w="2528"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195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Практическое занятие 4. </w:t>
            </w:r>
            <w:r w:rsidRPr="00F259FB">
              <w:rPr>
                <w:rFonts w:ascii="Times New Roman" w:hAnsi="Times New Roman"/>
                <w:lang w:val="ru-RU"/>
              </w:rPr>
              <w:t>Оценка условий и составление Депозитного договора.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Практическое занятие 5. </w:t>
            </w:r>
            <w:r w:rsidRPr="00F259FB">
              <w:rPr>
                <w:rFonts w:ascii="Times New Roman" w:hAnsi="Times New Roman"/>
                <w:lang w:val="ru-RU"/>
              </w:rPr>
              <w:t>Расчет доходности вложений по депозитному счету.</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23"/>
              <w:jc w:val="both"/>
              <w:rPr>
                <w:rFonts w:ascii="Times New Roman" w:eastAsia="Times New Roman" w:hAnsi="Times New Roman" w:cs="Times New Roman"/>
                <w:lang w:val="ru-RU"/>
              </w:rPr>
            </w:pPr>
            <w:r w:rsidRPr="00F259FB">
              <w:rPr>
                <w:rFonts w:ascii="Times New Roman" w:hAnsi="Times New Roman"/>
                <w:b/>
                <w:lang w:val="ru-RU"/>
              </w:rPr>
              <w:t>Тема 2.3. Банковские кредиты</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03</w:t>
            </w:r>
          </w:p>
        </w:tc>
      </w:tr>
      <w:tr w:rsidR="00F935AA" w:rsidRPr="00F259FB">
        <w:trPr>
          <w:trHeight w:hRule="exact" w:val="1277"/>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Кредиты, виды банковских кредитов для физических лиц. Принципы кредитования (платность, срочность, возвратность). Сбор и анализ информации о кредитных продуктах. Понятие микрозайма. Уменьшение стоимости кредита. Чтение и анализ кредитного договора. Кредитная история. Кредит как часть личного финансового плана. Типичные ошибки при использовании кредита.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01"/>
              <w:jc w:val="both"/>
              <w:rPr>
                <w:rFonts w:ascii="Times New Roman" w:eastAsia="Times New Roman" w:hAnsi="Times New Roman" w:cs="Times New Roman"/>
                <w:lang w:val="ru-RU"/>
              </w:rPr>
            </w:pPr>
            <w:r w:rsidRPr="00F259FB">
              <w:rPr>
                <w:rFonts w:ascii="Times New Roman" w:eastAsia="Times New Roman" w:hAnsi="Times New Roman" w:cs="Times New Roman"/>
                <w:b/>
                <w:bCs/>
                <w:lang w:val="ru-RU"/>
              </w:rPr>
              <w:t>Практическое занятие 5</w:t>
            </w:r>
            <w:r w:rsidRPr="00F259FB">
              <w:rPr>
                <w:rFonts w:ascii="Times New Roman" w:eastAsia="Times New Roman" w:hAnsi="Times New Roman" w:cs="Times New Roman"/>
                <w:lang w:val="ru-RU"/>
              </w:rPr>
              <w:t>. Практикум: кейс – Крупная покупка при использовании кредита (Покупка машины) с расчетом графика погашения.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2.4. Инвестиции</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b/>
                <w:lang w:val="ru-RU"/>
              </w:rPr>
              <w:t>3/2</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277"/>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Инвестиции, способы инвестирования, доступные физическим лицам. Акции, облигации, вклады в Инвестиционные фонды (ПИФы), биржевые инвестиционные фонды (ETF) Сроки и доходность инвестиций. Фондовый рынок и его инструменты. Как делать инвестиции. Как анализировать информацию об инвестировании денежных средств. Место инвестиций в личном финансовом плане.</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b/>
                <w:bCs/>
                <w:lang w:val="ru-RU"/>
              </w:rPr>
              <w:t>Практическое занятие 6</w:t>
            </w:r>
            <w:r w:rsidRPr="00F259FB">
              <w:rPr>
                <w:rFonts w:ascii="Times New Roman" w:eastAsia="Times New Roman" w:hAnsi="Times New Roman" w:cs="Times New Roman"/>
                <w:lang w:val="ru-RU"/>
              </w:rPr>
              <w:t>. Практикум. Кейс – «Куда вложить деньги»</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3. Страхование</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4/2</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3.1. Страхование</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ОК 03 ПК 1.3, ПК</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lang w:val="ru-RU"/>
              </w:rPr>
              <w:t>1.4.</w:t>
            </w:r>
          </w:p>
        </w:tc>
      </w:tr>
      <w:tr w:rsidR="00F935AA" w:rsidRPr="00F259FB">
        <w:trPr>
          <w:trHeight w:hRule="exact" w:val="770"/>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57"/>
              <w:jc w:val="both"/>
              <w:rPr>
                <w:rFonts w:ascii="Times New Roman" w:eastAsia="Times New Roman" w:hAnsi="Times New Roman" w:cs="Times New Roman"/>
                <w:lang w:val="ru-RU"/>
              </w:rPr>
            </w:pPr>
            <w:r w:rsidRPr="00F259FB">
              <w:rPr>
                <w:rFonts w:ascii="Times New Roman" w:hAnsi="Times New Roman"/>
                <w:lang w:val="ru-RU"/>
              </w:rPr>
              <w:t>Страховые услуги, страховые риски, участники договора страхования. Значение основных положений договор страхования. Виды страхования в России. Страховые компании, услуги для физических лиц. Льготные условия и налоговые льготы. Страхование на транспорте.</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195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Практическое занятие 7. </w:t>
            </w:r>
            <w:r w:rsidRPr="00F259FB">
              <w:rPr>
                <w:rFonts w:ascii="Times New Roman" w:hAnsi="Times New Roman"/>
                <w:lang w:val="ru-RU"/>
              </w:rPr>
              <w:t>Оформление договора на страхование жизни</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4. Налоги</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4/2</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4.1. Налоги</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195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Понятие налоги. Работа налоговой системы в РФ. Пропорциональная, прогрессивная</w:t>
            </w:r>
          </w:p>
          <w:p w:rsidR="00F935AA" w:rsidRPr="00F259FB" w:rsidRDefault="00122150" w:rsidP="00EB3F24">
            <w:pPr>
              <w:pStyle w:val="TableParagraph"/>
              <w:ind w:left="102" w:right="659"/>
              <w:jc w:val="both"/>
              <w:rPr>
                <w:rFonts w:ascii="Times New Roman" w:eastAsia="Times New Roman" w:hAnsi="Times New Roman" w:cs="Times New Roman"/>
                <w:lang w:val="ru-RU"/>
              </w:rPr>
            </w:pPr>
            <w:r w:rsidRPr="00F259FB">
              <w:rPr>
                <w:rFonts w:ascii="Times New Roman" w:hAnsi="Times New Roman"/>
                <w:lang w:val="ru-RU"/>
              </w:rPr>
              <w:t>и регрессивная налоговые системы. Виды налогов для физических лиц, в том числе на доходы по вкладам. Использование налоговых льгот и налоговых вычетов.</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528"/>
        <w:gridCol w:w="8922"/>
        <w:gridCol w:w="1954"/>
        <w:gridCol w:w="1954"/>
      </w:tblGrid>
      <w:tr w:rsidR="00F935AA" w:rsidRPr="00F259FB">
        <w:trPr>
          <w:trHeight w:hRule="exact" w:val="262"/>
        </w:trPr>
        <w:tc>
          <w:tcPr>
            <w:tcW w:w="2528"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Практическое занятие </w:t>
            </w:r>
            <w:r w:rsidRPr="00F259FB">
              <w:rPr>
                <w:rFonts w:ascii="Times New Roman" w:hAnsi="Times New Roman"/>
                <w:lang w:val="ru-RU"/>
              </w:rPr>
              <w:t>8. Расчет земельного налога и заполнение налоговой декларации.</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b/>
                <w:lang w:val="ru-RU"/>
              </w:rPr>
              <w:t xml:space="preserve">Практическое занятие 9. </w:t>
            </w:r>
            <w:r w:rsidRPr="00F259FB">
              <w:rPr>
                <w:rFonts w:ascii="Times New Roman" w:hAnsi="Times New Roman"/>
                <w:lang w:val="ru-RU"/>
              </w:rPr>
              <w:t>Оформление документов на налоговый вычет. Расчет размера налогового вычета.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5. Денежное обращение</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3/1</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478"/>
              <w:jc w:val="both"/>
              <w:rPr>
                <w:rFonts w:ascii="Times New Roman" w:eastAsia="Times New Roman" w:hAnsi="Times New Roman" w:cs="Times New Roman"/>
                <w:lang w:val="ru-RU"/>
              </w:rPr>
            </w:pPr>
            <w:r w:rsidRPr="00F259FB">
              <w:rPr>
                <w:rFonts w:ascii="Times New Roman" w:hAnsi="Times New Roman"/>
                <w:b/>
                <w:lang w:val="ru-RU"/>
              </w:rPr>
              <w:t>Тема 5.1. Расчетно- кассовые операции</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ОК 3 , ПК 1.3.</w:t>
            </w:r>
          </w:p>
        </w:tc>
      </w:tr>
      <w:tr w:rsidR="00F935AA" w:rsidRPr="00F259FB">
        <w:trPr>
          <w:trHeight w:hRule="exact" w:val="1275"/>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Хранение, обмен и перевод денег – банковские операции для физических лиц. Виды платежных средств. Чеки, дебетовые карты, кредитные карты, электронные деньги, оплата через телефон и др. Инструменты денежного рынка. Формы дистанционного банковского обслуживания – правила безопасного поведения операций при пользовании интернет- банкингом.</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 xml:space="preserve">Практическое занятие 10. </w:t>
            </w:r>
            <w:r w:rsidRPr="00F259FB">
              <w:rPr>
                <w:rFonts w:ascii="Times New Roman" w:hAnsi="Times New Roman"/>
                <w:lang w:val="ru-RU"/>
              </w:rPr>
              <w:t>Заполнение документов по расчетно-кассовой операции.</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6. Пенсия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3/1</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6.1. Пенсия</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hAnsi="Times New Roman"/>
                <w:b/>
                <w:lang w:val="ru-RU"/>
              </w:rPr>
              <w:t>ОК 03</w:t>
            </w:r>
          </w:p>
        </w:tc>
      </w:tr>
      <w:tr w:rsidR="00F935AA" w:rsidRPr="00F259FB">
        <w:trPr>
          <w:trHeight w:hRule="exact" w:val="768"/>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54"/>
              <w:jc w:val="both"/>
              <w:rPr>
                <w:rFonts w:ascii="Times New Roman" w:eastAsia="Times New Roman" w:hAnsi="Times New Roman" w:cs="Times New Roman"/>
                <w:lang w:val="ru-RU"/>
              </w:rPr>
            </w:pPr>
            <w:r w:rsidRPr="00F259FB">
              <w:rPr>
                <w:rFonts w:ascii="Times New Roman" w:hAnsi="Times New Roman"/>
                <w:lang w:val="ru-RU"/>
              </w:rPr>
              <w:t>Понятие пенсии. Государственная пенсионная система в РФ. Понятие и работа пенсионных фондов. Как сформировать индивидуальный пенсионный капитал. Место пенсионных накоплений в личном бюджете и личном финансовом плане.</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289"/>
              <w:jc w:val="both"/>
              <w:rPr>
                <w:rFonts w:ascii="Times New Roman" w:eastAsia="Times New Roman" w:hAnsi="Times New Roman" w:cs="Times New Roman"/>
                <w:lang w:val="ru-RU"/>
              </w:rPr>
            </w:pPr>
            <w:r w:rsidRPr="00F259FB">
              <w:rPr>
                <w:rFonts w:ascii="Times New Roman" w:hAnsi="Times New Roman"/>
                <w:b/>
                <w:lang w:val="ru-RU"/>
              </w:rPr>
              <w:t xml:space="preserve">Практическое занятие 11. </w:t>
            </w:r>
            <w:r w:rsidRPr="00F259FB">
              <w:rPr>
                <w:rFonts w:ascii="Times New Roman" w:hAnsi="Times New Roman"/>
                <w:lang w:val="ru-RU"/>
              </w:rPr>
              <w:t>Расчет размеров пенсии при заданных параметрах с использованием информационных ресурсов.</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7. Распознавание мошеннических операций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2/1</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433"/>
              <w:jc w:val="both"/>
              <w:rPr>
                <w:rFonts w:ascii="Times New Roman" w:eastAsia="Times New Roman" w:hAnsi="Times New Roman" w:cs="Times New Roman"/>
                <w:lang w:val="ru-RU"/>
              </w:rPr>
            </w:pPr>
            <w:r w:rsidRPr="00F259FB">
              <w:rPr>
                <w:rFonts w:ascii="Times New Roman" w:hAnsi="Times New Roman"/>
                <w:b/>
                <w:lang w:val="ru-RU"/>
              </w:rPr>
              <w:t>Тема 7.1. Защита от мошеннических действий на финансовом рынке</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275"/>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Защита прав потребителей. Основные признаки и виды финансовых пирамид, правила личной финан- совой безопасности, виды финансового мошенничества. Мошенничества с банковскими картами. Махинации с кредитами. Мошенничества с инвестиционными инструментами по специальности.</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c>
          <w:tcPr>
            <w:tcW w:w="195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hAnsi="Times New Roman"/>
                <w:b/>
                <w:lang w:val="ru-RU"/>
              </w:rPr>
              <w:t>ОК 03</w:t>
            </w:r>
          </w:p>
        </w:tc>
      </w:tr>
      <w:tr w:rsidR="00F935AA" w:rsidRPr="00F259FB">
        <w:trPr>
          <w:trHeight w:hRule="exact" w:val="262"/>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eastAsia="Times New Roman" w:hAnsi="Times New Roman" w:cs="Times New Roman"/>
                <w:b/>
                <w:bCs/>
                <w:lang w:val="ru-RU"/>
              </w:rPr>
              <w:t xml:space="preserve">Практическое занятие 12. </w:t>
            </w:r>
            <w:r w:rsidRPr="00F259FB">
              <w:rPr>
                <w:rFonts w:ascii="Times New Roman" w:eastAsia="Times New Roman" w:hAnsi="Times New Roman" w:cs="Times New Roman"/>
                <w:lang w:val="ru-RU"/>
              </w:rPr>
              <w:t>Практикум. Кейс – «Заманчивое предложение»</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8. Создание собственного дела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4/1</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2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36"/>
              <w:jc w:val="both"/>
              <w:rPr>
                <w:rFonts w:ascii="Times New Roman" w:eastAsia="Times New Roman" w:hAnsi="Times New Roman" w:cs="Times New Roman"/>
                <w:lang w:val="ru-RU"/>
              </w:rPr>
            </w:pPr>
            <w:r w:rsidRPr="00F259FB">
              <w:rPr>
                <w:rFonts w:ascii="Times New Roman" w:hAnsi="Times New Roman"/>
                <w:b/>
                <w:lang w:val="ru-RU"/>
              </w:rPr>
              <w:t>Тема 8.1. Предпринимательство</w:t>
            </w: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54"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3</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52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27"/>
              <w:jc w:val="both"/>
              <w:rPr>
                <w:rFonts w:ascii="Times New Roman" w:eastAsia="Times New Roman" w:hAnsi="Times New Roman" w:cs="Times New Roman"/>
                <w:lang w:val="ru-RU"/>
              </w:rPr>
            </w:pPr>
            <w:r w:rsidRPr="00F259FB">
              <w:rPr>
                <w:rFonts w:ascii="Times New Roman" w:hAnsi="Times New Roman"/>
                <w:lang w:val="ru-RU"/>
              </w:rPr>
              <w:t>1. Основные понятия: бизнес, стартап, бизнес-план, бизнес-идея, планирование рабочего времени, венчурист.</w:t>
            </w:r>
          </w:p>
        </w:tc>
        <w:tc>
          <w:tcPr>
            <w:tcW w:w="195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hAnsi="Times New Roman"/>
                <w:b/>
                <w:lang w:val="ru-RU"/>
              </w:rPr>
              <w:t>ОК 03</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11449"/>
        <w:gridCol w:w="1954"/>
        <w:gridCol w:w="1954"/>
      </w:tblGrid>
      <w:tr w:rsidR="00F935AA" w:rsidRPr="00F259FB">
        <w:trPr>
          <w:trHeight w:hRule="exact" w:val="262"/>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29"/>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w:t>
            </w:r>
          </w:p>
        </w:tc>
        <w:tc>
          <w:tcPr>
            <w:tcW w:w="1954"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29"/>
              <w:jc w:val="both"/>
              <w:rPr>
                <w:rFonts w:ascii="Times New Roman" w:eastAsia="Times New Roman" w:hAnsi="Times New Roman" w:cs="Times New Roman"/>
                <w:lang w:val="ru-RU"/>
              </w:rPr>
            </w:pPr>
            <w:r w:rsidRPr="00F259FB">
              <w:rPr>
                <w:rFonts w:ascii="Times New Roman" w:hAnsi="Times New Roman"/>
                <w:b/>
                <w:lang w:val="ru-RU"/>
              </w:rPr>
              <w:t xml:space="preserve">Практическое занятие 12. </w:t>
            </w:r>
            <w:r w:rsidRPr="00F259FB">
              <w:rPr>
                <w:rFonts w:ascii="Times New Roman" w:hAnsi="Times New Roman"/>
                <w:lang w:val="ru-RU"/>
              </w:rPr>
              <w:t>Разработка бизнес-плана</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1</w:t>
            </w:r>
          </w:p>
        </w:tc>
        <w:tc>
          <w:tcPr>
            <w:tcW w:w="1954"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29"/>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310"/>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36</w:t>
            </w:r>
          </w:p>
        </w:tc>
        <w:tc>
          <w:tcPr>
            <w:tcW w:w="195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EB3F24">
      <w:pPr>
        <w:pStyle w:val="Heading1"/>
        <w:numPr>
          <w:ilvl w:val="1"/>
          <w:numId w:val="51"/>
        </w:numPr>
        <w:tabs>
          <w:tab w:val="left" w:pos="1787"/>
        </w:tabs>
        <w:ind w:left="1786" w:hanging="240"/>
        <w:jc w:val="both"/>
        <w:rPr>
          <w:b w:val="0"/>
          <w:bCs w:val="0"/>
          <w:lang w:val="ru-RU"/>
        </w:rPr>
      </w:pPr>
      <w:bookmarkStart w:id="151" w:name="_Toc127475047"/>
      <w:bookmarkStart w:id="152" w:name="_Toc127477494"/>
      <w:r w:rsidRPr="00F259FB">
        <w:rPr>
          <w:lang w:val="ru-RU"/>
        </w:rPr>
        <w:lastRenderedPageBreak/>
        <w:t>УСЛОВИЯ РЕАЛИЗАЦИИ УЧЕБНОЙ ДИСЦИПЛИНЫ</w:t>
      </w:r>
      <w:bookmarkEnd w:id="151"/>
      <w:bookmarkEnd w:id="152"/>
    </w:p>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122150" w:rsidP="00EB3F24">
      <w:pPr>
        <w:numPr>
          <w:ilvl w:val="1"/>
          <w:numId w:val="50"/>
        </w:numPr>
        <w:tabs>
          <w:tab w:val="left" w:pos="1403"/>
          <w:tab w:val="left" w:pos="2064"/>
          <w:tab w:val="left" w:pos="3563"/>
          <w:tab w:val="left" w:pos="5067"/>
          <w:tab w:val="left" w:pos="6181"/>
          <w:tab w:val="left" w:pos="7797"/>
          <w:tab w:val="left" w:pos="8902"/>
        </w:tabs>
        <w:ind w:right="107"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w:t>
      </w:r>
      <w:r w:rsidR="00DE131C" w:rsidRPr="00F259FB">
        <w:rPr>
          <w:rFonts w:ascii="Times New Roman" w:hAnsi="Times New Roman"/>
          <w:b/>
          <w:sz w:val="24"/>
          <w:lang w:val="ru-RU"/>
        </w:rPr>
        <w:t xml:space="preserve"> </w:t>
      </w:r>
      <w:r w:rsidRPr="00F259FB">
        <w:rPr>
          <w:rFonts w:ascii="Times New Roman" w:hAnsi="Times New Roman"/>
          <w:b/>
          <w:sz w:val="24"/>
          <w:lang w:val="ru-RU"/>
        </w:rPr>
        <w:t>реализации</w:t>
      </w:r>
      <w:r w:rsidR="00DE131C" w:rsidRPr="00F259FB">
        <w:rPr>
          <w:rFonts w:ascii="Times New Roman" w:hAnsi="Times New Roman"/>
          <w:b/>
          <w:sz w:val="24"/>
          <w:lang w:val="ru-RU"/>
        </w:rPr>
        <w:t xml:space="preserve"> </w:t>
      </w:r>
      <w:r w:rsidRPr="00F259FB">
        <w:rPr>
          <w:rFonts w:ascii="Times New Roman" w:hAnsi="Times New Roman"/>
          <w:b/>
          <w:sz w:val="24"/>
          <w:lang w:val="ru-RU"/>
        </w:rPr>
        <w:t>программы</w:t>
      </w:r>
      <w:r w:rsidR="00DE131C" w:rsidRPr="00F259FB">
        <w:rPr>
          <w:rFonts w:ascii="Times New Roman" w:hAnsi="Times New Roman"/>
          <w:b/>
          <w:sz w:val="24"/>
          <w:lang w:val="ru-RU"/>
        </w:rPr>
        <w:t xml:space="preserve"> </w:t>
      </w:r>
      <w:r w:rsidRPr="00F259FB">
        <w:rPr>
          <w:rFonts w:ascii="Times New Roman" w:hAnsi="Times New Roman"/>
          <w:b/>
          <w:sz w:val="24"/>
          <w:lang w:val="ru-RU"/>
        </w:rPr>
        <w:t>учебной</w:t>
      </w:r>
      <w:r w:rsidR="00DE131C" w:rsidRPr="00F259FB">
        <w:rPr>
          <w:rFonts w:ascii="Times New Roman" w:hAnsi="Times New Roman"/>
          <w:b/>
          <w:sz w:val="24"/>
          <w:lang w:val="ru-RU"/>
        </w:rPr>
        <w:t xml:space="preserve"> </w:t>
      </w:r>
      <w:r w:rsidRPr="00F259FB">
        <w:rPr>
          <w:rFonts w:ascii="Times New Roman" w:hAnsi="Times New Roman"/>
          <w:b/>
          <w:sz w:val="24"/>
          <w:lang w:val="ru-RU"/>
        </w:rPr>
        <w:t>дисциплины</w:t>
      </w:r>
      <w:r w:rsidR="00DE131C" w:rsidRPr="00F259FB">
        <w:rPr>
          <w:rFonts w:ascii="Times New Roman" w:hAnsi="Times New Roman"/>
          <w:b/>
          <w:sz w:val="24"/>
          <w:lang w:val="ru-RU"/>
        </w:rPr>
        <w:t xml:space="preserve"> </w:t>
      </w:r>
      <w:r w:rsidRPr="00F259FB">
        <w:rPr>
          <w:rFonts w:ascii="Times New Roman" w:hAnsi="Times New Roman"/>
          <w:b/>
          <w:sz w:val="24"/>
          <w:lang w:val="ru-RU"/>
        </w:rPr>
        <w:t>должны</w:t>
      </w:r>
      <w:r w:rsidR="00DE131C" w:rsidRPr="00F259FB">
        <w:rPr>
          <w:rFonts w:ascii="Times New Roman" w:hAnsi="Times New Roman"/>
          <w:b/>
          <w:sz w:val="24"/>
          <w:lang w:val="ru-RU"/>
        </w:rPr>
        <w:t xml:space="preserve"> </w:t>
      </w:r>
      <w:r w:rsidRPr="00F259FB">
        <w:rPr>
          <w:rFonts w:ascii="Times New Roman" w:hAnsi="Times New Roman"/>
          <w:b/>
          <w:sz w:val="24"/>
          <w:lang w:val="ru-RU"/>
        </w:rPr>
        <w:t>быть предусмотрены следующие специальные помещения:</w:t>
      </w:r>
    </w:p>
    <w:p w:rsidR="00F935AA" w:rsidRPr="00F259FB" w:rsidRDefault="00122150" w:rsidP="00EB3F24">
      <w:pPr>
        <w:pStyle w:val="a0"/>
        <w:ind w:left="810"/>
        <w:jc w:val="both"/>
        <w:rPr>
          <w:lang w:val="ru-RU"/>
        </w:rPr>
      </w:pPr>
      <w:r w:rsidRPr="00F259FB">
        <w:rPr>
          <w:lang w:val="ru-RU"/>
        </w:rPr>
        <w:t>Кабинет «Социально-гуманитарных дисциплин», оснащенные в соответствии с п.</w:t>
      </w:r>
    </w:p>
    <w:p w:rsidR="00F935AA" w:rsidRPr="00F259FB" w:rsidRDefault="001E6898" w:rsidP="00EB3F24">
      <w:pPr>
        <w:pStyle w:val="a0"/>
        <w:numPr>
          <w:ilvl w:val="3"/>
          <w:numId w:val="49"/>
        </w:numPr>
        <w:tabs>
          <w:tab w:val="left" w:pos="823"/>
        </w:tabs>
        <w:jc w:val="both"/>
        <w:rPr>
          <w:rFonts w:cs="Times New Roman"/>
          <w:lang w:val="ru-RU"/>
        </w:rPr>
      </w:pPr>
      <w:r>
        <w:rPr>
          <w:lang w:val="ru-RU"/>
        </w:rPr>
        <w:t xml:space="preserve"> </w:t>
      </w:r>
      <w:r w:rsidR="00122150"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31"/>
          <w:szCs w:val="31"/>
          <w:lang w:val="ru-RU"/>
        </w:rPr>
      </w:pPr>
    </w:p>
    <w:p w:rsidR="00F935AA" w:rsidRPr="00F259FB" w:rsidRDefault="00122150" w:rsidP="00EB3F24">
      <w:pPr>
        <w:pStyle w:val="Heading1"/>
        <w:numPr>
          <w:ilvl w:val="1"/>
          <w:numId w:val="50"/>
        </w:numPr>
        <w:tabs>
          <w:tab w:val="left" w:pos="1230"/>
        </w:tabs>
        <w:ind w:left="1230" w:hanging="420"/>
        <w:jc w:val="both"/>
        <w:rPr>
          <w:b w:val="0"/>
          <w:bCs w:val="0"/>
          <w:lang w:val="ru-RU"/>
        </w:rPr>
      </w:pPr>
      <w:bookmarkStart w:id="153" w:name="_Toc127475048"/>
      <w:bookmarkStart w:id="154" w:name="_Toc127477495"/>
      <w:r w:rsidRPr="00F259FB">
        <w:rPr>
          <w:lang w:val="ru-RU"/>
        </w:rPr>
        <w:t>Информационное обеспечение реализации программы</w:t>
      </w:r>
      <w:bookmarkEnd w:id="153"/>
      <w:bookmarkEnd w:id="154"/>
    </w:p>
    <w:p w:rsidR="00F935AA" w:rsidRPr="00F259FB" w:rsidRDefault="00122150" w:rsidP="00EB3F24">
      <w:pPr>
        <w:pStyle w:val="a0"/>
        <w:ind w:right="103"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50"/>
        </w:numPr>
        <w:tabs>
          <w:tab w:val="left" w:pos="1410"/>
        </w:tabs>
        <w:jc w:val="both"/>
        <w:rPr>
          <w:b w:val="0"/>
          <w:bCs w:val="0"/>
          <w:lang w:val="ru-RU"/>
        </w:rPr>
      </w:pPr>
      <w:bookmarkStart w:id="155" w:name="_Toc127475049"/>
      <w:bookmarkStart w:id="156" w:name="_Toc127477496"/>
      <w:r w:rsidRPr="00F259FB">
        <w:rPr>
          <w:lang w:val="ru-RU"/>
        </w:rPr>
        <w:t>Основные печатные издания</w:t>
      </w:r>
      <w:bookmarkEnd w:id="155"/>
      <w:bookmarkEnd w:id="156"/>
    </w:p>
    <w:p w:rsidR="00F935AA" w:rsidRPr="00F259FB" w:rsidRDefault="00122150" w:rsidP="00EB3F24">
      <w:pPr>
        <w:pStyle w:val="a0"/>
        <w:numPr>
          <w:ilvl w:val="0"/>
          <w:numId w:val="48"/>
        </w:numPr>
        <w:tabs>
          <w:tab w:val="left" w:pos="1578"/>
        </w:tabs>
        <w:ind w:right="106" w:firstLine="708"/>
        <w:jc w:val="both"/>
        <w:rPr>
          <w:lang w:val="ru-RU"/>
        </w:rPr>
      </w:pPr>
      <w:r w:rsidRPr="00F259FB">
        <w:rPr>
          <w:lang w:val="ru-RU"/>
        </w:rPr>
        <w:t>Жданова</w:t>
      </w:r>
      <w:r w:rsidR="00DE131C" w:rsidRPr="00F259FB">
        <w:rPr>
          <w:lang w:val="ru-RU"/>
        </w:rPr>
        <w:t xml:space="preserve"> </w:t>
      </w:r>
      <w:r w:rsidRPr="00F259FB">
        <w:rPr>
          <w:lang w:val="ru-RU"/>
        </w:rPr>
        <w:t>А.О.,</w:t>
      </w:r>
      <w:r w:rsidR="00DE131C" w:rsidRPr="00F259FB">
        <w:rPr>
          <w:lang w:val="ru-RU"/>
        </w:rPr>
        <w:t xml:space="preserve"> </w:t>
      </w:r>
      <w:r w:rsidRPr="00F259FB">
        <w:rPr>
          <w:lang w:val="ru-RU"/>
        </w:rPr>
        <w:t>Савицкая</w:t>
      </w:r>
      <w:r w:rsidR="00DE131C" w:rsidRPr="00F259FB">
        <w:rPr>
          <w:lang w:val="ru-RU"/>
        </w:rPr>
        <w:t xml:space="preserve"> </w:t>
      </w:r>
      <w:r w:rsidRPr="00F259FB">
        <w:rPr>
          <w:lang w:val="ru-RU"/>
        </w:rPr>
        <w:t>Е.В.</w:t>
      </w:r>
      <w:r w:rsidR="00DE131C" w:rsidRPr="00F259FB">
        <w:rPr>
          <w:lang w:val="ru-RU"/>
        </w:rPr>
        <w:t xml:space="preserve"> </w:t>
      </w:r>
      <w:r w:rsidRPr="00F259FB">
        <w:rPr>
          <w:lang w:val="ru-RU"/>
        </w:rPr>
        <w:t>Финансовая</w:t>
      </w:r>
      <w:r w:rsidR="00DE131C" w:rsidRPr="00F259FB">
        <w:rPr>
          <w:lang w:val="ru-RU"/>
        </w:rPr>
        <w:t xml:space="preserve"> </w:t>
      </w:r>
      <w:r w:rsidRPr="00F259FB">
        <w:rPr>
          <w:lang w:val="ru-RU"/>
        </w:rPr>
        <w:t>грамотность:</w:t>
      </w:r>
      <w:r w:rsidR="00DE131C" w:rsidRPr="00F259FB">
        <w:rPr>
          <w:lang w:val="ru-RU"/>
        </w:rPr>
        <w:t xml:space="preserve"> </w:t>
      </w:r>
      <w:r w:rsidRPr="00F259FB">
        <w:rPr>
          <w:lang w:val="ru-RU"/>
        </w:rPr>
        <w:t>материалы</w:t>
      </w:r>
      <w:r w:rsidR="00DE131C" w:rsidRPr="00F259FB">
        <w:rPr>
          <w:lang w:val="ru-RU"/>
        </w:rPr>
        <w:t xml:space="preserve"> </w:t>
      </w:r>
      <w:r w:rsidRPr="00F259FB">
        <w:rPr>
          <w:lang w:val="ru-RU"/>
        </w:rPr>
        <w:t>для обучающихся. – Среднее профессиональное образование. – М.: ВАКО, 2020. – 400 с.</w:t>
      </w:r>
    </w:p>
    <w:p w:rsidR="00F935AA" w:rsidRPr="00F259FB" w:rsidRDefault="00122150" w:rsidP="00EB3F24">
      <w:pPr>
        <w:pStyle w:val="a0"/>
        <w:numPr>
          <w:ilvl w:val="0"/>
          <w:numId w:val="48"/>
        </w:numPr>
        <w:tabs>
          <w:tab w:val="left" w:pos="1518"/>
        </w:tabs>
        <w:ind w:right="106" w:firstLine="708"/>
        <w:jc w:val="both"/>
        <w:rPr>
          <w:lang w:val="ru-RU"/>
        </w:rPr>
      </w:pPr>
      <w:r w:rsidRPr="00F259FB">
        <w:rPr>
          <w:lang w:val="ru-RU"/>
        </w:rPr>
        <w:t>Жданова</w:t>
      </w:r>
      <w:r w:rsidR="00DE131C" w:rsidRPr="00F259FB">
        <w:rPr>
          <w:lang w:val="ru-RU"/>
        </w:rPr>
        <w:t xml:space="preserve"> </w:t>
      </w:r>
      <w:r w:rsidRPr="00F259FB">
        <w:rPr>
          <w:lang w:val="ru-RU"/>
        </w:rPr>
        <w:t>А.О.,</w:t>
      </w:r>
      <w:r w:rsidR="00DE131C" w:rsidRPr="00F259FB">
        <w:rPr>
          <w:lang w:val="ru-RU"/>
        </w:rPr>
        <w:t xml:space="preserve"> </w:t>
      </w:r>
      <w:r w:rsidRPr="00F259FB">
        <w:rPr>
          <w:lang w:val="ru-RU"/>
        </w:rPr>
        <w:t>Зятьков</w:t>
      </w:r>
      <w:r w:rsidR="00DE131C" w:rsidRPr="00F259FB">
        <w:rPr>
          <w:lang w:val="ru-RU"/>
        </w:rPr>
        <w:t xml:space="preserve"> </w:t>
      </w:r>
      <w:r w:rsidRPr="00F259FB">
        <w:rPr>
          <w:lang w:val="ru-RU"/>
        </w:rPr>
        <w:t>М.А.</w:t>
      </w:r>
      <w:r w:rsidR="00DE131C" w:rsidRPr="00F259FB">
        <w:rPr>
          <w:lang w:val="ru-RU"/>
        </w:rPr>
        <w:t xml:space="preserve"> </w:t>
      </w:r>
      <w:r w:rsidRPr="00F259FB">
        <w:rPr>
          <w:lang w:val="ru-RU"/>
        </w:rPr>
        <w:t>Финансовая</w:t>
      </w:r>
      <w:r w:rsidR="00DE131C" w:rsidRPr="00F259FB">
        <w:rPr>
          <w:lang w:val="ru-RU"/>
        </w:rPr>
        <w:t xml:space="preserve"> </w:t>
      </w:r>
      <w:r w:rsidRPr="00F259FB">
        <w:rPr>
          <w:lang w:val="ru-RU"/>
        </w:rPr>
        <w:t>грамотность:</w:t>
      </w:r>
      <w:r w:rsidR="00DE131C" w:rsidRPr="00F259FB">
        <w:rPr>
          <w:lang w:val="ru-RU"/>
        </w:rPr>
        <w:t xml:space="preserve"> </w:t>
      </w:r>
      <w:r w:rsidRPr="00F259FB">
        <w:rPr>
          <w:lang w:val="ru-RU"/>
        </w:rPr>
        <w:t>рабочая</w:t>
      </w:r>
      <w:r w:rsidR="00DE131C" w:rsidRPr="00F259FB">
        <w:rPr>
          <w:lang w:val="ru-RU"/>
        </w:rPr>
        <w:t xml:space="preserve"> </w:t>
      </w:r>
      <w:r w:rsidRPr="00F259FB">
        <w:rPr>
          <w:lang w:val="ru-RU"/>
        </w:rPr>
        <w:t>тетрадь. Среднее профессиональное образование. – М.: ВАКО, 2020. – 48 с.</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50"/>
        </w:numPr>
        <w:tabs>
          <w:tab w:val="left" w:pos="1410"/>
        </w:tabs>
        <w:jc w:val="both"/>
        <w:rPr>
          <w:b w:val="0"/>
          <w:bCs w:val="0"/>
          <w:lang w:val="ru-RU"/>
        </w:rPr>
      </w:pPr>
      <w:bookmarkStart w:id="157" w:name="_Toc127475050"/>
      <w:bookmarkStart w:id="158" w:name="_Toc127477497"/>
      <w:r w:rsidRPr="00F259FB">
        <w:rPr>
          <w:lang w:val="ru-RU"/>
        </w:rPr>
        <w:t>Основные электронные издания</w:t>
      </w:r>
      <w:bookmarkEnd w:id="157"/>
      <w:bookmarkEnd w:id="158"/>
    </w:p>
    <w:p w:rsidR="00F935AA" w:rsidRPr="00F259FB" w:rsidRDefault="00122150" w:rsidP="00EB3F24">
      <w:pPr>
        <w:pStyle w:val="a0"/>
        <w:ind w:right="106" w:firstLine="707"/>
        <w:jc w:val="both"/>
        <w:rPr>
          <w:lang w:val="ru-RU"/>
        </w:rPr>
      </w:pPr>
      <w:r w:rsidRPr="00F259FB">
        <w:rPr>
          <w:rFonts w:cs="Times New Roman"/>
          <w:lang w:val="ru-RU"/>
        </w:rPr>
        <w:t xml:space="preserve">1. </w:t>
      </w:r>
      <w:r w:rsidRPr="00F259FB">
        <w:rPr>
          <w:lang w:val="ru-RU"/>
        </w:rPr>
        <w:t>Фрицлер, А. В. Основы финансовой грамотности : учебное пособие для среднего профессионального образования / А. В. Фрицлер, Е. А. Тарханова. – Москва : Издательство Юрайт, 2021</w:t>
      </w:r>
      <w:r w:rsidRPr="00F259FB">
        <w:rPr>
          <w:rFonts w:cs="Times New Roman"/>
          <w:lang w:val="ru-RU"/>
        </w:rPr>
        <w:t xml:space="preserve">. </w:t>
      </w:r>
      <w:r w:rsidRPr="00F259FB">
        <w:rPr>
          <w:lang w:val="ru-RU"/>
        </w:rPr>
        <w:t xml:space="preserve">– 154 с. – (Профессиональное образование). – </w:t>
      </w:r>
      <w:r w:rsidRPr="00F259FB">
        <w:rPr>
          <w:rFonts w:cs="Times New Roman"/>
          <w:lang w:val="ru-RU"/>
        </w:rPr>
        <w:t xml:space="preserve">ISBN 978-5-534- 13794-1. </w:t>
      </w:r>
      <w:r w:rsidRPr="00F259FB">
        <w:rPr>
          <w:lang w:val="ru-RU"/>
        </w:rPr>
        <w:t xml:space="preserve">– Текст : электронный // Образовательная платформа Юрайт [сайт]. – </w:t>
      </w:r>
      <w:r w:rsidRPr="00F259FB">
        <w:rPr>
          <w:rFonts w:cs="Times New Roman"/>
          <w:lang w:val="ru-RU"/>
        </w:rPr>
        <w:t xml:space="preserve">URL: </w:t>
      </w:r>
      <w:r w:rsidRPr="00F259FB">
        <w:rPr>
          <w:lang w:val="ru-RU"/>
        </w:rPr>
        <w:t>https://urait.ru/bcode/466897 (дата обращения: 13.09.2021).</w:t>
      </w: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122150" w:rsidP="00EB3F24">
      <w:pPr>
        <w:pStyle w:val="Heading1"/>
        <w:numPr>
          <w:ilvl w:val="2"/>
          <w:numId w:val="50"/>
        </w:numPr>
        <w:tabs>
          <w:tab w:val="left" w:pos="1410"/>
        </w:tabs>
        <w:jc w:val="both"/>
        <w:rPr>
          <w:b w:val="0"/>
          <w:bCs w:val="0"/>
          <w:lang w:val="ru-RU"/>
        </w:rPr>
      </w:pPr>
      <w:bookmarkStart w:id="159" w:name="_Toc127475051"/>
      <w:bookmarkStart w:id="160" w:name="_Toc127477498"/>
      <w:r w:rsidRPr="00F259FB">
        <w:rPr>
          <w:lang w:val="ru-RU"/>
        </w:rPr>
        <w:t>Дополнительные источники</w:t>
      </w:r>
      <w:bookmarkEnd w:id="159"/>
      <w:bookmarkEnd w:id="160"/>
    </w:p>
    <w:p w:rsidR="00F935AA" w:rsidRPr="00F259FB" w:rsidRDefault="00122150" w:rsidP="00EB3F24">
      <w:pPr>
        <w:pStyle w:val="a0"/>
        <w:numPr>
          <w:ilvl w:val="0"/>
          <w:numId w:val="47"/>
        </w:numPr>
        <w:tabs>
          <w:tab w:val="left" w:pos="1050"/>
        </w:tabs>
        <w:ind w:firstLine="708"/>
        <w:jc w:val="both"/>
        <w:rPr>
          <w:lang w:val="ru-RU"/>
        </w:rPr>
      </w:pPr>
      <w:r w:rsidRPr="00F259FB">
        <w:rPr>
          <w:lang w:val="ru-RU"/>
        </w:rPr>
        <w:t>Образовательная платформа Юрайт https://urait.ru/;</w:t>
      </w:r>
    </w:p>
    <w:p w:rsidR="00F935AA" w:rsidRPr="00F259FB" w:rsidRDefault="00122150" w:rsidP="00EB3F24">
      <w:pPr>
        <w:pStyle w:val="a0"/>
        <w:numPr>
          <w:ilvl w:val="0"/>
          <w:numId w:val="47"/>
        </w:numPr>
        <w:tabs>
          <w:tab w:val="left" w:pos="1050"/>
        </w:tabs>
        <w:ind w:left="1050"/>
        <w:jc w:val="both"/>
        <w:rPr>
          <w:rFonts w:cs="Times New Roman"/>
          <w:lang w:val="ru-RU"/>
        </w:rPr>
      </w:pPr>
      <w:r w:rsidRPr="00F259FB">
        <w:rPr>
          <w:lang w:val="ru-RU"/>
        </w:rPr>
        <w:t xml:space="preserve">Видео-уроки </w:t>
      </w:r>
      <w:hyperlink r:id="rId61">
        <w:r w:rsidRPr="00F259FB">
          <w:rPr>
            <w:lang w:val="ru-RU"/>
          </w:rPr>
          <w:t>http://www.fgramota.org/video/?video=avto</w:t>
        </w:r>
      </w:hyperlink>
    </w:p>
    <w:p w:rsidR="00F935AA" w:rsidRPr="00F259FB" w:rsidRDefault="00122150" w:rsidP="00EB3F24">
      <w:pPr>
        <w:pStyle w:val="a0"/>
        <w:numPr>
          <w:ilvl w:val="0"/>
          <w:numId w:val="47"/>
        </w:numPr>
        <w:tabs>
          <w:tab w:val="left" w:pos="1050"/>
        </w:tabs>
        <w:ind w:left="1050"/>
        <w:jc w:val="both"/>
        <w:rPr>
          <w:lang w:val="ru-RU"/>
        </w:rPr>
      </w:pPr>
      <w:r w:rsidRPr="00F259FB">
        <w:rPr>
          <w:lang w:val="ru-RU"/>
        </w:rPr>
        <w:t xml:space="preserve">Электронная книга и финансовая игра </w:t>
      </w:r>
      <w:hyperlink r:id="rId62">
        <w:r w:rsidRPr="00F259FB">
          <w:rPr>
            <w:lang w:val="ru-RU"/>
          </w:rPr>
          <w:t>http://www.fgramota.org</w:t>
        </w:r>
      </w:hyperlink>
    </w:p>
    <w:p w:rsidR="00F935AA" w:rsidRPr="00F259FB" w:rsidRDefault="00122150" w:rsidP="00EB3F24">
      <w:pPr>
        <w:pStyle w:val="a0"/>
        <w:numPr>
          <w:ilvl w:val="0"/>
          <w:numId w:val="47"/>
        </w:numPr>
        <w:tabs>
          <w:tab w:val="left" w:pos="1050"/>
        </w:tabs>
        <w:ind w:left="1050"/>
        <w:jc w:val="both"/>
        <w:rPr>
          <w:lang w:val="ru-RU"/>
        </w:rPr>
      </w:pPr>
      <w:r w:rsidRPr="00F259FB">
        <w:rPr>
          <w:lang w:val="ru-RU"/>
        </w:rPr>
        <w:t>Центральный Банк Российской Федерации https://cbr.ru</w:t>
      </w:r>
    </w:p>
    <w:p w:rsidR="00F935AA" w:rsidRPr="00F259FB" w:rsidRDefault="00122150" w:rsidP="00EB3F24">
      <w:pPr>
        <w:pStyle w:val="a0"/>
        <w:numPr>
          <w:ilvl w:val="0"/>
          <w:numId w:val="47"/>
        </w:numPr>
        <w:tabs>
          <w:tab w:val="left" w:pos="1050"/>
        </w:tabs>
        <w:ind w:left="1050"/>
        <w:jc w:val="both"/>
        <w:rPr>
          <w:rFonts w:cs="Times New Roman"/>
          <w:lang w:val="ru-RU"/>
        </w:rPr>
      </w:pPr>
      <w:r w:rsidRPr="00F259FB">
        <w:rPr>
          <w:lang w:val="ru-RU"/>
        </w:rPr>
        <w:t>Министерство финансов Российской Федерации https://minfin.gov.ru/ru/</w:t>
      </w:r>
    </w:p>
    <w:p w:rsidR="00F935AA" w:rsidRPr="00F259FB" w:rsidRDefault="00122150" w:rsidP="00EB3F24">
      <w:pPr>
        <w:pStyle w:val="a0"/>
        <w:numPr>
          <w:ilvl w:val="0"/>
          <w:numId w:val="47"/>
        </w:numPr>
        <w:tabs>
          <w:tab w:val="left" w:pos="1050"/>
        </w:tabs>
        <w:ind w:left="1050"/>
        <w:jc w:val="both"/>
        <w:rPr>
          <w:rFonts w:cs="Times New Roman"/>
          <w:lang w:val="ru-RU"/>
        </w:rPr>
      </w:pPr>
      <w:r w:rsidRPr="00F259FB">
        <w:rPr>
          <w:lang w:val="ru-RU"/>
        </w:rPr>
        <w:t>Пенсионный фонд Российской Федерации https://pfr.gov.ru</w:t>
      </w:r>
    </w:p>
    <w:p w:rsidR="00F935AA" w:rsidRPr="00F259FB" w:rsidRDefault="00122150" w:rsidP="00EB3F24">
      <w:pPr>
        <w:pStyle w:val="a0"/>
        <w:numPr>
          <w:ilvl w:val="0"/>
          <w:numId w:val="47"/>
        </w:numPr>
        <w:tabs>
          <w:tab w:val="left" w:pos="1137"/>
        </w:tabs>
        <w:ind w:right="105" w:firstLine="708"/>
        <w:jc w:val="both"/>
        <w:rPr>
          <w:rFonts w:cs="Times New Roman"/>
          <w:lang w:val="ru-RU"/>
        </w:rPr>
      </w:pPr>
      <w:r w:rsidRPr="00F259FB">
        <w:rPr>
          <w:lang w:val="ru-RU"/>
        </w:rPr>
        <w:t xml:space="preserve">Муллер, А. Б. Физическая культура : учебник и практикум для среднего профессионального образования / А. Б. Муллер, Н. С. Дядичкина, Ю. А. Богащенко. – Москва : Издательство Юрайт, 2021. – 424 с. – (Профессиональное образование). – </w:t>
      </w:r>
      <w:r w:rsidRPr="00F259FB">
        <w:rPr>
          <w:rFonts w:cs="Times New Roman"/>
          <w:lang w:val="ru-RU"/>
        </w:rPr>
        <w:t xml:space="preserve">ISBN 978-5-534-02612-2. </w:t>
      </w:r>
      <w:r w:rsidRPr="00F259FB">
        <w:rPr>
          <w:lang w:val="ru-RU"/>
        </w:rPr>
        <w:t xml:space="preserve">– Текст : электронный // ЭБС Юрайт [сайт]. – </w:t>
      </w:r>
      <w:r w:rsidRPr="00F259FB">
        <w:rPr>
          <w:rFonts w:cs="Times New Roman"/>
          <w:lang w:val="ru-RU"/>
        </w:rPr>
        <w:t>URL: https://urait.ru/bcode/469681</w:t>
      </w:r>
    </w:p>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63"/>
          <w:pgSz w:w="11910" w:h="16840"/>
          <w:pgMar w:top="1060" w:right="740" w:bottom="1040" w:left="1600" w:header="0" w:footer="859" w:gutter="0"/>
          <w:pgNumType w:start="274"/>
          <w:cols w:space="720"/>
        </w:sectPr>
      </w:pPr>
    </w:p>
    <w:p w:rsidR="00F935AA" w:rsidRPr="00F259FB" w:rsidRDefault="00122150" w:rsidP="00EB3F24">
      <w:pPr>
        <w:pStyle w:val="Heading1"/>
        <w:ind w:left="3318" w:right="752" w:hanging="1578"/>
        <w:jc w:val="both"/>
        <w:rPr>
          <w:b w:val="0"/>
          <w:bCs w:val="0"/>
          <w:lang w:val="ru-RU"/>
        </w:rPr>
      </w:pPr>
      <w:bookmarkStart w:id="161" w:name="_Toc127475052"/>
      <w:bookmarkStart w:id="162" w:name="_Toc127477499"/>
      <w:r w:rsidRPr="00F259FB">
        <w:rPr>
          <w:lang w:val="ru-RU"/>
        </w:rPr>
        <w:lastRenderedPageBreak/>
        <w:t>4. КОНТРОЛЬ И ОЦЕНКА РЕЗУЛЬТАТОВ ОСВОЕНИЯ УЧЕБНОЙ ДИСЦИПЛИНЫ</w:t>
      </w:r>
      <w:bookmarkEnd w:id="161"/>
      <w:bookmarkEnd w:id="162"/>
    </w:p>
    <w:p w:rsidR="00F935AA" w:rsidRPr="00F259FB" w:rsidRDefault="00F935AA" w:rsidP="00EB3F24">
      <w:pPr>
        <w:jc w:val="both"/>
        <w:rPr>
          <w:rFonts w:ascii="Times New Roman" w:eastAsia="Times New Roman" w:hAnsi="Times New Roman" w:cs="Times New Roman"/>
          <w:b/>
          <w:bCs/>
          <w:sz w:val="25"/>
          <w:szCs w:val="25"/>
          <w:lang w:val="ru-RU"/>
        </w:rPr>
      </w:pPr>
    </w:p>
    <w:tbl>
      <w:tblPr>
        <w:tblW w:w="0" w:type="auto"/>
        <w:tblInd w:w="108" w:type="dxa"/>
        <w:tblLayout w:type="fixed"/>
        <w:tblLook w:val="01E0"/>
      </w:tblPr>
      <w:tblGrid>
        <w:gridCol w:w="3190"/>
        <w:gridCol w:w="3195"/>
        <w:gridCol w:w="3188"/>
      </w:tblGrid>
      <w:tr w:rsidR="00F935AA" w:rsidRPr="00F259FB">
        <w:trPr>
          <w:trHeight w:hRule="exact" w:val="487"/>
        </w:trPr>
        <w:tc>
          <w:tcPr>
            <w:tcW w:w="31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35"/>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630"/>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29"/>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3534D5">
        <w:trPr>
          <w:trHeight w:hRule="exact" w:val="6911"/>
        </w:trPr>
        <w:tc>
          <w:tcPr>
            <w:tcW w:w="31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12"/>
              </w:tabs>
              <w:ind w:left="111" w:right="194"/>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знаний, осваиваемых в рамках дисциплины</w:t>
            </w:r>
          </w:p>
          <w:p w:rsidR="00F935AA" w:rsidRPr="00F259FB" w:rsidRDefault="00122150" w:rsidP="00EB3F24">
            <w:pPr>
              <w:pStyle w:val="TableParagraph"/>
              <w:tabs>
                <w:tab w:val="left" w:pos="2006"/>
                <w:tab w:val="left" w:pos="2208"/>
                <w:tab w:val="left" w:pos="2789"/>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Структуры</w:t>
            </w:r>
            <w:r w:rsidR="00DE131C" w:rsidRPr="00F259FB">
              <w:rPr>
                <w:rFonts w:ascii="Times New Roman" w:hAnsi="Times New Roman"/>
                <w:sz w:val="24"/>
                <w:lang w:val="ru-RU"/>
              </w:rPr>
              <w:t xml:space="preserve"> </w:t>
            </w:r>
            <w:r w:rsidRPr="00F259FB">
              <w:rPr>
                <w:rFonts w:ascii="Times New Roman" w:hAnsi="Times New Roman"/>
                <w:sz w:val="24"/>
                <w:lang w:val="ru-RU"/>
              </w:rPr>
              <w:t>семейного бюджета и экономики семьи Банковской</w:t>
            </w:r>
            <w:r w:rsidR="00DE131C" w:rsidRPr="00F259FB">
              <w:rPr>
                <w:rFonts w:ascii="Times New Roman" w:hAnsi="Times New Roman"/>
                <w:sz w:val="24"/>
                <w:lang w:val="ru-RU"/>
              </w:rPr>
              <w:t xml:space="preserve"> </w:t>
            </w:r>
            <w:r w:rsidRPr="00F259FB">
              <w:rPr>
                <w:rFonts w:ascii="Times New Roman" w:hAnsi="Times New Roman"/>
                <w:sz w:val="24"/>
                <w:lang w:val="ru-RU"/>
              </w:rPr>
              <w:t>системы и предлагаемых</w:t>
            </w:r>
            <w:r w:rsidR="00DE131C" w:rsidRPr="00F259FB">
              <w:rPr>
                <w:rFonts w:ascii="Times New Roman" w:hAnsi="Times New Roman"/>
                <w:sz w:val="24"/>
                <w:lang w:val="ru-RU"/>
              </w:rPr>
              <w:t xml:space="preserve"> </w:t>
            </w:r>
            <w:r w:rsidRPr="00F259FB">
              <w:rPr>
                <w:rFonts w:ascii="Times New Roman" w:hAnsi="Times New Roman"/>
                <w:sz w:val="24"/>
                <w:lang w:val="ru-RU"/>
              </w:rPr>
              <w:t>ею продуктов:</w:t>
            </w:r>
            <w:r w:rsidR="00DE131C" w:rsidRPr="00F259FB">
              <w:rPr>
                <w:rFonts w:ascii="Times New Roman" w:hAnsi="Times New Roman"/>
                <w:sz w:val="24"/>
                <w:lang w:val="ru-RU"/>
              </w:rPr>
              <w:t xml:space="preserve"> </w:t>
            </w:r>
            <w:r w:rsidRPr="00F259FB">
              <w:rPr>
                <w:rFonts w:ascii="Times New Roman" w:hAnsi="Times New Roman"/>
                <w:sz w:val="24"/>
                <w:lang w:val="ru-RU"/>
              </w:rPr>
              <w:t>кредит</w:t>
            </w:r>
          </w:p>
          <w:p w:rsidR="00F935AA" w:rsidRPr="00F259FB" w:rsidRDefault="00122150" w:rsidP="00EB3F24">
            <w:pPr>
              <w:pStyle w:val="TableParagraph"/>
              <w:tabs>
                <w:tab w:val="left" w:pos="193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депозит,</w:t>
            </w:r>
            <w:r w:rsidR="00DE131C" w:rsidRPr="00F259FB">
              <w:rPr>
                <w:rFonts w:ascii="Times New Roman" w:hAnsi="Times New Roman"/>
                <w:sz w:val="24"/>
                <w:lang w:val="ru-RU"/>
              </w:rPr>
              <w:t xml:space="preserve"> </w:t>
            </w:r>
            <w:r w:rsidRPr="00F259FB">
              <w:rPr>
                <w:rFonts w:ascii="Times New Roman" w:hAnsi="Times New Roman"/>
                <w:sz w:val="24"/>
                <w:lang w:val="ru-RU"/>
              </w:rPr>
              <w:t>облигации, инвестирование.</w:t>
            </w:r>
          </w:p>
          <w:p w:rsidR="00F935AA" w:rsidRPr="00F259FB" w:rsidRDefault="00122150" w:rsidP="00EB3F24">
            <w:pPr>
              <w:pStyle w:val="TableParagraph"/>
              <w:tabs>
                <w:tab w:val="left" w:pos="1464"/>
                <w:tab w:val="left" w:pos="1806"/>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Рассчетно-кассовых операций,</w:t>
            </w:r>
            <w:r w:rsidR="00DE131C" w:rsidRPr="00F259FB">
              <w:rPr>
                <w:rFonts w:ascii="Times New Roman" w:hAnsi="Times New Roman"/>
                <w:sz w:val="24"/>
                <w:lang w:val="ru-RU"/>
              </w:rPr>
              <w:t xml:space="preserve"> </w:t>
            </w:r>
            <w:r w:rsidRPr="00F259FB">
              <w:rPr>
                <w:rFonts w:ascii="Times New Roman" w:hAnsi="Times New Roman"/>
                <w:sz w:val="24"/>
                <w:lang w:val="ru-RU"/>
              </w:rPr>
              <w:t>дистанционных форм</w:t>
            </w:r>
            <w:r w:rsidR="00DE131C" w:rsidRPr="00F259FB">
              <w:rPr>
                <w:rFonts w:ascii="Times New Roman" w:hAnsi="Times New Roman"/>
                <w:sz w:val="24"/>
                <w:lang w:val="ru-RU"/>
              </w:rPr>
              <w:t xml:space="preserve"> </w:t>
            </w:r>
            <w:r w:rsidRPr="00F259FB">
              <w:rPr>
                <w:rFonts w:ascii="Times New Roman" w:hAnsi="Times New Roman"/>
                <w:sz w:val="24"/>
                <w:lang w:val="ru-RU"/>
              </w:rPr>
              <w:t>банковского обслуживания.</w:t>
            </w:r>
          </w:p>
          <w:p w:rsidR="00F935AA" w:rsidRPr="00F259FB" w:rsidRDefault="00122150" w:rsidP="00EB3F24">
            <w:pPr>
              <w:pStyle w:val="TableParagraph"/>
              <w:ind w:left="102" w:right="188"/>
              <w:jc w:val="both"/>
              <w:rPr>
                <w:rFonts w:ascii="Times New Roman" w:eastAsia="Times New Roman" w:hAnsi="Times New Roman" w:cs="Times New Roman"/>
                <w:sz w:val="24"/>
                <w:szCs w:val="24"/>
                <w:lang w:val="ru-RU"/>
              </w:rPr>
            </w:pPr>
            <w:r w:rsidRPr="00F259FB">
              <w:rPr>
                <w:rFonts w:ascii="Times New Roman" w:hAnsi="Times New Roman"/>
                <w:sz w:val="24"/>
                <w:lang w:val="ru-RU"/>
              </w:rPr>
              <w:t>Виды платежных средств. Страхование и его виды. Налоги (понятие, виды налогов, налоговые вычеты, налоговая декларация).</w:t>
            </w:r>
          </w:p>
          <w:p w:rsidR="00F935AA" w:rsidRPr="00F259FB" w:rsidRDefault="00122150" w:rsidP="00EB3F24">
            <w:pPr>
              <w:pStyle w:val="TableParagraph"/>
              <w:ind w:left="102" w:right="30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Правовые нормы для защиты прав потребителей финансовых услуг.</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Признаки мошенничества на финансовом рынке в отношении физических лиц.</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знания о составных частях семейного бюджета при формировании финансового плана.</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знания о продуктах предлагаемых банковской системой при принятии решения об использовании конкретных продуктов.</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Демонстрировать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знания</w:t>
            </w:r>
            <w:r w:rsidR="00DE131C" w:rsidRPr="00F259FB">
              <w:rPr>
                <w:rFonts w:ascii="Times New Roman" w:hAnsi="Times New Roman"/>
                <w:sz w:val="24"/>
                <w:lang w:val="ru-RU"/>
              </w:rPr>
              <w:t xml:space="preserve"> </w:t>
            </w:r>
            <w:r w:rsidRPr="00F259FB">
              <w:rPr>
                <w:rFonts w:ascii="Times New Roman" w:hAnsi="Times New Roman"/>
                <w:sz w:val="24"/>
                <w:lang w:val="ru-RU"/>
              </w:rPr>
              <w:t>о видах платежных средств, страховании и его видах, налогах, правовых нормах</w:t>
            </w:r>
          </w:p>
          <w:p w:rsidR="00F935AA" w:rsidRPr="00F259FB" w:rsidRDefault="00122150" w:rsidP="00EB3F24">
            <w:pPr>
              <w:pStyle w:val="TableParagraph"/>
              <w:ind w:left="102" w:right="164"/>
              <w:jc w:val="both"/>
              <w:rPr>
                <w:rFonts w:ascii="Times New Roman" w:eastAsia="Times New Roman" w:hAnsi="Times New Roman" w:cs="Times New Roman"/>
                <w:sz w:val="24"/>
                <w:szCs w:val="24"/>
                <w:lang w:val="ru-RU"/>
              </w:rPr>
            </w:pPr>
            <w:r w:rsidRPr="00F259FB">
              <w:rPr>
                <w:rFonts w:ascii="Times New Roman" w:hAnsi="Times New Roman"/>
                <w:sz w:val="24"/>
                <w:lang w:val="ru-RU"/>
              </w:rPr>
              <w:t>по защите прав потребителей финансовых услуг, признаках мошенничества на финансовом рынке в отношении физических лиц.</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sz w:val="24"/>
                <w:lang w:val="ru-RU"/>
              </w:rPr>
              <w:t>.</w:t>
            </w:r>
          </w:p>
        </w:tc>
        <w:tc>
          <w:tcPr>
            <w:tcW w:w="3188" w:type="dxa"/>
            <w:tcBorders>
              <w:top w:val="single" w:sz="5" w:space="0" w:color="000000"/>
              <w:left w:val="single" w:sz="5" w:space="0" w:color="000000"/>
              <w:bottom w:val="nil"/>
              <w:right w:val="single" w:sz="5" w:space="0" w:color="000000"/>
            </w:tcBorders>
          </w:tcPr>
          <w:p w:rsidR="00F935AA" w:rsidRPr="00F259FB" w:rsidRDefault="00122150" w:rsidP="00EB3F24">
            <w:pPr>
              <w:pStyle w:val="TableParagraph"/>
              <w:tabs>
                <w:tab w:val="left" w:pos="1866"/>
                <w:tab w:val="left" w:pos="2454"/>
              </w:tabs>
              <w:ind w:left="111"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темам курса</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tabs>
                <w:tab w:val="left" w:pos="1671"/>
                <w:tab w:val="left" w:pos="2152"/>
                <w:tab w:val="left" w:pos="2368"/>
              </w:tabs>
              <w:ind w:left="111"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 оценка 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 результатов</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деятельности обучающихся</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процессе выполнения</w:t>
            </w:r>
            <w:r w:rsidR="00DE131C" w:rsidRPr="00F259FB">
              <w:rPr>
                <w:rFonts w:ascii="Times New Roman" w:hAnsi="Times New Roman"/>
                <w:sz w:val="24"/>
                <w:lang w:val="ru-RU"/>
              </w:rPr>
              <w:t xml:space="preserve"> </w:t>
            </w:r>
            <w:r w:rsidRPr="00F259FB">
              <w:rPr>
                <w:rFonts w:ascii="Times New Roman" w:hAnsi="Times New Roman"/>
                <w:sz w:val="24"/>
                <w:lang w:val="ru-RU"/>
              </w:rPr>
              <w:t>практических работ.</w:t>
            </w:r>
          </w:p>
        </w:tc>
      </w:tr>
      <w:tr w:rsidR="00F935AA" w:rsidRPr="003534D5">
        <w:trPr>
          <w:trHeight w:hRule="exact" w:val="5531"/>
        </w:trPr>
        <w:tc>
          <w:tcPr>
            <w:tcW w:w="31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61"/>
              </w:tabs>
              <w:ind w:left="111" w:right="1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умений, осваиваемых в рамках дисциплины</w:t>
            </w:r>
          </w:p>
          <w:p w:rsidR="00F935AA" w:rsidRPr="00F259FB" w:rsidRDefault="00122150" w:rsidP="00EB3F24">
            <w:pPr>
              <w:pStyle w:val="TableParagraph"/>
              <w:tabs>
                <w:tab w:val="left" w:pos="1682"/>
                <w:tab w:val="left" w:pos="1912"/>
                <w:tab w:val="left" w:pos="2723"/>
                <w:tab w:val="left" w:pos="2823"/>
              </w:tabs>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знания</w:t>
            </w:r>
            <w:r w:rsidR="00DE131C" w:rsidRPr="00F259FB">
              <w:rPr>
                <w:rFonts w:ascii="Times New Roman" w:hAnsi="Times New Roman"/>
                <w:sz w:val="24"/>
                <w:lang w:val="ru-RU"/>
              </w:rPr>
              <w:t xml:space="preserve"> </w:t>
            </w:r>
            <w:r w:rsidRPr="00F259FB">
              <w:rPr>
                <w:rFonts w:ascii="Times New Roman" w:hAnsi="Times New Roman"/>
                <w:sz w:val="24"/>
                <w:lang w:val="ru-RU"/>
              </w:rPr>
              <w:t>по финансовой</w:t>
            </w:r>
            <w:r w:rsidR="00DE131C" w:rsidRPr="00F259FB">
              <w:rPr>
                <w:rFonts w:ascii="Times New Roman" w:hAnsi="Times New Roman"/>
                <w:sz w:val="24"/>
                <w:lang w:val="ru-RU"/>
              </w:rPr>
              <w:t xml:space="preserve"> </w:t>
            </w:r>
            <w:r w:rsidRPr="00F259FB">
              <w:rPr>
                <w:rFonts w:ascii="Times New Roman" w:hAnsi="Times New Roman"/>
                <w:sz w:val="24"/>
                <w:lang w:val="ru-RU"/>
              </w:rPr>
              <w:t>грамотности</w:t>
            </w:r>
            <w:r w:rsidR="00DE131C" w:rsidRPr="00F259FB">
              <w:rPr>
                <w:rFonts w:ascii="Times New Roman" w:hAnsi="Times New Roman"/>
                <w:sz w:val="24"/>
                <w:lang w:val="ru-RU"/>
              </w:rPr>
              <w:t xml:space="preserve"> </w:t>
            </w:r>
            <w:r w:rsidRPr="00F259FB">
              <w:rPr>
                <w:rFonts w:ascii="Times New Roman" w:hAnsi="Times New Roman"/>
                <w:sz w:val="24"/>
                <w:lang w:val="ru-RU"/>
              </w:rPr>
              <w:t>в различных</w:t>
            </w:r>
            <w:r w:rsidR="00DE131C" w:rsidRPr="00F259FB">
              <w:rPr>
                <w:rFonts w:ascii="Times New Roman" w:hAnsi="Times New Roman"/>
                <w:sz w:val="24"/>
                <w:lang w:val="ru-RU"/>
              </w:rPr>
              <w:t xml:space="preserve"> </w:t>
            </w:r>
            <w:r w:rsidRPr="00F259FB">
              <w:rPr>
                <w:rFonts w:ascii="Times New Roman" w:hAnsi="Times New Roman"/>
                <w:sz w:val="24"/>
                <w:lang w:val="ru-RU"/>
              </w:rPr>
              <w:t>жизненных ситуациях, 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и организации предпринимательской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для планирования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и развития собственного профессионального</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личностного развития:</w:t>
            </w:r>
          </w:p>
          <w:p w:rsidR="00F935AA" w:rsidRPr="00F259FB" w:rsidRDefault="00122150" w:rsidP="00EB3F24">
            <w:pPr>
              <w:pStyle w:val="TableParagraph"/>
              <w:tabs>
                <w:tab w:val="left" w:pos="253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 составлять семейный бюджет и разрабатывать финансовый</w:t>
            </w:r>
            <w:r w:rsidR="00DE131C" w:rsidRPr="00F259FB">
              <w:rPr>
                <w:rFonts w:ascii="Times New Roman" w:hAnsi="Times New Roman"/>
                <w:sz w:val="24"/>
                <w:lang w:val="ru-RU"/>
              </w:rPr>
              <w:t xml:space="preserve"> </w:t>
            </w:r>
            <w:r w:rsidRPr="00F259FB">
              <w:rPr>
                <w:rFonts w:ascii="Times New Roman" w:hAnsi="Times New Roman"/>
                <w:sz w:val="24"/>
                <w:lang w:val="ru-RU"/>
              </w:rPr>
              <w:t>план,</w:t>
            </w:r>
          </w:p>
          <w:p w:rsidR="00F935AA" w:rsidRPr="00F259FB" w:rsidRDefault="00122150" w:rsidP="00EB3F24">
            <w:pPr>
              <w:pStyle w:val="TableParagraph"/>
              <w:tabs>
                <w:tab w:val="left" w:pos="2482"/>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рассчитывать</w:t>
            </w:r>
            <w:r w:rsidR="00DE131C" w:rsidRPr="00F259FB">
              <w:rPr>
                <w:rFonts w:ascii="Times New Roman" w:hAnsi="Times New Roman"/>
                <w:sz w:val="24"/>
                <w:lang w:val="ru-RU"/>
              </w:rPr>
              <w:t xml:space="preserve"> </w:t>
            </w:r>
            <w:r w:rsidRPr="00F259FB">
              <w:rPr>
                <w:rFonts w:ascii="Times New Roman" w:hAnsi="Times New Roman"/>
                <w:sz w:val="24"/>
                <w:lang w:val="ru-RU"/>
              </w:rPr>
              <w:t>сроки осуществления</w:t>
            </w:r>
            <w:r w:rsidR="00DE131C" w:rsidRPr="00F259FB">
              <w:rPr>
                <w:rFonts w:ascii="Times New Roman" w:hAnsi="Times New Roman"/>
                <w:sz w:val="24"/>
                <w:lang w:val="ru-RU"/>
              </w:rPr>
              <w:t xml:space="preserve"> </w:t>
            </w:r>
            <w:r w:rsidRPr="00F259FB">
              <w:rPr>
                <w:rFonts w:ascii="Times New Roman" w:hAnsi="Times New Roman"/>
                <w:sz w:val="24"/>
                <w:lang w:val="ru-RU"/>
              </w:rPr>
              <w:t>финансовых</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625"/>
                <w:tab w:val="left" w:pos="2633"/>
              </w:tabs>
              <w:ind w:left="111" w:right="194"/>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Уметь</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использовать физкультурно- оздоровительную 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для</w:t>
            </w:r>
          </w:p>
          <w:p w:rsidR="00F935AA" w:rsidRPr="00F259FB" w:rsidRDefault="00122150" w:rsidP="00EB3F24">
            <w:pPr>
              <w:pStyle w:val="TableParagraph"/>
              <w:tabs>
                <w:tab w:val="left" w:pos="1567"/>
                <w:tab w:val="left" w:pos="2016"/>
              </w:tabs>
              <w:ind w:left="111" w:right="192"/>
              <w:jc w:val="both"/>
              <w:rPr>
                <w:rFonts w:ascii="Times New Roman" w:eastAsia="Times New Roman" w:hAnsi="Times New Roman" w:cs="Times New Roman"/>
                <w:sz w:val="24"/>
                <w:szCs w:val="24"/>
                <w:lang w:val="ru-RU"/>
              </w:rPr>
            </w:pPr>
            <w:r w:rsidRPr="00F259FB">
              <w:rPr>
                <w:rFonts w:ascii="Times New Roman" w:hAnsi="Times New Roman"/>
                <w:sz w:val="24"/>
                <w:lang w:val="ru-RU"/>
              </w:rPr>
              <w:t>укрепления</w:t>
            </w:r>
            <w:r w:rsidR="00DE131C" w:rsidRPr="00F259FB">
              <w:rPr>
                <w:rFonts w:ascii="Times New Roman" w:hAnsi="Times New Roman"/>
                <w:sz w:val="24"/>
                <w:lang w:val="ru-RU"/>
              </w:rPr>
              <w:t xml:space="preserve"> </w:t>
            </w:r>
            <w:r w:rsidRPr="00F259FB">
              <w:rPr>
                <w:rFonts w:ascii="Times New Roman" w:hAnsi="Times New Roman"/>
                <w:sz w:val="24"/>
                <w:lang w:val="ru-RU"/>
              </w:rPr>
              <w:t>здоровья, достижения</w:t>
            </w:r>
            <w:r w:rsidR="00DE131C" w:rsidRPr="00F259FB">
              <w:rPr>
                <w:rFonts w:ascii="Times New Roman" w:hAnsi="Times New Roman"/>
                <w:sz w:val="24"/>
                <w:lang w:val="ru-RU"/>
              </w:rPr>
              <w:t xml:space="preserve"> </w:t>
            </w:r>
            <w:r w:rsidRPr="00F259FB">
              <w:rPr>
                <w:rFonts w:ascii="Times New Roman" w:hAnsi="Times New Roman"/>
                <w:sz w:val="24"/>
                <w:lang w:val="ru-RU"/>
              </w:rPr>
              <w:t>жизненных и профессиональных целей; применять рациональные приемы</w:t>
            </w:r>
            <w:r w:rsidR="00DE131C" w:rsidRPr="00F259FB">
              <w:rPr>
                <w:rFonts w:ascii="Times New Roman" w:hAnsi="Times New Roman"/>
                <w:sz w:val="24"/>
                <w:lang w:val="ru-RU"/>
              </w:rPr>
              <w:t xml:space="preserve"> </w:t>
            </w:r>
            <w:r w:rsidRPr="00F259FB">
              <w:rPr>
                <w:rFonts w:ascii="Times New Roman" w:hAnsi="Times New Roman"/>
                <w:sz w:val="24"/>
                <w:lang w:val="ru-RU"/>
              </w:rPr>
              <w:t>двигательных</w:t>
            </w:r>
          </w:p>
          <w:p w:rsidR="00F935AA" w:rsidRPr="00F259FB" w:rsidRDefault="00122150" w:rsidP="00EB3F24">
            <w:pPr>
              <w:pStyle w:val="TableParagraph"/>
              <w:tabs>
                <w:tab w:val="left" w:pos="2872"/>
              </w:tabs>
              <w:ind w:left="111"/>
              <w:jc w:val="both"/>
              <w:rPr>
                <w:rFonts w:ascii="Times New Roman" w:eastAsia="Times New Roman" w:hAnsi="Times New Roman" w:cs="Times New Roman"/>
                <w:sz w:val="24"/>
                <w:szCs w:val="24"/>
                <w:lang w:val="ru-RU"/>
              </w:rPr>
            </w:pPr>
            <w:r w:rsidRPr="00F259FB">
              <w:rPr>
                <w:rFonts w:ascii="Times New Roman" w:hAnsi="Times New Roman"/>
                <w:sz w:val="24"/>
                <w:lang w:val="ru-RU"/>
              </w:rPr>
              <w:t>функций</w:t>
            </w:r>
            <w:r w:rsidR="00DE131C" w:rsidRPr="00F259FB">
              <w:rPr>
                <w:rFonts w:ascii="Times New Roman" w:hAnsi="Times New Roman"/>
                <w:sz w:val="24"/>
                <w:lang w:val="ru-RU"/>
              </w:rPr>
              <w:t xml:space="preserve"> </w:t>
            </w:r>
            <w:r w:rsidRPr="00F259FB">
              <w:rPr>
                <w:rFonts w:ascii="Times New Roman" w:hAnsi="Times New Roman"/>
                <w:sz w:val="24"/>
                <w:lang w:val="ru-RU"/>
              </w:rPr>
              <w:t>в</w:t>
            </w:r>
          </w:p>
          <w:p w:rsidR="00F935AA" w:rsidRPr="00F259FB" w:rsidRDefault="00122150" w:rsidP="00EB3F24">
            <w:pPr>
              <w:pStyle w:val="TableParagraph"/>
              <w:ind w:left="111" w:right="113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1819"/>
              </w:tabs>
              <w:ind w:left="111" w:right="194"/>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средствами профилактики перенапряжения характерными</w:t>
            </w:r>
            <w:r w:rsidR="00DE131C" w:rsidRPr="00F259FB">
              <w:rPr>
                <w:rFonts w:ascii="Times New Roman" w:hAnsi="Times New Roman"/>
                <w:sz w:val="24"/>
                <w:lang w:val="ru-RU"/>
              </w:rPr>
              <w:t xml:space="preserve"> </w:t>
            </w:r>
            <w:r w:rsidRPr="00F259FB">
              <w:rPr>
                <w:rFonts w:ascii="Times New Roman" w:hAnsi="Times New Roman"/>
                <w:sz w:val="24"/>
                <w:lang w:val="ru-RU"/>
              </w:rPr>
              <w:t>для</w:t>
            </w:r>
            <w:r w:rsidR="00DE131C" w:rsidRPr="00F259FB">
              <w:rPr>
                <w:rFonts w:ascii="Times New Roman" w:hAnsi="Times New Roman"/>
                <w:sz w:val="24"/>
                <w:lang w:val="ru-RU"/>
              </w:rPr>
              <w:t xml:space="preserve"> </w:t>
            </w:r>
            <w:r w:rsidRPr="00F259FB">
              <w:rPr>
                <w:rFonts w:ascii="Times New Roman" w:hAnsi="Times New Roman"/>
                <w:sz w:val="24"/>
                <w:lang w:val="ru-RU"/>
              </w:rPr>
              <w:t>данной специальности.</w:t>
            </w:r>
          </w:p>
        </w:tc>
        <w:tc>
          <w:tcPr>
            <w:tcW w:w="3188"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122150" w:rsidP="00EB3F24">
      <w:pPr>
        <w:ind w:left="222"/>
        <w:jc w:val="both"/>
        <w:rPr>
          <w:rFonts w:ascii="Times New Roman" w:eastAsia="Times New Roman" w:hAnsi="Times New Roman" w:cs="Times New Roman"/>
          <w:sz w:val="20"/>
          <w:szCs w:val="20"/>
          <w:lang w:val="ru-RU"/>
        </w:rPr>
      </w:pPr>
      <w:r w:rsidRPr="00F259FB">
        <w:rPr>
          <w:rFonts w:ascii="Times New Roman" w:hAnsi="Times New Roman"/>
          <w:sz w:val="20"/>
          <w:lang w:val="ru-RU"/>
        </w:rPr>
        <w:t>.</w: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60" w:right="620" w:bottom="106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190"/>
        <w:gridCol w:w="3195"/>
        <w:gridCol w:w="3188"/>
      </w:tblGrid>
      <w:tr w:rsidR="00F935AA" w:rsidRPr="003534D5">
        <w:trPr>
          <w:trHeight w:hRule="exact" w:val="5809"/>
        </w:trPr>
        <w:tc>
          <w:tcPr>
            <w:tcW w:w="31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планов.</w:t>
            </w:r>
          </w:p>
          <w:p w:rsidR="00F935AA" w:rsidRPr="00F259FB" w:rsidRDefault="00122150" w:rsidP="00EB3F24">
            <w:pPr>
              <w:pStyle w:val="a4"/>
              <w:numPr>
                <w:ilvl w:val="0"/>
                <w:numId w:val="46"/>
              </w:numPr>
              <w:tabs>
                <w:tab w:val="left" w:pos="448"/>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производить оплату с применением различных видов платежных средств.</w:t>
            </w:r>
          </w:p>
          <w:p w:rsidR="00F935AA" w:rsidRPr="00F259FB" w:rsidRDefault="00122150" w:rsidP="00EB3F24">
            <w:pPr>
              <w:pStyle w:val="a4"/>
              <w:numPr>
                <w:ilvl w:val="0"/>
                <w:numId w:val="46"/>
              </w:numPr>
              <w:tabs>
                <w:tab w:val="left" w:pos="463"/>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 выгодность использования различных продуктов банков для различных целей.</w:t>
            </w:r>
          </w:p>
          <w:p w:rsidR="00F935AA" w:rsidRPr="00F259FB" w:rsidRDefault="00122150" w:rsidP="00EB3F24">
            <w:pPr>
              <w:pStyle w:val="TableParagraph"/>
              <w:tabs>
                <w:tab w:val="left" w:pos="2081"/>
              </w:tabs>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-выбирать</w:t>
            </w:r>
            <w:r w:rsidR="00DE131C" w:rsidRPr="00F259FB">
              <w:rPr>
                <w:rFonts w:ascii="Times New Roman" w:hAnsi="Times New Roman"/>
                <w:sz w:val="24"/>
                <w:lang w:val="ru-RU"/>
              </w:rPr>
              <w:t xml:space="preserve"> </w:t>
            </w:r>
            <w:r w:rsidRPr="00F259FB">
              <w:rPr>
                <w:rFonts w:ascii="Times New Roman" w:hAnsi="Times New Roman"/>
                <w:sz w:val="24"/>
                <w:lang w:val="ru-RU"/>
              </w:rPr>
              <w:t>продукты страхования;</w:t>
            </w:r>
          </w:p>
          <w:p w:rsidR="00F935AA" w:rsidRPr="00F259FB" w:rsidRDefault="00122150" w:rsidP="00EB3F24">
            <w:pPr>
              <w:pStyle w:val="a4"/>
              <w:numPr>
                <w:ilvl w:val="0"/>
                <w:numId w:val="46"/>
              </w:numPr>
              <w:tabs>
                <w:tab w:val="left" w:pos="520"/>
              </w:tabs>
              <w:ind w:right="105"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 налоговую декларацию;</w:t>
            </w:r>
          </w:p>
          <w:p w:rsidR="00F935AA" w:rsidRPr="00F259FB" w:rsidRDefault="00122150" w:rsidP="00EB3F24">
            <w:pPr>
              <w:pStyle w:val="a4"/>
              <w:numPr>
                <w:ilvl w:val="0"/>
                <w:numId w:val="46"/>
              </w:numPr>
              <w:tabs>
                <w:tab w:val="left" w:pos="280"/>
                <w:tab w:val="left" w:pos="1929"/>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 документы для получения</w:t>
            </w:r>
            <w:r w:rsidR="00DE131C" w:rsidRPr="00F259FB">
              <w:rPr>
                <w:rFonts w:ascii="Times New Roman" w:hAnsi="Times New Roman"/>
                <w:sz w:val="24"/>
                <w:lang w:val="ru-RU"/>
              </w:rPr>
              <w:t xml:space="preserve"> </w:t>
            </w:r>
            <w:r w:rsidRPr="00F259FB">
              <w:rPr>
                <w:rFonts w:ascii="Times New Roman" w:hAnsi="Times New Roman"/>
                <w:sz w:val="24"/>
                <w:lang w:val="ru-RU"/>
              </w:rPr>
              <w:t>налогового вычета, рассчитывать его размер.</w:t>
            </w:r>
          </w:p>
          <w:p w:rsidR="00F935AA" w:rsidRPr="00F259FB" w:rsidRDefault="00122150" w:rsidP="00EB3F24">
            <w:pPr>
              <w:pStyle w:val="a4"/>
              <w:numPr>
                <w:ilvl w:val="0"/>
                <w:numId w:val="46"/>
              </w:numPr>
              <w:tabs>
                <w:tab w:val="left" w:pos="254"/>
              </w:tabs>
              <w:ind w:right="98"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нормативные основания по защите прав потребителей;</w:t>
            </w:r>
          </w:p>
          <w:p w:rsidR="00F935AA" w:rsidRPr="00F259FB" w:rsidRDefault="00122150" w:rsidP="00EB3F24">
            <w:pPr>
              <w:pStyle w:val="a4"/>
              <w:numPr>
                <w:ilvl w:val="0"/>
                <w:numId w:val="46"/>
              </w:numPr>
              <w:tabs>
                <w:tab w:val="left" w:pos="515"/>
              </w:tabs>
              <w:ind w:left="111" w:right="2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выявлять и пресекать случаи мошенничества на финансовом рынке</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18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83123" w:rsidRDefault="00F83123" w:rsidP="00EB3F24">
      <w:pPr>
        <w:pStyle w:val="Heading1"/>
        <w:ind w:left="6608" w:right="107" w:firstLine="1032"/>
        <w:jc w:val="both"/>
        <w:rPr>
          <w:lang w:val="ru-RU"/>
        </w:rPr>
      </w:pPr>
    </w:p>
    <w:p w:rsidR="00F83123" w:rsidRDefault="00F83123">
      <w:pPr>
        <w:rPr>
          <w:rFonts w:ascii="Times New Roman" w:eastAsia="Times New Roman" w:hAnsi="Times New Roman"/>
          <w:b/>
          <w:bCs/>
          <w:sz w:val="24"/>
          <w:szCs w:val="24"/>
          <w:lang w:val="ru-RU"/>
        </w:rPr>
      </w:pPr>
      <w:r>
        <w:rPr>
          <w:lang w:val="ru-RU"/>
        </w:rPr>
        <w:br w:type="page"/>
      </w:r>
    </w:p>
    <w:p w:rsidR="00A65B2C" w:rsidRPr="00A65B2C" w:rsidRDefault="00A65B2C" w:rsidP="00A65B2C">
      <w:pPr>
        <w:autoSpaceDE w:val="0"/>
        <w:autoSpaceDN w:val="0"/>
        <w:adjustRightInd w:val="0"/>
        <w:jc w:val="center"/>
        <w:rPr>
          <w:rFonts w:ascii="Times New Roman" w:eastAsia="Times New Roman" w:hAnsi="Times New Roman" w:cs="Times New Roman"/>
          <w:b/>
          <w:sz w:val="24"/>
          <w:szCs w:val="24"/>
          <w:lang w:val="ru-RU" w:eastAsia="ru-RU"/>
        </w:rPr>
      </w:pPr>
      <w:r w:rsidRPr="00A65B2C">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A65B2C" w:rsidRPr="00A65B2C" w:rsidRDefault="00A65B2C" w:rsidP="00A65B2C">
      <w:pPr>
        <w:autoSpaceDE w:val="0"/>
        <w:autoSpaceDN w:val="0"/>
        <w:adjustRightInd w:val="0"/>
        <w:jc w:val="center"/>
        <w:rPr>
          <w:rFonts w:ascii="Times New Roman" w:eastAsia="Times New Roman" w:hAnsi="Times New Roman" w:cs="Times New Roman"/>
          <w:b/>
          <w:sz w:val="24"/>
          <w:szCs w:val="24"/>
          <w:lang w:val="ru-RU" w:eastAsia="ru-RU"/>
        </w:rPr>
      </w:pPr>
      <w:r w:rsidRPr="00A65B2C">
        <w:rPr>
          <w:rFonts w:ascii="Times New Roman" w:eastAsia="Times New Roman" w:hAnsi="Times New Roman" w:cs="Times New Roman"/>
          <w:b/>
          <w:sz w:val="24"/>
          <w:szCs w:val="24"/>
          <w:lang w:val="ru-RU" w:eastAsia="ru-RU"/>
        </w:rPr>
        <w:t>«ОРЛОВСКИЙ АВТОДОРОЖНЫЙ ТЕХНИКУМ»</w:t>
      </w:r>
    </w:p>
    <w:p w:rsidR="00A65B2C" w:rsidRPr="00A65B2C" w:rsidRDefault="00A65B2C" w:rsidP="00A65B2C">
      <w:pPr>
        <w:shd w:val="clear" w:color="auto" w:fill="FFFFFF"/>
        <w:tabs>
          <w:tab w:val="left" w:pos="4035"/>
        </w:tabs>
        <w:rPr>
          <w:rFonts w:ascii="Times New Roman" w:eastAsia="Times New Roman" w:hAnsi="Times New Roman" w:cs="Times New Roman"/>
          <w:b/>
          <w:bCs/>
          <w:sz w:val="40"/>
          <w:szCs w:val="40"/>
          <w:lang w:val="ru-RU" w:eastAsia="ru-RU"/>
        </w:rPr>
      </w:pPr>
      <w:r w:rsidRPr="00A65B2C">
        <w:rPr>
          <w:rFonts w:ascii="Times New Roman" w:eastAsia="Times New Roman" w:hAnsi="Times New Roman" w:cs="Times New Roman"/>
          <w:b/>
          <w:bCs/>
          <w:sz w:val="40"/>
          <w:szCs w:val="40"/>
          <w:lang w:val="ru-RU" w:eastAsia="ru-RU"/>
        </w:rPr>
        <w:tab/>
      </w: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jc w:val="center"/>
        <w:rPr>
          <w:rFonts w:ascii="Times New Roman" w:eastAsia="Times New Roman" w:hAnsi="Times New Roman" w:cs="Times New Roman"/>
          <w:lang w:val="ru-RU" w:eastAsia="ru-RU"/>
        </w:rPr>
      </w:pPr>
      <w:r w:rsidRPr="00A65B2C">
        <w:rPr>
          <w:rFonts w:ascii="Times New Roman" w:eastAsia="Times New Roman" w:hAnsi="Times New Roman" w:cs="Times New Roman"/>
          <w:b/>
          <w:bCs/>
          <w:spacing w:val="-2"/>
          <w:sz w:val="40"/>
          <w:szCs w:val="40"/>
          <w:lang w:val="ru-RU" w:eastAsia="ru-RU"/>
        </w:rPr>
        <w:t>РАБОЧАЯ ПРОГРАММА</w:t>
      </w:r>
    </w:p>
    <w:p w:rsidR="00A65B2C" w:rsidRPr="00A65B2C" w:rsidRDefault="00A65B2C" w:rsidP="00A65B2C">
      <w:pPr>
        <w:shd w:val="clear" w:color="auto" w:fill="FFFFFF"/>
        <w:jc w:val="center"/>
        <w:rPr>
          <w:rFonts w:ascii="Times New Roman" w:eastAsia="Times New Roman" w:hAnsi="Times New Roman" w:cs="Times New Roman"/>
          <w:sz w:val="28"/>
          <w:szCs w:val="32"/>
          <w:lang w:val="ru-RU" w:eastAsia="ru-RU"/>
        </w:rPr>
      </w:pPr>
    </w:p>
    <w:p w:rsidR="00A65B2C" w:rsidRPr="00A65B2C" w:rsidRDefault="00A65B2C" w:rsidP="00A65B2C">
      <w:pPr>
        <w:shd w:val="clear" w:color="auto" w:fill="FFFFFF"/>
        <w:rPr>
          <w:rFonts w:ascii="Times New Roman" w:eastAsia="Times New Roman" w:hAnsi="Times New Roman" w:cs="Times New Roman"/>
          <w:sz w:val="28"/>
          <w:szCs w:val="32"/>
          <w:lang w:val="ru-RU" w:eastAsia="ru-RU"/>
        </w:rPr>
      </w:pPr>
    </w:p>
    <w:p w:rsidR="00A65B2C" w:rsidRPr="00A65B2C" w:rsidRDefault="00A65B2C" w:rsidP="00A65B2C">
      <w:pPr>
        <w:autoSpaceDE w:val="0"/>
        <w:autoSpaceDN w:val="0"/>
        <w:adjustRightInd w:val="0"/>
        <w:ind w:left="-426"/>
        <w:jc w:val="center"/>
        <w:rPr>
          <w:rFonts w:ascii="Times New Roman" w:eastAsia="Times New Roman" w:hAnsi="Times New Roman" w:cs="Times New Roman"/>
          <w:b/>
          <w:sz w:val="32"/>
          <w:szCs w:val="32"/>
          <w:lang w:val="ru-RU" w:eastAsia="ru-RU"/>
        </w:rPr>
      </w:pPr>
      <w:r w:rsidRPr="00A65B2C">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A65B2C" w:rsidRPr="00A65B2C" w:rsidRDefault="00A65B2C" w:rsidP="00A65B2C">
      <w:pPr>
        <w:autoSpaceDE w:val="0"/>
        <w:autoSpaceDN w:val="0"/>
        <w:adjustRightInd w:val="0"/>
        <w:jc w:val="center"/>
        <w:rPr>
          <w:rFonts w:ascii="Times New Roman" w:eastAsia="Times New Roman" w:hAnsi="Times New Roman" w:cs="Times New Roman"/>
          <w:b/>
          <w:sz w:val="32"/>
          <w:szCs w:val="32"/>
          <w:lang w:val="ru-RU" w:eastAsia="ru-RU"/>
        </w:rPr>
      </w:pPr>
      <w:r w:rsidRPr="00A65B2C">
        <w:rPr>
          <w:rFonts w:ascii="Times New Roman" w:eastAsia="Times New Roman" w:hAnsi="Times New Roman" w:cs="Times New Roman"/>
          <w:b/>
          <w:sz w:val="32"/>
          <w:szCs w:val="32"/>
          <w:lang w:val="ru-RU" w:eastAsia="ru-RU"/>
        </w:rPr>
        <w:t>Специальность 43.02.16 Туризм и гостеприимство</w:t>
      </w:r>
    </w:p>
    <w:p w:rsidR="00F935AA" w:rsidRPr="00A65B2C" w:rsidRDefault="00F935AA" w:rsidP="00EB3F24">
      <w:pPr>
        <w:jc w:val="both"/>
        <w:rPr>
          <w:rFonts w:ascii="Times New Roman" w:eastAsia="Times New Roman" w:hAnsi="Times New Roman" w:cs="Times New Roman"/>
          <w:b/>
          <w:bCs/>
          <w:sz w:val="28"/>
          <w:szCs w:val="24"/>
          <w:lang w:val="ru-RU"/>
        </w:rPr>
      </w:pPr>
    </w:p>
    <w:p w:rsidR="00F935AA" w:rsidRPr="00A65B2C" w:rsidRDefault="00F935AA" w:rsidP="00EB3F24">
      <w:pPr>
        <w:jc w:val="both"/>
        <w:rPr>
          <w:rFonts w:ascii="Times New Roman" w:eastAsia="Times New Roman" w:hAnsi="Times New Roman" w:cs="Times New Roman"/>
          <w:b/>
          <w:bCs/>
          <w:sz w:val="28"/>
          <w:szCs w:val="24"/>
          <w:lang w:val="ru-RU"/>
        </w:rPr>
      </w:pPr>
    </w:p>
    <w:p w:rsidR="00F935AA" w:rsidRPr="00A65B2C" w:rsidRDefault="00122150" w:rsidP="00F83123">
      <w:pPr>
        <w:ind w:left="830" w:right="914"/>
        <w:jc w:val="center"/>
        <w:rPr>
          <w:rFonts w:ascii="Times New Roman" w:eastAsia="Times New Roman" w:hAnsi="Times New Roman" w:cs="Times New Roman"/>
          <w:sz w:val="28"/>
          <w:szCs w:val="24"/>
          <w:lang w:val="ru-RU"/>
        </w:rPr>
      </w:pPr>
      <w:r w:rsidRPr="00A65B2C">
        <w:rPr>
          <w:rFonts w:ascii="Times New Roman" w:hAnsi="Times New Roman"/>
          <w:b/>
          <w:sz w:val="28"/>
          <w:lang w:val="ru-RU"/>
        </w:rPr>
        <w:t>СГ.06 ОСНОВЫ БЕРЕЖЛИВОГО ПРОИЗВОДСТВА</w:t>
      </w:r>
    </w:p>
    <w:p w:rsidR="00F935AA" w:rsidRPr="00F259FB" w:rsidRDefault="00F935AA" w:rsidP="00F83123">
      <w:pPr>
        <w:jc w:val="center"/>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33"/>
          <w:szCs w:val="33"/>
          <w:lang w:val="ru-RU"/>
        </w:rPr>
      </w:pPr>
    </w:p>
    <w:p w:rsidR="00F935AA" w:rsidRPr="00F259FB" w:rsidRDefault="00122150" w:rsidP="00F83123">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F83123">
      <w:pPr>
        <w:ind w:left="168" w:right="134"/>
        <w:jc w:val="center"/>
        <w:rPr>
          <w:rFonts w:ascii="Times New Roman" w:eastAsia="Times New Roman" w:hAnsi="Times New Roman" w:cs="Times New Roman"/>
          <w:sz w:val="24"/>
          <w:szCs w:val="24"/>
          <w:lang w:val="ru-RU"/>
        </w:rPr>
      </w:pPr>
      <w:r w:rsidRPr="00F259FB">
        <w:rPr>
          <w:rFonts w:ascii="Times New Roman" w:hAnsi="Times New Roman"/>
          <w:b/>
          <w:sz w:val="24"/>
          <w:lang w:val="ru-RU"/>
        </w:rPr>
        <w:lastRenderedPageBreak/>
        <w:t>СОДЕРЖАНИЕ</w:t>
      </w:r>
    </w:p>
    <w:p w:rsidR="00F935AA" w:rsidRPr="00F259FB" w:rsidRDefault="00F935AA" w:rsidP="00EB3F24">
      <w:pPr>
        <w:ind w:left="168" w:right="134"/>
        <w:jc w:val="both"/>
        <w:rPr>
          <w:rFonts w:ascii="Times New Roman" w:eastAsia="Times New Roman" w:hAnsi="Times New Roman" w:cs="Times New Roman"/>
          <w:b/>
          <w:bCs/>
          <w:sz w:val="24"/>
          <w:szCs w:val="24"/>
          <w:lang w:val="ru-RU"/>
        </w:rPr>
      </w:pPr>
    </w:p>
    <w:p w:rsidR="00F935AA" w:rsidRPr="00F259FB" w:rsidRDefault="00F935AA" w:rsidP="00EB3F24">
      <w:pPr>
        <w:ind w:left="168" w:right="134"/>
        <w:jc w:val="both"/>
        <w:rPr>
          <w:rFonts w:ascii="Times New Roman" w:eastAsia="Times New Roman" w:hAnsi="Times New Roman" w:cs="Times New Roman"/>
          <w:b/>
          <w:bCs/>
          <w:sz w:val="24"/>
          <w:szCs w:val="24"/>
          <w:lang w:val="ru-RU"/>
        </w:rPr>
      </w:pPr>
    </w:p>
    <w:p w:rsidR="00F935AA" w:rsidRPr="00F259FB" w:rsidRDefault="00122150" w:rsidP="00EB3F24">
      <w:pPr>
        <w:numPr>
          <w:ilvl w:val="4"/>
          <w:numId w:val="49"/>
        </w:numPr>
        <w:tabs>
          <w:tab w:val="left" w:pos="730"/>
        </w:tabs>
        <w:ind w:left="168" w:right="134"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 xml:space="preserve">ОБЩАЯ ХАРАКТЕРИСТИКА </w:t>
      </w:r>
      <w:r w:rsidR="001E6898">
        <w:rPr>
          <w:rFonts w:ascii="Times New Roman" w:hAnsi="Times New Roman"/>
          <w:b/>
          <w:sz w:val="24"/>
          <w:lang w:val="ru-RU"/>
        </w:rPr>
        <w:t xml:space="preserve"> </w:t>
      </w:r>
      <w:r w:rsidRPr="00F259FB">
        <w:rPr>
          <w:rFonts w:ascii="Times New Roman" w:hAnsi="Times New Roman"/>
          <w:b/>
          <w:sz w:val="24"/>
          <w:lang w:val="ru-RU"/>
        </w:rPr>
        <w:t xml:space="preserve"> РАБОЧЕЙ ПРОГРАММЫ УЧЕБНОЙ ДИСЦИПЛИНЫ</w:t>
      </w:r>
    </w:p>
    <w:p w:rsidR="00F935AA" w:rsidRPr="00F259FB" w:rsidRDefault="00122150" w:rsidP="00EB3F24">
      <w:pPr>
        <w:numPr>
          <w:ilvl w:val="4"/>
          <w:numId w:val="49"/>
        </w:numPr>
        <w:tabs>
          <w:tab w:val="left" w:pos="730"/>
        </w:tabs>
        <w:ind w:left="168" w:right="134"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СТРУКТУРА И СОДЕРЖАНИЕ УЧЕБНОЙ ДИСЦИПЛИНЫ</w:t>
      </w:r>
    </w:p>
    <w:p w:rsidR="00F935AA" w:rsidRPr="00F259FB" w:rsidRDefault="00122150" w:rsidP="00EB3F24">
      <w:pPr>
        <w:numPr>
          <w:ilvl w:val="4"/>
          <w:numId w:val="49"/>
        </w:numPr>
        <w:tabs>
          <w:tab w:val="left" w:pos="730"/>
        </w:tabs>
        <w:ind w:left="168" w:right="134"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УСЛОВИЯ РЕАЛИЗАЦИИ УЧЕБНОЙ ДИСЦИПЛИНЫ</w:t>
      </w:r>
    </w:p>
    <w:p w:rsidR="00F935AA" w:rsidRPr="00F259FB" w:rsidRDefault="00F935AA" w:rsidP="00EB3F24">
      <w:pPr>
        <w:ind w:left="168" w:right="134"/>
        <w:jc w:val="both"/>
        <w:rPr>
          <w:rFonts w:ascii="Times New Roman" w:eastAsia="Times New Roman" w:hAnsi="Times New Roman" w:cs="Times New Roman"/>
          <w:b/>
          <w:bCs/>
          <w:sz w:val="21"/>
          <w:szCs w:val="21"/>
          <w:lang w:val="ru-RU"/>
        </w:rPr>
      </w:pPr>
    </w:p>
    <w:p w:rsidR="00F935AA" w:rsidRPr="00F259FB" w:rsidRDefault="00122150" w:rsidP="00EB3F24">
      <w:pPr>
        <w:numPr>
          <w:ilvl w:val="4"/>
          <w:numId w:val="49"/>
        </w:numPr>
        <w:tabs>
          <w:tab w:val="left" w:pos="730"/>
        </w:tabs>
        <w:ind w:left="168" w:right="134" w:firstLine="0"/>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КОНТРОЛЬ И ОЦЕНКА РЕЗУЛЬТАТОВ ОСВОЕНИЯ УЧЕБНОЙ ДИСЦИПЛИНЫ</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F83123">
      <w:pPr>
        <w:numPr>
          <w:ilvl w:val="5"/>
          <w:numId w:val="49"/>
        </w:numPr>
        <w:tabs>
          <w:tab w:val="left" w:pos="1235"/>
        </w:tabs>
        <w:jc w:val="center"/>
        <w:rPr>
          <w:rFonts w:ascii="Times New Roman" w:eastAsia="Times New Roman" w:hAnsi="Times New Roman" w:cs="Times New Roman"/>
          <w:sz w:val="24"/>
          <w:szCs w:val="24"/>
          <w:lang w:val="ru-RU"/>
        </w:rPr>
      </w:pPr>
      <w:r w:rsidRPr="00F259FB">
        <w:rPr>
          <w:rFonts w:ascii="Times New Roman" w:hAnsi="Times New Roman"/>
          <w:b/>
          <w:sz w:val="24"/>
          <w:lang w:val="ru-RU"/>
        </w:rPr>
        <w:lastRenderedPageBreak/>
        <w:t xml:space="preserve">ОБЩАЯ ХАРАКТЕРИСТИКА </w:t>
      </w:r>
      <w:r w:rsidR="001E6898">
        <w:rPr>
          <w:rFonts w:ascii="Times New Roman" w:hAnsi="Times New Roman"/>
          <w:b/>
          <w:sz w:val="24"/>
          <w:lang w:val="ru-RU"/>
        </w:rPr>
        <w:t xml:space="preserve"> </w:t>
      </w:r>
      <w:r w:rsidRPr="00F259FB">
        <w:rPr>
          <w:rFonts w:ascii="Times New Roman" w:hAnsi="Times New Roman"/>
          <w:b/>
          <w:sz w:val="24"/>
          <w:lang w:val="ru-RU"/>
        </w:rPr>
        <w:t xml:space="preserve"> РАБОЧЕЙ ПРОГРАММЫ</w:t>
      </w:r>
    </w:p>
    <w:p w:rsidR="00F935AA" w:rsidRPr="00F259FB" w:rsidRDefault="00122150" w:rsidP="00F83123">
      <w:pPr>
        <w:ind w:left="1182" w:right="467"/>
        <w:jc w:val="center"/>
        <w:rPr>
          <w:rFonts w:ascii="Times New Roman" w:eastAsia="Times New Roman" w:hAnsi="Times New Roman" w:cs="Times New Roman"/>
          <w:sz w:val="24"/>
          <w:szCs w:val="24"/>
          <w:lang w:val="ru-RU"/>
        </w:rPr>
      </w:pPr>
      <w:r w:rsidRPr="00F259FB">
        <w:rPr>
          <w:rFonts w:ascii="Times New Roman" w:hAnsi="Times New Roman"/>
          <w:b/>
          <w:sz w:val="24"/>
          <w:lang w:val="ru-RU"/>
        </w:rPr>
        <w:t>УЧЕБНОЙ ДИСЦИПЛИНЫ</w:t>
      </w:r>
    </w:p>
    <w:p w:rsidR="00F935AA" w:rsidRPr="00F259FB" w:rsidRDefault="00122150" w:rsidP="00F83123">
      <w:pPr>
        <w:ind w:left="1181" w:right="467"/>
        <w:jc w:val="center"/>
        <w:rPr>
          <w:rFonts w:ascii="Times New Roman" w:eastAsia="Times New Roman" w:hAnsi="Times New Roman" w:cs="Times New Roman"/>
          <w:sz w:val="24"/>
          <w:szCs w:val="24"/>
          <w:lang w:val="ru-RU"/>
        </w:rPr>
      </w:pPr>
      <w:r w:rsidRPr="00F259FB">
        <w:rPr>
          <w:rFonts w:ascii="Times New Roman" w:hAnsi="Times New Roman"/>
          <w:b/>
          <w:sz w:val="24"/>
          <w:lang w:val="ru-RU"/>
        </w:rPr>
        <w:t>СГ.06 ОСНОВЫ БЕРЕЖЛИВОГО ПРОИЗВОДСТВА</w:t>
      </w:r>
    </w:p>
    <w:p w:rsidR="00F935AA" w:rsidRPr="00F259FB" w:rsidRDefault="00F935AA" w:rsidP="00F83123">
      <w:pPr>
        <w:jc w:val="center"/>
        <w:rPr>
          <w:rFonts w:ascii="Times New Roman" w:eastAsia="Times New Roman" w:hAnsi="Times New Roman" w:cs="Times New Roman"/>
          <w:b/>
          <w:bCs/>
          <w:sz w:val="24"/>
          <w:szCs w:val="24"/>
          <w:lang w:val="ru-RU"/>
        </w:rPr>
      </w:pPr>
    </w:p>
    <w:p w:rsidR="00F935AA" w:rsidRPr="00F259FB" w:rsidRDefault="00122150" w:rsidP="00EB3F24">
      <w:pPr>
        <w:numPr>
          <w:ilvl w:val="6"/>
          <w:numId w:val="49"/>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227" w:firstLine="707"/>
        <w:jc w:val="both"/>
        <w:rPr>
          <w:lang w:val="ru-RU"/>
        </w:rPr>
      </w:pPr>
      <w:r w:rsidRPr="00F259FB">
        <w:rPr>
          <w:lang w:val="ru-RU"/>
        </w:rPr>
        <w:t xml:space="preserve">Учебная дисциплина «Основы бережливого производства» является обязательной частью социально-гуманитарного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930"/>
        <w:jc w:val="both"/>
        <w:rPr>
          <w:rFonts w:cs="Times New Roman"/>
          <w:lang w:val="ru-RU"/>
        </w:rPr>
      </w:pPr>
      <w:r w:rsidRPr="00F259FB">
        <w:rPr>
          <w:lang w:val="ru-RU"/>
        </w:rPr>
        <w:t xml:space="preserve">Особое значение дисциплина имеет при формировании и развитии ОК 01, </w:t>
      </w:r>
      <w:r w:rsidRPr="00F259FB">
        <w:rPr>
          <w:rFonts w:cs="Times New Roman"/>
          <w:lang w:val="ru-RU"/>
        </w:rPr>
        <w:t>03</w:t>
      </w:r>
      <w:r w:rsidRPr="00F259FB">
        <w:rPr>
          <w:lang w:val="ru-RU"/>
        </w:rPr>
        <w:t>–</w:t>
      </w:r>
      <w:r w:rsidRPr="00F259FB">
        <w:rPr>
          <w:rFonts w:cs="Times New Roman"/>
          <w:lang w:val="ru-RU"/>
        </w:rPr>
        <w:t>06.</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6"/>
          <w:numId w:val="49"/>
        </w:numPr>
        <w:tabs>
          <w:tab w:val="left" w:pos="1350"/>
        </w:tabs>
        <w:jc w:val="both"/>
        <w:rPr>
          <w:b w:val="0"/>
          <w:bCs w:val="0"/>
          <w:lang w:val="ru-RU"/>
        </w:rPr>
      </w:pPr>
      <w:bookmarkStart w:id="163" w:name="_Toc127475054"/>
      <w:bookmarkStart w:id="164" w:name="_Toc127477501"/>
      <w:r w:rsidRPr="00F259FB">
        <w:rPr>
          <w:lang w:val="ru-RU"/>
        </w:rPr>
        <w:t>Цель и планируемые результаты освоения дисциплины:</w:t>
      </w:r>
      <w:bookmarkEnd w:id="163"/>
      <w:bookmarkEnd w:id="164"/>
    </w:p>
    <w:p w:rsidR="00F935AA" w:rsidRPr="00F259FB" w:rsidRDefault="00122150" w:rsidP="00EB3F24">
      <w:pPr>
        <w:pStyle w:val="a0"/>
        <w:ind w:left="222" w:right="226" w:firstLine="707"/>
        <w:jc w:val="both"/>
        <w:rPr>
          <w:lang w:val="ru-RU"/>
        </w:rPr>
      </w:pPr>
      <w:r w:rsidRPr="00F259FB">
        <w:rPr>
          <w:lang w:val="ru-RU"/>
        </w:rPr>
        <w:t>В</w:t>
      </w:r>
      <w:r w:rsidR="00DE131C" w:rsidRPr="00F259FB">
        <w:rPr>
          <w:lang w:val="ru-RU"/>
        </w:rPr>
        <w:t xml:space="preserve"> </w:t>
      </w:r>
      <w:r w:rsidRPr="00F259FB">
        <w:rPr>
          <w:lang w:val="ru-RU"/>
        </w:rPr>
        <w:t>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385"/>
        <w:gridCol w:w="3687"/>
        <w:gridCol w:w="4393"/>
      </w:tblGrid>
      <w:tr w:rsidR="00F935AA" w:rsidRPr="00F259FB">
        <w:trPr>
          <w:trHeight w:hRule="exact" w:val="562"/>
        </w:trPr>
        <w:tc>
          <w:tcPr>
            <w:tcW w:w="13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5" w:right="262" w:firstLine="213"/>
              <w:jc w:val="both"/>
              <w:rPr>
                <w:rFonts w:ascii="Times New Roman" w:eastAsia="Times New Roman" w:hAnsi="Times New Roman" w:cs="Times New Roman"/>
                <w:sz w:val="24"/>
                <w:szCs w:val="24"/>
                <w:lang w:val="ru-RU"/>
              </w:rPr>
            </w:pPr>
            <w:r w:rsidRPr="00F259FB">
              <w:rPr>
                <w:rFonts w:ascii="Times New Roman" w:hAnsi="Times New Roman"/>
                <w:b/>
                <w:sz w:val="24"/>
                <w:lang w:val="ru-RU"/>
              </w:rPr>
              <w:t>Код ПК, ОК</w:t>
            </w:r>
          </w:p>
        </w:tc>
        <w:tc>
          <w:tcPr>
            <w:tcW w:w="368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5"/>
              <w:jc w:val="both"/>
              <w:rPr>
                <w:rFonts w:ascii="Times New Roman" w:eastAsia="Times New Roman" w:hAnsi="Times New Roman" w:cs="Times New Roman"/>
                <w:sz w:val="24"/>
                <w:szCs w:val="24"/>
                <w:lang w:val="ru-RU"/>
              </w:rPr>
            </w:pPr>
            <w:r w:rsidRPr="00F259FB">
              <w:rPr>
                <w:rFonts w:ascii="Times New Roman" w:hAnsi="Times New Roman"/>
                <w:b/>
                <w:sz w:val="24"/>
                <w:lang w:val="ru-RU"/>
              </w:rPr>
              <w:t>Умения</w:t>
            </w:r>
          </w:p>
        </w:tc>
        <w:tc>
          <w:tcPr>
            <w:tcW w:w="439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b/>
                <w:sz w:val="24"/>
                <w:lang w:val="ru-RU"/>
              </w:rPr>
              <w:t>Знания</w:t>
            </w:r>
          </w:p>
        </w:tc>
      </w:tr>
      <w:tr w:rsidR="00F935AA" w:rsidRPr="003534D5">
        <w:trPr>
          <w:trHeight w:hRule="exact" w:val="5807"/>
        </w:trPr>
        <w:tc>
          <w:tcPr>
            <w:tcW w:w="13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03,</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05,</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06</w:t>
            </w:r>
          </w:p>
        </w:tc>
        <w:tc>
          <w:tcPr>
            <w:tcW w:w="368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733"/>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использовать на практике методы планирования и организации работы подразделения;</w:t>
            </w:r>
          </w:p>
          <w:p w:rsidR="00F935AA" w:rsidRPr="00F259FB" w:rsidRDefault="00122150" w:rsidP="00EB3F24">
            <w:pPr>
              <w:pStyle w:val="TableParagraph"/>
              <w:ind w:left="99" w:right="637"/>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анализировать организационные структуры управления;</w:t>
            </w:r>
          </w:p>
          <w:p w:rsidR="00F935AA" w:rsidRPr="00F259FB" w:rsidRDefault="00122150" w:rsidP="00EB3F24">
            <w:pPr>
              <w:pStyle w:val="TableParagraph"/>
              <w:ind w:left="99" w:right="1038"/>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проводить работу по мотивации трудовой деятельности персонала;</w:t>
            </w:r>
          </w:p>
          <w:p w:rsidR="00F935AA" w:rsidRPr="00F259FB" w:rsidRDefault="00122150" w:rsidP="00EB3F24">
            <w:pPr>
              <w:pStyle w:val="TableParagraph"/>
              <w:ind w:left="99" w:right="21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применять в профессиональной деятельности приемы делового и управленческого общения;</w:t>
            </w:r>
          </w:p>
          <w:p w:rsidR="00F935AA" w:rsidRPr="00F259FB" w:rsidRDefault="00122150" w:rsidP="00EB3F24">
            <w:pPr>
              <w:pStyle w:val="TableParagraph"/>
              <w:ind w:left="99" w:right="643"/>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принимать эффективные решения, используя систему методов управления;</w:t>
            </w:r>
          </w:p>
          <w:p w:rsidR="00F935AA" w:rsidRPr="00F259FB" w:rsidRDefault="00122150" w:rsidP="00EB3F24">
            <w:pPr>
              <w:pStyle w:val="TableParagraph"/>
              <w:ind w:left="99" w:right="24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организовывать рабочее место и трудовую деятельность с учетом основ бережливого производства</w:t>
            </w:r>
          </w:p>
        </w:tc>
        <w:tc>
          <w:tcPr>
            <w:tcW w:w="439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826"/>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сущность, характерные черты и история развития менеджмента;</w:t>
            </w:r>
          </w:p>
          <w:p w:rsidR="00F935AA" w:rsidRPr="00F259FB" w:rsidRDefault="00122150" w:rsidP="00EB3F24">
            <w:pPr>
              <w:pStyle w:val="TableParagraph"/>
              <w:ind w:left="99" w:right="28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методы планирования и организации работы подразделения;</w:t>
            </w:r>
          </w:p>
          <w:p w:rsidR="00F935AA" w:rsidRPr="00F259FB" w:rsidRDefault="00122150" w:rsidP="00EB3F24">
            <w:pPr>
              <w:pStyle w:val="TableParagraph"/>
              <w:ind w:left="99" w:right="136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принципы построения организационной структуры управления;</w:t>
            </w:r>
          </w:p>
          <w:p w:rsidR="00F935AA" w:rsidRPr="00F259FB" w:rsidRDefault="00122150" w:rsidP="00EB3F24">
            <w:pPr>
              <w:pStyle w:val="TableParagraph"/>
              <w:ind w:left="99" w:right="10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основы формирования мотивационной политики организации;</w:t>
            </w:r>
          </w:p>
          <w:p w:rsidR="00F935AA" w:rsidRPr="00F259FB" w:rsidRDefault="00122150" w:rsidP="00EB3F24">
            <w:pPr>
              <w:pStyle w:val="TableParagraph"/>
              <w:ind w:left="99" w:right="868"/>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внешняя и внутренняя среда организации; цикл менеджмента;</w:t>
            </w:r>
          </w:p>
          <w:p w:rsidR="00F935AA" w:rsidRPr="00F259FB" w:rsidRDefault="00122150" w:rsidP="00EB3F24">
            <w:pPr>
              <w:pStyle w:val="TableParagraph"/>
              <w:ind w:left="99" w:right="83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процесс принятия и реализации управленческих решений;</w:t>
            </w:r>
          </w:p>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стили управления, коммуникации</w:t>
            </w:r>
          </w:p>
          <w:p w:rsidR="00F935AA" w:rsidRPr="00F259FB" w:rsidRDefault="00122150" w:rsidP="00EB3F24">
            <w:pPr>
              <w:pStyle w:val="TableParagraph"/>
              <w:ind w:left="99" w:right="363"/>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−современные методы и инструменты менеджмента;</w:t>
            </w:r>
          </w:p>
          <w:p w:rsidR="00F935AA" w:rsidRPr="00F259FB" w:rsidRDefault="00122150" w:rsidP="00EB3F24">
            <w:pPr>
              <w:pStyle w:val="TableParagraph"/>
              <w:ind w:left="99" w:right="195"/>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основы бережливого производства, признаки качества транспортных услуг,</w:t>
            </w:r>
          </w:p>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принципы бережливого производства;</w:t>
            </w:r>
          </w:p>
          <w:p w:rsidR="00F935AA" w:rsidRPr="00F259FB" w:rsidRDefault="00122150" w:rsidP="00EB3F24">
            <w:pPr>
              <w:pStyle w:val="TableParagraph"/>
              <w:ind w:left="99" w:right="1089"/>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основы системы 5S и цели ее применения</w:t>
            </w:r>
          </w:p>
        </w:tc>
      </w:tr>
    </w:tbl>
    <w:p w:rsidR="00F935AA" w:rsidRPr="00F259FB" w:rsidRDefault="00F935AA" w:rsidP="00EB3F24">
      <w:pPr>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19"/>
          <w:szCs w:val="19"/>
          <w:lang w:val="ru-RU"/>
        </w:rPr>
      </w:pPr>
    </w:p>
    <w:p w:rsidR="00F935AA" w:rsidRPr="00F259FB" w:rsidRDefault="00122150" w:rsidP="00EB3F24">
      <w:pPr>
        <w:pStyle w:val="Heading1"/>
        <w:numPr>
          <w:ilvl w:val="5"/>
          <w:numId w:val="49"/>
        </w:numPr>
        <w:tabs>
          <w:tab w:val="left" w:pos="1624"/>
        </w:tabs>
        <w:ind w:left="1623" w:hanging="240"/>
        <w:jc w:val="both"/>
        <w:rPr>
          <w:b w:val="0"/>
          <w:bCs w:val="0"/>
          <w:lang w:val="ru-RU"/>
        </w:rPr>
      </w:pPr>
      <w:bookmarkStart w:id="165" w:name="_Toc127475055"/>
      <w:bookmarkStart w:id="166" w:name="_Toc127477502"/>
      <w:r w:rsidRPr="00F259FB">
        <w:rPr>
          <w:lang w:val="ru-RU"/>
        </w:rPr>
        <w:t>СТРУКТУРА И СОДЕРЖАНИЕ УЧЕБНОЙ ДИСЦИПЛИНЫ</w:t>
      </w:r>
      <w:bookmarkEnd w:id="165"/>
      <w:bookmarkEnd w:id="166"/>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15"/>
          <w:szCs w:val="15"/>
          <w:lang w:val="ru-RU"/>
        </w:rPr>
      </w:pPr>
    </w:p>
    <w:tbl>
      <w:tblPr>
        <w:tblW w:w="0" w:type="auto"/>
        <w:tblInd w:w="105" w:type="dxa"/>
        <w:tblLayout w:type="fixed"/>
        <w:tblLook w:val="01E0"/>
      </w:tblPr>
      <w:tblGrid>
        <w:gridCol w:w="7055"/>
        <w:gridCol w:w="2518"/>
      </w:tblGrid>
      <w:tr w:rsidR="00F935AA" w:rsidRPr="00F259FB">
        <w:trPr>
          <w:trHeight w:hRule="exact" w:val="331"/>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42</w:t>
            </w:r>
          </w:p>
        </w:tc>
      </w:tr>
      <w:tr w:rsidR="00F935AA" w:rsidRPr="00F259FB">
        <w:trPr>
          <w:trHeight w:hRule="exact" w:val="331"/>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16</w:t>
            </w:r>
          </w:p>
        </w:tc>
      </w:tr>
      <w:tr w:rsidR="00F935AA" w:rsidRPr="00F259FB">
        <w:trPr>
          <w:trHeight w:hRule="exact" w:val="334"/>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331"/>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26</w:t>
            </w:r>
          </w:p>
        </w:tc>
      </w:tr>
      <w:tr w:rsidR="00F935AA"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16</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b/>
          <w:bCs/>
          <w:sz w:val="6"/>
          <w:szCs w:val="6"/>
          <w:lang w:val="ru-RU"/>
        </w:rPr>
      </w:pPr>
    </w:p>
    <w:tbl>
      <w:tblPr>
        <w:tblW w:w="0" w:type="auto"/>
        <w:tblInd w:w="105" w:type="dxa"/>
        <w:tblLayout w:type="fixed"/>
        <w:tblLook w:val="01E0"/>
      </w:tblPr>
      <w:tblGrid>
        <w:gridCol w:w="7055"/>
        <w:gridCol w:w="2518"/>
      </w:tblGrid>
      <w:tr w:rsidR="00F935AA"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40" w:left="1480" w:header="0" w:footer="859" w:gutter="0"/>
          <w:cols w:space="720"/>
        </w:sectPr>
      </w:pPr>
    </w:p>
    <w:p w:rsidR="00F935AA" w:rsidRPr="00F259FB" w:rsidRDefault="00122150" w:rsidP="00EB3F24">
      <w:pPr>
        <w:ind w:left="8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561" w:type="dxa"/>
        <w:tblLayout w:type="fixed"/>
        <w:tblLook w:val="01E0"/>
      </w:tblPr>
      <w:tblGrid>
        <w:gridCol w:w="2381"/>
        <w:gridCol w:w="7698"/>
        <w:gridCol w:w="1803"/>
        <w:gridCol w:w="2350"/>
      </w:tblGrid>
      <w:tr w:rsidR="00F935AA" w:rsidRPr="003534D5">
        <w:trPr>
          <w:trHeight w:hRule="exact" w:val="1781"/>
        </w:trPr>
        <w:tc>
          <w:tcPr>
            <w:tcW w:w="238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448" w:right="444"/>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3157" w:right="366" w:hanging="279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6" w:right="107"/>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w:t>
            </w:r>
          </w:p>
          <w:p w:rsidR="00F935AA" w:rsidRPr="00F259FB" w:rsidRDefault="00122150" w:rsidP="00EB3F24">
            <w:pPr>
              <w:pStyle w:val="TableParagraph"/>
              <w:ind w:left="193" w:right="190"/>
              <w:jc w:val="both"/>
              <w:rPr>
                <w:rFonts w:ascii="Times New Roman" w:eastAsia="Times New Roman" w:hAnsi="Times New Roman" w:cs="Times New Roman"/>
                <w:lang w:val="ru-RU"/>
              </w:rPr>
            </w:pPr>
            <w:r w:rsidRPr="00F259FB">
              <w:rPr>
                <w:rFonts w:ascii="Times New Roman" w:hAnsi="Times New Roman"/>
                <w:b/>
                <w:lang w:val="ru-RU"/>
              </w:rPr>
              <w:t>практической подготовки, акад. ч</w:t>
            </w:r>
          </w:p>
        </w:tc>
        <w:tc>
          <w:tcPr>
            <w:tcW w:w="23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59" w:right="158" w:firstLine="2"/>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 формированию которых способствует элемент программы</w:t>
            </w:r>
          </w:p>
        </w:tc>
      </w:tr>
      <w:tr w:rsidR="00F935AA" w:rsidRPr="00F259FB">
        <w:trPr>
          <w:trHeight w:hRule="exact" w:val="382"/>
        </w:trPr>
        <w:tc>
          <w:tcPr>
            <w:tcW w:w="23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b/>
                <w:i/>
                <w:sz w:val="24"/>
                <w:lang w:val="ru-RU"/>
              </w:rPr>
              <w:t>1</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b/>
                <w:i/>
                <w:sz w:val="24"/>
                <w:lang w:val="ru-RU"/>
              </w:rPr>
              <w:t>2</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i/>
                <w:sz w:val="24"/>
                <w:lang w:val="ru-RU"/>
              </w:rPr>
              <w:t>3</w:t>
            </w:r>
          </w:p>
        </w:tc>
        <w:tc>
          <w:tcPr>
            <w:tcW w:w="235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b/>
                <w:i/>
                <w:sz w:val="24"/>
                <w:lang w:val="ru-RU"/>
              </w:rPr>
              <w:t>4</w:t>
            </w:r>
          </w:p>
        </w:tc>
      </w:tr>
      <w:tr w:rsidR="00F935AA" w:rsidRPr="00F259FB">
        <w:trPr>
          <w:trHeight w:hRule="exact" w:val="286"/>
        </w:trPr>
        <w:tc>
          <w:tcPr>
            <w:tcW w:w="238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4" w:right="127"/>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1.1. Сущность менеджмента</w:t>
            </w:r>
          </w:p>
          <w:p w:rsidR="00F935AA" w:rsidRPr="00F259FB" w:rsidRDefault="00122150" w:rsidP="00EB3F24">
            <w:pPr>
              <w:pStyle w:val="TableParagraph"/>
              <w:ind w:left="104" w:right="628"/>
              <w:jc w:val="both"/>
              <w:rPr>
                <w:rFonts w:ascii="Times New Roman" w:eastAsia="Times New Roman" w:hAnsi="Times New Roman" w:cs="Times New Roman"/>
                <w:sz w:val="24"/>
                <w:szCs w:val="24"/>
                <w:lang w:val="ru-RU"/>
              </w:rPr>
            </w:pPr>
            <w:r w:rsidRPr="00F259FB">
              <w:rPr>
                <w:rFonts w:ascii="Times New Roman" w:hAnsi="Times New Roman"/>
                <w:b/>
                <w:sz w:val="24"/>
                <w:lang w:val="ru-RU"/>
              </w:rPr>
              <w:t>и современные инструменты</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b/>
                <w:sz w:val="24"/>
                <w:lang w:val="ru-RU"/>
              </w:rPr>
              <w:t>4/2</w:t>
            </w:r>
          </w:p>
        </w:tc>
        <w:tc>
          <w:tcPr>
            <w:tcW w:w="235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ОК 03–06</w:t>
            </w:r>
          </w:p>
        </w:tc>
      </w:tr>
      <w:tr w:rsidR="00F935AA" w:rsidRPr="00F259FB">
        <w:trPr>
          <w:trHeight w:hRule="exact" w:val="1666"/>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Понятие менеджмента, его задачи и роль в развитии современного предприятия (организации). Понятие менеджмента. Цели менеджмента. Задачи менеджмента. Основные подходы к менеджменту и их развитие. Национальные особенности менеджмента. Лин-менеджмент и его особенности. Система 5s, основные инструменты, стадии и порядок реализации. Карта потока создания ценностей</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35"/>
                <w:szCs w:val="35"/>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и лабораторных занятий</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2</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646"/>
        </w:trPr>
        <w:tc>
          <w:tcPr>
            <w:tcW w:w="23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466"/>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Практическое занятие 1. Разработка карты потока создания ценности (картирование)</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4" w:right="131"/>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1.2. Внешняя и внутренняя среда организации (предприятия)</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b/>
                <w:sz w:val="24"/>
                <w:lang w:val="ru-RU"/>
              </w:rPr>
              <w:t>6/2</w:t>
            </w:r>
          </w:p>
        </w:tc>
        <w:tc>
          <w:tcPr>
            <w:tcW w:w="23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666"/>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Характеристика внешней и внутренней среды организации (предприятия). Понятие «окружающая среда организации». Факторы внешней среды, их состав и влияние на деятельность организации. Факторы внутренней среды, их состав и влияние на успешность деятельности организации (предприятия). Методы анализа внешней и внутренней среды. SWOT-анализ, методика его проведения</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F935AA" w:rsidP="00EB3F24">
            <w:pPr>
              <w:pStyle w:val="TableParagraph"/>
              <w:jc w:val="both"/>
              <w:rPr>
                <w:rFonts w:ascii="Times New Roman" w:eastAsia="Times New Roman" w:hAnsi="Times New Roman" w:cs="Times New Roman"/>
                <w:b/>
                <w:bCs/>
                <w:sz w:val="35"/>
                <w:szCs w:val="35"/>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ОК 03–06</w:t>
            </w:r>
          </w:p>
        </w:tc>
      </w:tr>
      <w:tr w:rsidR="00F935AA" w:rsidRPr="00F259FB">
        <w:trPr>
          <w:trHeight w:hRule="exact" w:val="286"/>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и лабораторных занятий</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646"/>
        </w:trPr>
        <w:tc>
          <w:tcPr>
            <w:tcW w:w="23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16"/>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Практическое занятие 2. Сбор статистических данных для выстраивания система качества оказания транспортных услуг</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4" w:right="790"/>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1.3. Бережливое производство</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Содержание учебного материала</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4/2</w:t>
            </w:r>
          </w:p>
        </w:tc>
        <w:tc>
          <w:tcPr>
            <w:tcW w:w="235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ОК 03–06</w:t>
            </w:r>
          </w:p>
        </w:tc>
      </w:tr>
      <w:tr w:rsidR="00F935AA" w:rsidRPr="00F259FB">
        <w:trPr>
          <w:trHeight w:hRule="exact" w:val="564"/>
        </w:trPr>
        <w:tc>
          <w:tcPr>
            <w:tcW w:w="23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93"/>
                <w:tab w:val="left" w:pos="1903"/>
                <w:tab w:val="left" w:pos="2678"/>
                <w:tab w:val="left" w:pos="3718"/>
                <w:tab w:val="left" w:pos="4355"/>
                <w:tab w:val="left" w:pos="5047"/>
                <w:tab w:val="left" w:pos="6148"/>
                <w:tab w:val="left" w:pos="6609"/>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понятия</w:t>
            </w:r>
            <w:r w:rsidR="00DE131C" w:rsidRPr="00F259FB">
              <w:rPr>
                <w:rFonts w:ascii="Times New Roman" w:hAnsi="Times New Roman"/>
                <w:sz w:val="24"/>
                <w:lang w:val="ru-RU"/>
              </w:rPr>
              <w:t xml:space="preserve"> </w:t>
            </w:r>
            <w:r w:rsidRPr="00F259FB">
              <w:rPr>
                <w:rFonts w:ascii="Times New Roman" w:hAnsi="Times New Roman"/>
                <w:sz w:val="24"/>
                <w:lang w:val="ru-RU"/>
              </w:rPr>
              <w:t>бережливого</w:t>
            </w:r>
            <w:r w:rsidR="00DE131C" w:rsidRPr="00F259FB">
              <w:rPr>
                <w:rFonts w:ascii="Times New Roman" w:hAnsi="Times New Roman"/>
                <w:sz w:val="24"/>
                <w:lang w:val="ru-RU"/>
              </w:rPr>
              <w:t xml:space="preserve"> </w:t>
            </w:r>
            <w:r w:rsidRPr="00F259FB">
              <w:rPr>
                <w:rFonts w:ascii="Times New Roman" w:hAnsi="Times New Roman"/>
                <w:sz w:val="24"/>
                <w:lang w:val="ru-RU"/>
              </w:rPr>
              <w:t>производства.</w:t>
            </w:r>
            <w:r w:rsidR="00DE131C" w:rsidRPr="00F259FB">
              <w:rPr>
                <w:rFonts w:ascii="Times New Roman" w:hAnsi="Times New Roman"/>
                <w:sz w:val="24"/>
                <w:lang w:val="ru-RU"/>
              </w:rPr>
              <w:t xml:space="preserve"> </w:t>
            </w:r>
            <w:r w:rsidRPr="00F259FB">
              <w:rPr>
                <w:rFonts w:ascii="Times New Roman" w:hAnsi="Times New Roman"/>
                <w:sz w:val="24"/>
                <w:lang w:val="ru-RU"/>
              </w:rPr>
              <w:t>Рациональное использование</w:t>
            </w:r>
            <w:r w:rsidR="00DE131C" w:rsidRPr="00F259FB">
              <w:rPr>
                <w:rFonts w:ascii="Times New Roman" w:hAnsi="Times New Roman"/>
                <w:sz w:val="24"/>
                <w:lang w:val="ru-RU"/>
              </w:rPr>
              <w:t xml:space="preserve"> </w:t>
            </w:r>
            <w:r w:rsidRPr="00F259FB">
              <w:rPr>
                <w:rFonts w:ascii="Times New Roman" w:hAnsi="Times New Roman"/>
                <w:sz w:val="24"/>
                <w:lang w:val="ru-RU"/>
              </w:rPr>
              <w:t>материальных,</w:t>
            </w:r>
            <w:r w:rsidR="00DE131C" w:rsidRPr="00F259FB">
              <w:rPr>
                <w:rFonts w:ascii="Times New Roman" w:hAnsi="Times New Roman"/>
                <w:sz w:val="24"/>
                <w:lang w:val="ru-RU"/>
              </w:rPr>
              <w:t xml:space="preserve"> </w:t>
            </w:r>
            <w:r w:rsidRPr="00F259FB">
              <w:rPr>
                <w:rFonts w:ascii="Times New Roman" w:hAnsi="Times New Roman"/>
                <w:sz w:val="24"/>
                <w:lang w:val="ru-RU"/>
              </w:rPr>
              <w:t>кадровых,</w:t>
            </w:r>
            <w:r w:rsidR="00DE131C" w:rsidRPr="00F259FB">
              <w:rPr>
                <w:rFonts w:ascii="Times New Roman" w:hAnsi="Times New Roman"/>
                <w:sz w:val="24"/>
                <w:lang w:val="ru-RU"/>
              </w:rPr>
              <w:t xml:space="preserve"> </w:t>
            </w:r>
            <w:r w:rsidRPr="00F259FB">
              <w:rPr>
                <w:rFonts w:ascii="Times New Roman" w:hAnsi="Times New Roman"/>
                <w:sz w:val="24"/>
                <w:lang w:val="ru-RU"/>
              </w:rPr>
              <w:t>финансовых</w:t>
            </w:r>
            <w:r w:rsidR="00DE131C" w:rsidRPr="00F259FB">
              <w:rPr>
                <w:rFonts w:ascii="Times New Roman" w:hAnsi="Times New Roman"/>
                <w:sz w:val="24"/>
                <w:lang w:val="ru-RU"/>
              </w:rPr>
              <w:t xml:space="preserve"> </w:t>
            </w:r>
            <w:r w:rsidRPr="00F259FB">
              <w:rPr>
                <w:rFonts w:ascii="Times New Roman" w:hAnsi="Times New Roman"/>
                <w:sz w:val="24"/>
                <w:lang w:val="ru-RU"/>
              </w:rPr>
              <w:t>ресурсов,</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122150" w:rsidP="00EB3F24">
      <w:pPr>
        <w:ind w:left="111"/>
        <w:jc w:val="both"/>
        <w:rPr>
          <w:rFonts w:ascii="Times New Roman" w:eastAsia="Times New Roman" w:hAnsi="Times New Roman" w:cs="Times New Roman"/>
          <w:sz w:val="20"/>
          <w:szCs w:val="20"/>
          <w:lang w:val="ru-RU"/>
        </w:rPr>
      </w:pPr>
      <w:r w:rsidRPr="00F259FB">
        <w:rPr>
          <w:rFonts w:ascii="Times New Roman" w:hAnsi="Times New Roman"/>
          <w:sz w:val="20"/>
          <w:lang w:val="ru-RU"/>
        </w:rPr>
        <w:t>.</w: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64"/>
          <w:pgSz w:w="16850" w:h="11910" w:orient="landscape"/>
          <w:pgMar w:top="800" w:right="1020" w:bottom="1040" w:left="880" w:header="0" w:footer="859" w:gutter="0"/>
          <w:pgNumType w:start="281"/>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101" w:type="dxa"/>
        <w:tblLayout w:type="fixed"/>
        <w:tblLook w:val="01E0"/>
      </w:tblPr>
      <w:tblGrid>
        <w:gridCol w:w="2381"/>
        <w:gridCol w:w="7698"/>
        <w:gridCol w:w="1803"/>
        <w:gridCol w:w="2350"/>
      </w:tblGrid>
      <w:tr w:rsidR="00F935AA" w:rsidRPr="003534D5">
        <w:trPr>
          <w:trHeight w:hRule="exact" w:val="562"/>
        </w:trPr>
        <w:tc>
          <w:tcPr>
            <w:tcW w:w="2381"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622"/>
                <w:tab w:val="left" w:pos="2687"/>
                <w:tab w:val="left" w:pos="3445"/>
                <w:tab w:val="left" w:pos="4963"/>
                <w:tab w:val="left" w:pos="6302"/>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организации</w:t>
            </w:r>
            <w:r w:rsidR="00DE131C" w:rsidRPr="00F259FB">
              <w:rPr>
                <w:rFonts w:ascii="Times New Roman" w:hAnsi="Times New Roman"/>
                <w:sz w:val="24"/>
                <w:lang w:val="ru-RU"/>
              </w:rPr>
              <w:t xml:space="preserve"> </w:t>
            </w:r>
            <w:r w:rsidRPr="00F259FB">
              <w:rPr>
                <w:rFonts w:ascii="Times New Roman" w:hAnsi="Times New Roman"/>
                <w:sz w:val="24"/>
                <w:lang w:val="ru-RU"/>
              </w:rPr>
              <w:t>рабочих</w:t>
            </w:r>
            <w:r w:rsidR="00DE131C" w:rsidRPr="00F259FB">
              <w:rPr>
                <w:rFonts w:ascii="Times New Roman" w:hAnsi="Times New Roman"/>
                <w:sz w:val="24"/>
                <w:lang w:val="ru-RU"/>
              </w:rPr>
              <w:t xml:space="preserve"> </w:t>
            </w:r>
            <w:r w:rsidRPr="00F259FB">
              <w:rPr>
                <w:rFonts w:ascii="Times New Roman" w:hAnsi="Times New Roman"/>
                <w:sz w:val="24"/>
                <w:lang w:val="ru-RU"/>
              </w:rPr>
              <w:t>мест,</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организации</w:t>
            </w:r>
            <w:r w:rsidR="00DE131C" w:rsidRPr="00F259FB">
              <w:rPr>
                <w:rFonts w:ascii="Times New Roman" w:hAnsi="Times New Roman"/>
                <w:sz w:val="24"/>
                <w:lang w:val="ru-RU"/>
              </w:rPr>
              <w:t xml:space="preserve"> </w:t>
            </w:r>
            <w:r w:rsidRPr="00F259FB">
              <w:rPr>
                <w:rFonts w:ascii="Times New Roman" w:hAnsi="Times New Roman"/>
                <w:sz w:val="24"/>
                <w:lang w:val="ru-RU"/>
              </w:rPr>
              <w:t>процессов.</w:t>
            </w:r>
            <w:r w:rsidR="00DE131C" w:rsidRPr="00F259FB">
              <w:rPr>
                <w:rFonts w:ascii="Times New Roman" w:hAnsi="Times New Roman"/>
                <w:sz w:val="24"/>
                <w:lang w:val="ru-RU"/>
              </w:rPr>
              <w:t xml:space="preserve"> </w:t>
            </w:r>
            <w:r w:rsidRPr="00F259FB">
              <w:rPr>
                <w:rFonts w:ascii="Times New Roman" w:hAnsi="Times New Roman"/>
                <w:sz w:val="24"/>
                <w:lang w:val="ru-RU"/>
              </w:rPr>
              <w:t>Применение системы 5S, визуализация и упорядочение</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5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и лабораторных занятий</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2</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3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95"/>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Практическое занятие 3. Моделирование производственных процессов транспортного предприятия (организации)</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4" w:right="744"/>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1.4. Инструменты менеджмента</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10/4</w:t>
            </w:r>
          </w:p>
        </w:tc>
        <w:tc>
          <w:tcPr>
            <w:tcW w:w="235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ОК 03–06</w:t>
            </w:r>
          </w:p>
        </w:tc>
      </w:tr>
      <w:tr w:rsidR="00F935AA" w:rsidRPr="00F259FB">
        <w:trPr>
          <w:trHeight w:hRule="exact" w:val="2770"/>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Цикл менеджмента. Планирование в системе менеджмента. Назначение и виды планирования: тактическое, стратегическое, бизнес- планирование. Технология стратегического планирования Технология стратегического планирования. Организационные структуры управления предприятием: Понятие и элементы, Виды (иерархические и органические структуры), их характеристика. Применение метода Lean Six Sigma. Понятие мотивации. Элементы мотивации. Эволюция теорий мотивации. Содержательные теории мотивации.</w:t>
            </w:r>
            <w:r w:rsidR="00DE131C" w:rsidRPr="00F259FB">
              <w:rPr>
                <w:rFonts w:ascii="Times New Roman" w:hAnsi="Times New Roman"/>
                <w:sz w:val="24"/>
                <w:lang w:val="ru-RU"/>
              </w:rPr>
              <w:t xml:space="preserve"> </w:t>
            </w:r>
            <w:r w:rsidRPr="00F259FB">
              <w:rPr>
                <w:rFonts w:ascii="Times New Roman" w:hAnsi="Times New Roman"/>
                <w:sz w:val="24"/>
                <w:lang w:val="ru-RU"/>
              </w:rPr>
              <w:t>Процессуальные теории мотивации. Контроль и его виды. Понятие и назначение контроля. Виды контроля: предварительный, текущий, заключительный</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35"/>
                <w:szCs w:val="35"/>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6</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и лабораторных занятий</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4"/>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6"/>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Практическое занятие 4. Решение ситуационных задач «Стратегический менеджмент. Процесс стратегического планирования»</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1</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Практическое занятие 5. Планирование мероприятий по формированию системы мотивации труда</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1</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3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Практическое занятие 6. Имитационная игра «организация деятельности транспортного предприятия». Разработка кайдзен предложения</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4" w:right="239"/>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1.5. Системы методов управления</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5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ОК 03–06</w:t>
            </w:r>
          </w:p>
        </w:tc>
      </w:tr>
      <w:tr w:rsidR="00F935AA" w:rsidRPr="00F259FB">
        <w:trPr>
          <w:trHeight w:hRule="exact" w:val="1390"/>
        </w:trPr>
        <w:tc>
          <w:tcPr>
            <w:tcW w:w="23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Понятие метод управления. Система методов управления: административные, экономические, социально-психологические, их характеристика и область применения. Особенности применения</w:t>
            </w:r>
            <w:r w:rsidR="00DE131C" w:rsidRPr="00F259FB">
              <w:rPr>
                <w:rFonts w:ascii="Times New Roman" w:hAnsi="Times New Roman"/>
                <w:sz w:val="24"/>
                <w:lang w:val="ru-RU"/>
              </w:rPr>
              <w:t xml:space="preserve"> </w:t>
            </w:r>
            <w:r w:rsidRPr="00F259FB">
              <w:rPr>
                <w:rFonts w:ascii="Times New Roman" w:hAnsi="Times New Roman"/>
                <w:sz w:val="24"/>
                <w:lang w:val="ru-RU"/>
              </w:rPr>
              <w:t>тех или иных методов управления на транспортном предприятии (организации)</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4</w:t>
            </w:r>
          </w:p>
        </w:tc>
        <w:tc>
          <w:tcPr>
            <w:tcW w:w="23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4" w:right="572"/>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1.6. Коммуникации в менеджменте</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 учебного материала</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w:t>
            </w:r>
          </w:p>
        </w:tc>
        <w:tc>
          <w:tcPr>
            <w:tcW w:w="235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ОК 03–06</w:t>
            </w:r>
          </w:p>
        </w:tc>
      </w:tr>
      <w:tr w:rsidR="00F935AA" w:rsidRPr="00F259FB">
        <w:trPr>
          <w:trHeight w:hRule="exact" w:val="1392"/>
        </w:trPr>
        <w:tc>
          <w:tcPr>
            <w:tcW w:w="23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Понятие и назначение информации и коммуникаций в менеджменте. Виды коммуникаций. Коммуникационный процесс. Элементы коммуникационного процесса. Барьеры в коммуникации. Коммуникационные сети в организации. Виды коммуникационных сетей.</w:t>
            </w:r>
            <w:r w:rsidR="00DE131C" w:rsidRPr="00F259FB">
              <w:rPr>
                <w:rFonts w:ascii="Times New Roman" w:hAnsi="Times New Roman"/>
                <w:sz w:val="24"/>
                <w:lang w:val="ru-RU"/>
              </w:rPr>
              <w:t xml:space="preserve"> </w:t>
            </w:r>
            <w:r w:rsidRPr="00F259FB">
              <w:rPr>
                <w:rFonts w:ascii="Times New Roman" w:hAnsi="Times New Roman"/>
                <w:sz w:val="24"/>
                <w:lang w:val="ru-RU"/>
              </w:rPr>
              <w:t>Характеристика</w:t>
            </w:r>
            <w:r w:rsidR="00DE131C" w:rsidRPr="00F259FB">
              <w:rPr>
                <w:rFonts w:ascii="Times New Roman" w:hAnsi="Times New Roman"/>
                <w:sz w:val="24"/>
                <w:lang w:val="ru-RU"/>
              </w:rPr>
              <w:t xml:space="preserve"> </w:t>
            </w:r>
            <w:r w:rsidRPr="00F259FB">
              <w:rPr>
                <w:rFonts w:ascii="Times New Roman" w:hAnsi="Times New Roman"/>
                <w:sz w:val="24"/>
                <w:lang w:val="ru-RU"/>
              </w:rPr>
              <w:t>коммуникационных</w:t>
            </w:r>
            <w:r w:rsidR="00DE131C" w:rsidRPr="00F259FB">
              <w:rPr>
                <w:rFonts w:ascii="Times New Roman" w:hAnsi="Times New Roman"/>
                <w:sz w:val="24"/>
                <w:lang w:val="ru-RU"/>
              </w:rPr>
              <w:t xml:space="preserve"> </w:t>
            </w:r>
            <w:r w:rsidRPr="00F259FB">
              <w:rPr>
                <w:rFonts w:ascii="Times New Roman" w:hAnsi="Times New Roman"/>
                <w:sz w:val="24"/>
                <w:lang w:val="ru-RU"/>
              </w:rPr>
              <w:t>сетей.</w:t>
            </w:r>
            <w:r w:rsidR="00DE131C" w:rsidRPr="00F259FB">
              <w:rPr>
                <w:rFonts w:ascii="Times New Roman" w:hAnsi="Times New Roman"/>
                <w:sz w:val="24"/>
                <w:lang w:val="ru-RU"/>
              </w:rPr>
              <w:t xml:space="preserve"> </w:t>
            </w:r>
            <w:r w:rsidRPr="00F259FB">
              <w:rPr>
                <w:rFonts w:ascii="Times New Roman" w:hAnsi="Times New Roman"/>
                <w:sz w:val="24"/>
                <w:lang w:val="ru-RU"/>
              </w:rPr>
              <w:t>Этикет</w:t>
            </w:r>
            <w:r w:rsidR="00DE131C" w:rsidRPr="00F259FB">
              <w:rPr>
                <w:rFonts w:ascii="Times New Roman" w:hAnsi="Times New Roman"/>
                <w:sz w:val="24"/>
                <w:lang w:val="ru-RU"/>
              </w:rPr>
              <w:t xml:space="preserve"> </w:t>
            </w:r>
            <w:r w:rsidRPr="00F259FB">
              <w:rPr>
                <w:rFonts w:ascii="Times New Roman" w:hAnsi="Times New Roman"/>
                <w:sz w:val="24"/>
                <w:lang w:val="ru-RU"/>
              </w:rPr>
              <w:t>делового</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4</w:t>
            </w:r>
          </w:p>
        </w:tc>
        <w:tc>
          <w:tcPr>
            <w:tcW w:w="23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1020" w:bottom="1040" w:left="134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101" w:type="dxa"/>
        <w:tblLayout w:type="fixed"/>
        <w:tblLook w:val="01E0"/>
      </w:tblPr>
      <w:tblGrid>
        <w:gridCol w:w="2381"/>
        <w:gridCol w:w="7698"/>
        <w:gridCol w:w="1803"/>
        <w:gridCol w:w="2350"/>
      </w:tblGrid>
      <w:tr w:rsidR="00F935AA" w:rsidRPr="003534D5">
        <w:trPr>
          <w:trHeight w:hRule="exact" w:val="286"/>
        </w:trPr>
        <w:tc>
          <w:tcPr>
            <w:tcW w:w="238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общения и его значение при организации коммуникации</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4" w:right="177"/>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1.7. Процесс принятия решений</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b/>
                <w:sz w:val="24"/>
                <w:lang w:val="ru-RU"/>
              </w:rPr>
              <w:t>4/2</w:t>
            </w:r>
          </w:p>
        </w:tc>
        <w:tc>
          <w:tcPr>
            <w:tcW w:w="235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ОК 03–06</w:t>
            </w:r>
          </w:p>
        </w:tc>
      </w:tr>
      <w:tr w:rsidR="00F935AA" w:rsidRPr="00F259FB">
        <w:trPr>
          <w:trHeight w:hRule="exact" w:val="838"/>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и способы принятия решений. Управленческое решение: понятие, классификация. Этапы принятия управленческого решения. Методы принятия управленческих решений.</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и лабораторных занятий</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2</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62"/>
        </w:trPr>
        <w:tc>
          <w:tcPr>
            <w:tcW w:w="23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Практическое</w:t>
            </w:r>
            <w:r w:rsidR="00DE131C" w:rsidRPr="00F259FB">
              <w:rPr>
                <w:rFonts w:ascii="Times New Roman" w:hAnsi="Times New Roman"/>
                <w:sz w:val="24"/>
                <w:lang w:val="ru-RU"/>
              </w:rPr>
              <w:t xml:space="preserve"> </w:t>
            </w:r>
            <w:r w:rsidRPr="00F259FB">
              <w:rPr>
                <w:rFonts w:ascii="Times New Roman" w:hAnsi="Times New Roman"/>
                <w:sz w:val="24"/>
                <w:lang w:val="ru-RU"/>
              </w:rPr>
              <w:t>занятие</w:t>
            </w:r>
            <w:r w:rsidR="00DE131C" w:rsidRPr="00F259FB">
              <w:rPr>
                <w:rFonts w:ascii="Times New Roman" w:hAnsi="Times New Roman"/>
                <w:sz w:val="24"/>
                <w:lang w:val="ru-RU"/>
              </w:rPr>
              <w:t xml:space="preserve"> </w:t>
            </w:r>
            <w:r w:rsidRPr="00F259FB">
              <w:rPr>
                <w:rFonts w:ascii="Times New Roman" w:hAnsi="Times New Roman"/>
                <w:sz w:val="24"/>
                <w:lang w:val="ru-RU"/>
              </w:rPr>
              <w:t>7.</w:t>
            </w:r>
            <w:r w:rsidR="00DE131C" w:rsidRPr="00F259FB">
              <w:rPr>
                <w:rFonts w:ascii="Times New Roman" w:hAnsi="Times New Roman"/>
                <w:sz w:val="24"/>
                <w:lang w:val="ru-RU"/>
              </w:rPr>
              <w:t xml:space="preserve"> </w:t>
            </w:r>
            <w:r w:rsidRPr="00F259FB">
              <w:rPr>
                <w:rFonts w:ascii="Times New Roman" w:hAnsi="Times New Roman"/>
                <w:sz w:val="24"/>
                <w:lang w:val="ru-RU"/>
              </w:rPr>
              <w:t>Решение</w:t>
            </w:r>
            <w:r w:rsidR="00DE131C" w:rsidRPr="00F259FB">
              <w:rPr>
                <w:rFonts w:ascii="Times New Roman" w:hAnsi="Times New Roman"/>
                <w:sz w:val="24"/>
                <w:lang w:val="ru-RU"/>
              </w:rPr>
              <w:t xml:space="preserve"> </w:t>
            </w:r>
            <w:r w:rsidRPr="00F259FB">
              <w:rPr>
                <w:rFonts w:ascii="Times New Roman" w:hAnsi="Times New Roman"/>
                <w:sz w:val="24"/>
                <w:lang w:val="ru-RU"/>
              </w:rPr>
              <w:t>ситуационных</w:t>
            </w:r>
            <w:r w:rsidR="00DE131C" w:rsidRPr="00F259FB">
              <w:rPr>
                <w:rFonts w:ascii="Times New Roman" w:hAnsi="Times New Roman"/>
                <w:sz w:val="24"/>
                <w:lang w:val="ru-RU"/>
              </w:rPr>
              <w:t xml:space="preserve"> </w:t>
            </w:r>
            <w:r w:rsidRPr="00F259FB">
              <w:rPr>
                <w:rFonts w:ascii="Times New Roman" w:hAnsi="Times New Roman"/>
                <w:sz w:val="24"/>
                <w:lang w:val="ru-RU"/>
              </w:rPr>
              <w:t>задач</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принятию решений в профессиональной деятельности</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4" w:right="905"/>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1.8. Лидерство, руководство</w:t>
            </w:r>
          </w:p>
          <w:p w:rsidR="00F935AA" w:rsidRPr="00F259FB" w:rsidRDefault="00122150" w:rsidP="00EB3F24">
            <w:pPr>
              <w:pStyle w:val="TableParagraph"/>
              <w:ind w:left="104"/>
              <w:jc w:val="both"/>
              <w:rPr>
                <w:rFonts w:ascii="Times New Roman" w:eastAsia="Times New Roman" w:hAnsi="Times New Roman" w:cs="Times New Roman"/>
                <w:sz w:val="24"/>
                <w:szCs w:val="24"/>
                <w:lang w:val="ru-RU"/>
              </w:rPr>
            </w:pPr>
            <w:r w:rsidRPr="00F259FB">
              <w:rPr>
                <w:rFonts w:ascii="Times New Roman" w:hAnsi="Times New Roman"/>
                <w:b/>
                <w:sz w:val="24"/>
                <w:lang w:val="ru-RU"/>
              </w:rPr>
              <w:t>и партнерство</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b/>
                <w:sz w:val="24"/>
                <w:lang w:val="ru-RU"/>
              </w:rPr>
              <w:t>3/2</w:t>
            </w:r>
          </w:p>
        </w:tc>
        <w:tc>
          <w:tcPr>
            <w:tcW w:w="235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ОК 03–06</w:t>
            </w:r>
          </w:p>
        </w:tc>
      </w:tr>
      <w:tr w:rsidR="00F935AA" w:rsidRPr="00F259FB">
        <w:trPr>
          <w:trHeight w:hRule="exact" w:val="1117"/>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Лидерство. Типы лидеров. Качества лидера. Понятие власть. Стиль руководства: понятие, классификация. Одномерные стили руководства, их характеристика. Многомерные стили руководства, их характеристика Решётка менеджмента</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5"/>
                <w:szCs w:val="35"/>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1</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и лабораторных занятий</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2</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838"/>
        </w:trPr>
        <w:tc>
          <w:tcPr>
            <w:tcW w:w="23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734"/>
                <w:tab w:val="left" w:pos="2722"/>
                <w:tab w:val="left" w:pos="3109"/>
                <w:tab w:val="left" w:pos="4210"/>
                <w:tab w:val="left" w:pos="5900"/>
                <w:tab w:val="left" w:pos="6656"/>
                <w:tab w:val="left" w:pos="7115"/>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Практическое</w:t>
            </w:r>
            <w:r w:rsidR="00DE131C" w:rsidRPr="00F259FB">
              <w:rPr>
                <w:rFonts w:ascii="Times New Roman" w:hAnsi="Times New Roman"/>
                <w:sz w:val="24"/>
                <w:lang w:val="ru-RU"/>
              </w:rPr>
              <w:t xml:space="preserve"> </w:t>
            </w:r>
            <w:r w:rsidRPr="00F259FB">
              <w:rPr>
                <w:rFonts w:ascii="Times New Roman" w:hAnsi="Times New Roman"/>
                <w:sz w:val="24"/>
                <w:lang w:val="ru-RU"/>
              </w:rPr>
              <w:t>занятие</w:t>
            </w:r>
            <w:r w:rsidR="00DE131C" w:rsidRPr="00F259FB">
              <w:rPr>
                <w:rFonts w:ascii="Times New Roman" w:hAnsi="Times New Roman"/>
                <w:sz w:val="24"/>
                <w:lang w:val="ru-RU"/>
              </w:rPr>
              <w:t xml:space="preserve"> </w:t>
            </w:r>
            <w:r w:rsidRPr="00F259FB">
              <w:rPr>
                <w:rFonts w:ascii="Times New Roman" w:hAnsi="Times New Roman"/>
                <w:sz w:val="24"/>
                <w:lang w:val="ru-RU"/>
              </w:rPr>
              <w:t>8.</w:t>
            </w:r>
            <w:r w:rsidR="00DE131C" w:rsidRPr="00F259FB">
              <w:rPr>
                <w:rFonts w:ascii="Times New Roman" w:hAnsi="Times New Roman"/>
                <w:sz w:val="24"/>
                <w:lang w:val="ru-RU"/>
              </w:rPr>
              <w:t xml:space="preserve"> </w:t>
            </w:r>
            <w:r w:rsidRPr="00F259FB">
              <w:rPr>
                <w:rFonts w:ascii="Times New Roman" w:hAnsi="Times New Roman"/>
                <w:sz w:val="24"/>
                <w:lang w:val="ru-RU"/>
              </w:rPr>
              <w:t>Решение</w:t>
            </w:r>
            <w:r w:rsidR="00DE131C" w:rsidRPr="00F259FB">
              <w:rPr>
                <w:rFonts w:ascii="Times New Roman" w:hAnsi="Times New Roman"/>
                <w:sz w:val="24"/>
                <w:lang w:val="ru-RU"/>
              </w:rPr>
              <w:t xml:space="preserve"> </w:t>
            </w:r>
            <w:r w:rsidRPr="00F259FB">
              <w:rPr>
                <w:rFonts w:ascii="Times New Roman" w:hAnsi="Times New Roman"/>
                <w:sz w:val="24"/>
                <w:lang w:val="ru-RU"/>
              </w:rPr>
              <w:t>ситуационных</w:t>
            </w:r>
            <w:r w:rsidR="00DE131C" w:rsidRPr="00F259FB">
              <w:rPr>
                <w:rFonts w:ascii="Times New Roman" w:hAnsi="Times New Roman"/>
                <w:sz w:val="24"/>
                <w:lang w:val="ru-RU"/>
              </w:rPr>
              <w:t xml:space="preserve"> </w:t>
            </w:r>
            <w:r w:rsidRPr="00F259FB">
              <w:rPr>
                <w:rFonts w:ascii="Times New Roman" w:hAnsi="Times New Roman"/>
                <w:sz w:val="24"/>
                <w:lang w:val="ru-RU"/>
              </w:rPr>
              <w:t>задач</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теме</w:t>
            </w:r>
          </w:p>
          <w:p w:rsidR="00F935AA" w:rsidRPr="00F259FB" w:rsidRDefault="00122150" w:rsidP="00EB3F24">
            <w:pPr>
              <w:pStyle w:val="TableParagraph"/>
              <w:tabs>
                <w:tab w:val="left" w:pos="1793"/>
                <w:tab w:val="left" w:pos="3315"/>
                <w:tab w:val="left" w:pos="4832"/>
                <w:tab w:val="left" w:pos="6404"/>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«Психология</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w:t>
            </w:r>
            <w:r w:rsidR="00DE131C" w:rsidRPr="00F259FB">
              <w:rPr>
                <w:rFonts w:ascii="Times New Roman" w:hAnsi="Times New Roman"/>
                <w:sz w:val="24"/>
                <w:lang w:val="ru-RU"/>
              </w:rPr>
              <w:t xml:space="preserve"> </w:t>
            </w:r>
            <w:r w:rsidRPr="00F259FB">
              <w:rPr>
                <w:rFonts w:ascii="Times New Roman" w:hAnsi="Times New Roman"/>
                <w:sz w:val="24"/>
                <w:lang w:val="ru-RU"/>
              </w:rPr>
              <w:t>личностью.</w:t>
            </w:r>
            <w:r w:rsidR="00DE131C" w:rsidRPr="00F259FB">
              <w:rPr>
                <w:rFonts w:ascii="Times New Roman" w:hAnsi="Times New Roman"/>
                <w:sz w:val="24"/>
                <w:lang w:val="ru-RU"/>
              </w:rPr>
              <w:t xml:space="preserve"> </w:t>
            </w:r>
            <w:r w:rsidRPr="00F259FB">
              <w:rPr>
                <w:rFonts w:ascii="Times New Roman" w:hAnsi="Times New Roman"/>
                <w:sz w:val="24"/>
                <w:lang w:val="ru-RU"/>
              </w:rPr>
              <w:t>Психология</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 коллективом»</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4" w:right="940"/>
              <w:jc w:val="both"/>
              <w:rPr>
                <w:rFonts w:ascii="Times New Roman" w:eastAsia="Times New Roman" w:hAnsi="Times New Roman" w:cs="Times New Roman"/>
                <w:sz w:val="24"/>
                <w:szCs w:val="24"/>
                <w:lang w:val="ru-RU"/>
              </w:rPr>
            </w:pPr>
            <w:r w:rsidRPr="00F259FB">
              <w:rPr>
                <w:rFonts w:ascii="Times New Roman" w:hAnsi="Times New Roman"/>
                <w:b/>
                <w:sz w:val="24"/>
                <w:lang w:val="ru-RU"/>
              </w:rPr>
              <w:t>Тема 1.9. Управление персоналом</w:t>
            </w: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Содержание</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b/>
                <w:sz w:val="24"/>
                <w:lang w:val="ru-RU"/>
              </w:rPr>
              <w:t>3/2</w:t>
            </w:r>
          </w:p>
        </w:tc>
        <w:tc>
          <w:tcPr>
            <w:tcW w:w="235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left="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ОК 03–06</w:t>
            </w:r>
          </w:p>
        </w:tc>
      </w:tr>
      <w:tr w:rsidR="00F935AA" w:rsidRPr="00F259FB">
        <w:trPr>
          <w:trHeight w:hRule="exact" w:val="1942"/>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История возникновения науки управления персоналом. Управление персоналом и эффективность деятельности организации. Осуществление деятельности по управлению персоналом. Подбор персонала, понятие и назначение. Методы отбора персонала, их характеристика. Роль индивидуально – психологических особенностей личности в профессиональной пригодности. Адаптация на рабочем месте. Классификация видов адаптации. Обучение персонала</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1</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381" w:type="dxa"/>
            <w:vMerge/>
            <w:tcBorders>
              <w:left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и лабораторных занятий</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2</w:t>
            </w:r>
          </w:p>
        </w:tc>
        <w:tc>
          <w:tcPr>
            <w:tcW w:w="2350"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838"/>
        </w:trPr>
        <w:tc>
          <w:tcPr>
            <w:tcW w:w="23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769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733"/>
                <w:tab w:val="left" w:pos="2720"/>
                <w:tab w:val="left" w:pos="3109"/>
                <w:tab w:val="left" w:pos="4210"/>
                <w:tab w:val="left" w:pos="5900"/>
                <w:tab w:val="left" w:pos="6656"/>
                <w:tab w:val="left" w:pos="7111"/>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Практическое</w:t>
            </w:r>
            <w:r w:rsidR="00DE131C" w:rsidRPr="00F259FB">
              <w:rPr>
                <w:rFonts w:ascii="Times New Roman" w:hAnsi="Times New Roman"/>
                <w:sz w:val="24"/>
                <w:lang w:val="ru-RU"/>
              </w:rPr>
              <w:t xml:space="preserve"> </w:t>
            </w:r>
            <w:r w:rsidRPr="00F259FB">
              <w:rPr>
                <w:rFonts w:ascii="Times New Roman" w:hAnsi="Times New Roman"/>
                <w:sz w:val="24"/>
                <w:lang w:val="ru-RU"/>
              </w:rPr>
              <w:t>занятие</w:t>
            </w:r>
            <w:r w:rsidR="00DE131C" w:rsidRPr="00F259FB">
              <w:rPr>
                <w:rFonts w:ascii="Times New Roman" w:hAnsi="Times New Roman"/>
                <w:sz w:val="24"/>
                <w:lang w:val="ru-RU"/>
              </w:rPr>
              <w:t xml:space="preserve"> </w:t>
            </w:r>
            <w:r w:rsidRPr="00F259FB">
              <w:rPr>
                <w:rFonts w:ascii="Times New Roman" w:hAnsi="Times New Roman"/>
                <w:sz w:val="24"/>
                <w:lang w:val="ru-RU"/>
              </w:rPr>
              <w:t>9.</w:t>
            </w:r>
            <w:r w:rsidR="00DE131C" w:rsidRPr="00F259FB">
              <w:rPr>
                <w:rFonts w:ascii="Times New Roman" w:hAnsi="Times New Roman"/>
                <w:sz w:val="24"/>
                <w:lang w:val="ru-RU"/>
              </w:rPr>
              <w:t xml:space="preserve"> </w:t>
            </w:r>
            <w:r w:rsidRPr="00F259FB">
              <w:rPr>
                <w:rFonts w:ascii="Times New Roman" w:hAnsi="Times New Roman"/>
                <w:sz w:val="24"/>
                <w:lang w:val="ru-RU"/>
              </w:rPr>
              <w:t>Решение</w:t>
            </w:r>
            <w:r w:rsidR="00DE131C" w:rsidRPr="00F259FB">
              <w:rPr>
                <w:rFonts w:ascii="Times New Roman" w:hAnsi="Times New Roman"/>
                <w:sz w:val="24"/>
                <w:lang w:val="ru-RU"/>
              </w:rPr>
              <w:t xml:space="preserve"> </w:t>
            </w:r>
            <w:r w:rsidRPr="00F259FB">
              <w:rPr>
                <w:rFonts w:ascii="Times New Roman" w:hAnsi="Times New Roman"/>
                <w:sz w:val="24"/>
                <w:lang w:val="ru-RU"/>
              </w:rPr>
              <w:t>ситуационных</w:t>
            </w:r>
            <w:r w:rsidR="00DE131C" w:rsidRPr="00F259FB">
              <w:rPr>
                <w:rFonts w:ascii="Times New Roman" w:hAnsi="Times New Roman"/>
                <w:sz w:val="24"/>
                <w:lang w:val="ru-RU"/>
              </w:rPr>
              <w:t xml:space="preserve"> </w:t>
            </w:r>
            <w:r w:rsidRPr="00F259FB">
              <w:rPr>
                <w:rFonts w:ascii="Times New Roman" w:hAnsi="Times New Roman"/>
                <w:sz w:val="24"/>
                <w:lang w:val="ru-RU"/>
              </w:rPr>
              <w:t>задач</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теме</w:t>
            </w:r>
          </w:p>
          <w:p w:rsidR="00F935AA" w:rsidRPr="00F259FB" w:rsidRDefault="00122150" w:rsidP="00EB3F24">
            <w:pPr>
              <w:pStyle w:val="TableParagraph"/>
              <w:tabs>
                <w:tab w:val="left" w:pos="1794"/>
                <w:tab w:val="left" w:pos="3315"/>
                <w:tab w:val="left" w:pos="4830"/>
                <w:tab w:val="left" w:pos="6405"/>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«Психология</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w:t>
            </w:r>
            <w:r w:rsidR="00DE131C" w:rsidRPr="00F259FB">
              <w:rPr>
                <w:rFonts w:ascii="Times New Roman" w:hAnsi="Times New Roman"/>
                <w:sz w:val="24"/>
                <w:lang w:val="ru-RU"/>
              </w:rPr>
              <w:t xml:space="preserve"> </w:t>
            </w:r>
            <w:r w:rsidRPr="00F259FB">
              <w:rPr>
                <w:rFonts w:ascii="Times New Roman" w:hAnsi="Times New Roman"/>
                <w:sz w:val="24"/>
                <w:lang w:val="ru-RU"/>
              </w:rPr>
              <w:t>личностью.</w:t>
            </w:r>
            <w:r w:rsidR="00DE131C" w:rsidRPr="00F259FB">
              <w:rPr>
                <w:rFonts w:ascii="Times New Roman" w:hAnsi="Times New Roman"/>
                <w:sz w:val="24"/>
                <w:lang w:val="ru-RU"/>
              </w:rPr>
              <w:t xml:space="preserve"> </w:t>
            </w:r>
            <w:r w:rsidRPr="00F259FB">
              <w:rPr>
                <w:rFonts w:ascii="Times New Roman" w:hAnsi="Times New Roman"/>
                <w:sz w:val="24"/>
                <w:lang w:val="ru-RU"/>
              </w:rPr>
              <w:t>Психология</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 коллективом»</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sz w:val="24"/>
                <w:lang w:val="ru-RU"/>
              </w:rPr>
              <w:t>2</w:t>
            </w:r>
          </w:p>
        </w:tc>
        <w:tc>
          <w:tcPr>
            <w:tcW w:w="235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8"/>
        </w:trPr>
        <w:tc>
          <w:tcPr>
            <w:tcW w:w="1007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23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1007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sz w:val="24"/>
                <w:szCs w:val="24"/>
                <w:lang w:val="ru-RU"/>
              </w:rPr>
            </w:pPr>
            <w:r w:rsidRPr="00F259FB">
              <w:rPr>
                <w:rFonts w:ascii="Times New Roman" w:hAnsi="Times New Roman"/>
                <w:b/>
                <w:sz w:val="24"/>
                <w:lang w:val="ru-RU"/>
              </w:rPr>
              <w:t>Всего:</w:t>
            </w:r>
          </w:p>
        </w:tc>
        <w:tc>
          <w:tcPr>
            <w:tcW w:w="180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b/>
                <w:sz w:val="24"/>
                <w:lang w:val="ru-RU"/>
              </w:rPr>
              <w:t>42</w:t>
            </w:r>
          </w:p>
        </w:tc>
        <w:tc>
          <w:tcPr>
            <w:tcW w:w="235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1020" w:bottom="1040" w:left="1340" w:header="0" w:footer="859" w:gutter="0"/>
          <w:cols w:space="720"/>
        </w:sectPr>
      </w:pPr>
    </w:p>
    <w:p w:rsidR="00F935AA" w:rsidRPr="00F259FB" w:rsidRDefault="00122150" w:rsidP="00EB3F24">
      <w:pPr>
        <w:ind w:left="1815"/>
        <w:jc w:val="both"/>
        <w:rPr>
          <w:rFonts w:ascii="Times New Roman" w:eastAsia="Times New Roman" w:hAnsi="Times New Roman" w:cs="Times New Roman"/>
          <w:lang w:val="ru-RU"/>
        </w:rPr>
      </w:pPr>
      <w:r w:rsidRPr="00F259FB">
        <w:rPr>
          <w:rFonts w:ascii="Times New Roman" w:hAnsi="Times New Roman"/>
          <w:b/>
          <w:lang w:val="ru-RU"/>
        </w:rPr>
        <w:lastRenderedPageBreak/>
        <w:t>3. УСЛОВИЯ РЕАЛИЗАЦИИ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pStyle w:val="Heading1"/>
        <w:numPr>
          <w:ilvl w:val="1"/>
          <w:numId w:val="45"/>
        </w:numPr>
        <w:tabs>
          <w:tab w:val="left" w:pos="1403"/>
        </w:tabs>
        <w:ind w:right="113" w:firstLine="708"/>
        <w:jc w:val="both"/>
        <w:rPr>
          <w:b w:val="0"/>
          <w:bCs w:val="0"/>
          <w:lang w:val="ru-RU"/>
        </w:rPr>
      </w:pPr>
      <w:bookmarkStart w:id="167" w:name="_Toc127475056"/>
      <w:bookmarkStart w:id="168" w:name="_Toc127477503"/>
      <w:r w:rsidRPr="00F259FB">
        <w:rPr>
          <w:lang w:val="ru-RU"/>
        </w:rPr>
        <w:t>Для реализации программы учебной дисциплины должны быть предусмотрены следующие специальные помещения:</w:t>
      </w:r>
      <w:bookmarkEnd w:id="167"/>
      <w:bookmarkEnd w:id="168"/>
    </w:p>
    <w:p w:rsidR="00F935AA" w:rsidRPr="00F259FB" w:rsidRDefault="00122150" w:rsidP="00EB3F24">
      <w:pPr>
        <w:pStyle w:val="a0"/>
        <w:ind w:left="810"/>
        <w:jc w:val="both"/>
        <w:rPr>
          <w:lang w:val="ru-RU"/>
        </w:rPr>
      </w:pPr>
      <w:r w:rsidRPr="00F259FB">
        <w:rPr>
          <w:lang w:val="ru-RU"/>
        </w:rPr>
        <w:t>Кабинет «Социально-гуманитарных дисциплин», оснащенные в соответствии с п.</w:t>
      </w:r>
    </w:p>
    <w:p w:rsidR="00F935AA" w:rsidRPr="00F259FB" w:rsidRDefault="001E6898" w:rsidP="00EB3F24">
      <w:pPr>
        <w:pStyle w:val="a0"/>
        <w:numPr>
          <w:ilvl w:val="3"/>
          <w:numId w:val="44"/>
        </w:numPr>
        <w:tabs>
          <w:tab w:val="left" w:pos="822"/>
        </w:tabs>
        <w:jc w:val="both"/>
        <w:rPr>
          <w:rFonts w:cs="Times New Roman"/>
          <w:lang w:val="ru-RU"/>
        </w:rPr>
      </w:pPr>
      <w:r>
        <w:rPr>
          <w:lang w:val="ru-RU"/>
        </w:rPr>
        <w:t xml:space="preserve"> </w:t>
      </w:r>
      <w:r w:rsidR="00122150"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31"/>
          <w:szCs w:val="31"/>
          <w:lang w:val="ru-RU"/>
        </w:rPr>
      </w:pPr>
    </w:p>
    <w:p w:rsidR="00F935AA" w:rsidRPr="00F259FB" w:rsidRDefault="00122150" w:rsidP="00EB3F24">
      <w:pPr>
        <w:pStyle w:val="Heading1"/>
        <w:numPr>
          <w:ilvl w:val="1"/>
          <w:numId w:val="45"/>
        </w:numPr>
        <w:tabs>
          <w:tab w:val="left" w:pos="1230"/>
        </w:tabs>
        <w:ind w:left="1230" w:hanging="420"/>
        <w:jc w:val="both"/>
        <w:rPr>
          <w:b w:val="0"/>
          <w:bCs w:val="0"/>
          <w:lang w:val="ru-RU"/>
        </w:rPr>
      </w:pPr>
      <w:bookmarkStart w:id="169" w:name="_Toc127475057"/>
      <w:bookmarkStart w:id="170" w:name="_Toc127477504"/>
      <w:r w:rsidRPr="00F259FB">
        <w:rPr>
          <w:lang w:val="ru-RU"/>
        </w:rPr>
        <w:t>Информационное обеспечение реализации программы</w:t>
      </w:r>
      <w:bookmarkEnd w:id="169"/>
      <w:bookmarkEnd w:id="170"/>
    </w:p>
    <w:p w:rsidR="00F935AA" w:rsidRPr="00F259FB" w:rsidRDefault="00122150" w:rsidP="00EB3F24">
      <w:pPr>
        <w:pStyle w:val="a0"/>
        <w:ind w:right="103"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45"/>
        </w:numPr>
        <w:tabs>
          <w:tab w:val="left" w:pos="1410"/>
        </w:tabs>
        <w:jc w:val="both"/>
        <w:rPr>
          <w:b w:val="0"/>
          <w:bCs w:val="0"/>
          <w:lang w:val="ru-RU"/>
        </w:rPr>
      </w:pPr>
      <w:bookmarkStart w:id="171" w:name="_Toc127475058"/>
      <w:bookmarkStart w:id="172" w:name="_Toc127477505"/>
      <w:r w:rsidRPr="00F259FB">
        <w:rPr>
          <w:lang w:val="ru-RU"/>
        </w:rPr>
        <w:t>Основные печатные и электронные издания</w:t>
      </w:r>
      <w:bookmarkEnd w:id="171"/>
      <w:bookmarkEnd w:id="172"/>
    </w:p>
    <w:p w:rsidR="00F935AA" w:rsidRPr="00F259FB" w:rsidRDefault="00122150" w:rsidP="00EB3F24">
      <w:pPr>
        <w:pStyle w:val="a0"/>
        <w:numPr>
          <w:ilvl w:val="0"/>
          <w:numId w:val="43"/>
        </w:numPr>
        <w:tabs>
          <w:tab w:val="left" w:pos="1518"/>
        </w:tabs>
        <w:ind w:right="105" w:firstLine="708"/>
        <w:jc w:val="both"/>
        <w:rPr>
          <w:lang w:val="ru-RU"/>
        </w:rPr>
      </w:pPr>
      <w:r w:rsidRPr="00F259FB">
        <w:rPr>
          <w:lang w:val="ru-RU"/>
        </w:rPr>
        <w:t>Вдовин, С. М. Система менеджмента качества организации : учебное пособие / С.М. Вдовин, Т.А. Салимова, Л.И. Бирюкова. — Москва : ИНФРА</w:t>
      </w:r>
      <w:r w:rsidRPr="00F259FB">
        <w:rPr>
          <w:rFonts w:cs="Times New Roman"/>
          <w:lang w:val="ru-RU"/>
        </w:rPr>
        <w:t>-</w:t>
      </w:r>
      <w:r w:rsidRPr="00F259FB">
        <w:rPr>
          <w:lang w:val="ru-RU"/>
        </w:rPr>
        <w:t xml:space="preserve">М, 2022. — 299 с. — (Высшее образование: Бакалавриат). — </w:t>
      </w:r>
      <w:r w:rsidRPr="00F259FB">
        <w:rPr>
          <w:rFonts w:cs="Times New Roman"/>
          <w:lang w:val="ru-RU"/>
        </w:rPr>
        <w:t xml:space="preserve">DOI 10.12737/768. - ISBN 978-5-16- 005070-6. - </w:t>
      </w:r>
      <w:r w:rsidRPr="00F259FB">
        <w:rPr>
          <w:lang w:val="ru-RU"/>
        </w:rPr>
        <w:t xml:space="preserve">Текст : электронный. </w:t>
      </w:r>
      <w:r w:rsidRPr="00F259FB">
        <w:rPr>
          <w:rFonts w:cs="Times New Roman"/>
          <w:lang w:val="ru-RU"/>
        </w:rPr>
        <w:t xml:space="preserve">- </w:t>
      </w:r>
      <w:r w:rsidRPr="00F259FB">
        <w:rPr>
          <w:lang w:val="ru-RU"/>
        </w:rPr>
        <w:t>URL: https://znanium.com/catalog/product/1860359 (дата обращения: 17.04.2022). – Режим доступа: по подписке.</w:t>
      </w:r>
    </w:p>
    <w:p w:rsidR="00F935AA" w:rsidRPr="00F259FB" w:rsidRDefault="00122150" w:rsidP="00EB3F24">
      <w:pPr>
        <w:pStyle w:val="a0"/>
        <w:numPr>
          <w:ilvl w:val="0"/>
          <w:numId w:val="43"/>
        </w:numPr>
        <w:tabs>
          <w:tab w:val="left" w:pos="1518"/>
        </w:tabs>
        <w:ind w:right="103" w:firstLine="708"/>
        <w:jc w:val="both"/>
        <w:rPr>
          <w:lang w:val="ru-RU"/>
        </w:rPr>
      </w:pPr>
      <w:r w:rsidRPr="00F259FB">
        <w:rPr>
          <w:lang w:val="ru-RU"/>
        </w:rPr>
        <w:t xml:space="preserve">Вумек, Д. Бережливое производство: как избавиться от потерь и добиться процветания вашей компании / Джеймс Вумек, Дэниел Джонс ; пер. с англ. </w:t>
      </w:r>
      <w:r w:rsidRPr="00F259FB">
        <w:rPr>
          <w:rFonts w:cs="Times New Roman"/>
          <w:lang w:val="ru-RU"/>
        </w:rPr>
        <w:t>- 12-</w:t>
      </w:r>
      <w:r w:rsidRPr="00F259FB">
        <w:rPr>
          <w:lang w:val="ru-RU"/>
        </w:rPr>
        <w:t xml:space="preserve">е изд. </w:t>
      </w:r>
      <w:r w:rsidRPr="00F259FB">
        <w:rPr>
          <w:rFonts w:cs="Times New Roman"/>
          <w:lang w:val="ru-RU"/>
        </w:rPr>
        <w:t xml:space="preserve">- </w:t>
      </w:r>
      <w:r w:rsidRPr="00F259FB">
        <w:rPr>
          <w:lang w:val="ru-RU"/>
        </w:rPr>
        <w:t xml:space="preserve">Москва : Альпина Паблишер, 2018. </w:t>
      </w:r>
      <w:r w:rsidRPr="00F259FB">
        <w:rPr>
          <w:rFonts w:cs="Times New Roman"/>
          <w:lang w:val="ru-RU"/>
        </w:rPr>
        <w:t xml:space="preserve">- </w:t>
      </w:r>
      <w:r w:rsidRPr="00F259FB">
        <w:rPr>
          <w:lang w:val="ru-RU"/>
        </w:rPr>
        <w:t xml:space="preserve">472 с. </w:t>
      </w:r>
      <w:r w:rsidRPr="00F259FB">
        <w:rPr>
          <w:rFonts w:cs="Times New Roman"/>
          <w:lang w:val="ru-RU"/>
        </w:rPr>
        <w:t xml:space="preserve">- ISBN 978-5-9614-6829-8. - </w:t>
      </w:r>
      <w:r w:rsidRPr="00F259FB">
        <w:rPr>
          <w:lang w:val="ru-RU"/>
        </w:rPr>
        <w:t xml:space="preserve">Текст </w:t>
      </w:r>
      <w:r w:rsidRPr="00F259FB">
        <w:rPr>
          <w:rFonts w:cs="Times New Roman"/>
          <w:lang w:val="ru-RU"/>
        </w:rPr>
        <w:t xml:space="preserve">: </w:t>
      </w:r>
      <w:r w:rsidRPr="00F259FB">
        <w:rPr>
          <w:lang w:val="ru-RU"/>
        </w:rPr>
        <w:t xml:space="preserve">электронный. </w:t>
      </w:r>
      <w:r w:rsidRPr="00F259FB">
        <w:rPr>
          <w:rFonts w:cs="Times New Roman"/>
          <w:lang w:val="ru-RU"/>
        </w:rPr>
        <w:t>- URL: https://znan</w:t>
      </w:r>
      <w:r w:rsidRPr="00F259FB">
        <w:rPr>
          <w:lang w:val="ru-RU"/>
        </w:rPr>
        <w:t xml:space="preserve">ium.com/catalog/product/1815955 (дата обращения: </w:t>
      </w:r>
      <w:r w:rsidRPr="00F259FB">
        <w:rPr>
          <w:rFonts w:cs="Times New Roman"/>
          <w:lang w:val="ru-RU"/>
        </w:rPr>
        <w:t xml:space="preserve">17.04.2022). </w:t>
      </w:r>
      <w:r w:rsidRPr="00F259FB">
        <w:rPr>
          <w:lang w:val="ru-RU"/>
        </w:rPr>
        <w:t>– Режим доступа: по подписке.</w:t>
      </w:r>
    </w:p>
    <w:p w:rsidR="00F935AA" w:rsidRPr="00F259FB" w:rsidRDefault="00122150" w:rsidP="00EB3F24">
      <w:pPr>
        <w:pStyle w:val="a0"/>
        <w:numPr>
          <w:ilvl w:val="0"/>
          <w:numId w:val="43"/>
        </w:numPr>
        <w:tabs>
          <w:tab w:val="left" w:pos="1518"/>
        </w:tabs>
        <w:ind w:right="106" w:firstLine="708"/>
        <w:jc w:val="both"/>
        <w:rPr>
          <w:lang w:val="ru-RU"/>
        </w:rPr>
      </w:pPr>
      <w:r w:rsidRPr="00F259FB">
        <w:rPr>
          <w:lang w:val="ru-RU"/>
        </w:rPr>
        <w:t xml:space="preserve">Казначевская, Г.Б., Менеджмент : учебник / Г.Б. Казначевская. — Москва : КноРус, 2022. — 240 с. — </w:t>
      </w:r>
      <w:r w:rsidRPr="00F259FB">
        <w:rPr>
          <w:rFonts w:cs="Times New Roman"/>
          <w:lang w:val="ru-RU"/>
        </w:rPr>
        <w:t xml:space="preserve">ISBN 978-5-406-09905-6. </w:t>
      </w:r>
      <w:r w:rsidRPr="00F259FB">
        <w:rPr>
          <w:lang w:val="ru-RU"/>
        </w:rPr>
        <w:t xml:space="preserve">— </w:t>
      </w:r>
      <w:r w:rsidRPr="00F259FB">
        <w:rPr>
          <w:rFonts w:cs="Times New Roman"/>
          <w:lang w:val="ru-RU"/>
        </w:rPr>
        <w:t xml:space="preserve">URL:https://book.ru/book/943927 </w:t>
      </w:r>
      <w:r w:rsidRPr="00F259FB">
        <w:rPr>
          <w:lang w:val="ru-RU"/>
        </w:rPr>
        <w:t>(дата обращения: 16.04.2022). — Текст : электронный.</w:t>
      </w:r>
    </w:p>
    <w:p w:rsidR="00F935AA" w:rsidRPr="00F259FB" w:rsidRDefault="00122150" w:rsidP="00EB3F24">
      <w:pPr>
        <w:pStyle w:val="a0"/>
        <w:numPr>
          <w:ilvl w:val="0"/>
          <w:numId w:val="43"/>
        </w:numPr>
        <w:tabs>
          <w:tab w:val="left" w:pos="1518"/>
        </w:tabs>
        <w:ind w:right="106" w:firstLine="708"/>
        <w:jc w:val="both"/>
        <w:rPr>
          <w:lang w:val="ru-RU"/>
        </w:rPr>
      </w:pPr>
      <w:r w:rsidRPr="00F259FB">
        <w:rPr>
          <w:lang w:val="ru-RU"/>
        </w:rPr>
        <w:t>Лайкер, Д</w:t>
      </w:r>
      <w:r w:rsidRPr="00F259FB">
        <w:rPr>
          <w:rFonts w:cs="Times New Roman"/>
          <w:lang w:val="ru-RU"/>
        </w:rPr>
        <w:t xml:space="preserve">. </w:t>
      </w:r>
      <w:r w:rsidRPr="00F259FB">
        <w:rPr>
          <w:lang w:val="ru-RU"/>
        </w:rPr>
        <w:t xml:space="preserve">К. Лидерство на всех уровнях бережливого производства: Практическое руководство / Лайкер Д.К. </w:t>
      </w:r>
      <w:r w:rsidRPr="00F259FB">
        <w:rPr>
          <w:rFonts w:cs="Times New Roman"/>
          <w:lang w:val="ru-RU"/>
        </w:rPr>
        <w:t xml:space="preserve">- </w:t>
      </w:r>
      <w:r w:rsidRPr="00F259FB">
        <w:rPr>
          <w:lang w:val="ru-RU"/>
        </w:rPr>
        <w:t xml:space="preserve">М.:Альпина Паблишер, 2018. </w:t>
      </w:r>
      <w:r w:rsidRPr="00F259FB">
        <w:rPr>
          <w:rFonts w:cs="Times New Roman"/>
          <w:lang w:val="ru-RU"/>
        </w:rPr>
        <w:t xml:space="preserve">- </w:t>
      </w:r>
      <w:r w:rsidRPr="00F259FB">
        <w:rPr>
          <w:lang w:val="ru-RU"/>
        </w:rPr>
        <w:t>336 с. ISBN 978</w:t>
      </w:r>
      <w:r w:rsidRPr="00F259FB">
        <w:rPr>
          <w:rFonts w:cs="Times New Roman"/>
          <w:lang w:val="ru-RU"/>
        </w:rPr>
        <w:t xml:space="preserve">- 5-9614-6858-8. - </w:t>
      </w:r>
      <w:r w:rsidRPr="00F259FB">
        <w:rPr>
          <w:lang w:val="ru-RU"/>
        </w:rPr>
        <w:t xml:space="preserve">Текст : электронный. </w:t>
      </w:r>
      <w:r w:rsidRPr="00F259FB">
        <w:rPr>
          <w:rFonts w:cs="Times New Roman"/>
          <w:lang w:val="ru-RU"/>
        </w:rPr>
        <w:t xml:space="preserve">- URL: https://znanium.com/catalog/product/1002577 </w:t>
      </w:r>
      <w:r w:rsidRPr="00F259FB">
        <w:rPr>
          <w:lang w:val="ru-RU"/>
        </w:rPr>
        <w:t>(дата обращения</w:t>
      </w:r>
      <w:r w:rsidRPr="00F259FB">
        <w:rPr>
          <w:rFonts w:cs="Times New Roman"/>
          <w:lang w:val="ru-RU"/>
        </w:rPr>
        <w:t xml:space="preserve">: 17.04.2022). </w:t>
      </w:r>
      <w:r w:rsidRPr="00F259FB">
        <w:rPr>
          <w:lang w:val="ru-RU"/>
        </w:rPr>
        <w:t>– Режим доступа: по подписке.</w:t>
      </w:r>
    </w:p>
    <w:p w:rsidR="00F935AA" w:rsidRPr="00F259FB" w:rsidRDefault="00122150" w:rsidP="00EB3F24">
      <w:pPr>
        <w:pStyle w:val="a0"/>
        <w:numPr>
          <w:ilvl w:val="0"/>
          <w:numId w:val="43"/>
        </w:numPr>
        <w:tabs>
          <w:tab w:val="left" w:pos="1518"/>
        </w:tabs>
        <w:ind w:right="102" w:firstLine="708"/>
        <w:jc w:val="both"/>
        <w:rPr>
          <w:lang w:val="ru-RU"/>
        </w:rPr>
      </w:pPr>
      <w:r w:rsidRPr="00F259FB">
        <w:rPr>
          <w:lang w:val="ru-RU"/>
        </w:rPr>
        <w:t>Цветков, А. Н. Основы менеджмента : учебник для спо / А. Н. Цветков. — Санкт</w:t>
      </w:r>
      <w:r w:rsidRPr="00F259FB">
        <w:rPr>
          <w:rFonts w:cs="Times New Roman"/>
          <w:lang w:val="ru-RU"/>
        </w:rPr>
        <w:t>-</w:t>
      </w:r>
      <w:r w:rsidRPr="00F259FB">
        <w:rPr>
          <w:lang w:val="ru-RU"/>
        </w:rPr>
        <w:t xml:space="preserve">Петербург : Лань, 2021. — 192 с. — </w:t>
      </w:r>
      <w:r w:rsidRPr="00F259FB">
        <w:rPr>
          <w:rFonts w:cs="Times New Roman"/>
          <w:lang w:val="ru-RU"/>
        </w:rPr>
        <w:t xml:space="preserve">ISBN 978-5-8114-5803-5. </w:t>
      </w:r>
      <w:r w:rsidRPr="00F259FB">
        <w:rPr>
          <w:lang w:val="ru-RU"/>
        </w:rPr>
        <w:t xml:space="preserve">— Текст </w:t>
      </w:r>
      <w:r w:rsidRPr="00F259FB">
        <w:rPr>
          <w:rFonts w:cs="Times New Roman"/>
          <w:lang w:val="ru-RU"/>
        </w:rPr>
        <w:t xml:space="preserve">: </w:t>
      </w:r>
      <w:r w:rsidRPr="00F259FB">
        <w:rPr>
          <w:lang w:val="ru-RU"/>
        </w:rPr>
        <w:t>электронный // Лань : электронно</w:t>
      </w:r>
      <w:r w:rsidRPr="00F259FB">
        <w:rPr>
          <w:rFonts w:cs="Times New Roman"/>
          <w:lang w:val="ru-RU"/>
        </w:rPr>
        <w:t>-</w:t>
      </w:r>
      <w:r w:rsidRPr="00F259FB">
        <w:rPr>
          <w:lang w:val="ru-RU"/>
        </w:rPr>
        <w:t xml:space="preserve">библиотечная система. — </w:t>
      </w:r>
      <w:r w:rsidRPr="00F259FB">
        <w:rPr>
          <w:rFonts w:cs="Times New Roman"/>
          <w:lang w:val="ru-RU"/>
        </w:rPr>
        <w:t>URL: https://e.lanbook.com/book/15640</w:t>
      </w:r>
      <w:r w:rsidRPr="00F259FB">
        <w:rPr>
          <w:lang w:val="ru-RU"/>
        </w:rPr>
        <w:t>4 (дата обращения: 17.04.2022). — Режим доступа: для авториз. пользователей.</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45"/>
        </w:numPr>
        <w:tabs>
          <w:tab w:val="left" w:pos="1410"/>
        </w:tabs>
        <w:jc w:val="both"/>
        <w:rPr>
          <w:b w:val="0"/>
          <w:bCs w:val="0"/>
          <w:lang w:val="ru-RU"/>
        </w:rPr>
      </w:pPr>
      <w:bookmarkStart w:id="173" w:name="_Toc127475059"/>
      <w:bookmarkStart w:id="174" w:name="_Toc127477506"/>
      <w:r w:rsidRPr="00F259FB">
        <w:rPr>
          <w:lang w:val="ru-RU"/>
        </w:rPr>
        <w:t>Дополнительные источники</w:t>
      </w:r>
      <w:bookmarkEnd w:id="173"/>
      <w:bookmarkEnd w:id="174"/>
    </w:p>
    <w:p w:rsidR="00F935AA" w:rsidRPr="00F259FB" w:rsidRDefault="00122150" w:rsidP="00EB3F24">
      <w:pPr>
        <w:pStyle w:val="a0"/>
        <w:ind w:right="102" w:firstLine="707"/>
        <w:jc w:val="both"/>
        <w:rPr>
          <w:lang w:val="ru-RU"/>
        </w:rPr>
      </w:pPr>
      <w:r w:rsidRPr="00F259FB">
        <w:rPr>
          <w:rFonts w:cs="Times New Roman"/>
          <w:lang w:val="ru-RU"/>
        </w:rPr>
        <w:t xml:space="preserve">1. </w:t>
      </w:r>
      <w:r w:rsidRPr="00F259FB">
        <w:rPr>
          <w:lang w:val="ru-RU"/>
        </w:rPr>
        <w:t xml:space="preserve">Хрисониди В.А. Основы бережливого производства. Методические рекомендации по организации самостоятельной работы студента для направления подготовки 23.03.01 Технология транспортных процессов. – пос. Яблоновский, 2019. – </w:t>
      </w:r>
      <w:r w:rsidRPr="00F259FB">
        <w:rPr>
          <w:rFonts w:cs="Times New Roman"/>
          <w:lang w:val="ru-RU"/>
        </w:rPr>
        <w:t xml:space="preserve">23 </w:t>
      </w:r>
      <w:r w:rsidRPr="00F259FB">
        <w:rPr>
          <w:lang w:val="ru-RU"/>
        </w:rPr>
        <w:t>с.</w:t>
      </w:r>
    </w:p>
    <w:p w:rsidR="00F935AA" w:rsidRPr="00F259FB" w:rsidRDefault="00F935AA" w:rsidP="00EB3F24">
      <w:pPr>
        <w:jc w:val="both"/>
        <w:rPr>
          <w:lang w:val="ru-RU"/>
        </w:rPr>
        <w:sectPr w:rsidR="00F935AA" w:rsidRPr="00F259FB">
          <w:footerReference w:type="default" r:id="rId65"/>
          <w:pgSz w:w="11910" w:h="16840"/>
          <w:pgMar w:top="1060" w:right="740" w:bottom="1060" w:left="1600" w:header="0" w:footer="879" w:gutter="0"/>
          <w:pgNumType w:start="284"/>
          <w:cols w:space="720"/>
        </w:sectPr>
      </w:pPr>
    </w:p>
    <w:p w:rsidR="00F935AA" w:rsidRPr="00F259FB" w:rsidRDefault="00122150" w:rsidP="00EB3F24">
      <w:pPr>
        <w:pStyle w:val="Heading1"/>
        <w:ind w:left="3318" w:right="752" w:hanging="1578"/>
        <w:jc w:val="both"/>
        <w:rPr>
          <w:b w:val="0"/>
          <w:bCs w:val="0"/>
          <w:lang w:val="ru-RU"/>
        </w:rPr>
      </w:pPr>
      <w:bookmarkStart w:id="175" w:name="_Toc127475060"/>
      <w:bookmarkStart w:id="176" w:name="_Toc127477507"/>
      <w:r w:rsidRPr="00F259FB">
        <w:rPr>
          <w:lang w:val="ru-RU"/>
        </w:rPr>
        <w:lastRenderedPageBreak/>
        <w:t>4. КОНТРОЛЬ И ОЦЕНКА РЕЗУЛЬТАТОВ ОСВОЕНИЯ УЧЕБНОЙ ДИСЦИПЛИНЫ</w:t>
      </w:r>
      <w:bookmarkEnd w:id="175"/>
      <w:bookmarkEnd w:id="176"/>
    </w:p>
    <w:p w:rsidR="00F935AA" w:rsidRPr="00F259FB" w:rsidRDefault="00F935AA" w:rsidP="00EB3F24">
      <w:pPr>
        <w:jc w:val="both"/>
        <w:rPr>
          <w:rFonts w:ascii="Times New Roman" w:eastAsia="Times New Roman" w:hAnsi="Times New Roman" w:cs="Times New Roman"/>
          <w:b/>
          <w:bCs/>
          <w:sz w:val="27"/>
          <w:szCs w:val="27"/>
          <w:lang w:val="ru-RU"/>
        </w:rPr>
      </w:pPr>
    </w:p>
    <w:tbl>
      <w:tblPr>
        <w:tblW w:w="0" w:type="auto"/>
        <w:tblInd w:w="108" w:type="dxa"/>
        <w:tblLayout w:type="fixed"/>
        <w:tblLook w:val="01E0"/>
      </w:tblPr>
      <w:tblGrid>
        <w:gridCol w:w="4078"/>
        <w:gridCol w:w="2835"/>
        <w:gridCol w:w="2660"/>
      </w:tblGrid>
      <w:tr w:rsidR="00F935AA" w:rsidRPr="00F259FB">
        <w:trPr>
          <w:trHeight w:hRule="exact" w:val="286"/>
        </w:trPr>
        <w:tc>
          <w:tcPr>
            <w:tcW w:w="407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78"/>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48"/>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266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64"/>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3534D5">
        <w:trPr>
          <w:trHeight w:hRule="exact" w:val="7187"/>
        </w:trPr>
        <w:tc>
          <w:tcPr>
            <w:tcW w:w="407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8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 знаний, осваиваемых в рамках дисциплины:</w:t>
            </w:r>
          </w:p>
          <w:p w:rsidR="00F935AA" w:rsidRPr="00F259FB" w:rsidRDefault="00122150" w:rsidP="00EB3F24">
            <w:pPr>
              <w:pStyle w:val="TableParagraph"/>
              <w:ind w:left="102" w:right="510"/>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сущность, характерные черты и история развития менеджмента;</w:t>
            </w:r>
          </w:p>
          <w:p w:rsidR="00F935AA" w:rsidRPr="00F259FB" w:rsidRDefault="00122150" w:rsidP="00EB3F24">
            <w:pPr>
              <w:pStyle w:val="TableParagraph"/>
              <w:ind w:left="102" w:right="239"/>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методы планирования и организации работы подразделения;</w:t>
            </w:r>
          </w:p>
          <w:p w:rsidR="00F935AA" w:rsidRPr="00F259FB" w:rsidRDefault="00122150" w:rsidP="00EB3F24">
            <w:pPr>
              <w:pStyle w:val="TableParagraph"/>
              <w:ind w:left="102" w:right="104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принципы построения организационной структуры управления;</w:t>
            </w:r>
          </w:p>
          <w:p w:rsidR="00F935AA" w:rsidRPr="00F259FB" w:rsidRDefault="00122150" w:rsidP="00EB3F24">
            <w:pPr>
              <w:pStyle w:val="TableParagraph"/>
              <w:ind w:left="102" w:right="1320"/>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основы формирования мотивационной политики организации;</w:t>
            </w:r>
          </w:p>
          <w:p w:rsidR="00F935AA" w:rsidRPr="00F259FB" w:rsidRDefault="00122150" w:rsidP="00EB3F24">
            <w:pPr>
              <w:pStyle w:val="TableParagraph"/>
              <w:ind w:left="102" w:right="551"/>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внешняя и внутренняя среда организации; цикл менеджмента;</w:t>
            </w:r>
          </w:p>
          <w:p w:rsidR="00F935AA" w:rsidRPr="00F259FB" w:rsidRDefault="00122150" w:rsidP="00EB3F24">
            <w:pPr>
              <w:pStyle w:val="TableParagraph"/>
              <w:ind w:left="102" w:right="51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процесс принятия и реализации управленческих решений;</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стили управления, коммуникации</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−современные методы</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инструменты менеджмента</w:t>
            </w:r>
          </w:p>
          <w:p w:rsidR="00F935AA" w:rsidRPr="00F259FB" w:rsidRDefault="00122150" w:rsidP="00EB3F24">
            <w:pPr>
              <w:pStyle w:val="TableParagraph"/>
              <w:ind w:left="102" w:right="138"/>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основы бережливого производства, признаки качества транспортных услуг,</w:t>
            </w:r>
          </w:p>
          <w:p w:rsidR="00F935AA" w:rsidRPr="00F259FB" w:rsidRDefault="00122150" w:rsidP="00EB3F24">
            <w:pPr>
              <w:pStyle w:val="TableParagraph"/>
              <w:ind w:left="102" w:right="133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принципы бережливого производства;</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основы</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системы</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5S</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и</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цели</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ее применения</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Демонстрация умения правильно применять термины и определения</w:t>
            </w:r>
          </w:p>
        </w:tc>
        <w:tc>
          <w:tcPr>
            <w:tcW w:w="2660" w:type="dxa"/>
            <w:tcBorders>
              <w:top w:val="single" w:sz="5" w:space="0" w:color="000000"/>
              <w:left w:val="single" w:sz="5" w:space="0" w:color="000000"/>
              <w:bottom w:val="nil"/>
              <w:right w:val="single" w:sz="5" w:space="0" w:color="000000"/>
            </w:tcBorders>
          </w:tcPr>
          <w:p w:rsidR="00F935AA" w:rsidRPr="00F259FB" w:rsidRDefault="00122150" w:rsidP="00EB3F24">
            <w:pPr>
              <w:pStyle w:val="TableParagraph"/>
              <w:ind w:left="102" w:right="206"/>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Промежуточная аттестация в форме дифференцированного зачета.</w:t>
            </w: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42"/>
              </w:numPr>
              <w:tabs>
                <w:tab w:val="left" w:pos="242"/>
              </w:tabs>
              <w:ind w:right="21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письменного/устного опроса;</w:t>
            </w:r>
          </w:p>
          <w:p w:rsidR="00F935AA" w:rsidRPr="00F259FB" w:rsidRDefault="00122150" w:rsidP="00EB3F24">
            <w:pPr>
              <w:pStyle w:val="a4"/>
              <w:numPr>
                <w:ilvl w:val="0"/>
                <w:numId w:val="42"/>
              </w:numPr>
              <w:tabs>
                <w:tab w:val="left" w:pos="242"/>
              </w:tabs>
              <w:ind w:left="241" w:hanging="139"/>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тестирования;</w:t>
            </w:r>
          </w:p>
          <w:p w:rsidR="00F935AA" w:rsidRPr="00F259FB" w:rsidRDefault="00122150" w:rsidP="00EB3F24">
            <w:pPr>
              <w:pStyle w:val="a4"/>
              <w:numPr>
                <w:ilvl w:val="0"/>
                <w:numId w:val="42"/>
              </w:numPr>
              <w:tabs>
                <w:tab w:val="left" w:pos="242"/>
              </w:tabs>
              <w:ind w:right="39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оценки результатов самостоятельной работы (докладов, рефератов, учебных исследований и т.д.)</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ind w:left="102" w:right="249"/>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Экспертное наблюдение за выполнением практических работ и оценка результатов их выполнения.</w:t>
            </w:r>
          </w:p>
        </w:tc>
      </w:tr>
      <w:tr w:rsidR="00F935AA" w:rsidRPr="003534D5">
        <w:trPr>
          <w:trHeight w:hRule="exact" w:val="4979"/>
        </w:trPr>
        <w:tc>
          <w:tcPr>
            <w:tcW w:w="407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38"/>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 умений, осваиваемых в рамках дисциплины:</w:t>
            </w:r>
          </w:p>
          <w:p w:rsidR="00F935AA" w:rsidRPr="00F259FB" w:rsidRDefault="00122150" w:rsidP="00EB3F24">
            <w:pPr>
              <w:pStyle w:val="TableParagraph"/>
              <w:ind w:left="102" w:right="193"/>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использовать на практике методы планирования и организации работы подразделения;</w:t>
            </w:r>
          </w:p>
          <w:p w:rsidR="00F935AA" w:rsidRPr="00F259FB" w:rsidRDefault="00122150" w:rsidP="00EB3F24">
            <w:pPr>
              <w:pStyle w:val="TableParagraph"/>
              <w:ind w:left="102" w:right="413"/>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анализировать организационные структуры управления;</w:t>
            </w:r>
          </w:p>
          <w:p w:rsidR="00F935AA" w:rsidRPr="00F259FB" w:rsidRDefault="00122150" w:rsidP="00EB3F24">
            <w:pPr>
              <w:pStyle w:val="TableParagraph"/>
              <w:ind w:left="102" w:right="418"/>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проводить работу по мотивации трудовой деятельности персонала;</w:t>
            </w:r>
          </w:p>
          <w:p w:rsidR="00F935AA" w:rsidRPr="00F259FB" w:rsidRDefault="00122150" w:rsidP="00EB3F24">
            <w:pPr>
              <w:pStyle w:val="TableParagraph"/>
              <w:ind w:left="102" w:right="449"/>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применять в профессиональной деятельности приемы делового и управленческого общения;</w:t>
            </w:r>
          </w:p>
          <w:p w:rsidR="00F935AA" w:rsidRPr="00F259FB" w:rsidRDefault="00122150" w:rsidP="00EB3F24">
            <w:pPr>
              <w:pStyle w:val="TableParagraph"/>
              <w:ind w:left="102" w:right="218"/>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принимать эффективные решения, используя систему методов управления;</w:t>
            </w:r>
          </w:p>
          <w:p w:rsidR="00F935AA" w:rsidRPr="00F259FB" w:rsidRDefault="00122150" w:rsidP="00EB3F24">
            <w:pPr>
              <w:pStyle w:val="TableParagraph"/>
              <w:ind w:left="102" w:right="104"/>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 организовывать рабочее место и трудовую деятельность с учетом основ бережливого производства.</w:t>
            </w:r>
          </w:p>
        </w:tc>
        <w:tc>
          <w:tcPr>
            <w:tcW w:w="28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397"/>
                <w:tab w:val="left" w:pos="1481"/>
                <w:tab w:val="left" w:pos="1759"/>
                <w:tab w:val="left" w:pos="1816"/>
                <w:tab w:val="left" w:pos="2481"/>
              </w:tabs>
              <w:ind w:left="99"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Демонстрация</w:t>
            </w:r>
            <w:r w:rsidR="00DE131C" w:rsidRPr="00F259FB">
              <w:rPr>
                <w:rFonts w:ascii="Times New Roman" w:hAnsi="Times New Roman"/>
                <w:sz w:val="24"/>
                <w:lang w:val="ru-RU"/>
              </w:rPr>
              <w:t xml:space="preserve"> </w:t>
            </w:r>
            <w:r w:rsidRPr="00F259FB">
              <w:rPr>
                <w:rFonts w:ascii="Times New Roman" w:hAnsi="Times New Roman"/>
                <w:sz w:val="24"/>
                <w:lang w:val="ru-RU"/>
              </w:rPr>
              <w:t>на практических</w:t>
            </w:r>
            <w:r w:rsidR="00DE131C" w:rsidRPr="00F259FB">
              <w:rPr>
                <w:rFonts w:ascii="Times New Roman" w:hAnsi="Times New Roman"/>
                <w:sz w:val="24"/>
                <w:lang w:val="ru-RU"/>
              </w:rPr>
              <w:t xml:space="preserve"> </w:t>
            </w:r>
            <w:r w:rsidRPr="00F259FB">
              <w:rPr>
                <w:rFonts w:ascii="Times New Roman" w:hAnsi="Times New Roman"/>
                <w:sz w:val="24"/>
                <w:lang w:val="ru-RU"/>
              </w:rPr>
              <w:t>занятиях отработанных умений по планированию</w:t>
            </w:r>
            <w:r w:rsidR="00DE131C" w:rsidRPr="00F259FB">
              <w:rPr>
                <w:rFonts w:ascii="Times New Roman" w:hAnsi="Times New Roman"/>
                <w:sz w:val="24"/>
                <w:lang w:val="ru-RU"/>
              </w:rPr>
              <w:t xml:space="preserve"> </w:t>
            </w:r>
            <w:r w:rsidRPr="00F259FB">
              <w:rPr>
                <w:rFonts w:ascii="Times New Roman" w:hAnsi="Times New Roman"/>
                <w:sz w:val="24"/>
                <w:lang w:val="ru-RU"/>
              </w:rPr>
              <w:t>и организации</w:t>
            </w:r>
            <w:r w:rsidR="00DE131C" w:rsidRPr="00F259FB">
              <w:rPr>
                <w:rFonts w:ascii="Times New Roman" w:hAnsi="Times New Roman"/>
                <w:sz w:val="24"/>
                <w:lang w:val="ru-RU"/>
              </w:rPr>
              <w:t xml:space="preserve"> </w:t>
            </w:r>
            <w:r w:rsidRPr="00F259FB">
              <w:rPr>
                <w:rFonts w:ascii="Times New Roman" w:hAnsi="Times New Roman"/>
                <w:sz w:val="24"/>
                <w:lang w:val="ru-RU"/>
              </w:rPr>
              <w:t>работы деятельности предприятия, выстраиванию</w:t>
            </w:r>
            <w:r w:rsidR="00DE131C" w:rsidRPr="00F259FB">
              <w:rPr>
                <w:rFonts w:ascii="Times New Roman" w:hAnsi="Times New Roman"/>
                <w:sz w:val="24"/>
                <w:lang w:val="ru-RU"/>
              </w:rPr>
              <w:t xml:space="preserve"> </w:t>
            </w:r>
            <w:r w:rsidRPr="00F259FB">
              <w:rPr>
                <w:rFonts w:ascii="Times New Roman" w:hAnsi="Times New Roman"/>
                <w:sz w:val="24"/>
                <w:lang w:val="ru-RU"/>
              </w:rPr>
              <w:t>системы мотивации,</w:t>
            </w:r>
            <w:r w:rsidR="00DE131C" w:rsidRPr="00F259FB">
              <w:rPr>
                <w:rFonts w:ascii="Times New Roman" w:hAnsi="Times New Roman"/>
                <w:sz w:val="24"/>
                <w:lang w:val="ru-RU"/>
              </w:rPr>
              <w:t xml:space="preserve"> </w:t>
            </w:r>
            <w:r w:rsidRPr="00F259FB">
              <w:rPr>
                <w:rFonts w:ascii="Times New Roman" w:hAnsi="Times New Roman"/>
                <w:sz w:val="24"/>
                <w:lang w:val="ru-RU"/>
              </w:rPr>
              <w:t>принятия решений,</w:t>
            </w:r>
            <w:r w:rsidR="00DE131C" w:rsidRPr="00F259FB">
              <w:rPr>
                <w:rFonts w:ascii="Times New Roman" w:hAnsi="Times New Roman"/>
                <w:sz w:val="24"/>
                <w:lang w:val="ru-RU"/>
              </w:rPr>
              <w:t xml:space="preserve"> </w:t>
            </w:r>
            <w:r w:rsidRPr="00F259FB">
              <w:rPr>
                <w:rFonts w:ascii="Times New Roman" w:hAnsi="Times New Roman"/>
                <w:sz w:val="24"/>
                <w:lang w:val="ru-RU"/>
              </w:rPr>
              <w:t>применения основ</w:t>
            </w:r>
            <w:r w:rsidR="00DE131C" w:rsidRPr="00F259FB">
              <w:rPr>
                <w:rFonts w:ascii="Times New Roman" w:hAnsi="Times New Roman"/>
                <w:sz w:val="24"/>
                <w:lang w:val="ru-RU"/>
              </w:rPr>
              <w:t xml:space="preserve"> </w:t>
            </w:r>
            <w:r w:rsidRPr="00F259FB">
              <w:rPr>
                <w:rFonts w:ascii="Times New Roman" w:hAnsi="Times New Roman"/>
                <w:sz w:val="24"/>
                <w:lang w:val="ru-RU"/>
              </w:rPr>
              <w:t>бережливого производства</w:t>
            </w:r>
          </w:p>
        </w:tc>
        <w:tc>
          <w:tcPr>
            <w:tcW w:w="2660"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lang w:val="ru-RU"/>
        </w:rPr>
      </w:pPr>
    </w:p>
    <w:p w:rsidR="00F935AA" w:rsidRPr="00F259FB" w:rsidRDefault="00F935AA" w:rsidP="00EB3F24">
      <w:pPr>
        <w:ind w:left="213"/>
        <w:jc w:val="both"/>
        <w:rPr>
          <w:rFonts w:ascii="Times New Roman" w:eastAsia="Times New Roman" w:hAnsi="Times New Roman" w:cs="Times New Roman"/>
          <w:sz w:val="2"/>
          <w:szCs w:val="2"/>
          <w:lang w:val="ru-RU"/>
        </w:rPr>
      </w:pPr>
    </w:p>
    <w:p w:rsidR="00F935AA" w:rsidRPr="00F259FB" w:rsidRDefault="00122150" w:rsidP="00EB3F24">
      <w:pPr>
        <w:ind w:left="222"/>
        <w:jc w:val="both"/>
        <w:rPr>
          <w:rFonts w:ascii="Times New Roman" w:eastAsia="Times New Roman" w:hAnsi="Times New Roman" w:cs="Times New Roman"/>
          <w:sz w:val="20"/>
          <w:szCs w:val="20"/>
          <w:lang w:val="ru-RU"/>
        </w:rPr>
      </w:pPr>
      <w:r w:rsidRPr="00F259FB">
        <w:rPr>
          <w:rFonts w:ascii="Times New Roman" w:hAnsi="Times New Roman"/>
          <w:sz w:val="20"/>
          <w:lang w:val="ru-RU"/>
        </w:rPr>
        <w:t>.</w: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60" w:right="620" w:bottom="1060" w:left="1480" w:header="0" w:footer="879" w:gutter="0"/>
          <w:cols w:space="720"/>
        </w:sectPr>
      </w:pPr>
    </w:p>
    <w:p w:rsidR="00A65B2C" w:rsidRPr="00A65B2C" w:rsidRDefault="00A65B2C" w:rsidP="00A65B2C">
      <w:pPr>
        <w:autoSpaceDE w:val="0"/>
        <w:autoSpaceDN w:val="0"/>
        <w:adjustRightInd w:val="0"/>
        <w:jc w:val="center"/>
        <w:rPr>
          <w:rFonts w:ascii="Times New Roman" w:eastAsia="Times New Roman" w:hAnsi="Times New Roman" w:cs="Times New Roman"/>
          <w:b/>
          <w:sz w:val="24"/>
          <w:szCs w:val="24"/>
          <w:lang w:val="ru-RU" w:eastAsia="ru-RU"/>
        </w:rPr>
      </w:pPr>
      <w:r w:rsidRPr="00A65B2C">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A65B2C" w:rsidRPr="00A65B2C" w:rsidRDefault="00A65B2C" w:rsidP="00A65B2C">
      <w:pPr>
        <w:autoSpaceDE w:val="0"/>
        <w:autoSpaceDN w:val="0"/>
        <w:adjustRightInd w:val="0"/>
        <w:jc w:val="center"/>
        <w:rPr>
          <w:rFonts w:ascii="Times New Roman" w:eastAsia="Times New Roman" w:hAnsi="Times New Roman" w:cs="Times New Roman"/>
          <w:b/>
          <w:sz w:val="24"/>
          <w:szCs w:val="24"/>
          <w:lang w:val="ru-RU" w:eastAsia="ru-RU"/>
        </w:rPr>
      </w:pPr>
      <w:r w:rsidRPr="00A65B2C">
        <w:rPr>
          <w:rFonts w:ascii="Times New Roman" w:eastAsia="Times New Roman" w:hAnsi="Times New Roman" w:cs="Times New Roman"/>
          <w:b/>
          <w:sz w:val="24"/>
          <w:szCs w:val="24"/>
          <w:lang w:val="ru-RU" w:eastAsia="ru-RU"/>
        </w:rPr>
        <w:t>«ОРЛОВСКИЙ АВТОДОРОЖНЫЙ ТЕХНИКУМ»</w:t>
      </w:r>
    </w:p>
    <w:p w:rsidR="00A65B2C" w:rsidRPr="00A65B2C" w:rsidRDefault="00A65B2C" w:rsidP="00A65B2C">
      <w:pPr>
        <w:shd w:val="clear" w:color="auto" w:fill="FFFFFF"/>
        <w:tabs>
          <w:tab w:val="left" w:pos="4035"/>
        </w:tabs>
        <w:rPr>
          <w:rFonts w:ascii="Times New Roman" w:eastAsia="Times New Roman" w:hAnsi="Times New Roman" w:cs="Times New Roman"/>
          <w:b/>
          <w:bCs/>
          <w:sz w:val="40"/>
          <w:szCs w:val="40"/>
          <w:lang w:val="ru-RU" w:eastAsia="ru-RU"/>
        </w:rPr>
      </w:pPr>
      <w:r w:rsidRPr="00A65B2C">
        <w:rPr>
          <w:rFonts w:ascii="Times New Roman" w:eastAsia="Times New Roman" w:hAnsi="Times New Roman" w:cs="Times New Roman"/>
          <w:b/>
          <w:bCs/>
          <w:sz w:val="40"/>
          <w:szCs w:val="40"/>
          <w:lang w:val="ru-RU" w:eastAsia="ru-RU"/>
        </w:rPr>
        <w:tab/>
      </w: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rPr>
          <w:rFonts w:ascii="Times New Roman" w:eastAsia="Times New Roman" w:hAnsi="Times New Roman" w:cs="Times New Roman"/>
          <w:b/>
          <w:bCs/>
          <w:sz w:val="40"/>
          <w:szCs w:val="40"/>
          <w:lang w:val="ru-RU" w:eastAsia="ru-RU"/>
        </w:rPr>
      </w:pPr>
    </w:p>
    <w:p w:rsidR="00A65B2C" w:rsidRPr="00A65B2C" w:rsidRDefault="00A65B2C" w:rsidP="00A65B2C">
      <w:pPr>
        <w:shd w:val="clear" w:color="auto" w:fill="FFFFFF"/>
        <w:jc w:val="center"/>
        <w:rPr>
          <w:rFonts w:ascii="Times New Roman" w:eastAsia="Times New Roman" w:hAnsi="Times New Roman" w:cs="Times New Roman"/>
          <w:lang w:val="ru-RU" w:eastAsia="ru-RU"/>
        </w:rPr>
      </w:pPr>
      <w:r w:rsidRPr="00A65B2C">
        <w:rPr>
          <w:rFonts w:ascii="Times New Roman" w:eastAsia="Times New Roman" w:hAnsi="Times New Roman" w:cs="Times New Roman"/>
          <w:b/>
          <w:bCs/>
          <w:spacing w:val="-2"/>
          <w:sz w:val="40"/>
          <w:szCs w:val="40"/>
          <w:lang w:val="ru-RU" w:eastAsia="ru-RU"/>
        </w:rPr>
        <w:t>РАБОЧАЯ ПРОГРАММА</w:t>
      </w:r>
    </w:p>
    <w:p w:rsidR="00A65B2C" w:rsidRPr="00A65B2C" w:rsidRDefault="00A65B2C" w:rsidP="00A65B2C">
      <w:pPr>
        <w:shd w:val="clear" w:color="auto" w:fill="FFFFFF"/>
        <w:rPr>
          <w:rFonts w:ascii="Times New Roman" w:eastAsia="Times New Roman" w:hAnsi="Times New Roman" w:cs="Times New Roman"/>
          <w:sz w:val="32"/>
          <w:szCs w:val="32"/>
          <w:lang w:val="ru-RU" w:eastAsia="ru-RU"/>
        </w:rPr>
      </w:pPr>
    </w:p>
    <w:p w:rsidR="00A65B2C" w:rsidRPr="00A65B2C" w:rsidRDefault="00A65B2C" w:rsidP="00A65B2C">
      <w:pPr>
        <w:shd w:val="clear" w:color="auto" w:fill="FFFFFF"/>
        <w:rPr>
          <w:rFonts w:ascii="Times New Roman" w:eastAsia="Times New Roman" w:hAnsi="Times New Roman" w:cs="Times New Roman"/>
          <w:sz w:val="32"/>
          <w:szCs w:val="32"/>
          <w:lang w:val="ru-RU" w:eastAsia="ru-RU"/>
        </w:rPr>
      </w:pPr>
    </w:p>
    <w:p w:rsidR="00A65B2C" w:rsidRPr="00A65B2C" w:rsidRDefault="00A65B2C" w:rsidP="00A65B2C">
      <w:pPr>
        <w:autoSpaceDE w:val="0"/>
        <w:autoSpaceDN w:val="0"/>
        <w:adjustRightInd w:val="0"/>
        <w:ind w:left="-426"/>
        <w:jc w:val="center"/>
        <w:rPr>
          <w:rFonts w:ascii="Times New Roman" w:eastAsia="Times New Roman" w:hAnsi="Times New Roman" w:cs="Times New Roman"/>
          <w:b/>
          <w:sz w:val="32"/>
          <w:szCs w:val="32"/>
          <w:lang w:val="ru-RU" w:eastAsia="ru-RU"/>
        </w:rPr>
      </w:pPr>
      <w:r w:rsidRPr="00A65B2C">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A65B2C" w:rsidRDefault="00A65B2C" w:rsidP="00A65B2C">
      <w:pPr>
        <w:autoSpaceDE w:val="0"/>
        <w:autoSpaceDN w:val="0"/>
        <w:adjustRightInd w:val="0"/>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43.02.16 Туризм и гостеприимство</w:t>
      </w:r>
    </w:p>
    <w:p w:rsidR="00A65B2C" w:rsidRDefault="00A65B2C" w:rsidP="00A65B2C">
      <w:pPr>
        <w:autoSpaceDE w:val="0"/>
        <w:autoSpaceDN w:val="0"/>
        <w:adjustRightInd w:val="0"/>
        <w:jc w:val="center"/>
        <w:rPr>
          <w:rFonts w:ascii="Times New Roman" w:eastAsia="Times New Roman" w:hAnsi="Times New Roman" w:cs="Times New Roman"/>
          <w:b/>
          <w:sz w:val="32"/>
          <w:szCs w:val="32"/>
          <w:lang w:eastAsia="ru-RU"/>
        </w:rPr>
      </w:pPr>
    </w:p>
    <w:p w:rsidR="00F83123" w:rsidRPr="00A65B2C" w:rsidRDefault="00F83123" w:rsidP="00A65B2C">
      <w:pPr>
        <w:ind w:right="351"/>
        <w:rPr>
          <w:rFonts w:ascii="Times New Roman" w:hAnsi="Times New Roman"/>
          <w:b/>
          <w:sz w:val="28"/>
          <w:lang w:val="ru-RU"/>
        </w:rPr>
      </w:pPr>
    </w:p>
    <w:p w:rsidR="00F935AA" w:rsidRPr="00A65B2C" w:rsidRDefault="00122150" w:rsidP="00A65B2C">
      <w:pPr>
        <w:ind w:right="-8" w:hanging="4"/>
        <w:jc w:val="center"/>
        <w:rPr>
          <w:rFonts w:ascii="Times New Roman" w:eastAsia="Times New Roman" w:hAnsi="Times New Roman" w:cs="Times New Roman"/>
          <w:sz w:val="28"/>
          <w:szCs w:val="24"/>
          <w:lang w:val="ru-RU"/>
        </w:rPr>
      </w:pPr>
      <w:r w:rsidRPr="00A65B2C">
        <w:rPr>
          <w:rFonts w:ascii="Times New Roman" w:hAnsi="Times New Roman"/>
          <w:b/>
          <w:sz w:val="28"/>
          <w:lang w:val="ru-RU"/>
        </w:rPr>
        <w:t>ОП.01 СЕРВИСНАЯ ДЕЯТЕЛЬНОСТЬ В ТУРИЗМЕ И ГОСТЕПРИИМСТВЕ</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F83123">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60" w:left="1680" w:header="0" w:footer="879" w:gutter="0"/>
          <w:cols w:space="720"/>
        </w:sectPr>
      </w:pPr>
    </w:p>
    <w:p w:rsidR="00F935AA" w:rsidRPr="00F259FB" w:rsidRDefault="00122150" w:rsidP="00F83123">
      <w:pPr>
        <w:tabs>
          <w:tab w:val="left" w:pos="9498"/>
        </w:tabs>
        <w:ind w:left="168" w:right="-8"/>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tabs>
          <w:tab w:val="left" w:pos="9498"/>
        </w:tabs>
        <w:ind w:left="168" w:right="-8"/>
        <w:jc w:val="both"/>
        <w:rPr>
          <w:rFonts w:ascii="Times New Roman" w:eastAsia="Times New Roman" w:hAnsi="Times New Roman" w:cs="Times New Roman"/>
          <w:b/>
          <w:bCs/>
          <w:i/>
          <w:lang w:val="ru-RU"/>
        </w:rPr>
      </w:pPr>
    </w:p>
    <w:p w:rsidR="00F935AA" w:rsidRPr="00F259FB" w:rsidRDefault="00F935AA" w:rsidP="00EB3F24">
      <w:pPr>
        <w:tabs>
          <w:tab w:val="left" w:pos="9498"/>
        </w:tabs>
        <w:ind w:left="168" w:right="-8"/>
        <w:jc w:val="both"/>
        <w:rPr>
          <w:rFonts w:ascii="Times New Roman" w:eastAsia="Times New Roman" w:hAnsi="Times New Roman" w:cs="Times New Roman"/>
          <w:b/>
          <w:bCs/>
          <w:i/>
          <w:lang w:val="ru-RU"/>
        </w:rPr>
      </w:pPr>
    </w:p>
    <w:p w:rsidR="00F935AA" w:rsidRPr="00F259FB" w:rsidRDefault="00F935AA" w:rsidP="00EB3F24">
      <w:pPr>
        <w:tabs>
          <w:tab w:val="left" w:pos="9498"/>
        </w:tabs>
        <w:ind w:left="168" w:right="-8"/>
        <w:jc w:val="both"/>
        <w:rPr>
          <w:rFonts w:ascii="Times New Roman" w:eastAsia="Times New Roman" w:hAnsi="Times New Roman" w:cs="Times New Roman"/>
          <w:b/>
          <w:bCs/>
          <w:i/>
          <w:sz w:val="19"/>
          <w:szCs w:val="19"/>
          <w:lang w:val="ru-RU"/>
        </w:rPr>
      </w:pPr>
    </w:p>
    <w:p w:rsidR="00F935AA" w:rsidRPr="00F259FB" w:rsidRDefault="00122150" w:rsidP="00EB3F24">
      <w:pPr>
        <w:numPr>
          <w:ilvl w:val="4"/>
          <w:numId w:val="44"/>
        </w:numPr>
        <w:tabs>
          <w:tab w:val="left" w:pos="666"/>
          <w:tab w:val="left" w:pos="9498"/>
        </w:tabs>
        <w:ind w:left="168" w:right="-8" w:firstLine="0"/>
        <w:jc w:val="both"/>
        <w:rPr>
          <w:rFonts w:ascii="Times New Roman" w:eastAsia="Times New Roman" w:hAnsi="Times New Roman" w:cs="Times New Roman"/>
          <w:lang w:val="ru-RU"/>
        </w:rPr>
      </w:pPr>
      <w:r w:rsidRPr="00F259FB">
        <w:rPr>
          <w:rFonts w:ascii="Times New Roman" w:hAnsi="Times New Roman"/>
          <w:b/>
          <w:lang w:val="ru-RU"/>
        </w:rPr>
        <w:t>ОБЩАЯ ХАРАКТЕРИСТИКА РАБОЧЕЙ ПРОГРАММЫ УЧЕБНОЙ ДИСЦИПЛИНЫ</w:t>
      </w:r>
    </w:p>
    <w:p w:rsidR="00F935AA" w:rsidRPr="00F259FB" w:rsidRDefault="00F935AA" w:rsidP="00EB3F24">
      <w:pPr>
        <w:tabs>
          <w:tab w:val="left" w:pos="9498"/>
        </w:tabs>
        <w:ind w:left="168" w:right="-8"/>
        <w:jc w:val="both"/>
        <w:rPr>
          <w:rFonts w:ascii="Times New Roman" w:eastAsia="Times New Roman" w:hAnsi="Times New Roman" w:cs="Times New Roman"/>
          <w:b/>
          <w:bCs/>
          <w:sz w:val="17"/>
          <w:szCs w:val="17"/>
          <w:lang w:val="ru-RU"/>
        </w:rPr>
      </w:pPr>
    </w:p>
    <w:p w:rsidR="00F935AA" w:rsidRPr="00F259FB" w:rsidRDefault="00122150" w:rsidP="00EB3F24">
      <w:pPr>
        <w:numPr>
          <w:ilvl w:val="4"/>
          <w:numId w:val="44"/>
        </w:numPr>
        <w:tabs>
          <w:tab w:val="left" w:pos="666"/>
          <w:tab w:val="left" w:pos="9498"/>
        </w:tabs>
        <w:ind w:left="168" w:right="-8" w:firstLine="0"/>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tabs>
          <w:tab w:val="left" w:pos="9498"/>
        </w:tabs>
        <w:ind w:left="168" w:right="-8"/>
        <w:jc w:val="both"/>
        <w:rPr>
          <w:rFonts w:ascii="Times New Roman" w:eastAsia="Times New Roman" w:hAnsi="Times New Roman" w:cs="Times New Roman"/>
          <w:b/>
          <w:bCs/>
          <w:sz w:val="20"/>
          <w:szCs w:val="20"/>
          <w:lang w:val="ru-RU"/>
        </w:rPr>
      </w:pPr>
    </w:p>
    <w:p w:rsidR="00F935AA" w:rsidRPr="00F259FB" w:rsidRDefault="00122150" w:rsidP="00EB3F24">
      <w:pPr>
        <w:numPr>
          <w:ilvl w:val="4"/>
          <w:numId w:val="44"/>
        </w:numPr>
        <w:tabs>
          <w:tab w:val="left" w:pos="666"/>
          <w:tab w:val="left" w:pos="9498"/>
        </w:tabs>
        <w:ind w:left="168" w:right="-8" w:firstLine="0"/>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tabs>
          <w:tab w:val="left" w:pos="9498"/>
        </w:tabs>
        <w:ind w:left="168" w:right="-8"/>
        <w:jc w:val="both"/>
        <w:rPr>
          <w:rFonts w:ascii="Times New Roman" w:eastAsia="Times New Roman" w:hAnsi="Times New Roman" w:cs="Times New Roman"/>
          <w:b/>
          <w:bCs/>
          <w:sz w:val="20"/>
          <w:szCs w:val="20"/>
          <w:lang w:val="ru-RU"/>
        </w:rPr>
      </w:pPr>
    </w:p>
    <w:p w:rsidR="00F935AA" w:rsidRPr="00F259FB" w:rsidRDefault="00122150" w:rsidP="00EB3F24">
      <w:pPr>
        <w:numPr>
          <w:ilvl w:val="4"/>
          <w:numId w:val="44"/>
        </w:numPr>
        <w:tabs>
          <w:tab w:val="left" w:pos="666"/>
          <w:tab w:val="left" w:pos="9498"/>
        </w:tabs>
        <w:ind w:left="168" w:right="-8" w:firstLine="0"/>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УЧЕБНОЙ ДИСЦИПЛИНЫ</w:t>
      </w:r>
    </w:p>
    <w:p w:rsidR="00F935AA" w:rsidRPr="00F259FB" w:rsidRDefault="00F935AA" w:rsidP="00EB3F24">
      <w:pPr>
        <w:tabs>
          <w:tab w:val="left" w:pos="9498"/>
        </w:tabs>
        <w:ind w:left="168" w:right="-8"/>
        <w:jc w:val="both"/>
        <w:rPr>
          <w:rFonts w:ascii="Times New Roman" w:eastAsia="Times New Roman" w:hAnsi="Times New Roman" w:cs="Times New Roman"/>
          <w:lang w:val="ru-RU"/>
        </w:rPr>
        <w:sectPr w:rsidR="00F935AA" w:rsidRPr="00F259FB">
          <w:pgSz w:w="11910" w:h="16840"/>
          <w:pgMar w:top="1560" w:right="740" w:bottom="1060" w:left="1680" w:header="0" w:footer="879" w:gutter="0"/>
          <w:cols w:space="720"/>
        </w:sectPr>
      </w:pPr>
    </w:p>
    <w:p w:rsidR="00F935AA" w:rsidRPr="00F259FB" w:rsidRDefault="00122150" w:rsidP="00EB3F24">
      <w:pPr>
        <w:pStyle w:val="Heading1"/>
        <w:numPr>
          <w:ilvl w:val="5"/>
          <w:numId w:val="44"/>
        </w:numPr>
        <w:tabs>
          <w:tab w:val="left" w:pos="1235"/>
        </w:tabs>
        <w:jc w:val="both"/>
        <w:rPr>
          <w:b w:val="0"/>
          <w:bCs w:val="0"/>
          <w:lang w:val="ru-RU"/>
        </w:rPr>
      </w:pPr>
      <w:bookmarkStart w:id="177" w:name="_Toc127475062"/>
      <w:bookmarkStart w:id="178" w:name="_Toc127477509"/>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w:t>
      </w:r>
      <w:bookmarkEnd w:id="177"/>
      <w:bookmarkEnd w:id="178"/>
    </w:p>
    <w:p w:rsidR="00F935AA" w:rsidRPr="00F259FB" w:rsidRDefault="00122150" w:rsidP="00EB3F24">
      <w:pPr>
        <w:ind w:left="1182" w:right="467"/>
        <w:jc w:val="both"/>
        <w:rPr>
          <w:rFonts w:ascii="Times New Roman" w:eastAsia="Times New Roman" w:hAnsi="Times New Roman" w:cs="Times New Roman"/>
          <w:sz w:val="24"/>
          <w:szCs w:val="24"/>
          <w:lang w:val="ru-RU"/>
        </w:rPr>
      </w:pPr>
      <w:r w:rsidRPr="00F259FB">
        <w:rPr>
          <w:rFonts w:ascii="Times New Roman" w:hAnsi="Times New Roman"/>
          <w:b/>
          <w:sz w:val="24"/>
          <w:lang w:val="ru-RU"/>
        </w:rPr>
        <w:t>УЧЕБНОЙ ДИСЦИПЛИНЫ</w:t>
      </w:r>
    </w:p>
    <w:p w:rsidR="00F935AA" w:rsidRPr="00F259FB" w:rsidRDefault="00122150" w:rsidP="00EB3F24">
      <w:pPr>
        <w:ind w:left="990"/>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ОП.01 СЕРВИСНАЯ ДЕЯТЕЛЬНОСТЬ В ТУРИЗМЕ И ГОСТЕПРИИМСТВЕ</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numPr>
          <w:ilvl w:val="6"/>
          <w:numId w:val="44"/>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221" w:firstLine="707"/>
        <w:jc w:val="both"/>
        <w:rPr>
          <w:rFonts w:cs="Times New Roman"/>
          <w:lang w:val="ru-RU"/>
        </w:rPr>
      </w:pPr>
      <w:r w:rsidRPr="00F259FB">
        <w:rPr>
          <w:lang w:val="ru-RU"/>
        </w:rPr>
        <w:t xml:space="preserve">Учебная дисциплина «Сервисная деятельность в туризме и гостеприимстве» является обязательной частью общепрофессионального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222" w:right="226" w:firstLine="707"/>
        <w:jc w:val="both"/>
        <w:rPr>
          <w:lang w:val="ru-RU"/>
        </w:rPr>
      </w:pPr>
      <w:r w:rsidRPr="00F259FB">
        <w:rPr>
          <w:lang w:val="ru-RU"/>
        </w:rPr>
        <w:t>Особое значение дисциплина имеет при формировании и развитии ОК 01-02, ОК 04-05,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6"/>
          <w:numId w:val="44"/>
        </w:numPr>
        <w:tabs>
          <w:tab w:val="left" w:pos="1350"/>
        </w:tabs>
        <w:jc w:val="both"/>
        <w:rPr>
          <w:b w:val="0"/>
          <w:bCs w:val="0"/>
          <w:lang w:val="ru-RU"/>
        </w:rPr>
      </w:pPr>
      <w:bookmarkStart w:id="179" w:name="_Toc127475063"/>
      <w:bookmarkStart w:id="180" w:name="_Toc127477510"/>
      <w:r w:rsidRPr="00F259FB">
        <w:rPr>
          <w:lang w:val="ru-RU"/>
        </w:rPr>
        <w:t>Цель и планируемые результаты освоения дисциплины:</w:t>
      </w:r>
      <w:bookmarkEnd w:id="179"/>
      <w:bookmarkEnd w:id="180"/>
    </w:p>
    <w:p w:rsidR="00F935AA" w:rsidRPr="00F259FB" w:rsidRDefault="00122150" w:rsidP="00EB3F24">
      <w:pPr>
        <w:pStyle w:val="a0"/>
        <w:ind w:left="222" w:right="226" w:firstLine="707"/>
        <w:jc w:val="both"/>
        <w:rPr>
          <w:lang w:val="ru-RU"/>
        </w:rPr>
      </w:pPr>
      <w:r w:rsidRPr="00F259FB">
        <w:rPr>
          <w:lang w:val="ru-RU"/>
        </w:rPr>
        <w:t>В</w:t>
      </w:r>
      <w:r w:rsidR="00DE131C" w:rsidRPr="00F259FB">
        <w:rPr>
          <w:lang w:val="ru-RU"/>
        </w:rPr>
        <w:t xml:space="preserve"> </w:t>
      </w:r>
      <w:r w:rsidRPr="00F259FB">
        <w:rPr>
          <w:lang w:val="ru-RU"/>
        </w:rPr>
        <w:t>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4369"/>
        <w:gridCol w:w="3968"/>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4"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43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3"/>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3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3046"/>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02,</w:t>
            </w:r>
          </w:p>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05,</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43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проводить поиск в различных поисковых системах;</w:t>
            </w:r>
          </w:p>
          <w:p w:rsidR="00F935AA" w:rsidRPr="00F259FB" w:rsidRDefault="00122150" w:rsidP="00EB3F24">
            <w:pPr>
              <w:pStyle w:val="TableParagraph"/>
              <w:ind w:left="102" w:right="106"/>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различные виды учебных изданий;</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методики самостоятельной работы с учетом особенностей изучаемой дисциплины;</w:t>
            </w:r>
          </w:p>
          <w:p w:rsidR="00F935AA" w:rsidRPr="00F259FB" w:rsidRDefault="00122150" w:rsidP="00EB3F24">
            <w:pPr>
              <w:pStyle w:val="TableParagraph"/>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описывать методы мониторинга рынка услуг;</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воспроизводить правила обслуживания потребителей услуг</w:t>
            </w:r>
          </w:p>
        </w:tc>
        <w:tc>
          <w:tcPr>
            <w:tcW w:w="3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истории и теории в сфере туризма и гостеприимства,</w:t>
            </w:r>
          </w:p>
          <w:p w:rsidR="00F935AA" w:rsidRPr="00F259FB" w:rsidRDefault="00122150" w:rsidP="00EB3F24">
            <w:pPr>
              <w:pStyle w:val="TableParagraph"/>
              <w:ind w:left="99"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классификаций услуг и сервиса; методов мониторинга рынка услуг; правил обслуживания потребителей услуг.</w:t>
            </w:r>
          </w:p>
        </w:tc>
      </w:tr>
    </w:tbl>
    <w:p w:rsidR="00F935AA" w:rsidRPr="00F259FB" w:rsidRDefault="00F935AA" w:rsidP="00EB3F24">
      <w:pPr>
        <w:jc w:val="both"/>
        <w:rPr>
          <w:rFonts w:ascii="Times New Roman" w:eastAsia="Times New Roman" w:hAnsi="Times New Roman" w:cs="Times New Roman"/>
          <w:sz w:val="18"/>
          <w:szCs w:val="18"/>
          <w:lang w:val="ru-RU"/>
        </w:rPr>
      </w:pPr>
    </w:p>
    <w:p w:rsidR="00F935AA" w:rsidRPr="00F259FB" w:rsidRDefault="00122150" w:rsidP="00EB3F24">
      <w:pPr>
        <w:pStyle w:val="Heading1"/>
        <w:numPr>
          <w:ilvl w:val="5"/>
          <w:numId w:val="44"/>
        </w:numPr>
        <w:tabs>
          <w:tab w:val="left" w:pos="1624"/>
        </w:tabs>
        <w:ind w:left="1623" w:hanging="240"/>
        <w:jc w:val="both"/>
        <w:rPr>
          <w:b w:val="0"/>
          <w:bCs w:val="0"/>
          <w:lang w:val="ru-RU"/>
        </w:rPr>
      </w:pPr>
      <w:bookmarkStart w:id="181" w:name="_Toc127475064"/>
      <w:bookmarkStart w:id="182" w:name="_Toc127477511"/>
      <w:r w:rsidRPr="00F259FB">
        <w:rPr>
          <w:lang w:val="ru-RU"/>
        </w:rPr>
        <w:t>СТРУКТУРА И СОДЕРЖАНИЕ УЧЕБНОЙ ДИСЦИПЛИНЫ</w:t>
      </w:r>
      <w:bookmarkEnd w:id="181"/>
      <w:bookmarkEnd w:id="182"/>
    </w:p>
    <w:p w:rsidR="00117B08" w:rsidRDefault="00117B08">
      <w:pPr>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7"/>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64</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32</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26</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32</w:t>
            </w:r>
          </w:p>
        </w:tc>
      </w:tr>
      <w:tr w:rsidR="00F935AA"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6</w:t>
            </w: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222" w:right="228"/>
        <w:jc w:val="both"/>
        <w:rPr>
          <w:rFonts w:ascii="Times New Roman" w:eastAsia="Times New Roman" w:hAnsi="Times New Roman" w:cs="Times New Roman"/>
          <w:sz w:val="20"/>
          <w:szCs w:val="20"/>
          <w:lang w:val="ru-RU"/>
        </w:rPr>
      </w:pPr>
      <w:r w:rsidRPr="00F259FB">
        <w:rPr>
          <w:rFonts w:ascii="Times New Roman" w:hAnsi="Times New Roman"/>
          <w:sz w:val="20"/>
          <w:lang w:val="ru-RU"/>
        </w:rPr>
        <w:t>.</w: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60" w:right="620" w:bottom="1060" w:left="1480" w:header="0" w:footer="87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283"/>
        <w:gridCol w:w="9167"/>
        <w:gridCol w:w="2036"/>
        <w:gridCol w:w="1872"/>
      </w:tblGrid>
      <w:tr w:rsidR="00F935AA" w:rsidRPr="003534D5">
        <w:trPr>
          <w:trHeight w:hRule="exact" w:val="2288"/>
        </w:trPr>
        <w:tc>
          <w:tcPr>
            <w:tcW w:w="228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397" w:right="396"/>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387"/>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135" w:right="136"/>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c>
          <w:tcPr>
            <w:tcW w:w="187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26" w:right="222" w:hanging="1"/>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r w:rsidRPr="00F259FB">
              <w:rPr>
                <w:rFonts w:ascii="Times New Roman" w:hAnsi="Times New Roman"/>
                <w:b/>
                <w:sz w:val="14"/>
                <w:lang w:val="ru-RU"/>
              </w:rPr>
              <w:t>44</w:t>
            </w:r>
            <w:r w:rsidRPr="00F259FB">
              <w:rPr>
                <w:rFonts w:ascii="Times New Roman" w:hAnsi="Times New Roman"/>
                <w:b/>
                <w:lang w:val="ru-RU"/>
              </w:rPr>
              <w:t>,</w:t>
            </w:r>
          </w:p>
          <w:p w:rsidR="00F935AA" w:rsidRPr="00F259FB" w:rsidRDefault="00122150" w:rsidP="00EB3F24">
            <w:pPr>
              <w:pStyle w:val="TableParagraph"/>
              <w:ind w:left="157" w:right="154"/>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228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i/>
                <w:lang w:val="ru-RU"/>
              </w:rPr>
              <w:t>1</w:t>
            </w: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2</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i/>
                <w:lang w:val="ru-RU"/>
              </w:rPr>
              <w:t>3</w:t>
            </w:r>
          </w:p>
        </w:tc>
        <w:tc>
          <w:tcPr>
            <w:tcW w:w="187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4</w:t>
            </w: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Теоретические основы сервисной деятельности</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28/16</w:t>
            </w:r>
          </w:p>
        </w:tc>
        <w:tc>
          <w:tcPr>
            <w:tcW w:w="187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8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425"/>
              <w:jc w:val="both"/>
              <w:rPr>
                <w:rFonts w:ascii="Times New Roman" w:eastAsia="Times New Roman" w:hAnsi="Times New Roman" w:cs="Times New Roman"/>
                <w:lang w:val="ru-RU"/>
              </w:rPr>
            </w:pPr>
            <w:r w:rsidRPr="00F259FB">
              <w:rPr>
                <w:rFonts w:ascii="Times New Roman" w:hAnsi="Times New Roman"/>
                <w:b/>
                <w:lang w:val="ru-RU"/>
              </w:rPr>
              <w:t>Тема 1.1. Основы теории услуг</w:t>
            </w: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16</w:t>
            </w:r>
          </w:p>
        </w:tc>
        <w:tc>
          <w:tcPr>
            <w:tcW w:w="187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033"/>
        </w:trPr>
        <w:tc>
          <w:tcPr>
            <w:tcW w:w="2283"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Понятие услуги. Свойства услуги. Типы услуг: производственные, распределительные, профессиональные, потребительские, общественные. Классификация услуг по принципам: вещественности или невещественности, материальные и нематериальные, стандартизированные и творческие, производственные и непроизводственные, коммерческие и некоммерческие, чистые и смешанные, идеальные и реальные, легитимные и нелегитимные, личностные и безличные, простые и сложные и т.д. Услуги в современной экономике и их особенности как товара. Рынок услуг и его особенности. Покупательский риск в сфере услуг. Маркетинговая среда предприятия сервиса. Сегментирование рынка услуг.</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c>
          <w:tcPr>
            <w:tcW w:w="187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83"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8</w:t>
            </w:r>
          </w:p>
        </w:tc>
        <w:tc>
          <w:tcPr>
            <w:tcW w:w="187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83"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Характеристика основных показателей услуг</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c>
          <w:tcPr>
            <w:tcW w:w="187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8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7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8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b/>
                <w:lang w:val="ru-RU"/>
              </w:rPr>
              <w:t>Тема 1.2. Сущность системы сервиса</w:t>
            </w: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12</w:t>
            </w:r>
          </w:p>
        </w:tc>
        <w:tc>
          <w:tcPr>
            <w:tcW w:w="187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285"/>
        </w:trPr>
        <w:tc>
          <w:tcPr>
            <w:tcW w:w="2283"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Сервис как деятельность. Основные задачи современного сервиса: консультирование, подготовка персонала и покупателя, передача необходимой технической документации, доставка изделия, приведение изделия в рабочее состояние, оперативная поставка запасных частей, сбор и систематизация информации, формирование постоянной клиентуры рынка. Виды сервисной деятельности. Основные виды: технический, технологический, информационно-коммуникативный, транспортный, гуманитарный.</w:t>
            </w:r>
            <w:r w:rsidR="00DE131C" w:rsidRPr="00F259FB">
              <w:rPr>
                <w:rFonts w:ascii="Times New Roman" w:hAnsi="Times New Roman"/>
                <w:lang w:val="ru-RU"/>
              </w:rPr>
              <w:t xml:space="preserve"> </w:t>
            </w:r>
            <w:r w:rsidRPr="00F259FB">
              <w:rPr>
                <w:rFonts w:ascii="Times New Roman" w:hAnsi="Times New Roman"/>
                <w:lang w:val="ru-RU"/>
              </w:rPr>
              <w:t>Классификация</w:t>
            </w:r>
            <w:r w:rsidR="00DE131C" w:rsidRPr="00F259FB">
              <w:rPr>
                <w:rFonts w:ascii="Times New Roman" w:hAnsi="Times New Roman"/>
                <w:lang w:val="ru-RU"/>
              </w:rPr>
              <w:t xml:space="preserve"> </w:t>
            </w:r>
            <w:r w:rsidRPr="00F259FB">
              <w:rPr>
                <w:rFonts w:ascii="Times New Roman" w:hAnsi="Times New Roman"/>
                <w:lang w:val="ru-RU"/>
              </w:rPr>
              <w:t>сервиса: по времени его осуществления, по содержанию работ, по направленности услуг, по степени адаптации к потребителям, по масштабу и т.д. Основные подходы к осуществлению сервиса. Тенденции современного сервиса. Принципы современного сервиса.</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c>
          <w:tcPr>
            <w:tcW w:w="187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8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8</w:t>
            </w:r>
          </w:p>
        </w:tc>
        <w:tc>
          <w:tcPr>
            <w:tcW w:w="187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66"/>
          <w:pgSz w:w="16850" w:h="11910" w:orient="landscape"/>
          <w:pgMar w:top="800" w:right="500" w:bottom="1040" w:left="780" w:header="0" w:footer="859" w:gutter="0"/>
          <w:pgNumType w:start="289"/>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283"/>
        <w:gridCol w:w="9167"/>
        <w:gridCol w:w="2036"/>
        <w:gridCol w:w="1872"/>
      </w:tblGrid>
      <w:tr w:rsidR="00F935AA" w:rsidRPr="00F259FB">
        <w:trPr>
          <w:trHeight w:hRule="exact" w:val="262"/>
        </w:trPr>
        <w:tc>
          <w:tcPr>
            <w:tcW w:w="2283"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Характеристика классификации потребностей в услугах</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c>
          <w:tcPr>
            <w:tcW w:w="1872"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8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7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Организация сервисной деятельности</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30/16</w:t>
            </w:r>
          </w:p>
        </w:tc>
        <w:tc>
          <w:tcPr>
            <w:tcW w:w="187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8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170"/>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2.1.</w:t>
            </w:r>
          </w:p>
          <w:p w:rsidR="00F935AA" w:rsidRPr="00F259FB" w:rsidRDefault="00122150" w:rsidP="00EB3F24">
            <w:pPr>
              <w:pStyle w:val="TableParagraph"/>
              <w:tabs>
                <w:tab w:val="left" w:pos="1371"/>
                <w:tab w:val="left" w:pos="1582"/>
              </w:tabs>
              <w:ind w:left="102" w:right="98"/>
              <w:jc w:val="both"/>
              <w:rPr>
                <w:rFonts w:ascii="Times New Roman" w:eastAsia="Times New Roman" w:hAnsi="Times New Roman" w:cs="Times New Roman"/>
                <w:lang w:val="ru-RU"/>
              </w:rPr>
            </w:pPr>
            <w:r w:rsidRPr="00F259FB">
              <w:rPr>
                <w:rFonts w:ascii="Times New Roman" w:hAnsi="Times New Roman"/>
                <w:b/>
                <w:lang w:val="ru-RU"/>
              </w:rPr>
              <w:t>Предоставление основных</w:t>
            </w:r>
            <w:r w:rsidR="00DE131C" w:rsidRPr="00F259FB">
              <w:rPr>
                <w:rFonts w:ascii="Times New Roman" w:hAnsi="Times New Roman"/>
                <w:b/>
                <w:lang w:val="ru-RU"/>
              </w:rPr>
              <w:t xml:space="preserve"> </w:t>
            </w:r>
            <w:r w:rsidRPr="00F259FB">
              <w:rPr>
                <w:rFonts w:ascii="Times New Roman" w:hAnsi="Times New Roman"/>
                <w:b/>
                <w:lang w:val="ru-RU"/>
              </w:rPr>
              <w:t>видов услуг.</w:t>
            </w:r>
            <w:r w:rsidR="00DE131C" w:rsidRPr="00F259FB">
              <w:rPr>
                <w:rFonts w:ascii="Times New Roman" w:hAnsi="Times New Roman"/>
                <w:b/>
                <w:lang w:val="ru-RU"/>
              </w:rPr>
              <w:t xml:space="preserve"> </w:t>
            </w:r>
            <w:r w:rsidRPr="00F259FB">
              <w:rPr>
                <w:rFonts w:ascii="Times New Roman" w:hAnsi="Times New Roman"/>
                <w:b/>
                <w:lang w:val="ru-RU"/>
              </w:rPr>
              <w:t>Формы,</w:t>
            </w:r>
          </w:p>
          <w:p w:rsidR="00F935AA" w:rsidRPr="00F259FB" w:rsidRDefault="00122150" w:rsidP="00EB3F24">
            <w:pPr>
              <w:pStyle w:val="TableParagraph"/>
              <w:tabs>
                <w:tab w:val="left" w:pos="1330"/>
              </w:tabs>
              <w:ind w:left="102" w:right="100"/>
              <w:jc w:val="both"/>
              <w:rPr>
                <w:rFonts w:ascii="Times New Roman" w:eastAsia="Times New Roman" w:hAnsi="Times New Roman" w:cs="Times New Roman"/>
                <w:lang w:val="ru-RU"/>
              </w:rPr>
            </w:pPr>
            <w:r w:rsidRPr="00F259FB">
              <w:rPr>
                <w:rFonts w:ascii="Times New Roman" w:hAnsi="Times New Roman"/>
                <w:b/>
                <w:lang w:val="ru-RU"/>
              </w:rPr>
              <w:t>методы,</w:t>
            </w:r>
            <w:r w:rsidR="00DE131C" w:rsidRPr="00F259FB">
              <w:rPr>
                <w:rFonts w:ascii="Times New Roman" w:hAnsi="Times New Roman"/>
                <w:b/>
                <w:lang w:val="ru-RU"/>
              </w:rPr>
              <w:t xml:space="preserve"> </w:t>
            </w:r>
            <w:r w:rsidRPr="00F259FB">
              <w:rPr>
                <w:rFonts w:ascii="Times New Roman" w:hAnsi="Times New Roman"/>
                <w:b/>
                <w:lang w:val="ru-RU"/>
              </w:rPr>
              <w:t>правила обслуживания потребителей.</w:t>
            </w:r>
          </w:p>
          <w:p w:rsidR="00F935AA" w:rsidRPr="00F259FB" w:rsidRDefault="00122150" w:rsidP="00EB3F24">
            <w:pPr>
              <w:pStyle w:val="TableParagraph"/>
              <w:ind w:left="102" w:right="116"/>
              <w:jc w:val="both"/>
              <w:rPr>
                <w:rFonts w:ascii="Times New Roman" w:eastAsia="Times New Roman" w:hAnsi="Times New Roman" w:cs="Times New Roman"/>
                <w:lang w:val="ru-RU"/>
              </w:rPr>
            </w:pPr>
            <w:r w:rsidRPr="00F259FB">
              <w:rPr>
                <w:rFonts w:ascii="Times New Roman" w:hAnsi="Times New Roman"/>
                <w:b/>
                <w:lang w:val="ru-RU"/>
              </w:rPr>
              <w:t>Качество сервисных услуг</w:t>
            </w: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16</w:t>
            </w:r>
          </w:p>
        </w:tc>
        <w:tc>
          <w:tcPr>
            <w:tcW w:w="187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8613"/>
        </w:trPr>
        <w:tc>
          <w:tcPr>
            <w:tcW w:w="228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Основные характеристики материальных и социально-культурных услуг. Специфика предоставления услуг: помещение, оборудование, персонал, организация обслуживания, основные этапы исполнения услуг. Требования по предоставлению услуг: обязательность предложения, необязательность использования клиентом, эластичность сервиса, удобство сервиса, информационная отдача сервиса, разумная ценовая политика, гарантированное соответствие производства сервису.</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Сервис как потребность. Роль сервиса в удовлетворении потребностей человека.</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Фазы выбора потребителями товаров и услуг: цель, принятие решения, действия, удовлетворение потребности.</w:t>
            </w:r>
          </w:p>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Формы и методы обслуживания потребителей. Формы: обслуживание потребителей в стационарных условиях, обслуживание потребителей с выездом на дом, бесконтактное обслуживание по месту жительства потребителя, обслуживание с использованием обменных фондов товаров. Методы: обслуживание специалистом по сервису, самообслуживание, экспресс-обслуживание и т.д.</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Обслуживание потребителей в контактной зоне. Понятие «контактной зоны». Соответствие контактной зоны характеру и содержанию сервисной деятельности;</w:t>
            </w:r>
            <w:r w:rsidR="00DE131C" w:rsidRPr="00F259FB">
              <w:rPr>
                <w:rFonts w:ascii="Times New Roman" w:hAnsi="Times New Roman"/>
                <w:lang w:val="ru-RU"/>
              </w:rPr>
              <w:t xml:space="preserve"> </w:t>
            </w:r>
            <w:r w:rsidRPr="00F259FB">
              <w:rPr>
                <w:rFonts w:ascii="Times New Roman" w:hAnsi="Times New Roman"/>
                <w:lang w:val="ru-RU"/>
              </w:rPr>
              <w:t>техническая оснащенность; помещения; образцы изделий; описание услуг; стоимость услуг.</w:t>
            </w:r>
          </w:p>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Показатели профессионального уровня персонала в контактной зоне. Профессиональные качества сотрудника: не причинять потребителю услуги неудобства без крайней необходимости, не допускать возникновения у него болезненных или неприятных</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ощущений, быть обходительным, любезным. Культура сервиса.</w:t>
            </w:r>
          </w:p>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Правила обслуживания потребителей. Система законодательно-правовых, нормативных, технических документов по регулированию отношений между исполнителями</w:t>
            </w:r>
          </w:p>
          <w:p w:rsidR="00F935AA" w:rsidRPr="00F259FB" w:rsidRDefault="00122150" w:rsidP="00EB3F24">
            <w:pPr>
              <w:pStyle w:val="TableParagraph"/>
              <w:ind w:left="102" w:right="481"/>
              <w:jc w:val="both"/>
              <w:rPr>
                <w:rFonts w:ascii="Times New Roman" w:eastAsia="Times New Roman" w:hAnsi="Times New Roman" w:cs="Times New Roman"/>
                <w:lang w:val="ru-RU"/>
              </w:rPr>
            </w:pPr>
            <w:r w:rsidRPr="00F259FB">
              <w:rPr>
                <w:rFonts w:ascii="Times New Roman" w:hAnsi="Times New Roman"/>
                <w:lang w:val="ru-RU"/>
              </w:rPr>
              <w:t>услуг и потребителями, установлению правил конкурентной борьбы, ограничению рисков. Договор как основание для оказания услуг потребителю. Расторжение договора.</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Ответственность сторон. Возмещение убытков. Недостатки оказанной услуги. Процедура оплаты услуги.</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Качество услуги. Качество обслуживания. Система показателей услуг: назначения, безопасности, надежности, социального назначения услуг, эстетические, информативности услуг, профессионализма персонала. Основные характеристики качественности: своевременность, скорость, комфортность, этика, эстетика, комплексность, информативность, достоверность, доступность, безопасность, экологичность и т.д. (по применению).</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Контроль качества услуг. Система контроля качества. Методы контроля: цели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применения,</w:t>
            </w:r>
            <w:r w:rsidR="00DE131C" w:rsidRPr="00F259FB">
              <w:rPr>
                <w:rFonts w:ascii="Times New Roman" w:hAnsi="Times New Roman"/>
                <w:lang w:val="ru-RU"/>
              </w:rPr>
              <w:t xml:space="preserve"> </w:t>
            </w:r>
            <w:r w:rsidRPr="00F259FB">
              <w:rPr>
                <w:rFonts w:ascii="Times New Roman" w:hAnsi="Times New Roman"/>
                <w:lang w:val="ru-RU"/>
              </w:rPr>
              <w:t>физико-статистические</w:t>
            </w:r>
            <w:r w:rsidR="00DE131C" w:rsidRPr="00F259FB">
              <w:rPr>
                <w:rFonts w:ascii="Times New Roman" w:hAnsi="Times New Roman"/>
                <w:lang w:val="ru-RU"/>
              </w:rPr>
              <w:t xml:space="preserve"> </w:t>
            </w:r>
            <w:r w:rsidRPr="00F259FB">
              <w:rPr>
                <w:rFonts w:ascii="Times New Roman" w:hAnsi="Times New Roman"/>
                <w:lang w:val="ru-RU"/>
              </w:rPr>
              <w:t>признаки</w:t>
            </w:r>
            <w:r w:rsidR="00DE131C" w:rsidRPr="00F259FB">
              <w:rPr>
                <w:rFonts w:ascii="Times New Roman" w:hAnsi="Times New Roman"/>
                <w:lang w:val="ru-RU"/>
              </w:rPr>
              <w:t xml:space="preserve"> </w:t>
            </w:r>
            <w:r w:rsidRPr="00F259FB">
              <w:rPr>
                <w:rFonts w:ascii="Times New Roman" w:hAnsi="Times New Roman"/>
                <w:lang w:val="ru-RU"/>
              </w:rPr>
              <w:t>и процедуры,</w:t>
            </w:r>
            <w:r w:rsidR="00DE131C" w:rsidRPr="00F259FB">
              <w:rPr>
                <w:rFonts w:ascii="Times New Roman" w:hAnsi="Times New Roman"/>
                <w:lang w:val="ru-RU"/>
              </w:rPr>
              <w:t xml:space="preserve"> </w:t>
            </w:r>
            <w:r w:rsidRPr="00F259FB">
              <w:rPr>
                <w:rFonts w:ascii="Times New Roman" w:hAnsi="Times New Roman"/>
                <w:lang w:val="ru-RU"/>
              </w:rPr>
              <w:t>формирование</w:t>
            </w:r>
            <w:r w:rsidR="00DE131C" w:rsidRPr="00F259FB">
              <w:rPr>
                <w:rFonts w:ascii="Times New Roman" w:hAnsi="Times New Roman"/>
                <w:lang w:val="ru-RU"/>
              </w:rPr>
              <w:t xml:space="preserve"> </w:t>
            </w:r>
            <w:r w:rsidRPr="00F259FB">
              <w:rPr>
                <w:rFonts w:ascii="Times New Roman" w:hAnsi="Times New Roman"/>
                <w:lang w:val="ru-RU"/>
              </w:rPr>
              <w:t>результатов.</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c>
          <w:tcPr>
            <w:tcW w:w="187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bl>
    <w:p w:rsidR="00F935AA" w:rsidRPr="00F259FB" w:rsidRDefault="00F935AA" w:rsidP="00EB3F24">
      <w:pPr>
        <w:jc w:val="both"/>
        <w:rPr>
          <w:rFonts w:ascii="Times New Roman" w:eastAsia="Times New Roman" w:hAnsi="Times New Roman" w:cs="Times New Roman"/>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283"/>
        <w:gridCol w:w="9167"/>
        <w:gridCol w:w="2036"/>
        <w:gridCol w:w="1872"/>
      </w:tblGrid>
      <w:tr w:rsidR="00F935AA" w:rsidRPr="003534D5">
        <w:trPr>
          <w:trHeight w:hRule="exact" w:val="262"/>
        </w:trPr>
        <w:tc>
          <w:tcPr>
            <w:tcW w:w="2283"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Нормативно-правовая база: ФЗ, Правила, система ГОСТов.</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72"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83"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8</w:t>
            </w:r>
          </w:p>
        </w:tc>
        <w:tc>
          <w:tcPr>
            <w:tcW w:w="187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83"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Уточнение характеристик и специфики предоставление различных услуг</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c>
          <w:tcPr>
            <w:tcW w:w="187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83"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качества сервисных услуг</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4</w:t>
            </w:r>
          </w:p>
        </w:tc>
        <w:tc>
          <w:tcPr>
            <w:tcW w:w="187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8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7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8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170"/>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2.2.</w:t>
            </w:r>
          </w:p>
          <w:p w:rsidR="00F935AA" w:rsidRPr="00F259FB" w:rsidRDefault="00122150" w:rsidP="00EB3F24">
            <w:pPr>
              <w:pStyle w:val="TableParagraph"/>
              <w:ind w:left="102" w:right="606"/>
              <w:jc w:val="both"/>
              <w:rPr>
                <w:rFonts w:ascii="Times New Roman" w:eastAsia="Times New Roman" w:hAnsi="Times New Roman" w:cs="Times New Roman"/>
                <w:lang w:val="ru-RU"/>
              </w:rPr>
            </w:pPr>
            <w:r w:rsidRPr="00F259FB">
              <w:rPr>
                <w:rFonts w:ascii="Times New Roman" w:hAnsi="Times New Roman"/>
                <w:b/>
                <w:lang w:val="ru-RU"/>
              </w:rPr>
              <w:t>Осуществление услуг</w:t>
            </w: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14</w:t>
            </w:r>
          </w:p>
        </w:tc>
        <w:tc>
          <w:tcPr>
            <w:tcW w:w="187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275"/>
        </w:trPr>
        <w:tc>
          <w:tcPr>
            <w:tcW w:w="2283"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Социально-культурные услуги. Туристические услуги. Экскурсионные услуги. Виды туров. Виды туристского сервиса: внутренний, въездной, выездной, самодеятельный туризм. Виды сервисной деятельности: услуги туроператора, услуги турагента, услуги при самодеятельном туризме, экскурсионные услуги, услуги предприятия питания.</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Комплекс услуг. Дополнительные услуги.</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6</w:t>
            </w:r>
          </w:p>
        </w:tc>
        <w:tc>
          <w:tcPr>
            <w:tcW w:w="187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4"/>
        </w:trPr>
        <w:tc>
          <w:tcPr>
            <w:tcW w:w="2283"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8</w:t>
            </w:r>
          </w:p>
        </w:tc>
        <w:tc>
          <w:tcPr>
            <w:tcW w:w="187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283"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17"/>
                <w:tab w:val="left" w:pos="3276"/>
                <w:tab w:val="left" w:pos="4771"/>
                <w:tab w:val="left" w:pos="5675"/>
                <w:tab w:val="left" w:pos="6757"/>
                <w:tab w:val="left" w:pos="8229"/>
              </w:tabs>
              <w:ind w:left="102" w:right="102"/>
              <w:jc w:val="both"/>
              <w:rPr>
                <w:rFonts w:ascii="Times New Roman" w:eastAsia="Times New Roman" w:hAnsi="Times New Roman" w:cs="Times New Roman"/>
                <w:lang w:val="ru-RU"/>
              </w:rPr>
            </w:pPr>
            <w:r w:rsidRPr="00F259FB">
              <w:rPr>
                <w:rFonts w:ascii="Times New Roman" w:hAnsi="Times New Roman"/>
                <w:lang w:val="ru-RU"/>
              </w:rPr>
              <w:t>Туристские,</w:t>
            </w:r>
            <w:r w:rsidR="00DE131C" w:rsidRPr="00F259FB">
              <w:rPr>
                <w:rFonts w:ascii="Times New Roman" w:hAnsi="Times New Roman"/>
                <w:lang w:val="ru-RU"/>
              </w:rPr>
              <w:t xml:space="preserve"> </w:t>
            </w:r>
            <w:r w:rsidRPr="00F259FB">
              <w:rPr>
                <w:rFonts w:ascii="Times New Roman" w:hAnsi="Times New Roman"/>
                <w:lang w:val="ru-RU"/>
              </w:rPr>
              <w:t>экскурсионные,</w:t>
            </w:r>
            <w:r w:rsidR="00DE131C" w:rsidRPr="00F259FB">
              <w:rPr>
                <w:rFonts w:ascii="Times New Roman" w:hAnsi="Times New Roman"/>
                <w:lang w:val="ru-RU"/>
              </w:rPr>
              <w:t xml:space="preserve"> </w:t>
            </w:r>
            <w:r w:rsidRPr="00F259FB">
              <w:rPr>
                <w:rFonts w:ascii="Times New Roman" w:hAnsi="Times New Roman"/>
                <w:lang w:val="ru-RU"/>
              </w:rPr>
              <w:t>гостиничные</w:t>
            </w:r>
            <w:r w:rsidR="00DE131C" w:rsidRPr="00F259FB">
              <w:rPr>
                <w:rFonts w:ascii="Times New Roman" w:hAnsi="Times New Roman"/>
                <w:lang w:val="ru-RU"/>
              </w:rPr>
              <w:t xml:space="preserve"> </w:t>
            </w:r>
            <w:r w:rsidRPr="00F259FB">
              <w:rPr>
                <w:rFonts w:ascii="Times New Roman" w:hAnsi="Times New Roman"/>
                <w:lang w:val="ru-RU"/>
              </w:rPr>
              <w:t>услуги</w:t>
            </w:r>
            <w:r w:rsidR="00DE131C" w:rsidRPr="00F259FB">
              <w:rPr>
                <w:rFonts w:ascii="Times New Roman" w:hAnsi="Times New Roman"/>
                <w:lang w:val="ru-RU"/>
              </w:rPr>
              <w:t xml:space="preserve"> </w:t>
            </w:r>
            <w:r w:rsidRPr="00F259FB">
              <w:rPr>
                <w:rFonts w:ascii="Times New Roman" w:hAnsi="Times New Roman"/>
                <w:lang w:val="ru-RU"/>
              </w:rPr>
              <w:t>и услуги</w:t>
            </w:r>
            <w:r w:rsidR="00DE131C" w:rsidRPr="00F259FB">
              <w:rPr>
                <w:rFonts w:ascii="Times New Roman" w:hAnsi="Times New Roman"/>
                <w:lang w:val="ru-RU"/>
              </w:rPr>
              <w:t xml:space="preserve"> </w:t>
            </w:r>
            <w:r w:rsidRPr="00F259FB">
              <w:rPr>
                <w:rFonts w:ascii="Times New Roman" w:hAnsi="Times New Roman"/>
                <w:lang w:val="ru-RU"/>
              </w:rPr>
              <w:t>предприятия</w:t>
            </w:r>
            <w:r w:rsidR="00DE131C" w:rsidRPr="00F259FB">
              <w:rPr>
                <w:rFonts w:ascii="Times New Roman" w:hAnsi="Times New Roman"/>
                <w:lang w:val="ru-RU"/>
              </w:rPr>
              <w:t xml:space="preserve"> </w:t>
            </w:r>
            <w:r w:rsidRPr="00F259FB">
              <w:rPr>
                <w:rFonts w:ascii="Times New Roman" w:hAnsi="Times New Roman"/>
                <w:lang w:val="ru-RU"/>
              </w:rPr>
              <w:t>питания. Формирование и продвижение новых услуг в сфере туризма и гостеприимства</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c>
          <w:tcPr>
            <w:tcW w:w="187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28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7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6</w:t>
            </w:r>
          </w:p>
        </w:tc>
        <w:tc>
          <w:tcPr>
            <w:tcW w:w="187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44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03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62</w:t>
            </w:r>
          </w:p>
        </w:tc>
        <w:tc>
          <w:tcPr>
            <w:tcW w:w="187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EB3F24">
      <w:pPr>
        <w:pStyle w:val="Heading1"/>
        <w:numPr>
          <w:ilvl w:val="5"/>
          <w:numId w:val="44"/>
        </w:numPr>
        <w:tabs>
          <w:tab w:val="left" w:pos="1696"/>
        </w:tabs>
        <w:ind w:left="1695" w:hanging="240"/>
        <w:jc w:val="both"/>
        <w:rPr>
          <w:b w:val="0"/>
          <w:bCs w:val="0"/>
          <w:lang w:val="ru-RU"/>
        </w:rPr>
      </w:pPr>
      <w:bookmarkStart w:id="183" w:name="_Toc127475065"/>
      <w:bookmarkStart w:id="184" w:name="_Toc127477512"/>
      <w:r w:rsidRPr="00F259FB">
        <w:rPr>
          <w:lang w:val="ru-RU"/>
        </w:rPr>
        <w:lastRenderedPageBreak/>
        <w:t>УСЛОВИЯ РЕАЛИЗАЦИИ УЧЕБНОЙ ДИСЦИПЛИНЫ</w:t>
      </w:r>
      <w:bookmarkEnd w:id="183"/>
      <w:bookmarkEnd w:id="184"/>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pStyle w:val="a0"/>
        <w:ind w:right="116" w:firstLine="707"/>
        <w:jc w:val="both"/>
        <w:rPr>
          <w:lang w:val="ru-RU"/>
        </w:rPr>
      </w:pPr>
      <w:r w:rsidRPr="00F259FB">
        <w:rPr>
          <w:lang w:val="ru-RU"/>
        </w:rPr>
        <w:t>3.1. Для реализации программы учебной дисциплины должны быть предусмотрены следующие специальные помещения:</w:t>
      </w:r>
    </w:p>
    <w:p w:rsidR="00F935AA" w:rsidRPr="00F259FB" w:rsidRDefault="00122150" w:rsidP="00EB3F24">
      <w:pPr>
        <w:pStyle w:val="a0"/>
        <w:ind w:right="107" w:firstLine="707"/>
        <w:jc w:val="both"/>
        <w:rPr>
          <w:rFonts w:cs="Times New Roman"/>
          <w:lang w:val="ru-RU"/>
        </w:rPr>
      </w:pPr>
      <w:r w:rsidRPr="00F259FB">
        <w:rPr>
          <w:lang w:val="ru-RU"/>
        </w:rPr>
        <w:t xml:space="preserve">Кабинет «Предпринимательской деятельности в сфере гостиничного бизнеса», оснащенные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41"/>
        </w:numPr>
        <w:tabs>
          <w:tab w:val="left" w:pos="1230"/>
        </w:tabs>
        <w:jc w:val="both"/>
        <w:rPr>
          <w:b w:val="0"/>
          <w:bCs w:val="0"/>
          <w:lang w:val="ru-RU"/>
        </w:rPr>
      </w:pPr>
      <w:bookmarkStart w:id="185" w:name="_Toc127475066"/>
      <w:bookmarkStart w:id="186" w:name="_Toc127477513"/>
      <w:r w:rsidRPr="00F259FB">
        <w:rPr>
          <w:lang w:val="ru-RU"/>
        </w:rPr>
        <w:t>Информационное обеспечение реализации программы</w:t>
      </w:r>
      <w:bookmarkEnd w:id="185"/>
      <w:bookmarkEnd w:id="186"/>
    </w:p>
    <w:p w:rsidR="00F935AA" w:rsidRPr="00F259FB" w:rsidRDefault="00122150" w:rsidP="00EB3F24">
      <w:pPr>
        <w:pStyle w:val="a0"/>
        <w:ind w:right="103"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41"/>
        </w:numPr>
        <w:tabs>
          <w:tab w:val="left" w:pos="1410"/>
        </w:tabs>
        <w:jc w:val="both"/>
        <w:rPr>
          <w:b w:val="0"/>
          <w:bCs w:val="0"/>
          <w:lang w:val="ru-RU"/>
        </w:rPr>
      </w:pPr>
      <w:bookmarkStart w:id="187" w:name="_Toc127475067"/>
      <w:bookmarkStart w:id="188" w:name="_Toc127477514"/>
      <w:r w:rsidRPr="00F259FB">
        <w:rPr>
          <w:lang w:val="ru-RU"/>
        </w:rPr>
        <w:t>Основные печатные и электронные издания</w:t>
      </w:r>
      <w:bookmarkEnd w:id="187"/>
      <w:bookmarkEnd w:id="188"/>
    </w:p>
    <w:p w:rsidR="00F935AA" w:rsidRPr="00F259FB" w:rsidRDefault="00122150" w:rsidP="00EB3F24">
      <w:pPr>
        <w:pStyle w:val="a0"/>
        <w:numPr>
          <w:ilvl w:val="0"/>
          <w:numId w:val="40"/>
        </w:numPr>
        <w:tabs>
          <w:tab w:val="left" w:pos="1518"/>
        </w:tabs>
        <w:ind w:right="102" w:firstLine="708"/>
        <w:jc w:val="both"/>
        <w:rPr>
          <w:rFonts w:cs="Times New Roman"/>
          <w:lang w:val="ru-RU"/>
        </w:rPr>
      </w:pPr>
      <w:r w:rsidRPr="00F259FB">
        <w:rPr>
          <w:lang w:val="ru-RU"/>
        </w:rPr>
        <w:t xml:space="preserve">Бражников, М. А. Сервисология : учебное пособие для вузов / М. А. Бражников. – </w:t>
      </w:r>
      <w:r w:rsidRPr="00F259FB">
        <w:rPr>
          <w:rFonts w:cs="Times New Roman"/>
          <w:lang w:val="ru-RU"/>
        </w:rPr>
        <w:t>2-</w:t>
      </w:r>
      <w:r w:rsidRPr="00F259FB">
        <w:rPr>
          <w:lang w:val="ru-RU"/>
        </w:rPr>
        <w:t>е изд</w:t>
      </w:r>
      <w:r w:rsidRPr="00F259FB">
        <w:rPr>
          <w:rFonts w:cs="Times New Roman"/>
          <w:lang w:val="ru-RU"/>
        </w:rPr>
        <w:t xml:space="preserve">., </w:t>
      </w:r>
      <w:r w:rsidRPr="00F259FB">
        <w:rPr>
          <w:lang w:val="ru-RU"/>
        </w:rPr>
        <w:t xml:space="preserve">испр. и доп. – Москва : Издательство Юрайт, 2021. – 144 с. – (Высшее образование). – </w:t>
      </w:r>
      <w:r w:rsidRPr="00F259FB">
        <w:rPr>
          <w:rFonts w:cs="Times New Roman"/>
          <w:lang w:val="ru-RU"/>
        </w:rPr>
        <w:t xml:space="preserve">ISBN 978-5-534-13343-1. </w:t>
      </w:r>
      <w:r w:rsidRPr="00F259FB">
        <w:rPr>
          <w:lang w:val="ru-RU"/>
        </w:rPr>
        <w:t xml:space="preserve">– Текст : электронный // ЭБС Юрайт [сайт]. – </w:t>
      </w:r>
      <w:r w:rsidRPr="00F259FB">
        <w:rPr>
          <w:rFonts w:cs="Times New Roman"/>
          <w:lang w:val="ru-RU"/>
        </w:rPr>
        <w:t>URL: https://urait.ru/bcode/476975</w:t>
      </w:r>
    </w:p>
    <w:p w:rsidR="00F935AA" w:rsidRPr="00F259FB" w:rsidRDefault="00122150" w:rsidP="00EB3F24">
      <w:pPr>
        <w:pStyle w:val="a0"/>
        <w:numPr>
          <w:ilvl w:val="0"/>
          <w:numId w:val="40"/>
        </w:numPr>
        <w:tabs>
          <w:tab w:val="left" w:pos="1518"/>
        </w:tabs>
        <w:ind w:right="105" w:firstLine="708"/>
        <w:jc w:val="both"/>
        <w:rPr>
          <w:rFonts w:cs="Times New Roman"/>
          <w:lang w:val="ru-RU"/>
        </w:rPr>
      </w:pPr>
      <w:r w:rsidRPr="00F259FB">
        <w:rPr>
          <w:lang w:val="ru-RU"/>
        </w:rPr>
        <w:t>Жираткова,</w:t>
      </w:r>
      <w:r w:rsidR="00DE131C" w:rsidRPr="00F259FB">
        <w:rPr>
          <w:lang w:val="ru-RU"/>
        </w:rPr>
        <w:t xml:space="preserve"> </w:t>
      </w:r>
      <w:r w:rsidRPr="00F259FB">
        <w:rPr>
          <w:lang w:val="ru-RU"/>
        </w:rPr>
        <w:t>Ж.</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Основы</w:t>
      </w:r>
      <w:r w:rsidR="00DE131C" w:rsidRPr="00F259FB">
        <w:rPr>
          <w:lang w:val="ru-RU"/>
        </w:rPr>
        <w:t xml:space="preserve"> </w:t>
      </w:r>
      <w:r w:rsidRPr="00F259FB">
        <w:rPr>
          <w:lang w:val="ru-RU"/>
        </w:rPr>
        <w:t>экскурсионной</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w:t>
      </w:r>
      <w:r w:rsidR="00DE131C" w:rsidRPr="00F259FB">
        <w:rPr>
          <w:lang w:val="ru-RU"/>
        </w:rPr>
        <w:t xml:space="preserve"> </w:t>
      </w:r>
      <w:r w:rsidRPr="00F259FB">
        <w:rPr>
          <w:lang w:val="ru-RU"/>
        </w:rPr>
        <w:t xml:space="preserve">учебник и практикум для среднего профессионального образования / Ж. В. Жираткова, Т. В. Рассохина, Х. Ф. Очилова. – Москва : Издательство Юрайт, 2021. – 189 с. – (Профессиональное образование). – </w:t>
      </w:r>
      <w:r w:rsidRPr="00F259FB">
        <w:rPr>
          <w:rFonts w:cs="Times New Roman"/>
          <w:lang w:val="ru-RU"/>
        </w:rPr>
        <w:t xml:space="preserve">ISBN 978-5-534-13031-7. </w:t>
      </w:r>
      <w:r w:rsidRPr="00F259FB">
        <w:rPr>
          <w:lang w:val="ru-RU"/>
        </w:rPr>
        <w:t xml:space="preserve">– Текст : электронный // ЭБС Юрайт [сайт]. – </w:t>
      </w:r>
      <w:r w:rsidRPr="00F259FB">
        <w:rPr>
          <w:rFonts w:cs="Times New Roman"/>
          <w:lang w:val="ru-RU"/>
        </w:rPr>
        <w:t>URL: https://urait.ru/bcode/476413</w:t>
      </w:r>
    </w:p>
    <w:p w:rsidR="00F935AA" w:rsidRPr="00F259FB" w:rsidRDefault="00122150" w:rsidP="00EB3F24">
      <w:pPr>
        <w:pStyle w:val="a0"/>
        <w:numPr>
          <w:ilvl w:val="0"/>
          <w:numId w:val="40"/>
        </w:numPr>
        <w:tabs>
          <w:tab w:val="left" w:pos="1518"/>
        </w:tabs>
        <w:ind w:right="105" w:firstLine="708"/>
        <w:jc w:val="both"/>
        <w:rPr>
          <w:lang w:val="ru-RU"/>
        </w:rPr>
      </w:pPr>
      <w:r w:rsidRPr="00F259FB">
        <w:rPr>
          <w:lang w:val="ru-RU"/>
        </w:rPr>
        <w:t xml:space="preserve">Игнатьева, И. Ф. Организация туристской деятельности : учебник для вузов / И. Ф. Игнатьева. – </w:t>
      </w:r>
      <w:r w:rsidRPr="00F259FB">
        <w:rPr>
          <w:rFonts w:cs="Times New Roman"/>
          <w:lang w:val="ru-RU"/>
        </w:rPr>
        <w:t>2-</w:t>
      </w:r>
      <w:r w:rsidRPr="00F259FB">
        <w:rPr>
          <w:lang w:val="ru-RU"/>
        </w:rPr>
        <w:t>е изд., перераб. и доп. – Москва : Издательство Юрайт, 2021. – 392 с.</w:t>
      </w:r>
    </w:p>
    <w:p w:rsidR="00F935AA" w:rsidRPr="00F259FB" w:rsidRDefault="00122150" w:rsidP="00EB3F24">
      <w:pPr>
        <w:pStyle w:val="a0"/>
        <w:numPr>
          <w:ilvl w:val="0"/>
          <w:numId w:val="129"/>
        </w:numPr>
        <w:tabs>
          <w:tab w:val="left" w:pos="299"/>
        </w:tabs>
        <w:ind w:right="106" w:firstLine="0"/>
        <w:jc w:val="both"/>
        <w:rPr>
          <w:rFonts w:cs="Times New Roman"/>
          <w:lang w:val="ru-RU"/>
        </w:rPr>
      </w:pPr>
      <w:r w:rsidRPr="00F259FB">
        <w:rPr>
          <w:rFonts w:cs="Times New Roman"/>
          <w:lang w:val="ru-RU"/>
        </w:rPr>
        <w:t>(</w:t>
      </w:r>
      <w:r w:rsidRPr="00F259FB">
        <w:rPr>
          <w:lang w:val="ru-RU"/>
        </w:rPr>
        <w:t xml:space="preserve">Высшее образование). – </w:t>
      </w:r>
      <w:r w:rsidRPr="00F259FB">
        <w:rPr>
          <w:rFonts w:cs="Times New Roman"/>
          <w:lang w:val="ru-RU"/>
        </w:rPr>
        <w:t xml:space="preserve">ISBN 978-5-534-13873-3. </w:t>
      </w:r>
      <w:r w:rsidRPr="00F259FB">
        <w:rPr>
          <w:lang w:val="ru-RU"/>
        </w:rPr>
        <w:t xml:space="preserve">– Текст </w:t>
      </w:r>
      <w:r w:rsidRPr="00F259FB">
        <w:rPr>
          <w:rFonts w:cs="Times New Roman"/>
          <w:lang w:val="ru-RU"/>
        </w:rPr>
        <w:t xml:space="preserve">: </w:t>
      </w:r>
      <w:r w:rsidRPr="00F259FB">
        <w:rPr>
          <w:lang w:val="ru-RU"/>
        </w:rPr>
        <w:t xml:space="preserve">электронный // ЭБС Юрайт [сайт]. – </w:t>
      </w:r>
      <w:r w:rsidRPr="00F259FB">
        <w:rPr>
          <w:rFonts w:cs="Times New Roman"/>
          <w:lang w:val="ru-RU"/>
        </w:rPr>
        <w:t>URL: https://urait.ru/bcode/470587</w:t>
      </w:r>
    </w:p>
    <w:p w:rsidR="00F935AA" w:rsidRPr="00F259FB" w:rsidRDefault="00122150" w:rsidP="00EB3F24">
      <w:pPr>
        <w:pStyle w:val="a0"/>
        <w:numPr>
          <w:ilvl w:val="0"/>
          <w:numId w:val="40"/>
        </w:numPr>
        <w:tabs>
          <w:tab w:val="left" w:pos="1518"/>
        </w:tabs>
        <w:ind w:right="104" w:firstLine="708"/>
        <w:jc w:val="both"/>
        <w:rPr>
          <w:rFonts w:cs="Times New Roman"/>
          <w:lang w:val="ru-RU"/>
        </w:rPr>
      </w:pPr>
      <w:r w:rsidRPr="00F259FB">
        <w:rPr>
          <w:lang w:val="ru-RU"/>
        </w:rPr>
        <w:t>Рамендик,</w:t>
      </w:r>
      <w:r w:rsidR="00DE131C" w:rsidRPr="00F259FB">
        <w:rPr>
          <w:lang w:val="ru-RU"/>
        </w:rPr>
        <w:t xml:space="preserve"> </w:t>
      </w:r>
      <w:r w:rsidRPr="00F259FB">
        <w:rPr>
          <w:lang w:val="ru-RU"/>
        </w:rPr>
        <w:t>Д.</w:t>
      </w:r>
      <w:r w:rsidR="00DE131C" w:rsidRPr="00F259FB">
        <w:rPr>
          <w:lang w:val="ru-RU"/>
        </w:rPr>
        <w:t xml:space="preserve"> </w:t>
      </w:r>
      <w:r w:rsidRPr="00F259FB">
        <w:rPr>
          <w:lang w:val="ru-RU"/>
        </w:rPr>
        <w:t>М.</w:t>
      </w:r>
      <w:r w:rsidR="00DE131C" w:rsidRPr="00F259FB">
        <w:rPr>
          <w:lang w:val="ru-RU"/>
        </w:rPr>
        <w:t xml:space="preserve"> </w:t>
      </w:r>
      <w:r w:rsidRPr="00F259FB">
        <w:rPr>
          <w:lang w:val="ru-RU"/>
        </w:rPr>
        <w:t>Психодиагностика</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социально</w:t>
      </w:r>
      <w:r w:rsidRPr="00F259FB">
        <w:rPr>
          <w:rFonts w:cs="Times New Roman"/>
          <w:lang w:val="ru-RU"/>
        </w:rPr>
        <w:t>-</w:t>
      </w:r>
      <w:r w:rsidRPr="00F259FB">
        <w:rPr>
          <w:lang w:val="ru-RU"/>
        </w:rPr>
        <w:t>культурном</w:t>
      </w:r>
      <w:r w:rsidR="00DE131C" w:rsidRPr="00F259FB">
        <w:rPr>
          <w:lang w:val="ru-RU"/>
        </w:rPr>
        <w:t xml:space="preserve"> </w:t>
      </w:r>
      <w:r w:rsidRPr="00F259FB">
        <w:rPr>
          <w:lang w:val="ru-RU"/>
        </w:rPr>
        <w:t xml:space="preserve">сервисе и туризме : учебное пособие для среднего профессионального образования / Д. М. Рамендик, О. В. Одинцова. – </w:t>
      </w:r>
      <w:r w:rsidRPr="00F259FB">
        <w:rPr>
          <w:rFonts w:cs="Times New Roman"/>
          <w:lang w:val="ru-RU"/>
        </w:rPr>
        <w:t>2-</w:t>
      </w:r>
      <w:r w:rsidRPr="00F259FB">
        <w:rPr>
          <w:lang w:val="ru-RU"/>
        </w:rPr>
        <w:t xml:space="preserve">е изд., перераб. и доп. – Москва : Издательство Юрайт, </w:t>
      </w:r>
      <w:r w:rsidRPr="00F259FB">
        <w:rPr>
          <w:rFonts w:cs="Times New Roman"/>
          <w:lang w:val="ru-RU"/>
        </w:rPr>
        <w:t xml:space="preserve">2021. </w:t>
      </w:r>
      <w:r w:rsidRPr="00F259FB">
        <w:rPr>
          <w:lang w:val="ru-RU"/>
        </w:rPr>
        <w:t>– 212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978-5-534-10855-2. </w:t>
      </w:r>
      <w:r w:rsidRPr="00F259FB">
        <w:rPr>
          <w:lang w:val="ru-RU"/>
        </w:rPr>
        <w:t xml:space="preserve">– Текст : электронный // ЭБС Юрайт [сайт]. – </w:t>
      </w:r>
      <w:r w:rsidRPr="00F259FB">
        <w:rPr>
          <w:rFonts w:cs="Times New Roman"/>
          <w:lang w:val="ru-RU"/>
        </w:rPr>
        <w:t>URL: https://urait.ru/bcode/475383</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41"/>
        </w:numPr>
        <w:tabs>
          <w:tab w:val="left" w:pos="1410"/>
        </w:tabs>
        <w:jc w:val="both"/>
        <w:rPr>
          <w:b w:val="0"/>
          <w:bCs w:val="0"/>
          <w:lang w:val="ru-RU"/>
        </w:rPr>
      </w:pPr>
      <w:bookmarkStart w:id="189" w:name="_Toc127475068"/>
      <w:bookmarkStart w:id="190" w:name="_Toc127477515"/>
      <w:r w:rsidRPr="00F259FB">
        <w:rPr>
          <w:lang w:val="ru-RU"/>
        </w:rPr>
        <w:t>Дополнительные источники</w:t>
      </w:r>
      <w:bookmarkEnd w:id="189"/>
      <w:bookmarkEnd w:id="190"/>
    </w:p>
    <w:p w:rsidR="00F935AA" w:rsidRPr="00F259FB" w:rsidRDefault="00122150" w:rsidP="00EB3F24">
      <w:pPr>
        <w:pStyle w:val="a0"/>
        <w:ind w:right="105" w:firstLine="719"/>
        <w:jc w:val="both"/>
        <w:rPr>
          <w:rFonts w:cs="Times New Roman"/>
          <w:lang w:val="ru-RU"/>
        </w:rPr>
      </w:pPr>
      <w:r w:rsidRPr="00F259FB">
        <w:rPr>
          <w:lang w:val="ru-RU"/>
        </w:rPr>
        <w:t xml:space="preserve">1. Аносова, Т. Г. Технологии комфорта : учебное пособие для СПО / Т. Г. Аносова, Ж. Танчев. – </w:t>
      </w:r>
      <w:r w:rsidRPr="00F259FB">
        <w:rPr>
          <w:rFonts w:cs="Times New Roman"/>
          <w:lang w:val="ru-RU"/>
        </w:rPr>
        <w:t>2-</w:t>
      </w:r>
      <w:r w:rsidRPr="00F259FB">
        <w:rPr>
          <w:lang w:val="ru-RU"/>
        </w:rPr>
        <w:t xml:space="preserve">е изд. – Саратов, Екатеринбург : Профобразование, Уральский федеральный университет, 2019. – </w:t>
      </w:r>
      <w:r w:rsidRPr="00F259FB">
        <w:rPr>
          <w:rFonts w:cs="Times New Roman"/>
          <w:lang w:val="ru-RU"/>
        </w:rPr>
        <w:t xml:space="preserve">71 c. </w:t>
      </w:r>
      <w:r w:rsidRPr="00F259FB">
        <w:rPr>
          <w:lang w:val="ru-RU"/>
        </w:rPr>
        <w:t xml:space="preserve">– </w:t>
      </w:r>
      <w:r w:rsidRPr="00F259FB">
        <w:rPr>
          <w:rFonts w:cs="Times New Roman"/>
          <w:lang w:val="ru-RU"/>
        </w:rPr>
        <w:t xml:space="preserve">ISBN 978-5-4488-0407-6, 978-5-7996-2813-0.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https://profspo.ru/books/87883</w:t>
      </w:r>
    </w:p>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67"/>
          <w:pgSz w:w="11910" w:h="16840"/>
          <w:pgMar w:top="1060" w:right="740" w:bottom="1040" w:left="1600" w:header="0" w:footer="859" w:gutter="0"/>
          <w:pgNumType w:start="292"/>
          <w:cols w:space="720"/>
        </w:sectPr>
      </w:pPr>
    </w:p>
    <w:p w:rsidR="00F935AA" w:rsidRPr="00F259FB" w:rsidRDefault="00122150" w:rsidP="00EB3F24">
      <w:pPr>
        <w:pStyle w:val="Heading1"/>
        <w:ind w:left="3318" w:right="752" w:hanging="1578"/>
        <w:jc w:val="both"/>
        <w:rPr>
          <w:b w:val="0"/>
          <w:bCs w:val="0"/>
          <w:lang w:val="ru-RU"/>
        </w:rPr>
      </w:pPr>
      <w:bookmarkStart w:id="191" w:name="_Toc127475069"/>
      <w:bookmarkStart w:id="192" w:name="_Toc127477516"/>
      <w:r w:rsidRPr="00F259FB">
        <w:rPr>
          <w:lang w:val="ru-RU"/>
        </w:rPr>
        <w:lastRenderedPageBreak/>
        <w:t>4. КОНТРОЛЬ И ОЦЕНКА РЕЗУЛЬТАТОВ ОСВОЕНИЯ УЧЕБНОЙ ДИСЦИПЛИНЫ</w:t>
      </w:r>
      <w:bookmarkEnd w:id="191"/>
      <w:bookmarkEnd w:id="192"/>
    </w:p>
    <w:p w:rsidR="00F935AA" w:rsidRPr="00F259FB" w:rsidRDefault="00F935AA" w:rsidP="00EB3F24">
      <w:pPr>
        <w:jc w:val="both"/>
        <w:rPr>
          <w:rFonts w:ascii="Times New Roman" w:eastAsia="Times New Roman" w:hAnsi="Times New Roman" w:cs="Times New Roman"/>
          <w:b/>
          <w:bCs/>
          <w:sz w:val="25"/>
          <w:szCs w:val="25"/>
          <w:lang w:val="ru-RU"/>
        </w:rPr>
      </w:pPr>
    </w:p>
    <w:tbl>
      <w:tblPr>
        <w:tblW w:w="0" w:type="auto"/>
        <w:tblInd w:w="108" w:type="dxa"/>
        <w:tblLayout w:type="fixed"/>
        <w:tblLook w:val="01E0"/>
      </w:tblPr>
      <w:tblGrid>
        <w:gridCol w:w="3334"/>
        <w:gridCol w:w="3195"/>
        <w:gridCol w:w="3044"/>
      </w:tblGrid>
      <w:tr w:rsidR="00F935AA" w:rsidRPr="00F259FB">
        <w:trPr>
          <w:trHeight w:hRule="exact" w:val="487"/>
        </w:trPr>
        <w:tc>
          <w:tcPr>
            <w:tcW w:w="333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06"/>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630"/>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0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657"/>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3534D5">
        <w:trPr>
          <w:trHeight w:hRule="exact" w:val="3675"/>
        </w:trPr>
        <w:tc>
          <w:tcPr>
            <w:tcW w:w="333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4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знаний, осваиваемых в рамках дисциплины:</w:t>
            </w:r>
          </w:p>
          <w:p w:rsidR="00F935AA" w:rsidRPr="00F259FB" w:rsidRDefault="00122150" w:rsidP="00EB3F24">
            <w:pPr>
              <w:pStyle w:val="TableParagraph"/>
              <w:tabs>
                <w:tab w:val="left" w:pos="2391"/>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 истории и теории в сфере</w:t>
            </w:r>
            <w:r w:rsidR="00DE131C" w:rsidRPr="00F259FB">
              <w:rPr>
                <w:rFonts w:ascii="Times New Roman" w:hAnsi="Times New Roman"/>
                <w:sz w:val="24"/>
                <w:lang w:val="ru-RU"/>
              </w:rPr>
              <w:t xml:space="preserve"> </w:t>
            </w:r>
            <w:r w:rsidRPr="00F259FB">
              <w:rPr>
                <w:rFonts w:ascii="Times New Roman" w:hAnsi="Times New Roman"/>
                <w:sz w:val="24"/>
                <w:lang w:val="ru-RU"/>
              </w:rPr>
              <w:t>туризма</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гостеприимства,</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 классификаций</w:t>
            </w:r>
            <w:r w:rsidR="00DE131C" w:rsidRPr="00F259FB">
              <w:rPr>
                <w:rFonts w:ascii="Times New Roman" w:hAnsi="Times New Roman"/>
                <w:sz w:val="24"/>
                <w:lang w:val="ru-RU"/>
              </w:rPr>
              <w:t xml:space="preserve"> </w:t>
            </w:r>
            <w:r w:rsidRPr="00F259FB">
              <w:rPr>
                <w:rFonts w:ascii="Times New Roman" w:hAnsi="Times New Roman"/>
                <w:sz w:val="24"/>
                <w:lang w:val="ru-RU"/>
              </w:rPr>
              <w:t>услуг и сервиса;</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 методов мониторинга рынка услуг;</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 правил обслуживания потребителей услуг.</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615"/>
                <w:tab w:val="left" w:pos="2243"/>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Описание</w:t>
            </w:r>
            <w:r w:rsidR="00DE131C" w:rsidRPr="00F259FB">
              <w:rPr>
                <w:rFonts w:ascii="Times New Roman" w:hAnsi="Times New Roman"/>
                <w:sz w:val="24"/>
                <w:lang w:val="ru-RU"/>
              </w:rPr>
              <w:t xml:space="preserve"> </w:t>
            </w:r>
            <w:r w:rsidRPr="00F259FB">
              <w:rPr>
                <w:rFonts w:ascii="Times New Roman" w:hAnsi="Times New Roman"/>
                <w:sz w:val="24"/>
                <w:lang w:val="ru-RU"/>
              </w:rPr>
              <w:t>методов мониторинга рынка услуг; правил</w:t>
            </w:r>
            <w:r w:rsidR="00DE131C" w:rsidRPr="00F259FB">
              <w:rPr>
                <w:rFonts w:ascii="Times New Roman" w:hAnsi="Times New Roman"/>
                <w:sz w:val="24"/>
                <w:lang w:val="ru-RU"/>
              </w:rPr>
              <w:t xml:space="preserve"> </w:t>
            </w:r>
            <w:r w:rsidRPr="00F259FB">
              <w:rPr>
                <w:rFonts w:ascii="Times New Roman" w:hAnsi="Times New Roman"/>
                <w:sz w:val="24"/>
                <w:lang w:val="ru-RU"/>
              </w:rPr>
              <w:t>обслуживание потребителей.</w:t>
            </w:r>
          </w:p>
        </w:tc>
        <w:tc>
          <w:tcPr>
            <w:tcW w:w="3044" w:type="dxa"/>
            <w:tcBorders>
              <w:top w:val="single" w:sz="5" w:space="0" w:color="000000"/>
              <w:left w:val="single" w:sz="5" w:space="0" w:color="000000"/>
              <w:bottom w:val="nil"/>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39"/>
              </w:numPr>
              <w:tabs>
                <w:tab w:val="left" w:pos="242"/>
              </w:tabs>
              <w:ind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p>
          <w:p w:rsidR="00F935AA" w:rsidRPr="00F259FB" w:rsidRDefault="00122150" w:rsidP="00EB3F24">
            <w:pPr>
              <w:pStyle w:val="a4"/>
              <w:numPr>
                <w:ilvl w:val="0"/>
                <w:numId w:val="39"/>
              </w:numPr>
              <w:tabs>
                <w:tab w:val="left" w:pos="245"/>
              </w:tabs>
              <w:ind w:left="244" w:hanging="142"/>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устный опрос;</w:t>
            </w:r>
          </w:p>
          <w:p w:rsidR="00F935AA" w:rsidRPr="00F259FB" w:rsidRDefault="00122150" w:rsidP="00EB3F24">
            <w:pPr>
              <w:pStyle w:val="a4"/>
              <w:numPr>
                <w:ilvl w:val="0"/>
                <w:numId w:val="39"/>
              </w:numPr>
              <w:tabs>
                <w:tab w:val="left" w:pos="242"/>
              </w:tabs>
              <w:ind w:right="33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оценка подготовленных обучающимися сообщений,</w:t>
            </w:r>
          </w:p>
          <w:p w:rsidR="00F935AA" w:rsidRPr="00F259FB" w:rsidRDefault="00122150" w:rsidP="00EB3F24">
            <w:pPr>
              <w:pStyle w:val="TableParagraph"/>
              <w:tabs>
                <w:tab w:val="left" w:pos="2446"/>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докладов,</w:t>
            </w:r>
            <w:r w:rsidR="00DE131C" w:rsidRPr="00F259FB">
              <w:rPr>
                <w:rFonts w:ascii="Times New Roman" w:hAnsi="Times New Roman"/>
                <w:sz w:val="24"/>
                <w:lang w:val="ru-RU"/>
              </w:rPr>
              <w:t xml:space="preserve"> </w:t>
            </w:r>
            <w:r w:rsidRPr="00F259FB">
              <w:rPr>
                <w:rFonts w:ascii="Times New Roman" w:hAnsi="Times New Roman"/>
                <w:sz w:val="24"/>
                <w:lang w:val="ru-RU"/>
              </w:rPr>
              <w:t>эссе, мультимедийных презентаций.</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tabs>
                <w:tab w:val="left" w:pos="222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 выполнения практических заданий.</w:t>
            </w:r>
          </w:p>
        </w:tc>
      </w:tr>
      <w:tr w:rsidR="00F935AA" w:rsidRPr="003534D5">
        <w:trPr>
          <w:trHeight w:hRule="exact" w:val="2772"/>
        </w:trPr>
        <w:tc>
          <w:tcPr>
            <w:tcW w:w="333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39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умений, осваиваемых в рамках дисциплины</w:t>
            </w:r>
          </w:p>
          <w:p w:rsidR="00F935AA" w:rsidRPr="00F259FB" w:rsidRDefault="00122150" w:rsidP="00EB3F24">
            <w:pPr>
              <w:pStyle w:val="TableParagraph"/>
              <w:tabs>
                <w:tab w:val="left" w:pos="1106"/>
                <w:tab w:val="left" w:pos="1586"/>
                <w:tab w:val="left" w:pos="245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умение</w:t>
            </w:r>
            <w:r w:rsidR="00DE131C" w:rsidRPr="00F259FB">
              <w:rPr>
                <w:rFonts w:ascii="Times New Roman" w:hAnsi="Times New Roman"/>
                <w:sz w:val="24"/>
                <w:lang w:val="ru-RU"/>
              </w:rPr>
              <w:t xml:space="preserve"> </w:t>
            </w:r>
            <w:r w:rsidRPr="00F259FB">
              <w:rPr>
                <w:rFonts w:ascii="Times New Roman" w:hAnsi="Times New Roman"/>
                <w:sz w:val="24"/>
                <w:lang w:val="ru-RU"/>
              </w:rPr>
              <w:t>описывать</w:t>
            </w:r>
            <w:r w:rsidR="00DE131C" w:rsidRPr="00F259FB">
              <w:rPr>
                <w:rFonts w:ascii="Times New Roman" w:hAnsi="Times New Roman"/>
                <w:sz w:val="24"/>
                <w:lang w:val="ru-RU"/>
              </w:rPr>
              <w:t xml:space="preserve"> </w:t>
            </w:r>
            <w:r w:rsidRPr="00F259FB">
              <w:rPr>
                <w:rFonts w:ascii="Times New Roman" w:hAnsi="Times New Roman"/>
                <w:sz w:val="24"/>
                <w:lang w:val="ru-RU"/>
              </w:rPr>
              <w:t>методы мониторинга рынка услуг; умение</w:t>
            </w:r>
            <w:r w:rsidR="00DE131C" w:rsidRPr="00F259FB">
              <w:rPr>
                <w:rFonts w:ascii="Times New Roman" w:hAnsi="Times New Roman"/>
                <w:sz w:val="24"/>
                <w:lang w:val="ru-RU"/>
              </w:rPr>
              <w:t xml:space="preserve"> </w:t>
            </w:r>
            <w:r w:rsidRPr="00F259FB">
              <w:rPr>
                <w:rFonts w:ascii="Times New Roman" w:hAnsi="Times New Roman"/>
                <w:sz w:val="24"/>
                <w:lang w:val="ru-RU"/>
              </w:rPr>
              <w:t>воспроизводить</w:t>
            </w:r>
          </w:p>
          <w:p w:rsidR="00F935AA" w:rsidRPr="00F259FB" w:rsidRDefault="00122150" w:rsidP="00EB3F24">
            <w:pPr>
              <w:pStyle w:val="TableParagraph"/>
              <w:tabs>
                <w:tab w:val="left" w:pos="1750"/>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обслуживания потребителей услуг;</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умение</w:t>
            </w:r>
            <w:r w:rsidR="00DE131C" w:rsidRPr="00F259FB">
              <w:rPr>
                <w:rFonts w:ascii="Times New Roman" w:hAnsi="Times New Roman"/>
                <w:sz w:val="24"/>
                <w:lang w:val="ru-RU"/>
              </w:rPr>
              <w:t xml:space="preserve"> </w:t>
            </w:r>
            <w:r w:rsidRPr="00F259FB">
              <w:rPr>
                <w:rFonts w:ascii="Times New Roman" w:hAnsi="Times New Roman"/>
                <w:sz w:val="24"/>
                <w:lang w:val="ru-RU"/>
              </w:rPr>
              <w:t>поиска</w:t>
            </w:r>
            <w:r w:rsidR="00DE131C" w:rsidRPr="00F259FB">
              <w:rPr>
                <w:rFonts w:ascii="Times New Roman" w:hAnsi="Times New Roman"/>
                <w:sz w:val="24"/>
                <w:lang w:val="ru-RU"/>
              </w:rPr>
              <w:t xml:space="preserve"> </w:t>
            </w:r>
            <w:r w:rsidRPr="00F259FB">
              <w:rPr>
                <w:rFonts w:ascii="Times New Roman" w:hAnsi="Times New Roman"/>
                <w:sz w:val="24"/>
                <w:lang w:val="ru-RU"/>
              </w:rPr>
              <w:t>и применения правовых документов.</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42"/>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Описание</w:t>
            </w:r>
            <w:r w:rsidR="00DE131C" w:rsidRPr="00F259FB">
              <w:rPr>
                <w:rFonts w:ascii="Times New Roman" w:hAnsi="Times New Roman"/>
                <w:sz w:val="24"/>
                <w:lang w:val="ru-RU"/>
              </w:rPr>
              <w:t xml:space="preserve"> </w:t>
            </w:r>
            <w:r w:rsidRPr="00F259FB">
              <w:rPr>
                <w:rFonts w:ascii="Times New Roman" w:hAnsi="Times New Roman"/>
                <w:sz w:val="24"/>
                <w:lang w:val="ru-RU"/>
              </w:rPr>
              <w:t>методов мониторинга рынка услуг; Воспроизведение</w:t>
            </w:r>
            <w:r w:rsidR="00DE131C" w:rsidRPr="00F259FB">
              <w:rPr>
                <w:rFonts w:ascii="Times New Roman" w:hAnsi="Times New Roman"/>
                <w:sz w:val="24"/>
                <w:lang w:val="ru-RU"/>
              </w:rPr>
              <w:t xml:space="preserve"> </w:t>
            </w:r>
            <w:r w:rsidRPr="00F259FB">
              <w:rPr>
                <w:rFonts w:ascii="Times New Roman" w:hAnsi="Times New Roman"/>
                <w:sz w:val="24"/>
                <w:lang w:val="ru-RU"/>
              </w:rPr>
              <w:t>правил обслуживание</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потребителей;</w:t>
            </w:r>
          </w:p>
          <w:p w:rsidR="00F935AA" w:rsidRPr="00F259FB" w:rsidRDefault="00122150" w:rsidP="00EB3F24">
            <w:pPr>
              <w:pStyle w:val="TableParagraph"/>
              <w:tabs>
                <w:tab w:val="left" w:pos="1779"/>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Подбор</w:t>
            </w:r>
            <w:r w:rsidR="00DE131C" w:rsidRPr="00F259FB">
              <w:rPr>
                <w:rFonts w:ascii="Times New Roman" w:hAnsi="Times New Roman"/>
                <w:sz w:val="24"/>
                <w:lang w:val="ru-RU"/>
              </w:rPr>
              <w:t xml:space="preserve"> </w:t>
            </w:r>
            <w:r w:rsidRPr="00F259FB">
              <w:rPr>
                <w:rFonts w:ascii="Times New Roman" w:hAnsi="Times New Roman"/>
                <w:sz w:val="24"/>
                <w:lang w:val="ru-RU"/>
              </w:rPr>
              <w:t>нормативно- правовых документов</w:t>
            </w:r>
          </w:p>
        </w:tc>
        <w:tc>
          <w:tcPr>
            <w:tcW w:w="3044"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ind w:left="213"/>
        <w:jc w:val="both"/>
        <w:rPr>
          <w:rFonts w:ascii="Times New Roman" w:eastAsia="Times New Roman" w:hAnsi="Times New Roman" w:cs="Times New Roman"/>
          <w:sz w:val="2"/>
          <w:szCs w:val="2"/>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60" w:right="620" w:bottom="1060" w:left="1480" w:header="0" w:footer="859" w:gutter="0"/>
          <w:cols w:space="720"/>
        </w:sectPr>
      </w:pPr>
    </w:p>
    <w:p w:rsidR="0096510B" w:rsidRPr="0096510B" w:rsidRDefault="0096510B" w:rsidP="0096510B">
      <w:pPr>
        <w:autoSpaceDE w:val="0"/>
        <w:autoSpaceDN w:val="0"/>
        <w:adjustRightInd w:val="0"/>
        <w:jc w:val="center"/>
        <w:rPr>
          <w:rFonts w:ascii="Times New Roman" w:eastAsia="Times New Roman" w:hAnsi="Times New Roman" w:cs="Times New Roman"/>
          <w:b/>
          <w:sz w:val="24"/>
          <w:szCs w:val="24"/>
          <w:lang w:val="ru-RU" w:eastAsia="ru-RU"/>
        </w:rPr>
      </w:pPr>
      <w:r w:rsidRPr="0096510B">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96510B" w:rsidRPr="0096510B" w:rsidRDefault="0096510B" w:rsidP="0096510B">
      <w:pPr>
        <w:autoSpaceDE w:val="0"/>
        <w:autoSpaceDN w:val="0"/>
        <w:adjustRightInd w:val="0"/>
        <w:jc w:val="center"/>
        <w:rPr>
          <w:rFonts w:ascii="Times New Roman" w:eastAsia="Times New Roman" w:hAnsi="Times New Roman" w:cs="Times New Roman"/>
          <w:b/>
          <w:sz w:val="24"/>
          <w:szCs w:val="24"/>
          <w:lang w:val="ru-RU" w:eastAsia="ru-RU"/>
        </w:rPr>
      </w:pPr>
      <w:r w:rsidRPr="0096510B">
        <w:rPr>
          <w:rFonts w:ascii="Times New Roman" w:eastAsia="Times New Roman" w:hAnsi="Times New Roman" w:cs="Times New Roman"/>
          <w:b/>
          <w:sz w:val="24"/>
          <w:szCs w:val="24"/>
          <w:lang w:val="ru-RU" w:eastAsia="ru-RU"/>
        </w:rPr>
        <w:t>«ОРЛОВСКИЙ АВТОДОРОЖНЫЙ ТЕХНИКУМ»</w:t>
      </w:r>
    </w:p>
    <w:p w:rsidR="0096510B" w:rsidRPr="0096510B" w:rsidRDefault="0096510B" w:rsidP="0096510B">
      <w:pPr>
        <w:shd w:val="clear" w:color="auto" w:fill="FFFFFF"/>
        <w:tabs>
          <w:tab w:val="left" w:pos="4035"/>
        </w:tabs>
        <w:rPr>
          <w:rFonts w:ascii="Times New Roman" w:eastAsia="Times New Roman" w:hAnsi="Times New Roman" w:cs="Times New Roman"/>
          <w:b/>
          <w:bCs/>
          <w:sz w:val="40"/>
          <w:szCs w:val="40"/>
          <w:lang w:val="ru-RU" w:eastAsia="ru-RU"/>
        </w:rPr>
      </w:pPr>
      <w:r w:rsidRPr="0096510B">
        <w:rPr>
          <w:rFonts w:ascii="Times New Roman" w:eastAsia="Times New Roman" w:hAnsi="Times New Roman" w:cs="Times New Roman"/>
          <w:b/>
          <w:bCs/>
          <w:sz w:val="40"/>
          <w:szCs w:val="40"/>
          <w:lang w:val="ru-RU" w:eastAsia="ru-RU"/>
        </w:rPr>
        <w:tab/>
      </w:r>
    </w:p>
    <w:p w:rsidR="0096510B" w:rsidRPr="0096510B" w:rsidRDefault="0096510B" w:rsidP="0096510B">
      <w:pPr>
        <w:shd w:val="clear" w:color="auto" w:fill="FFFFFF"/>
        <w:rPr>
          <w:rFonts w:ascii="Times New Roman" w:eastAsia="Times New Roman" w:hAnsi="Times New Roman" w:cs="Times New Roman"/>
          <w:b/>
          <w:bCs/>
          <w:sz w:val="40"/>
          <w:szCs w:val="40"/>
          <w:lang w:val="ru-RU" w:eastAsia="ru-RU"/>
        </w:rPr>
      </w:pPr>
    </w:p>
    <w:p w:rsidR="0096510B" w:rsidRPr="0096510B" w:rsidRDefault="0096510B" w:rsidP="0096510B">
      <w:pPr>
        <w:shd w:val="clear" w:color="auto" w:fill="FFFFFF"/>
        <w:rPr>
          <w:rFonts w:ascii="Times New Roman" w:eastAsia="Times New Roman" w:hAnsi="Times New Roman" w:cs="Times New Roman"/>
          <w:b/>
          <w:bCs/>
          <w:sz w:val="40"/>
          <w:szCs w:val="40"/>
          <w:lang w:val="ru-RU" w:eastAsia="ru-RU"/>
        </w:rPr>
      </w:pPr>
    </w:p>
    <w:p w:rsidR="0096510B" w:rsidRPr="0096510B" w:rsidRDefault="0096510B" w:rsidP="0096510B">
      <w:pPr>
        <w:shd w:val="clear" w:color="auto" w:fill="FFFFFF"/>
        <w:rPr>
          <w:rFonts w:ascii="Times New Roman" w:eastAsia="Times New Roman" w:hAnsi="Times New Roman" w:cs="Times New Roman"/>
          <w:b/>
          <w:bCs/>
          <w:sz w:val="40"/>
          <w:szCs w:val="40"/>
          <w:lang w:val="ru-RU" w:eastAsia="ru-RU"/>
        </w:rPr>
      </w:pPr>
    </w:p>
    <w:p w:rsidR="0096510B" w:rsidRPr="0096510B" w:rsidRDefault="0096510B" w:rsidP="0096510B">
      <w:pPr>
        <w:shd w:val="clear" w:color="auto" w:fill="FFFFFF"/>
        <w:rPr>
          <w:rFonts w:ascii="Times New Roman" w:eastAsia="Times New Roman" w:hAnsi="Times New Roman" w:cs="Times New Roman"/>
          <w:b/>
          <w:bCs/>
          <w:sz w:val="40"/>
          <w:szCs w:val="40"/>
          <w:lang w:val="ru-RU" w:eastAsia="ru-RU"/>
        </w:rPr>
      </w:pPr>
    </w:p>
    <w:p w:rsidR="0096510B" w:rsidRPr="0096510B" w:rsidRDefault="0096510B" w:rsidP="0096510B">
      <w:pPr>
        <w:shd w:val="clear" w:color="auto" w:fill="FFFFFF"/>
        <w:jc w:val="center"/>
        <w:rPr>
          <w:rFonts w:ascii="Times New Roman" w:eastAsia="Times New Roman" w:hAnsi="Times New Roman" w:cs="Times New Roman"/>
          <w:lang w:val="ru-RU" w:eastAsia="ru-RU"/>
        </w:rPr>
      </w:pPr>
      <w:r w:rsidRPr="0096510B">
        <w:rPr>
          <w:rFonts w:ascii="Times New Roman" w:eastAsia="Times New Roman" w:hAnsi="Times New Roman" w:cs="Times New Roman"/>
          <w:b/>
          <w:bCs/>
          <w:spacing w:val="-2"/>
          <w:sz w:val="40"/>
          <w:szCs w:val="40"/>
          <w:lang w:val="ru-RU" w:eastAsia="ru-RU"/>
        </w:rPr>
        <w:t>РАБОЧАЯ ПРОГРАММА</w:t>
      </w:r>
    </w:p>
    <w:p w:rsidR="0096510B" w:rsidRPr="0096510B" w:rsidRDefault="0096510B" w:rsidP="0096510B">
      <w:pPr>
        <w:shd w:val="clear" w:color="auto" w:fill="FFFFFF"/>
        <w:rPr>
          <w:rFonts w:ascii="Times New Roman" w:eastAsia="Times New Roman" w:hAnsi="Times New Roman" w:cs="Times New Roman"/>
          <w:sz w:val="32"/>
          <w:szCs w:val="32"/>
          <w:lang w:val="ru-RU" w:eastAsia="ru-RU"/>
        </w:rPr>
      </w:pPr>
    </w:p>
    <w:p w:rsidR="0096510B" w:rsidRPr="0096510B" w:rsidRDefault="0096510B" w:rsidP="0096510B">
      <w:pPr>
        <w:autoSpaceDE w:val="0"/>
        <w:autoSpaceDN w:val="0"/>
        <w:adjustRightInd w:val="0"/>
        <w:ind w:left="-426"/>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96510B" w:rsidRPr="0096510B" w:rsidRDefault="0096510B" w:rsidP="0096510B">
      <w:pPr>
        <w:autoSpaceDE w:val="0"/>
        <w:autoSpaceDN w:val="0"/>
        <w:adjustRightInd w:val="0"/>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Специальность 43.02.16 Туризм и гостеприимство</w:t>
      </w:r>
    </w:p>
    <w:p w:rsidR="00F935AA" w:rsidRPr="0096510B" w:rsidRDefault="00F935AA" w:rsidP="00EB3F24">
      <w:pPr>
        <w:jc w:val="both"/>
        <w:rPr>
          <w:rFonts w:ascii="Times New Roman" w:eastAsia="Times New Roman" w:hAnsi="Times New Roman" w:cs="Times New Roman"/>
          <w:b/>
          <w:bCs/>
          <w:sz w:val="32"/>
          <w:szCs w:val="24"/>
          <w:lang w:val="ru-RU"/>
        </w:rPr>
      </w:pPr>
    </w:p>
    <w:p w:rsidR="00F935AA" w:rsidRPr="0096510B" w:rsidRDefault="00F935AA" w:rsidP="00EB3F24">
      <w:pPr>
        <w:jc w:val="both"/>
        <w:rPr>
          <w:rFonts w:ascii="Times New Roman" w:eastAsia="Times New Roman" w:hAnsi="Times New Roman" w:cs="Times New Roman"/>
          <w:b/>
          <w:bCs/>
          <w:sz w:val="28"/>
          <w:szCs w:val="24"/>
          <w:lang w:val="ru-RU"/>
        </w:rPr>
      </w:pPr>
    </w:p>
    <w:p w:rsidR="00F935AA" w:rsidRPr="0096510B" w:rsidRDefault="00122150" w:rsidP="0096510B">
      <w:pPr>
        <w:ind w:right="-8"/>
        <w:jc w:val="center"/>
        <w:rPr>
          <w:rFonts w:ascii="Times New Roman" w:eastAsia="Times New Roman" w:hAnsi="Times New Roman" w:cs="Times New Roman"/>
          <w:sz w:val="28"/>
          <w:szCs w:val="24"/>
          <w:lang w:val="ru-RU"/>
        </w:rPr>
      </w:pPr>
      <w:r w:rsidRPr="0096510B">
        <w:rPr>
          <w:rFonts w:ascii="Times New Roman" w:hAnsi="Times New Roman"/>
          <w:b/>
          <w:sz w:val="28"/>
          <w:lang w:val="ru-RU"/>
        </w:rPr>
        <w:t>ОП.02 ПРЕДПРИНИМАТЕЛЬСКАЯ ДЕЯТЕЛЬНОСТЬ В СФЕРЕ ТУРИЗМА</w:t>
      </w:r>
      <w:r w:rsidR="00117B08" w:rsidRPr="0096510B">
        <w:rPr>
          <w:rFonts w:ascii="Times New Roman" w:hAnsi="Times New Roman"/>
          <w:b/>
          <w:sz w:val="28"/>
          <w:lang w:val="ru-RU"/>
        </w:rPr>
        <w:t xml:space="preserve"> </w:t>
      </w:r>
      <w:r w:rsidRPr="0096510B">
        <w:rPr>
          <w:rFonts w:ascii="Times New Roman" w:hAnsi="Times New Roman"/>
          <w:b/>
          <w:sz w:val="28"/>
          <w:lang w:val="ru-RU"/>
        </w:rPr>
        <w:t>И ГОСТИНИЧНОГО БИЗНЕСА</w:t>
      </w:r>
    </w:p>
    <w:p w:rsidR="00F935AA" w:rsidRPr="00F259FB" w:rsidRDefault="00F935AA" w:rsidP="00117B08">
      <w:pPr>
        <w:jc w:val="center"/>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96510B">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60" w:left="1680" w:header="0" w:footer="859" w:gutter="0"/>
          <w:cols w:space="720"/>
        </w:sectPr>
      </w:pPr>
    </w:p>
    <w:p w:rsidR="00F935AA" w:rsidRPr="00F259FB" w:rsidRDefault="00122150" w:rsidP="00504EF1">
      <w:pPr>
        <w:ind w:left="168" w:right="249"/>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jc w:val="both"/>
        <w:rPr>
          <w:rFonts w:ascii="Times New Roman" w:eastAsia="Times New Roman" w:hAnsi="Times New Roman" w:cs="Times New Roman"/>
          <w:b/>
          <w:bCs/>
          <w:i/>
          <w:lang w:val="ru-RU"/>
        </w:rPr>
      </w:pPr>
    </w:p>
    <w:p w:rsidR="00F935AA" w:rsidRPr="00F259FB" w:rsidRDefault="00F935AA" w:rsidP="00EB3F24">
      <w:pPr>
        <w:jc w:val="both"/>
        <w:rPr>
          <w:rFonts w:ascii="Times New Roman" w:eastAsia="Times New Roman" w:hAnsi="Times New Roman" w:cs="Times New Roman"/>
          <w:b/>
          <w:bCs/>
          <w:i/>
          <w:lang w:val="ru-RU"/>
        </w:rPr>
      </w:pPr>
    </w:p>
    <w:p w:rsidR="00F935AA" w:rsidRPr="00F259FB" w:rsidRDefault="00F935AA" w:rsidP="00EB3F24">
      <w:pPr>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38"/>
        </w:numPr>
        <w:tabs>
          <w:tab w:val="left" w:pos="666"/>
        </w:tabs>
        <w:ind w:left="0" w:firstLine="0"/>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УЧЕБНОЙ ДИСЦИПЛИНЫ</w:t>
      </w:r>
    </w:p>
    <w:p w:rsidR="00F935AA" w:rsidRPr="00F259FB" w:rsidRDefault="00F935AA" w:rsidP="00EB3F24">
      <w:pPr>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38"/>
        </w:numPr>
        <w:tabs>
          <w:tab w:val="left" w:pos="666"/>
        </w:tabs>
        <w:ind w:left="0" w:firstLine="0"/>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38"/>
        </w:numPr>
        <w:tabs>
          <w:tab w:val="left" w:pos="666"/>
        </w:tabs>
        <w:ind w:left="0" w:firstLine="0"/>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38"/>
        </w:numPr>
        <w:tabs>
          <w:tab w:val="left" w:pos="666"/>
        </w:tabs>
        <w:ind w:left="0" w:firstLine="0"/>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УЧЕБНОЙ ДИСЦИПЛИНЫ</w:t>
      </w:r>
    </w:p>
    <w:p w:rsidR="00F935AA" w:rsidRPr="00F259FB" w:rsidRDefault="00F935AA" w:rsidP="00EB3F24">
      <w:pPr>
        <w:jc w:val="both"/>
        <w:rPr>
          <w:rFonts w:ascii="Times New Roman" w:eastAsia="Times New Roman" w:hAnsi="Times New Roman" w:cs="Times New Roman"/>
          <w:lang w:val="ru-RU"/>
        </w:rPr>
        <w:sectPr w:rsidR="00F935AA" w:rsidRPr="00F259FB">
          <w:pgSz w:w="11910" w:h="16840"/>
          <w:pgMar w:top="1560" w:right="740" w:bottom="1060" w:left="1680" w:header="0" w:footer="859" w:gutter="0"/>
          <w:cols w:space="720"/>
        </w:sectPr>
      </w:pPr>
    </w:p>
    <w:p w:rsidR="00F935AA" w:rsidRPr="00F259FB" w:rsidRDefault="00122150" w:rsidP="00EB3F24">
      <w:pPr>
        <w:pStyle w:val="Heading1"/>
        <w:numPr>
          <w:ilvl w:val="1"/>
          <w:numId w:val="38"/>
        </w:numPr>
        <w:tabs>
          <w:tab w:val="left" w:pos="1360"/>
        </w:tabs>
        <w:ind w:right="288" w:hanging="2559"/>
        <w:jc w:val="both"/>
        <w:rPr>
          <w:b w:val="0"/>
          <w:bCs w:val="0"/>
          <w:lang w:val="ru-RU"/>
        </w:rPr>
      </w:pPr>
      <w:bookmarkStart w:id="193" w:name="_Toc127475071"/>
      <w:bookmarkStart w:id="194" w:name="_Toc127477518"/>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 УЧЕБНОЙ ДИСЦИПЛИНЫ</w:t>
      </w:r>
      <w:bookmarkEnd w:id="193"/>
      <w:bookmarkEnd w:id="194"/>
    </w:p>
    <w:p w:rsidR="00F935AA" w:rsidRPr="00F259FB" w:rsidRDefault="00122150" w:rsidP="00EB3F24">
      <w:pPr>
        <w:ind w:left="3462" w:right="177" w:hanging="2454"/>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ОП.02 ПРЕДПРИНИМАТЕЛЬСКАЯ ДЕЯТЕЛЬНОСТЬ В СФЕРЕ ТУРИЗМА И ГОСТИНИЧНОГО БИЗНЕСА</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numPr>
          <w:ilvl w:val="2"/>
          <w:numId w:val="38"/>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103" w:firstLine="707"/>
        <w:jc w:val="both"/>
        <w:rPr>
          <w:lang w:val="ru-RU"/>
        </w:rPr>
      </w:pPr>
      <w:r w:rsidRPr="00F259FB">
        <w:rPr>
          <w:lang w:val="ru-RU"/>
        </w:rPr>
        <w:t>Учебная</w:t>
      </w:r>
      <w:r w:rsidR="00DE131C" w:rsidRPr="00F259FB">
        <w:rPr>
          <w:lang w:val="ru-RU"/>
        </w:rPr>
        <w:t xml:space="preserve"> </w:t>
      </w:r>
      <w:r w:rsidRPr="00F259FB">
        <w:rPr>
          <w:lang w:val="ru-RU"/>
        </w:rPr>
        <w:t>дисциплина</w:t>
      </w:r>
      <w:r w:rsidR="00DE131C" w:rsidRPr="00F259FB">
        <w:rPr>
          <w:lang w:val="ru-RU"/>
        </w:rPr>
        <w:t xml:space="preserve"> </w:t>
      </w:r>
      <w:r w:rsidRPr="00F259FB">
        <w:rPr>
          <w:lang w:val="ru-RU"/>
        </w:rPr>
        <w:t>«Предпринимательская</w:t>
      </w:r>
      <w:r w:rsidR="00DE131C" w:rsidRPr="00F259FB">
        <w:rPr>
          <w:lang w:val="ru-RU"/>
        </w:rPr>
        <w:t xml:space="preserve"> </w:t>
      </w:r>
      <w:r w:rsidRPr="00F259FB">
        <w:rPr>
          <w:lang w:val="ru-RU"/>
        </w:rPr>
        <w:t>деятельность</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сфере</w:t>
      </w:r>
      <w:r w:rsidR="00DE131C" w:rsidRPr="00F259FB">
        <w:rPr>
          <w:lang w:val="ru-RU"/>
        </w:rPr>
        <w:t xml:space="preserve"> </w:t>
      </w:r>
      <w:r w:rsidRPr="00F259FB">
        <w:rPr>
          <w:lang w:val="ru-RU"/>
        </w:rPr>
        <w:t xml:space="preserve">туризма и гостиничного бизнеса» является обязательной частью общепрофессионального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222" w:right="102" w:firstLine="707"/>
        <w:jc w:val="both"/>
        <w:rPr>
          <w:lang w:val="ru-RU"/>
        </w:rPr>
      </w:pPr>
      <w:r w:rsidRPr="00F259FB">
        <w:rPr>
          <w:lang w:val="ru-RU"/>
        </w:rPr>
        <w:t>Особое значение дисциплина имеет при формировании и развитии ОК 01, ОК 03- 05,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38"/>
        </w:numPr>
        <w:tabs>
          <w:tab w:val="left" w:pos="1350"/>
        </w:tabs>
        <w:jc w:val="both"/>
        <w:rPr>
          <w:b w:val="0"/>
          <w:bCs w:val="0"/>
          <w:lang w:val="ru-RU"/>
        </w:rPr>
      </w:pPr>
      <w:bookmarkStart w:id="195" w:name="_Toc127475072"/>
      <w:bookmarkStart w:id="196" w:name="_Toc127477519"/>
      <w:r w:rsidRPr="00F259FB">
        <w:rPr>
          <w:lang w:val="ru-RU"/>
        </w:rPr>
        <w:t>Цель и планируемые результаты освоения дисциплины:</w:t>
      </w:r>
      <w:bookmarkEnd w:id="195"/>
      <w:bookmarkEnd w:id="196"/>
    </w:p>
    <w:p w:rsidR="00F935AA" w:rsidRPr="00F259FB" w:rsidRDefault="00122150" w:rsidP="00EB3F24">
      <w:pPr>
        <w:pStyle w:val="a0"/>
        <w:ind w:left="222" w:right="108" w:firstLine="707"/>
        <w:jc w:val="both"/>
        <w:rPr>
          <w:lang w:val="ru-RU"/>
        </w:rPr>
      </w:pPr>
      <w:r w:rsidRPr="00F259FB">
        <w:rPr>
          <w:lang w:val="ru-RU"/>
        </w:rPr>
        <w:t>В 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3971"/>
        <w:gridCol w:w="4367"/>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4"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43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9119"/>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03-</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05</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35"/>
                <w:tab w:val="left" w:pos="1896"/>
                <w:tab w:val="left" w:pos="2099"/>
                <w:tab w:val="left" w:pos="2226"/>
                <w:tab w:val="left" w:pos="3277"/>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распознавать</w:t>
            </w:r>
            <w:r w:rsidR="00DE131C" w:rsidRPr="00F259FB">
              <w:rPr>
                <w:rFonts w:ascii="Times New Roman" w:hAnsi="Times New Roman"/>
                <w:sz w:val="24"/>
                <w:lang w:val="ru-RU"/>
              </w:rPr>
              <w:t xml:space="preserve"> </w:t>
            </w:r>
            <w:r w:rsidRPr="00F259FB">
              <w:rPr>
                <w:rFonts w:ascii="Times New Roman" w:hAnsi="Times New Roman"/>
                <w:sz w:val="24"/>
                <w:lang w:val="ru-RU"/>
              </w:rPr>
              <w:t>задачу</w:t>
            </w:r>
            <w:r w:rsidR="00DE131C" w:rsidRPr="00F259FB">
              <w:rPr>
                <w:rFonts w:ascii="Times New Roman" w:hAnsi="Times New Roman"/>
                <w:sz w:val="24"/>
                <w:lang w:val="ru-RU"/>
              </w:rPr>
              <w:t xml:space="preserve"> </w:t>
            </w:r>
            <w:r w:rsidRPr="00F259FB">
              <w:rPr>
                <w:rFonts w:ascii="Times New Roman" w:hAnsi="Times New Roman"/>
                <w:sz w:val="24"/>
                <w:lang w:val="ru-RU"/>
              </w:rPr>
              <w:t>и/или проблему</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профессиональном и/или социальном контексте; анализировать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задачу</w:t>
            </w:r>
            <w:r w:rsidR="00DE131C" w:rsidRPr="00F259FB">
              <w:rPr>
                <w:rFonts w:ascii="Times New Roman" w:hAnsi="Times New Roman"/>
                <w:sz w:val="24"/>
                <w:lang w:val="ru-RU"/>
              </w:rPr>
              <w:t xml:space="preserve"> </w:t>
            </w:r>
            <w:r w:rsidRPr="00F259FB">
              <w:rPr>
                <w:rFonts w:ascii="Times New Roman" w:hAnsi="Times New Roman"/>
                <w:sz w:val="24"/>
                <w:lang w:val="ru-RU"/>
              </w:rPr>
              <w:t>и/или проблему и выделять</w:t>
            </w:r>
            <w:r w:rsidR="00DE131C" w:rsidRPr="00F259FB">
              <w:rPr>
                <w:rFonts w:ascii="Times New Roman" w:hAnsi="Times New Roman"/>
                <w:sz w:val="24"/>
                <w:lang w:val="ru-RU"/>
              </w:rPr>
              <w:t xml:space="preserve"> </w:t>
            </w:r>
            <w:r w:rsidRPr="00F259FB">
              <w:rPr>
                <w:rFonts w:ascii="Times New Roman" w:hAnsi="Times New Roman"/>
                <w:sz w:val="24"/>
                <w:lang w:val="ru-RU"/>
              </w:rPr>
              <w:t>её составные части;</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правильно выявлять и эффективно искать информацию, необходимую для решения задачи и/или проблемы;</w:t>
            </w:r>
          </w:p>
          <w:p w:rsidR="00F935AA" w:rsidRPr="00F259FB" w:rsidRDefault="00122150" w:rsidP="00EB3F24">
            <w:pPr>
              <w:pStyle w:val="TableParagraph"/>
              <w:tabs>
                <w:tab w:val="left" w:pos="1196"/>
                <w:tab w:val="left" w:pos="1320"/>
                <w:tab w:val="left" w:pos="1918"/>
                <w:tab w:val="left" w:pos="2860"/>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составлять план действия; определить необходимые ресурсы; владеть</w:t>
            </w:r>
            <w:r w:rsidR="00DE131C" w:rsidRPr="00F259FB">
              <w:rPr>
                <w:rFonts w:ascii="Times New Roman" w:hAnsi="Times New Roman"/>
                <w:sz w:val="24"/>
                <w:lang w:val="ru-RU"/>
              </w:rPr>
              <w:t xml:space="preserve"> </w:t>
            </w:r>
            <w:r w:rsidRPr="00F259FB">
              <w:rPr>
                <w:rFonts w:ascii="Times New Roman" w:hAnsi="Times New Roman"/>
                <w:sz w:val="24"/>
                <w:lang w:val="ru-RU"/>
              </w:rPr>
              <w:t>актуальными</w:t>
            </w:r>
            <w:r w:rsidR="00DE131C" w:rsidRPr="00F259FB">
              <w:rPr>
                <w:rFonts w:ascii="Times New Roman" w:hAnsi="Times New Roman"/>
                <w:sz w:val="24"/>
                <w:lang w:val="ru-RU"/>
              </w:rPr>
              <w:t xml:space="preserve"> </w:t>
            </w:r>
            <w:r w:rsidRPr="00F259FB">
              <w:rPr>
                <w:rFonts w:ascii="Times New Roman" w:hAnsi="Times New Roman"/>
                <w:sz w:val="24"/>
                <w:lang w:val="ru-RU"/>
              </w:rPr>
              <w:t>методами работы</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и смежных сферах;</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реализовать составленный план; оценивать</w:t>
            </w:r>
            <w:r w:rsidR="00DE131C" w:rsidRPr="00F259FB">
              <w:rPr>
                <w:rFonts w:ascii="Times New Roman" w:hAnsi="Times New Roman"/>
                <w:sz w:val="24"/>
                <w:lang w:val="ru-RU"/>
              </w:rPr>
              <w:t xml:space="preserve"> </w:t>
            </w:r>
            <w:r w:rsidRPr="00F259FB">
              <w:rPr>
                <w:rFonts w:ascii="Times New Roman" w:hAnsi="Times New Roman"/>
                <w:sz w:val="24"/>
                <w:lang w:val="ru-RU"/>
              </w:rPr>
              <w:t>результат</w:t>
            </w:r>
            <w:r w:rsidR="00DE131C" w:rsidRPr="00F259FB">
              <w:rPr>
                <w:rFonts w:ascii="Times New Roman" w:hAnsi="Times New Roman"/>
                <w:sz w:val="24"/>
                <w:lang w:val="ru-RU"/>
              </w:rPr>
              <w:t xml:space="preserve"> </w:t>
            </w:r>
            <w:r w:rsidRPr="00F259FB">
              <w:rPr>
                <w:rFonts w:ascii="Times New Roman" w:hAnsi="Times New Roman"/>
                <w:sz w:val="24"/>
                <w:lang w:val="ru-RU"/>
              </w:rPr>
              <w:t>и последствия своих действий;</w:t>
            </w:r>
          </w:p>
          <w:p w:rsidR="00F935AA" w:rsidRPr="00F259FB" w:rsidRDefault="00122150" w:rsidP="00EB3F24">
            <w:pPr>
              <w:pStyle w:val="TableParagraph"/>
              <w:tabs>
                <w:tab w:val="left" w:pos="2501"/>
              </w:tabs>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актуальность нормативно-правовой</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документации</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2699"/>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выстраивать</w:t>
            </w:r>
            <w:r w:rsidR="00DE131C" w:rsidRPr="00F259FB">
              <w:rPr>
                <w:rFonts w:ascii="Times New Roman" w:hAnsi="Times New Roman"/>
                <w:sz w:val="24"/>
                <w:lang w:val="ru-RU"/>
              </w:rPr>
              <w:t xml:space="preserve"> </w:t>
            </w:r>
            <w:r w:rsidRPr="00F259FB">
              <w:rPr>
                <w:rFonts w:ascii="Times New Roman" w:hAnsi="Times New Roman"/>
                <w:sz w:val="24"/>
                <w:lang w:val="ru-RU"/>
              </w:rPr>
              <w:t>траектории профессионального и личностного развития;</w:t>
            </w:r>
          </w:p>
          <w:p w:rsidR="00F935AA" w:rsidRPr="00F259FB" w:rsidRDefault="00122150" w:rsidP="00EB3F24">
            <w:pPr>
              <w:pStyle w:val="TableParagraph"/>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работу</w:t>
            </w:r>
            <w:r w:rsidR="00DE131C" w:rsidRPr="00F259FB">
              <w:rPr>
                <w:rFonts w:ascii="Times New Roman" w:hAnsi="Times New Roman"/>
                <w:sz w:val="24"/>
                <w:lang w:val="ru-RU"/>
              </w:rPr>
              <w:t xml:space="preserve"> </w:t>
            </w:r>
            <w:r w:rsidRPr="00F259FB">
              <w:rPr>
                <w:rFonts w:ascii="Times New Roman" w:hAnsi="Times New Roman"/>
                <w:sz w:val="24"/>
                <w:lang w:val="ru-RU"/>
              </w:rPr>
              <w:t>коллектива и команды;</w:t>
            </w:r>
          </w:p>
          <w:p w:rsidR="00F935AA" w:rsidRPr="00F259FB" w:rsidRDefault="00122150" w:rsidP="00EB3F24">
            <w:pPr>
              <w:pStyle w:val="TableParagraph"/>
              <w:tabs>
                <w:tab w:val="left" w:pos="2337"/>
                <w:tab w:val="left" w:pos="272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взаимодействовать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коллегами, руководством, клиентами;</w:t>
            </w:r>
          </w:p>
          <w:p w:rsidR="00F935AA" w:rsidRPr="00F259FB" w:rsidRDefault="00122150" w:rsidP="00EB3F24">
            <w:pPr>
              <w:pStyle w:val="TableParagraph"/>
              <w:tabs>
                <w:tab w:val="left" w:pos="1476"/>
                <w:tab w:val="left" w:pos="2447"/>
                <w:tab w:val="left" w:pos="3618"/>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излагать</w:t>
            </w:r>
            <w:r w:rsidR="00DE131C" w:rsidRPr="00F259FB">
              <w:rPr>
                <w:rFonts w:ascii="Times New Roman" w:hAnsi="Times New Roman"/>
                <w:sz w:val="24"/>
                <w:lang w:val="ru-RU"/>
              </w:rPr>
              <w:t xml:space="preserve"> </w:t>
            </w:r>
            <w:r w:rsidRPr="00F259FB">
              <w:rPr>
                <w:rFonts w:ascii="Times New Roman" w:hAnsi="Times New Roman"/>
                <w:sz w:val="24"/>
                <w:lang w:val="ru-RU"/>
              </w:rPr>
              <w:t>свои</w:t>
            </w:r>
            <w:r w:rsidR="00DE131C" w:rsidRPr="00F259FB">
              <w:rPr>
                <w:rFonts w:ascii="Times New Roman" w:hAnsi="Times New Roman"/>
                <w:sz w:val="24"/>
                <w:lang w:val="ru-RU"/>
              </w:rPr>
              <w:t xml:space="preserve"> </w:t>
            </w:r>
            <w:r w:rsidRPr="00F259FB">
              <w:rPr>
                <w:rFonts w:ascii="Times New Roman" w:hAnsi="Times New Roman"/>
                <w:sz w:val="24"/>
                <w:lang w:val="ru-RU"/>
              </w:rPr>
              <w:t>мысли</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 языке;</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 документы</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практике</w:t>
            </w:r>
            <w:r w:rsidR="00DE131C" w:rsidRPr="00F259FB">
              <w:rPr>
                <w:rFonts w:ascii="Times New Roman" w:hAnsi="Times New Roman"/>
                <w:sz w:val="24"/>
                <w:lang w:val="ru-RU"/>
              </w:rPr>
              <w:t xml:space="preserve"> </w:t>
            </w:r>
            <w:r w:rsidRPr="00F259FB">
              <w:rPr>
                <w:rFonts w:ascii="Times New Roman" w:hAnsi="Times New Roman"/>
                <w:sz w:val="24"/>
                <w:lang w:val="ru-RU"/>
              </w:rPr>
              <w:t>правовые</w:t>
            </w:r>
          </w:p>
        </w:tc>
        <w:tc>
          <w:tcPr>
            <w:tcW w:w="43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77"/>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актуальный</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профессиональный и социальный контекст, в котором приходится работать и жить;</w:t>
            </w:r>
          </w:p>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источники</w:t>
            </w:r>
            <w:r w:rsidR="00DE131C" w:rsidRPr="00F259FB">
              <w:rPr>
                <w:rFonts w:ascii="Times New Roman" w:hAnsi="Times New Roman"/>
                <w:sz w:val="24"/>
                <w:lang w:val="ru-RU"/>
              </w:rPr>
              <w:t xml:space="preserve"> </w:t>
            </w:r>
            <w:r w:rsidRPr="00F259FB">
              <w:rPr>
                <w:rFonts w:ascii="Times New Roman" w:hAnsi="Times New Roman"/>
                <w:sz w:val="24"/>
                <w:lang w:val="ru-RU"/>
              </w:rPr>
              <w:t>информации и ресурсы для решения задач и проблем в профессиональном и/или социальном контексте;</w:t>
            </w:r>
          </w:p>
          <w:p w:rsidR="00F935AA" w:rsidRPr="00F259FB" w:rsidRDefault="00122150" w:rsidP="00EB3F24">
            <w:pPr>
              <w:pStyle w:val="TableParagraph"/>
              <w:tabs>
                <w:tab w:val="left" w:pos="1536"/>
                <w:tab w:val="left" w:pos="2999"/>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алгоритмы</w:t>
            </w:r>
            <w:r w:rsidR="00DE131C" w:rsidRPr="00F259FB">
              <w:rPr>
                <w:rFonts w:ascii="Times New Roman" w:hAnsi="Times New Roman"/>
                <w:sz w:val="24"/>
                <w:lang w:val="ru-RU"/>
              </w:rPr>
              <w:t xml:space="preserve"> </w:t>
            </w:r>
            <w:r w:rsidRPr="00F259FB">
              <w:rPr>
                <w:rFonts w:ascii="Times New Roman" w:hAnsi="Times New Roman"/>
                <w:sz w:val="24"/>
                <w:lang w:val="ru-RU"/>
              </w:rPr>
              <w:t>разработки</w:t>
            </w:r>
            <w:r w:rsidR="00DE131C" w:rsidRPr="00F259FB">
              <w:rPr>
                <w:rFonts w:ascii="Times New Roman" w:hAnsi="Times New Roman"/>
                <w:sz w:val="24"/>
                <w:lang w:val="ru-RU"/>
              </w:rPr>
              <w:t xml:space="preserve"> </w:t>
            </w:r>
            <w:r w:rsidRPr="00F259FB">
              <w:rPr>
                <w:rFonts w:ascii="Times New Roman" w:hAnsi="Times New Roman"/>
                <w:sz w:val="24"/>
                <w:lang w:val="ru-RU"/>
              </w:rPr>
              <w:t>бизнес-идей и бизнес-плана;</w:t>
            </w:r>
          </w:p>
          <w:p w:rsidR="00F935AA" w:rsidRPr="00F259FB" w:rsidRDefault="00122150" w:rsidP="00EB3F24">
            <w:pPr>
              <w:pStyle w:val="TableParagraph"/>
              <w:tabs>
                <w:tab w:val="left" w:pos="1383"/>
                <w:tab w:val="left" w:pos="2550"/>
                <w:tab w:val="left" w:pos="2713"/>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структура плана для решения задач; порядок</w:t>
            </w:r>
            <w:r w:rsidR="00DE131C" w:rsidRPr="00F259FB">
              <w:rPr>
                <w:rFonts w:ascii="Times New Roman" w:hAnsi="Times New Roman"/>
                <w:sz w:val="24"/>
                <w:lang w:val="ru-RU"/>
              </w:rPr>
              <w:t xml:space="preserve"> </w:t>
            </w:r>
            <w:r w:rsidRPr="00F259FB">
              <w:rPr>
                <w:rFonts w:ascii="Times New Roman" w:hAnsi="Times New Roman"/>
                <w:sz w:val="24"/>
                <w:lang w:val="ru-RU"/>
              </w:rPr>
              <w:t>оценки</w:t>
            </w:r>
            <w:r w:rsidR="00DE131C" w:rsidRPr="00F259FB">
              <w:rPr>
                <w:rFonts w:ascii="Times New Roman" w:hAnsi="Times New Roman"/>
                <w:sz w:val="24"/>
                <w:lang w:val="ru-RU"/>
              </w:rPr>
              <w:t xml:space="preserve"> </w:t>
            </w:r>
            <w:r w:rsidRPr="00F259FB">
              <w:rPr>
                <w:rFonts w:ascii="Times New Roman" w:hAnsi="Times New Roman"/>
                <w:sz w:val="24"/>
                <w:lang w:val="ru-RU"/>
              </w:rPr>
              <w:t>инвестиционной привлекательности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разработанных бизнес-идей;</w:t>
            </w:r>
          </w:p>
          <w:p w:rsidR="00F935AA" w:rsidRPr="00F259FB" w:rsidRDefault="00122150" w:rsidP="00EB3F24">
            <w:pPr>
              <w:pStyle w:val="TableParagraph"/>
              <w:tabs>
                <w:tab w:val="left" w:pos="1548"/>
                <w:tab w:val="left" w:pos="2948"/>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содержание</w:t>
            </w:r>
            <w:r w:rsidR="00DE131C" w:rsidRPr="00F259FB">
              <w:rPr>
                <w:rFonts w:ascii="Times New Roman" w:hAnsi="Times New Roman"/>
                <w:sz w:val="24"/>
                <w:lang w:val="ru-RU"/>
              </w:rPr>
              <w:t xml:space="preserve"> </w:t>
            </w:r>
            <w:r w:rsidRPr="00F259FB">
              <w:rPr>
                <w:rFonts w:ascii="Times New Roman" w:hAnsi="Times New Roman"/>
                <w:sz w:val="24"/>
                <w:lang w:val="ru-RU"/>
              </w:rPr>
              <w:t>актуальной</w:t>
            </w:r>
            <w:r w:rsidR="00DE131C" w:rsidRPr="00F259FB">
              <w:rPr>
                <w:rFonts w:ascii="Times New Roman" w:hAnsi="Times New Roman"/>
                <w:sz w:val="24"/>
                <w:lang w:val="ru-RU"/>
              </w:rPr>
              <w:t xml:space="preserve"> </w:t>
            </w:r>
            <w:r w:rsidRPr="00F259FB">
              <w:rPr>
                <w:rFonts w:ascii="Times New Roman" w:hAnsi="Times New Roman"/>
                <w:sz w:val="24"/>
                <w:lang w:val="ru-RU"/>
              </w:rPr>
              <w:t>нормативно- правовой документации;</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современная научная</w:t>
            </w:r>
          </w:p>
          <w:p w:rsidR="00F935AA" w:rsidRPr="00F259FB" w:rsidRDefault="00122150" w:rsidP="00EB3F24">
            <w:pPr>
              <w:pStyle w:val="TableParagraph"/>
              <w:tabs>
                <w:tab w:val="left" w:pos="3094"/>
                <w:tab w:val="left" w:pos="3344"/>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профессиональная терминология; возможные</w:t>
            </w:r>
            <w:r w:rsidR="00DE131C" w:rsidRPr="00F259FB">
              <w:rPr>
                <w:rFonts w:ascii="Times New Roman" w:hAnsi="Times New Roman"/>
                <w:sz w:val="24"/>
                <w:lang w:val="ru-RU"/>
              </w:rPr>
              <w:t xml:space="preserve"> </w:t>
            </w:r>
            <w:r w:rsidRPr="00F259FB">
              <w:rPr>
                <w:rFonts w:ascii="Times New Roman" w:hAnsi="Times New Roman"/>
                <w:sz w:val="24"/>
                <w:lang w:val="ru-RU"/>
              </w:rPr>
              <w:t>траектории профессионального</w:t>
            </w:r>
            <w:r w:rsidR="00DE131C" w:rsidRPr="00F259FB">
              <w:rPr>
                <w:rFonts w:ascii="Times New Roman" w:hAnsi="Times New Roman"/>
                <w:sz w:val="24"/>
                <w:lang w:val="ru-RU"/>
              </w:rPr>
              <w:t xml:space="preserve"> </w:t>
            </w:r>
            <w:r w:rsidRPr="00F259FB">
              <w:rPr>
                <w:rFonts w:ascii="Times New Roman" w:hAnsi="Times New Roman"/>
                <w:sz w:val="24"/>
                <w:lang w:val="ru-RU"/>
              </w:rPr>
              <w:t>развития и самообразования;</w:t>
            </w:r>
          </w:p>
          <w:p w:rsidR="00F935AA" w:rsidRPr="00F259FB" w:rsidRDefault="00122150" w:rsidP="00EB3F24">
            <w:pPr>
              <w:pStyle w:val="TableParagraph"/>
              <w:tabs>
                <w:tab w:val="left" w:pos="1601"/>
                <w:tab w:val="left" w:pos="3069"/>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психология</w:t>
            </w:r>
            <w:r w:rsidR="00DE131C" w:rsidRPr="00F259FB">
              <w:rPr>
                <w:rFonts w:ascii="Times New Roman" w:hAnsi="Times New Roman"/>
                <w:sz w:val="24"/>
                <w:lang w:val="ru-RU"/>
              </w:rPr>
              <w:t xml:space="preserve"> </w:t>
            </w:r>
            <w:r w:rsidRPr="00F259FB">
              <w:rPr>
                <w:rFonts w:ascii="Times New Roman" w:hAnsi="Times New Roman"/>
                <w:sz w:val="24"/>
                <w:lang w:val="ru-RU"/>
              </w:rPr>
              <w:t>коллектива</w:t>
            </w:r>
            <w:r w:rsidR="00DE131C" w:rsidRPr="00F259FB">
              <w:rPr>
                <w:rFonts w:ascii="Times New Roman" w:hAnsi="Times New Roman"/>
                <w:sz w:val="24"/>
                <w:lang w:val="ru-RU"/>
              </w:rPr>
              <w:t xml:space="preserve"> </w:t>
            </w:r>
            <w:r w:rsidRPr="00F259FB">
              <w:rPr>
                <w:rFonts w:ascii="Times New Roman" w:hAnsi="Times New Roman"/>
                <w:sz w:val="24"/>
                <w:lang w:val="ru-RU"/>
              </w:rPr>
              <w:t>психология личности;</w:t>
            </w:r>
          </w:p>
          <w:p w:rsidR="00F935AA" w:rsidRPr="00F259FB" w:rsidRDefault="00122150" w:rsidP="00EB3F24">
            <w:pPr>
              <w:pStyle w:val="TableParagraph"/>
              <w:tabs>
                <w:tab w:val="left" w:pos="2965"/>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проектной деятельности; 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социального и культурного контекста;</w:t>
            </w:r>
          </w:p>
          <w:p w:rsidR="00F935AA" w:rsidRPr="00F259FB" w:rsidRDefault="00122150" w:rsidP="00EB3F24">
            <w:pPr>
              <w:pStyle w:val="TableParagraph"/>
              <w:tabs>
                <w:tab w:val="left" w:pos="2732"/>
                <w:tab w:val="left" w:pos="3500"/>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 оформления документов; хозяйственно-экономические</w:t>
            </w:r>
            <w:r w:rsidR="00DE131C" w:rsidRPr="00F259FB">
              <w:rPr>
                <w:rFonts w:ascii="Times New Roman" w:hAnsi="Times New Roman"/>
                <w:sz w:val="24"/>
                <w:lang w:val="ru-RU"/>
              </w:rPr>
              <w:t xml:space="preserve"> </w:t>
            </w:r>
            <w:r w:rsidRPr="00F259FB">
              <w:rPr>
                <w:rFonts w:ascii="Times New Roman" w:hAnsi="Times New Roman"/>
                <w:sz w:val="24"/>
                <w:lang w:val="ru-RU"/>
              </w:rPr>
              <w:t>основы нормативного</w:t>
            </w:r>
            <w:r w:rsidR="00DE131C" w:rsidRPr="00F259FB">
              <w:rPr>
                <w:rFonts w:ascii="Times New Roman" w:hAnsi="Times New Roman"/>
                <w:sz w:val="24"/>
                <w:lang w:val="ru-RU"/>
              </w:rPr>
              <w:t xml:space="preserve"> </w:t>
            </w:r>
            <w:r w:rsidRPr="00F259FB">
              <w:rPr>
                <w:rFonts w:ascii="Times New Roman" w:hAnsi="Times New Roman"/>
                <w:sz w:val="24"/>
                <w:lang w:val="ru-RU"/>
              </w:rPr>
              <w:t>регулирования гостиничного дела;</w:t>
            </w:r>
          </w:p>
          <w:p w:rsidR="00F935AA" w:rsidRPr="00F259FB" w:rsidRDefault="00122150" w:rsidP="00EB3F24">
            <w:pPr>
              <w:pStyle w:val="TableParagraph"/>
              <w:tabs>
                <w:tab w:val="left" w:pos="2316"/>
                <w:tab w:val="left" w:pos="2738"/>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содержание</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документации,</w:t>
            </w:r>
            <w:r w:rsidR="00DE131C" w:rsidRPr="00F259FB">
              <w:rPr>
                <w:rFonts w:ascii="Times New Roman" w:hAnsi="Times New Roman"/>
                <w:sz w:val="24"/>
                <w:lang w:val="ru-RU"/>
              </w:rPr>
              <w:t xml:space="preserve"> </w:t>
            </w:r>
            <w:r w:rsidRPr="00F259FB">
              <w:rPr>
                <w:rFonts w:ascii="Times New Roman" w:hAnsi="Times New Roman"/>
                <w:sz w:val="24"/>
                <w:lang w:val="ru-RU"/>
              </w:rPr>
              <w:t>определяющее экономику и бухгалтерский учет гостиничного предприятия;</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6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1128"/>
        <w:gridCol w:w="3971"/>
        <w:gridCol w:w="4367"/>
      </w:tblGrid>
      <w:tr w:rsidR="00F935AA" w:rsidRPr="003534D5">
        <w:trPr>
          <w:trHeight w:hRule="exact" w:val="14364"/>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и нормативные документы в контексте своих профессиональных обязанностей;</w:t>
            </w:r>
          </w:p>
          <w:p w:rsidR="00F935AA" w:rsidRPr="00F259FB" w:rsidRDefault="00122150" w:rsidP="00EB3F24">
            <w:pPr>
              <w:pStyle w:val="TableParagraph"/>
              <w:tabs>
                <w:tab w:val="left" w:pos="1999"/>
                <w:tab w:val="left" w:pos="2399"/>
                <w:tab w:val="left" w:pos="2495"/>
                <w:tab w:val="left" w:pos="261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составлять</w:t>
            </w:r>
            <w:r w:rsidR="00DE131C" w:rsidRPr="00F259FB">
              <w:rPr>
                <w:rFonts w:ascii="Times New Roman" w:hAnsi="Times New Roman"/>
                <w:sz w:val="24"/>
                <w:lang w:val="ru-RU"/>
              </w:rPr>
              <w:t xml:space="preserve"> </w:t>
            </w:r>
            <w:r w:rsidRPr="00F259FB">
              <w:rPr>
                <w:rFonts w:ascii="Times New Roman" w:hAnsi="Times New Roman"/>
                <w:sz w:val="24"/>
                <w:lang w:val="ru-RU"/>
              </w:rPr>
              <w:t>договорную документацию</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соответствии со</w:t>
            </w:r>
            <w:r w:rsidR="00DE131C" w:rsidRPr="00F259FB">
              <w:rPr>
                <w:rFonts w:ascii="Times New Roman" w:hAnsi="Times New Roman"/>
                <w:sz w:val="24"/>
                <w:lang w:val="ru-RU"/>
              </w:rPr>
              <w:t xml:space="preserve"> </w:t>
            </w:r>
            <w:r w:rsidRPr="00F259FB">
              <w:rPr>
                <w:rFonts w:ascii="Times New Roman" w:hAnsi="Times New Roman"/>
                <w:sz w:val="24"/>
                <w:lang w:val="ru-RU"/>
              </w:rPr>
              <w:t>своими</w:t>
            </w:r>
          </w:p>
          <w:p w:rsidR="00F935AA" w:rsidRPr="00F259FB" w:rsidRDefault="00122150" w:rsidP="00EB3F24">
            <w:pPr>
              <w:pStyle w:val="TableParagraph"/>
              <w:tabs>
                <w:tab w:val="left" w:pos="2392"/>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профессиональными функциями; 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хозяйственно-</w:t>
            </w:r>
          </w:p>
          <w:p w:rsidR="00F935AA" w:rsidRPr="00F259FB" w:rsidRDefault="00122150" w:rsidP="00EB3F24">
            <w:pPr>
              <w:pStyle w:val="TableParagraph"/>
              <w:tabs>
                <w:tab w:val="left" w:pos="2674"/>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экономические</w:t>
            </w:r>
            <w:r w:rsidR="00DE131C" w:rsidRPr="00F259FB">
              <w:rPr>
                <w:rFonts w:ascii="Times New Roman" w:hAnsi="Times New Roman"/>
                <w:sz w:val="24"/>
                <w:lang w:val="ru-RU"/>
              </w:rPr>
              <w:t xml:space="preserve"> </w:t>
            </w:r>
            <w:r w:rsidRPr="00F259FB">
              <w:rPr>
                <w:rFonts w:ascii="Times New Roman" w:hAnsi="Times New Roman"/>
                <w:sz w:val="24"/>
                <w:lang w:val="ru-RU"/>
              </w:rPr>
              <w:t>положения профессиональной документации, регламентирующей деятельность технических</w:t>
            </w:r>
            <w:r w:rsidR="00DE131C" w:rsidRPr="00F259FB">
              <w:rPr>
                <w:rFonts w:ascii="Times New Roman" w:hAnsi="Times New Roman"/>
                <w:sz w:val="24"/>
                <w:lang w:val="ru-RU"/>
              </w:rPr>
              <w:t xml:space="preserve"> </w:t>
            </w:r>
            <w:r w:rsidRPr="00F259FB">
              <w:rPr>
                <w:rFonts w:ascii="Times New Roman" w:hAnsi="Times New Roman"/>
                <w:sz w:val="24"/>
                <w:lang w:val="ru-RU"/>
              </w:rPr>
              <w:t>работников и специалистов;</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выявлять достоинства и недостатки коммерческой идеи;</w:t>
            </w:r>
          </w:p>
          <w:p w:rsidR="00F935AA" w:rsidRPr="00F259FB" w:rsidRDefault="00122150" w:rsidP="00EB3F24">
            <w:pPr>
              <w:pStyle w:val="TableParagraph"/>
              <w:tabs>
                <w:tab w:val="left" w:pos="1193"/>
                <w:tab w:val="left" w:pos="1734"/>
                <w:tab w:val="left" w:pos="1920"/>
                <w:tab w:val="left" w:pos="2118"/>
                <w:tab w:val="left" w:pos="2382"/>
                <w:tab w:val="left" w:pos="2561"/>
                <w:tab w:val="left" w:pos="2605"/>
                <w:tab w:val="left" w:pos="2888"/>
                <w:tab w:val="left" w:pos="3740"/>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презентовать</w:t>
            </w:r>
            <w:r w:rsidR="00DE131C" w:rsidRPr="00F259FB">
              <w:rPr>
                <w:rFonts w:ascii="Times New Roman" w:hAnsi="Times New Roman"/>
                <w:sz w:val="24"/>
                <w:lang w:val="ru-RU"/>
              </w:rPr>
              <w:t xml:space="preserve"> </w:t>
            </w:r>
            <w:r w:rsidRPr="00F259FB">
              <w:rPr>
                <w:rFonts w:ascii="Times New Roman" w:hAnsi="Times New Roman"/>
                <w:sz w:val="24"/>
                <w:lang w:val="ru-RU"/>
              </w:rPr>
              <w:t>идеи</w:t>
            </w:r>
            <w:r w:rsidR="00DE131C" w:rsidRPr="00F259FB">
              <w:rPr>
                <w:rFonts w:ascii="Times New Roman" w:hAnsi="Times New Roman"/>
                <w:sz w:val="24"/>
                <w:lang w:val="ru-RU"/>
              </w:rPr>
              <w:t xml:space="preserve"> </w:t>
            </w:r>
            <w:r w:rsidRPr="00F259FB">
              <w:rPr>
                <w:rFonts w:ascii="Times New Roman" w:hAnsi="Times New Roman"/>
                <w:sz w:val="24"/>
                <w:lang w:val="ru-RU"/>
              </w:rPr>
              <w:t>открытия собственного</w:t>
            </w:r>
            <w:r w:rsidR="00DE131C" w:rsidRPr="00F259FB">
              <w:rPr>
                <w:rFonts w:ascii="Times New Roman" w:hAnsi="Times New Roman"/>
                <w:sz w:val="24"/>
                <w:lang w:val="ru-RU"/>
              </w:rPr>
              <w:t xml:space="preserve"> </w:t>
            </w:r>
            <w:r w:rsidRPr="00F259FB">
              <w:rPr>
                <w:rFonts w:ascii="Times New Roman" w:hAnsi="Times New Roman"/>
                <w:sz w:val="24"/>
                <w:lang w:val="ru-RU"/>
              </w:rPr>
              <w:t>дела</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 оформлять</w:t>
            </w:r>
            <w:r w:rsidR="00DE131C" w:rsidRPr="00F259FB">
              <w:rPr>
                <w:rFonts w:ascii="Times New Roman" w:hAnsi="Times New Roman"/>
                <w:sz w:val="24"/>
                <w:lang w:val="ru-RU"/>
              </w:rPr>
              <w:t xml:space="preserve"> </w:t>
            </w:r>
            <w:r w:rsidRPr="00F259FB">
              <w:rPr>
                <w:rFonts w:ascii="Times New Roman" w:hAnsi="Times New Roman"/>
                <w:sz w:val="24"/>
                <w:lang w:val="ru-RU"/>
              </w:rPr>
              <w:t>бизнес-план рассчитывать</w:t>
            </w:r>
            <w:r w:rsidR="00DE131C" w:rsidRPr="00F259FB">
              <w:rPr>
                <w:rFonts w:ascii="Times New Roman" w:hAnsi="Times New Roman"/>
                <w:sz w:val="24"/>
                <w:lang w:val="ru-RU"/>
              </w:rPr>
              <w:t xml:space="preserve"> </w:t>
            </w:r>
            <w:r w:rsidRPr="00F259FB">
              <w:rPr>
                <w:rFonts w:ascii="Times New Roman" w:hAnsi="Times New Roman"/>
                <w:sz w:val="24"/>
                <w:lang w:val="ru-RU"/>
              </w:rPr>
              <w:t>размеры</w:t>
            </w:r>
            <w:r w:rsidR="00DE131C" w:rsidRPr="00F259FB">
              <w:rPr>
                <w:rFonts w:ascii="Times New Roman" w:hAnsi="Times New Roman"/>
                <w:sz w:val="24"/>
                <w:lang w:val="ru-RU"/>
              </w:rPr>
              <w:t xml:space="preserve"> </w:t>
            </w:r>
            <w:r w:rsidRPr="00F259FB">
              <w:rPr>
                <w:rFonts w:ascii="Times New Roman" w:hAnsi="Times New Roman"/>
                <w:sz w:val="24"/>
                <w:lang w:val="ru-RU"/>
              </w:rPr>
              <w:t>выплат</w:t>
            </w:r>
            <w:r w:rsidR="00DE131C" w:rsidRPr="00F259FB">
              <w:rPr>
                <w:rFonts w:ascii="Times New Roman" w:hAnsi="Times New Roman"/>
                <w:sz w:val="24"/>
                <w:lang w:val="ru-RU"/>
              </w:rPr>
              <w:t xml:space="preserve"> </w:t>
            </w:r>
            <w:r w:rsidRPr="00F259FB">
              <w:rPr>
                <w:rFonts w:ascii="Times New Roman" w:hAnsi="Times New Roman"/>
                <w:sz w:val="24"/>
                <w:lang w:val="ru-RU"/>
              </w:rPr>
              <w:t>по процентным ставкам кредитования планировать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в материальных ресурсах и персонале службы;</w:t>
            </w:r>
            <w:r w:rsidR="00DE131C" w:rsidRPr="00F259FB">
              <w:rPr>
                <w:rFonts w:ascii="Times New Roman" w:hAnsi="Times New Roman"/>
                <w:sz w:val="24"/>
                <w:lang w:val="ru-RU"/>
              </w:rPr>
              <w:t xml:space="preserve"> </w:t>
            </w:r>
            <w:r w:rsidRPr="00F259FB">
              <w:rPr>
                <w:rFonts w:ascii="Times New Roman" w:hAnsi="Times New Roman"/>
                <w:sz w:val="24"/>
                <w:lang w:val="ru-RU"/>
              </w:rPr>
              <w:t>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численность и функциональные</w:t>
            </w:r>
            <w:r w:rsidR="00DE131C" w:rsidRPr="00F259FB">
              <w:rPr>
                <w:rFonts w:ascii="Times New Roman" w:hAnsi="Times New Roman"/>
                <w:sz w:val="24"/>
                <w:lang w:val="ru-RU"/>
              </w:rPr>
              <w:t xml:space="preserve"> </w:t>
            </w:r>
            <w:r w:rsidRPr="00F259FB">
              <w:rPr>
                <w:rFonts w:ascii="Times New Roman" w:hAnsi="Times New Roman"/>
                <w:sz w:val="24"/>
                <w:lang w:val="ru-RU"/>
              </w:rPr>
              <w:t>обязанности сотрудников,</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 особенностями</w:t>
            </w:r>
            <w:r w:rsidR="00DE131C" w:rsidRPr="00F259FB">
              <w:rPr>
                <w:rFonts w:ascii="Times New Roman" w:hAnsi="Times New Roman"/>
                <w:sz w:val="24"/>
                <w:lang w:val="ru-RU"/>
              </w:rPr>
              <w:t xml:space="preserve"> </w:t>
            </w:r>
            <w:r w:rsidRPr="00F259FB">
              <w:rPr>
                <w:rFonts w:ascii="Times New Roman" w:hAnsi="Times New Roman"/>
                <w:sz w:val="24"/>
                <w:lang w:val="ru-RU"/>
              </w:rPr>
              <w:t>сегментации</w:t>
            </w:r>
          </w:p>
          <w:p w:rsidR="00F935AA" w:rsidRPr="00F259FB" w:rsidRDefault="00122150" w:rsidP="00EB3F24">
            <w:pPr>
              <w:pStyle w:val="TableParagraph"/>
              <w:tabs>
                <w:tab w:val="left" w:pos="2135"/>
              </w:tabs>
              <w:ind w:left="102" w:right="102" w:firstLine="708"/>
              <w:jc w:val="both"/>
              <w:rPr>
                <w:rFonts w:ascii="Times New Roman" w:eastAsia="Times New Roman" w:hAnsi="Times New Roman" w:cs="Times New Roman"/>
                <w:sz w:val="24"/>
                <w:szCs w:val="24"/>
                <w:lang w:val="ru-RU"/>
              </w:rPr>
            </w:pPr>
            <w:r w:rsidRPr="00F259FB">
              <w:rPr>
                <w:rFonts w:ascii="Times New Roman" w:hAnsi="Times New Roman"/>
                <w:sz w:val="24"/>
                <w:lang w:val="ru-RU"/>
              </w:rPr>
              <w:t>гостей и</w:t>
            </w:r>
            <w:r w:rsidR="00DE131C" w:rsidRPr="00F259FB">
              <w:rPr>
                <w:rFonts w:ascii="Times New Roman" w:hAnsi="Times New Roman"/>
                <w:sz w:val="24"/>
                <w:lang w:val="ru-RU"/>
              </w:rPr>
              <w:t xml:space="preserve"> </w:t>
            </w:r>
            <w:r w:rsidRPr="00F259FB">
              <w:rPr>
                <w:rFonts w:ascii="Times New Roman" w:hAnsi="Times New Roman"/>
                <w:sz w:val="24"/>
                <w:lang w:val="ru-RU"/>
              </w:rPr>
              <w:t>установленными нормативами</w:t>
            </w:r>
          </w:p>
          <w:p w:rsidR="00F935AA" w:rsidRPr="00F259FB" w:rsidRDefault="00122150" w:rsidP="00EB3F24">
            <w:pPr>
              <w:pStyle w:val="TableParagraph"/>
              <w:tabs>
                <w:tab w:val="left" w:pos="1193"/>
                <w:tab w:val="left" w:pos="1427"/>
                <w:tab w:val="left" w:pos="1732"/>
                <w:tab w:val="left" w:pos="1920"/>
                <w:tab w:val="left" w:pos="2116"/>
                <w:tab w:val="left" w:pos="2561"/>
                <w:tab w:val="left" w:pos="374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в материальных ресурсах и персонале службы;</w:t>
            </w:r>
            <w:r w:rsidR="00DE131C" w:rsidRPr="00F259FB">
              <w:rPr>
                <w:rFonts w:ascii="Times New Roman" w:hAnsi="Times New Roman"/>
                <w:sz w:val="24"/>
                <w:lang w:val="ru-RU"/>
              </w:rPr>
              <w:t xml:space="preserve"> </w:t>
            </w:r>
            <w:r w:rsidRPr="00F259FB">
              <w:rPr>
                <w:rFonts w:ascii="Times New Roman" w:hAnsi="Times New Roman"/>
                <w:sz w:val="24"/>
                <w:lang w:val="ru-RU"/>
              </w:rPr>
              <w:t>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численность и функциональные</w:t>
            </w:r>
            <w:r w:rsidR="00DE131C" w:rsidRPr="00F259FB">
              <w:rPr>
                <w:rFonts w:ascii="Times New Roman" w:hAnsi="Times New Roman"/>
                <w:sz w:val="24"/>
                <w:lang w:val="ru-RU"/>
              </w:rPr>
              <w:t xml:space="preserve"> </w:t>
            </w:r>
            <w:r w:rsidRPr="00F259FB">
              <w:rPr>
                <w:rFonts w:ascii="Times New Roman" w:hAnsi="Times New Roman"/>
                <w:sz w:val="24"/>
                <w:lang w:val="ru-RU"/>
              </w:rPr>
              <w:t>обязанности сотрудников,</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 особенностями</w:t>
            </w:r>
            <w:r w:rsidR="00DE131C" w:rsidRPr="00F259FB">
              <w:rPr>
                <w:rFonts w:ascii="Times New Roman" w:hAnsi="Times New Roman"/>
                <w:sz w:val="24"/>
                <w:lang w:val="ru-RU"/>
              </w:rPr>
              <w:t xml:space="preserve"> </w:t>
            </w:r>
            <w:r w:rsidRPr="00F259FB">
              <w:rPr>
                <w:rFonts w:ascii="Times New Roman" w:hAnsi="Times New Roman"/>
                <w:sz w:val="24"/>
                <w:lang w:val="ru-RU"/>
              </w:rPr>
              <w:t>сегментации гостей и</w:t>
            </w:r>
            <w:r w:rsidR="00DE131C" w:rsidRPr="00F259FB">
              <w:rPr>
                <w:rFonts w:ascii="Times New Roman" w:hAnsi="Times New Roman"/>
                <w:sz w:val="24"/>
                <w:lang w:val="ru-RU"/>
              </w:rPr>
              <w:t xml:space="preserve"> </w:t>
            </w:r>
            <w:r w:rsidRPr="00F259FB">
              <w:rPr>
                <w:rFonts w:ascii="Times New Roman" w:hAnsi="Times New Roman"/>
                <w:sz w:val="24"/>
                <w:lang w:val="ru-RU"/>
              </w:rPr>
              <w:t>установленными</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нормативами</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 потребности в материальных ресурсах и персонале службы;</w:t>
            </w:r>
          </w:p>
          <w:p w:rsidR="00F935AA" w:rsidRPr="00F259FB" w:rsidRDefault="00122150" w:rsidP="00EB3F24">
            <w:pPr>
              <w:pStyle w:val="TableParagraph"/>
              <w:tabs>
                <w:tab w:val="left" w:pos="1590"/>
                <w:tab w:val="left" w:pos="1732"/>
                <w:tab w:val="left" w:pos="2116"/>
                <w:tab w:val="left" w:pos="2574"/>
                <w:tab w:val="left" w:pos="2949"/>
                <w:tab w:val="left" w:pos="3058"/>
                <w:tab w:val="left" w:pos="3740"/>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численность и функциональные</w:t>
            </w:r>
            <w:r w:rsidR="00DE131C" w:rsidRPr="00F259FB">
              <w:rPr>
                <w:rFonts w:ascii="Times New Roman" w:hAnsi="Times New Roman"/>
                <w:sz w:val="24"/>
                <w:lang w:val="ru-RU"/>
              </w:rPr>
              <w:t xml:space="preserve"> </w:t>
            </w:r>
            <w:r w:rsidRPr="00F259FB">
              <w:rPr>
                <w:rFonts w:ascii="Times New Roman" w:hAnsi="Times New Roman"/>
                <w:sz w:val="24"/>
                <w:lang w:val="ru-RU"/>
              </w:rPr>
              <w:t>обязанности сотрудников,</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 особенностями</w:t>
            </w:r>
            <w:r w:rsidR="00DE131C" w:rsidRPr="00F259FB">
              <w:rPr>
                <w:rFonts w:ascii="Times New Roman" w:hAnsi="Times New Roman"/>
                <w:sz w:val="24"/>
                <w:lang w:val="ru-RU"/>
              </w:rPr>
              <w:t xml:space="preserve"> </w:t>
            </w:r>
            <w:r w:rsidRPr="00F259FB">
              <w:rPr>
                <w:rFonts w:ascii="Times New Roman" w:hAnsi="Times New Roman"/>
                <w:sz w:val="24"/>
                <w:lang w:val="ru-RU"/>
              </w:rPr>
              <w:t>сегментации гостей и установленными нормативами планировать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потребность</w:t>
            </w:r>
            <w:r w:rsidR="00DE131C" w:rsidRPr="00F259FB">
              <w:rPr>
                <w:rFonts w:ascii="Times New Roman" w:hAnsi="Times New Roman"/>
                <w:sz w:val="24"/>
                <w:lang w:val="ru-RU"/>
              </w:rPr>
              <w:t xml:space="preserve"> </w:t>
            </w:r>
            <w:r w:rsidRPr="00F259FB">
              <w:rPr>
                <w:rFonts w:ascii="Times New Roman" w:hAnsi="Times New Roman"/>
                <w:sz w:val="24"/>
                <w:lang w:val="ru-RU"/>
              </w:rPr>
              <w:t>службы бронирования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и продаж</w:t>
            </w:r>
            <w:r w:rsidR="00DE131C" w:rsidRPr="00F259FB">
              <w:rPr>
                <w:rFonts w:ascii="Times New Roman" w:hAnsi="Times New Roman"/>
                <w:sz w:val="24"/>
                <w:lang w:val="ru-RU"/>
              </w:rPr>
              <w:t xml:space="preserve"> </w:t>
            </w:r>
            <w:r w:rsidRPr="00F259FB">
              <w:rPr>
                <w:rFonts w:ascii="Times New Roman" w:hAnsi="Times New Roman"/>
                <w:sz w:val="24"/>
                <w:lang w:val="ru-RU"/>
              </w:rPr>
              <w:t>в материальных</w:t>
            </w:r>
            <w:r w:rsidR="00DE131C" w:rsidRPr="00F259FB">
              <w:rPr>
                <w:rFonts w:ascii="Times New Roman" w:hAnsi="Times New Roman"/>
                <w:sz w:val="24"/>
                <w:lang w:val="ru-RU"/>
              </w:rPr>
              <w:t xml:space="preserve"> </w:t>
            </w:r>
            <w:r w:rsidRPr="00F259FB">
              <w:rPr>
                <w:rFonts w:ascii="Times New Roman" w:hAnsi="Times New Roman"/>
                <w:sz w:val="24"/>
                <w:lang w:val="ru-RU"/>
              </w:rPr>
              <w:t>ресурсах и персонале;</w:t>
            </w:r>
          </w:p>
          <w:p w:rsidR="00F935AA" w:rsidRPr="00F259FB" w:rsidRDefault="00122150" w:rsidP="00EB3F24">
            <w:pPr>
              <w:pStyle w:val="TableParagraph"/>
              <w:tabs>
                <w:tab w:val="left" w:pos="2054"/>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и прогнозировать продажи.</w:t>
            </w:r>
          </w:p>
        </w:tc>
        <w:tc>
          <w:tcPr>
            <w:tcW w:w="43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76"/>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характеристику</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документального оформления договорных отношений в гостинице, место и роль в этих отношениях</w:t>
            </w:r>
            <w:r w:rsidR="00DE131C" w:rsidRPr="00F259FB">
              <w:rPr>
                <w:rFonts w:ascii="Times New Roman" w:hAnsi="Times New Roman"/>
                <w:sz w:val="24"/>
                <w:lang w:val="ru-RU"/>
              </w:rPr>
              <w:t xml:space="preserve"> </w:t>
            </w:r>
            <w:r w:rsidRPr="00F259FB">
              <w:rPr>
                <w:rFonts w:ascii="Times New Roman" w:hAnsi="Times New Roman"/>
                <w:sz w:val="24"/>
                <w:lang w:val="ru-RU"/>
              </w:rPr>
              <w:t>технических</w:t>
            </w:r>
            <w:r w:rsidR="00DE131C" w:rsidRPr="00F259FB">
              <w:rPr>
                <w:rFonts w:ascii="Times New Roman" w:hAnsi="Times New Roman"/>
                <w:sz w:val="24"/>
                <w:lang w:val="ru-RU"/>
              </w:rPr>
              <w:t xml:space="preserve"> </w:t>
            </w:r>
            <w:r w:rsidRPr="00F259FB">
              <w:rPr>
                <w:rFonts w:ascii="Times New Roman" w:hAnsi="Times New Roman"/>
                <w:sz w:val="24"/>
                <w:lang w:val="ru-RU"/>
              </w:rPr>
              <w:t>работников</w:t>
            </w:r>
          </w:p>
          <w:p w:rsidR="00F935AA" w:rsidRPr="00F259FB" w:rsidRDefault="00122150" w:rsidP="00EB3F24">
            <w:pPr>
              <w:pStyle w:val="TableParagraph"/>
              <w:ind w:left="810"/>
              <w:jc w:val="both"/>
              <w:rPr>
                <w:rFonts w:ascii="Times New Roman" w:eastAsia="Times New Roman" w:hAnsi="Times New Roman" w:cs="Times New Roman"/>
                <w:sz w:val="24"/>
                <w:szCs w:val="24"/>
                <w:lang w:val="ru-RU"/>
              </w:rPr>
            </w:pPr>
            <w:r w:rsidRPr="00F259FB">
              <w:rPr>
                <w:rFonts w:ascii="Times New Roman" w:hAnsi="Times New Roman"/>
                <w:sz w:val="24"/>
                <w:lang w:val="ru-RU"/>
              </w:rPr>
              <w:t>и специалистов;</w:t>
            </w:r>
          </w:p>
          <w:p w:rsidR="00F935AA" w:rsidRPr="00F259FB" w:rsidRDefault="00122150" w:rsidP="00EB3F24">
            <w:pPr>
              <w:pStyle w:val="TableParagraph"/>
              <w:tabs>
                <w:tab w:val="left" w:pos="1968"/>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w:t>
            </w:r>
            <w:r w:rsidR="00DE131C" w:rsidRPr="00F259FB">
              <w:rPr>
                <w:rFonts w:ascii="Times New Roman" w:hAnsi="Times New Roman"/>
                <w:sz w:val="24"/>
                <w:lang w:val="ru-RU"/>
              </w:rPr>
              <w:t xml:space="preserve"> </w:t>
            </w:r>
            <w:r w:rsidRPr="00F259FB">
              <w:rPr>
                <w:rFonts w:ascii="Times New Roman" w:hAnsi="Times New Roman"/>
                <w:sz w:val="24"/>
                <w:lang w:val="ru-RU"/>
              </w:rPr>
              <w:t>предпринимательской деятельности;</w:t>
            </w:r>
          </w:p>
          <w:p w:rsidR="00F935AA" w:rsidRPr="00F259FB" w:rsidRDefault="00122150" w:rsidP="00EB3F24">
            <w:pPr>
              <w:pStyle w:val="TableParagraph"/>
              <w:tabs>
                <w:tab w:val="left" w:pos="1396"/>
                <w:tab w:val="left" w:pos="1455"/>
                <w:tab w:val="left" w:pos="1735"/>
                <w:tab w:val="left" w:pos="2054"/>
                <w:tab w:val="left" w:pos="2446"/>
                <w:tab w:val="left" w:pos="2757"/>
                <w:tab w:val="left" w:pos="3071"/>
                <w:tab w:val="left" w:pos="350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финансовой грамотности; правила разработки бизнес-планов; порядок выстраивания презентации; кредитные банковские продукты; методы планирования труда работников службы</w:t>
            </w:r>
            <w:r w:rsidR="00DE131C" w:rsidRPr="00F259FB">
              <w:rPr>
                <w:rFonts w:ascii="Times New Roman" w:hAnsi="Times New Roman"/>
                <w:sz w:val="24"/>
                <w:lang w:val="ru-RU"/>
              </w:rPr>
              <w:t xml:space="preserve"> </w:t>
            </w:r>
            <w:r w:rsidRPr="00F259FB">
              <w:rPr>
                <w:rFonts w:ascii="Times New Roman" w:hAnsi="Times New Roman"/>
                <w:sz w:val="24"/>
                <w:lang w:val="ru-RU"/>
              </w:rPr>
              <w:t>приема</w:t>
            </w:r>
            <w:r w:rsidR="00DE131C" w:rsidRPr="00F259FB">
              <w:rPr>
                <w:rFonts w:ascii="Times New Roman" w:hAnsi="Times New Roman"/>
                <w:sz w:val="24"/>
                <w:lang w:val="ru-RU"/>
              </w:rPr>
              <w:t xml:space="preserve"> </w:t>
            </w:r>
            <w:r w:rsidRPr="00F259FB">
              <w:rPr>
                <w:rFonts w:ascii="Times New Roman" w:hAnsi="Times New Roman"/>
                <w:sz w:val="24"/>
                <w:lang w:val="ru-RU"/>
              </w:rPr>
              <w:t>и размещения; структуру</w:t>
            </w:r>
            <w:r w:rsidR="00DE131C" w:rsidRPr="00F259FB">
              <w:rPr>
                <w:rFonts w:ascii="Times New Roman" w:hAnsi="Times New Roman"/>
                <w:sz w:val="24"/>
                <w:lang w:val="ru-RU"/>
              </w:rPr>
              <w:t xml:space="preserve"> </w:t>
            </w:r>
            <w:r w:rsidRPr="00F259FB">
              <w:rPr>
                <w:rFonts w:ascii="Times New Roman" w:hAnsi="Times New Roman"/>
                <w:sz w:val="24"/>
                <w:lang w:val="ru-RU"/>
              </w:rPr>
              <w:t>и место</w:t>
            </w:r>
            <w:r w:rsidR="00DE131C" w:rsidRPr="00F259FB">
              <w:rPr>
                <w:rFonts w:ascii="Times New Roman" w:hAnsi="Times New Roman"/>
                <w:sz w:val="24"/>
                <w:lang w:val="ru-RU"/>
              </w:rPr>
              <w:t xml:space="preserve"> </w:t>
            </w:r>
            <w:r w:rsidRPr="00F259FB">
              <w:rPr>
                <w:rFonts w:ascii="Times New Roman" w:hAnsi="Times New Roman"/>
                <w:sz w:val="24"/>
                <w:lang w:val="ru-RU"/>
              </w:rPr>
              <w:t>службы</w:t>
            </w:r>
            <w:r w:rsidR="00DE131C" w:rsidRPr="00F259FB">
              <w:rPr>
                <w:rFonts w:ascii="Times New Roman" w:hAnsi="Times New Roman"/>
                <w:sz w:val="24"/>
                <w:lang w:val="ru-RU"/>
              </w:rPr>
              <w:t xml:space="preserve"> </w:t>
            </w:r>
            <w:r w:rsidRPr="00F259FB">
              <w:rPr>
                <w:rFonts w:ascii="Times New Roman" w:hAnsi="Times New Roman"/>
                <w:sz w:val="24"/>
                <w:lang w:val="ru-RU"/>
              </w:rPr>
              <w:t>приема и размещения</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системе</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 гостиничным предприятием;</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принципы взаимодействия службы приема и размещения с другими отделами гостиницы;</w:t>
            </w:r>
          </w:p>
          <w:p w:rsidR="00F935AA" w:rsidRPr="00F259FB" w:rsidRDefault="00122150" w:rsidP="00EB3F24">
            <w:pPr>
              <w:pStyle w:val="TableParagraph"/>
              <w:tabs>
                <w:tab w:val="left" w:pos="1251"/>
                <w:tab w:val="left" w:pos="2352"/>
                <w:tab w:val="left" w:pos="2853"/>
                <w:tab w:val="left" w:pos="413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методика</w:t>
            </w:r>
            <w:r w:rsidR="00DE131C" w:rsidRPr="00F259FB">
              <w:rPr>
                <w:rFonts w:ascii="Times New Roman" w:hAnsi="Times New Roman"/>
                <w:sz w:val="24"/>
                <w:lang w:val="ru-RU"/>
              </w:rPr>
              <w:t xml:space="preserve"> </w:t>
            </w:r>
            <w:r w:rsidRPr="00F259FB">
              <w:rPr>
                <w:rFonts w:ascii="Times New Roman" w:hAnsi="Times New Roman"/>
                <w:sz w:val="24"/>
                <w:lang w:val="ru-RU"/>
              </w:rPr>
              <w:t>определения</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потребностей службы</w:t>
            </w:r>
            <w:r w:rsidR="00DE131C" w:rsidRPr="00F259FB">
              <w:rPr>
                <w:rFonts w:ascii="Times New Roman" w:hAnsi="Times New Roman"/>
                <w:sz w:val="24"/>
                <w:lang w:val="ru-RU"/>
              </w:rPr>
              <w:t xml:space="preserve"> </w:t>
            </w:r>
            <w:r w:rsidRPr="00F259FB">
              <w:rPr>
                <w:rFonts w:ascii="Times New Roman" w:hAnsi="Times New Roman"/>
                <w:sz w:val="24"/>
                <w:lang w:val="ru-RU"/>
              </w:rPr>
              <w:t>приема</w:t>
            </w:r>
            <w:r w:rsidR="00DE131C" w:rsidRPr="00F259FB">
              <w:rPr>
                <w:rFonts w:ascii="Times New Roman" w:hAnsi="Times New Roman"/>
                <w:sz w:val="24"/>
                <w:lang w:val="ru-RU"/>
              </w:rPr>
              <w:t xml:space="preserve"> </w:t>
            </w:r>
            <w:r w:rsidRPr="00F259FB">
              <w:rPr>
                <w:rFonts w:ascii="Times New Roman" w:hAnsi="Times New Roman"/>
                <w:sz w:val="24"/>
                <w:lang w:val="ru-RU"/>
              </w:rPr>
              <w:t>и размещения</w:t>
            </w:r>
            <w:r w:rsidR="00DE131C" w:rsidRPr="00F259FB">
              <w:rPr>
                <w:rFonts w:ascii="Times New Roman" w:hAnsi="Times New Roman"/>
                <w:sz w:val="24"/>
                <w:lang w:val="ru-RU"/>
              </w:rPr>
              <w:t xml:space="preserve"> </w:t>
            </w:r>
            <w:r w:rsidRPr="00F259FB">
              <w:rPr>
                <w:rFonts w:ascii="Times New Roman" w:hAnsi="Times New Roman"/>
                <w:sz w:val="24"/>
                <w:lang w:val="ru-RU"/>
              </w:rPr>
              <w:t>в материальных ресурсах и персонале; методы планирования труда работников службы питания;</w:t>
            </w:r>
          </w:p>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структуру и место службы питания в системе управления гостиничным предприятием;</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принципы взаимодействия службы питания с другими отделами гостиницы;</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методика определения потребностей службы питания в материальных ресурсах и персонале;</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планирования труда работников службы обслуживания и эксплуатации номерного фонда;</w:t>
            </w:r>
          </w:p>
          <w:p w:rsidR="00F935AA" w:rsidRPr="00F259FB" w:rsidRDefault="00122150" w:rsidP="00EB3F24">
            <w:pPr>
              <w:pStyle w:val="TableParagraph"/>
              <w:tabs>
                <w:tab w:val="left" w:pos="1903"/>
                <w:tab w:val="left" w:pos="2664"/>
                <w:tab w:val="left" w:pos="3459"/>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структуру</w:t>
            </w:r>
            <w:r w:rsidR="00DE131C" w:rsidRPr="00F259FB">
              <w:rPr>
                <w:rFonts w:ascii="Times New Roman" w:hAnsi="Times New Roman"/>
                <w:sz w:val="24"/>
                <w:lang w:val="ru-RU"/>
              </w:rPr>
              <w:t xml:space="preserve"> </w:t>
            </w:r>
            <w:r w:rsidRPr="00F259FB">
              <w:rPr>
                <w:rFonts w:ascii="Times New Roman" w:hAnsi="Times New Roman"/>
                <w:sz w:val="24"/>
                <w:lang w:val="ru-RU"/>
              </w:rPr>
              <w:t>и место</w:t>
            </w:r>
            <w:r w:rsidR="00DE131C" w:rsidRPr="00F259FB">
              <w:rPr>
                <w:rFonts w:ascii="Times New Roman" w:hAnsi="Times New Roman"/>
                <w:sz w:val="24"/>
                <w:lang w:val="ru-RU"/>
              </w:rPr>
              <w:t xml:space="preserve"> </w:t>
            </w:r>
            <w:r w:rsidRPr="00F259FB">
              <w:rPr>
                <w:rFonts w:ascii="Times New Roman" w:hAnsi="Times New Roman"/>
                <w:sz w:val="24"/>
                <w:lang w:val="ru-RU"/>
              </w:rPr>
              <w:t>службы обслуживания</w:t>
            </w:r>
            <w:r w:rsidR="00DE131C" w:rsidRPr="00F259FB">
              <w:rPr>
                <w:rFonts w:ascii="Times New Roman" w:hAnsi="Times New Roman"/>
                <w:sz w:val="24"/>
                <w:lang w:val="ru-RU"/>
              </w:rPr>
              <w:t xml:space="preserve"> </w:t>
            </w:r>
            <w:r w:rsidRPr="00F259FB">
              <w:rPr>
                <w:rFonts w:ascii="Times New Roman" w:hAnsi="Times New Roman"/>
                <w:sz w:val="24"/>
                <w:lang w:val="ru-RU"/>
              </w:rPr>
              <w:t>и эксплуатации номерного фонда в системе управления гостиничным предприятием;</w:t>
            </w:r>
          </w:p>
          <w:p w:rsidR="00F935AA" w:rsidRPr="00F259FB" w:rsidRDefault="00122150" w:rsidP="00EB3F24">
            <w:pPr>
              <w:pStyle w:val="TableParagraph"/>
              <w:tabs>
                <w:tab w:val="left" w:pos="2664"/>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принципы взаимодействия службы обслуживания</w:t>
            </w:r>
            <w:r w:rsidR="00DE131C" w:rsidRPr="00F259FB">
              <w:rPr>
                <w:rFonts w:ascii="Times New Roman" w:hAnsi="Times New Roman"/>
                <w:sz w:val="24"/>
                <w:lang w:val="ru-RU"/>
              </w:rPr>
              <w:t xml:space="preserve"> </w:t>
            </w:r>
            <w:r w:rsidRPr="00F259FB">
              <w:rPr>
                <w:rFonts w:ascii="Times New Roman" w:hAnsi="Times New Roman"/>
                <w:sz w:val="24"/>
                <w:lang w:val="ru-RU"/>
              </w:rPr>
              <w:t>и эксплуатации номерного фонда с другими отделами гостиницы;</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методика определения потребностей службы обслуживания и эксплуатации номерного фонда в материальных ресурсах и персонале;</w:t>
            </w:r>
          </w:p>
          <w:p w:rsidR="00F935AA" w:rsidRPr="00F259FB" w:rsidRDefault="00122150" w:rsidP="00EB3F24">
            <w:pPr>
              <w:pStyle w:val="TableParagraph"/>
              <w:tabs>
                <w:tab w:val="left" w:pos="1896"/>
                <w:tab w:val="left" w:pos="2873"/>
                <w:tab w:val="left" w:pos="3455"/>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структура</w:t>
            </w:r>
            <w:r w:rsidR="00DE131C" w:rsidRPr="00F259FB">
              <w:rPr>
                <w:rFonts w:ascii="Times New Roman" w:hAnsi="Times New Roman"/>
                <w:sz w:val="24"/>
                <w:lang w:val="ru-RU"/>
              </w:rPr>
              <w:t xml:space="preserve"> </w:t>
            </w:r>
            <w:r w:rsidRPr="00F259FB">
              <w:rPr>
                <w:rFonts w:ascii="Times New Roman" w:hAnsi="Times New Roman"/>
                <w:sz w:val="24"/>
                <w:lang w:val="ru-RU"/>
              </w:rPr>
              <w:t>и место</w:t>
            </w:r>
            <w:r w:rsidR="00DE131C" w:rsidRPr="00F259FB">
              <w:rPr>
                <w:rFonts w:ascii="Times New Roman" w:hAnsi="Times New Roman"/>
                <w:sz w:val="24"/>
                <w:lang w:val="ru-RU"/>
              </w:rPr>
              <w:t xml:space="preserve"> </w:t>
            </w:r>
            <w:r w:rsidRPr="00F259FB">
              <w:rPr>
                <w:rFonts w:ascii="Times New Roman" w:hAnsi="Times New Roman"/>
                <w:sz w:val="24"/>
                <w:lang w:val="ru-RU"/>
              </w:rPr>
              <w:t>службы бронирования и продаж в системе управления</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гостиничным предприятием,</w:t>
            </w:r>
            <w:r w:rsidR="00DE131C" w:rsidRPr="00F259FB">
              <w:rPr>
                <w:rFonts w:ascii="Times New Roman" w:hAnsi="Times New Roman"/>
                <w:sz w:val="24"/>
                <w:lang w:val="ru-RU"/>
              </w:rPr>
              <w:t xml:space="preserve"> </w:t>
            </w:r>
            <w:r w:rsidRPr="00F259FB">
              <w:rPr>
                <w:rFonts w:ascii="Times New Roman" w:hAnsi="Times New Roman"/>
                <w:sz w:val="24"/>
                <w:lang w:val="ru-RU"/>
              </w:rPr>
              <w:t>взаимосвязь</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другими</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40" w:right="74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1128"/>
        <w:gridCol w:w="3971"/>
        <w:gridCol w:w="4367"/>
      </w:tblGrid>
      <w:tr w:rsidR="00F935AA" w:rsidRPr="003534D5">
        <w:trPr>
          <w:trHeight w:hRule="exact" w:val="170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43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подразделениями гостиницы;</w:t>
            </w:r>
          </w:p>
          <w:p w:rsidR="00F935AA" w:rsidRPr="00F259FB" w:rsidRDefault="00122150" w:rsidP="00EB3F24">
            <w:pPr>
              <w:pStyle w:val="TableParagraph"/>
              <w:tabs>
                <w:tab w:val="left" w:pos="1546"/>
                <w:tab w:val="left" w:pos="369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рынок</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гостиничных</w:t>
            </w:r>
            <w:r w:rsidR="00DE131C" w:rsidRPr="00F259FB">
              <w:rPr>
                <w:rFonts w:ascii="Times New Roman" w:hAnsi="Times New Roman"/>
                <w:sz w:val="24"/>
                <w:lang w:val="ru-RU"/>
              </w:rPr>
              <w:t xml:space="preserve"> </w:t>
            </w:r>
            <w:r w:rsidRPr="00F259FB">
              <w:rPr>
                <w:rFonts w:ascii="Times New Roman" w:hAnsi="Times New Roman"/>
                <w:sz w:val="24"/>
                <w:lang w:val="ru-RU"/>
              </w:rPr>
              <w:t>услуг и современные тенденции развития гостиничного рынка;</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виды каналов сбыта гостиничного продукта.</w:t>
            </w:r>
          </w:p>
        </w:tc>
      </w:tr>
    </w:tbl>
    <w:p w:rsidR="00F935AA" w:rsidRPr="00F259FB" w:rsidRDefault="00F935AA" w:rsidP="00EB3F24">
      <w:pPr>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18"/>
          <w:szCs w:val="18"/>
          <w:lang w:val="ru-RU"/>
        </w:rPr>
      </w:pPr>
    </w:p>
    <w:p w:rsidR="00F935AA" w:rsidRPr="00F259FB" w:rsidRDefault="00122150" w:rsidP="00EB3F24">
      <w:pPr>
        <w:pStyle w:val="Heading1"/>
        <w:numPr>
          <w:ilvl w:val="1"/>
          <w:numId w:val="38"/>
        </w:numPr>
        <w:tabs>
          <w:tab w:val="left" w:pos="1624"/>
        </w:tabs>
        <w:ind w:left="1623"/>
        <w:jc w:val="both"/>
        <w:rPr>
          <w:b w:val="0"/>
          <w:bCs w:val="0"/>
          <w:lang w:val="ru-RU"/>
        </w:rPr>
      </w:pPr>
      <w:bookmarkStart w:id="197" w:name="_Toc127475073"/>
      <w:bookmarkStart w:id="198" w:name="_Toc127477520"/>
      <w:r w:rsidRPr="00F259FB">
        <w:rPr>
          <w:lang w:val="ru-RU"/>
        </w:rPr>
        <w:t>СТРУКТУРА И СОДЕРЖАНИЕ УЧЕБНОЙ ДИСЦИПЛИНЫ</w:t>
      </w:r>
      <w:bookmarkEnd w:id="197"/>
      <w:bookmarkEnd w:id="198"/>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05"/>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48</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14</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34</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14</w:t>
            </w:r>
          </w:p>
        </w:tc>
      </w:tr>
      <w:tr w:rsidR="00F935AA"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40" w:left="148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547"/>
        <w:gridCol w:w="9188"/>
        <w:gridCol w:w="1839"/>
        <w:gridCol w:w="1783"/>
      </w:tblGrid>
      <w:tr w:rsidR="00F935AA" w:rsidRPr="003534D5">
        <w:trPr>
          <w:trHeight w:hRule="exact" w:val="2288"/>
        </w:trPr>
        <w:tc>
          <w:tcPr>
            <w:tcW w:w="254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529" w:right="528"/>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399"/>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126" w:right="124"/>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c>
          <w:tcPr>
            <w:tcW w:w="178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81" w:right="177" w:hanging="3"/>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r w:rsidRPr="00F259FB">
              <w:rPr>
                <w:rFonts w:ascii="Times New Roman" w:hAnsi="Times New Roman"/>
                <w:b/>
                <w:sz w:val="14"/>
                <w:lang w:val="ru-RU"/>
              </w:rPr>
              <w:t>47</w:t>
            </w:r>
            <w:r w:rsidRPr="00F259FB">
              <w:rPr>
                <w:rFonts w:ascii="Times New Roman" w:hAnsi="Times New Roman"/>
                <w:b/>
                <w:lang w:val="ru-RU"/>
              </w:rPr>
              <w:t>,</w:t>
            </w:r>
          </w:p>
          <w:p w:rsidR="00F935AA" w:rsidRPr="00F259FB" w:rsidRDefault="00122150" w:rsidP="00EB3F24">
            <w:pPr>
              <w:pStyle w:val="TableParagraph"/>
              <w:ind w:left="114" w:right="109"/>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25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i/>
                <w:lang w:val="ru-RU"/>
              </w:rPr>
              <w:t>1</w:t>
            </w: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2</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i/>
                <w:lang w:val="ru-RU"/>
              </w:rPr>
              <w:t>3</w:t>
            </w:r>
          </w:p>
        </w:tc>
        <w:tc>
          <w:tcPr>
            <w:tcW w:w="178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i/>
                <w:lang w:val="ru-RU"/>
              </w:rPr>
              <w:t>4</w:t>
            </w:r>
          </w:p>
        </w:tc>
      </w:tr>
      <w:tr w:rsidR="00F935AA" w:rsidRPr="00F259FB">
        <w:trPr>
          <w:trHeight w:hRule="exact" w:val="262"/>
        </w:trPr>
        <w:tc>
          <w:tcPr>
            <w:tcW w:w="1173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Содержание предпринимательской деятельности</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10/2</w:t>
            </w:r>
          </w:p>
        </w:tc>
        <w:tc>
          <w:tcPr>
            <w:tcW w:w="178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1.1.</w:t>
            </w:r>
            <w:r w:rsidR="00DE131C" w:rsidRPr="00F259FB">
              <w:rPr>
                <w:rFonts w:ascii="Times New Roman" w:hAnsi="Times New Roman"/>
                <w:b/>
                <w:lang w:val="ru-RU"/>
              </w:rPr>
              <w:t xml:space="preserve"> </w:t>
            </w:r>
            <w:r w:rsidRPr="00F259FB">
              <w:rPr>
                <w:rFonts w:ascii="Times New Roman" w:hAnsi="Times New Roman"/>
                <w:b/>
                <w:lang w:val="ru-RU"/>
              </w:rPr>
              <w:t>Содержание предпринимательской деятельности</w:t>
            </w: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10</w:t>
            </w:r>
          </w:p>
        </w:tc>
        <w:tc>
          <w:tcPr>
            <w:tcW w:w="178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01</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03-05</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1022"/>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Понятия и сущность предпринимательства. Условия для развития предпринимательской деятельности: экономические, социальные и правовые. Цели и задачи предпринимательства. Принципы,</w:t>
            </w:r>
            <w:r w:rsidR="00DE131C" w:rsidRPr="00F259FB">
              <w:rPr>
                <w:rFonts w:ascii="Times New Roman" w:hAnsi="Times New Roman"/>
                <w:lang w:val="ru-RU"/>
              </w:rPr>
              <w:t xml:space="preserve"> </w:t>
            </w:r>
            <w:r w:rsidRPr="00F259FB">
              <w:rPr>
                <w:rFonts w:ascii="Times New Roman" w:hAnsi="Times New Roman"/>
                <w:lang w:val="ru-RU"/>
              </w:rPr>
              <w:t>признаки,</w:t>
            </w:r>
            <w:r w:rsidR="00DE131C" w:rsidRPr="00F259FB">
              <w:rPr>
                <w:rFonts w:ascii="Times New Roman" w:hAnsi="Times New Roman"/>
                <w:lang w:val="ru-RU"/>
              </w:rPr>
              <w:t xml:space="preserve"> </w:t>
            </w:r>
            <w:r w:rsidRPr="00F259FB">
              <w:rPr>
                <w:rFonts w:ascii="Times New Roman" w:hAnsi="Times New Roman"/>
                <w:lang w:val="ru-RU"/>
              </w:rPr>
              <w:t>функции</w:t>
            </w:r>
            <w:r w:rsidR="00DE131C" w:rsidRPr="00F259FB">
              <w:rPr>
                <w:rFonts w:ascii="Times New Roman" w:hAnsi="Times New Roman"/>
                <w:lang w:val="ru-RU"/>
              </w:rPr>
              <w:t xml:space="preserve"> </w:t>
            </w:r>
            <w:r w:rsidRPr="00F259FB">
              <w:rPr>
                <w:rFonts w:ascii="Times New Roman" w:hAnsi="Times New Roman"/>
                <w:lang w:val="ru-RU"/>
              </w:rPr>
              <w:t>предпринимательства.</w:t>
            </w:r>
            <w:r w:rsidR="00DE131C" w:rsidRPr="00F259FB">
              <w:rPr>
                <w:rFonts w:ascii="Times New Roman" w:hAnsi="Times New Roman"/>
                <w:lang w:val="ru-RU"/>
              </w:rPr>
              <w:t xml:space="preserve"> </w:t>
            </w:r>
            <w:r w:rsidRPr="00F259FB">
              <w:rPr>
                <w:rFonts w:ascii="Times New Roman" w:hAnsi="Times New Roman"/>
                <w:lang w:val="ru-RU"/>
              </w:rPr>
              <w:t>Предпринимательская</w:t>
            </w:r>
            <w:r w:rsidR="00DE131C" w:rsidRPr="00F259FB">
              <w:rPr>
                <w:rFonts w:ascii="Times New Roman" w:hAnsi="Times New Roman"/>
                <w:lang w:val="ru-RU"/>
              </w:rPr>
              <w:t xml:space="preserve"> </w:t>
            </w:r>
            <w:r w:rsidRPr="00F259FB">
              <w:rPr>
                <w:rFonts w:ascii="Times New Roman" w:hAnsi="Times New Roman"/>
                <w:lang w:val="ru-RU"/>
              </w:rPr>
              <w:t>деятельность и предпринимательские отношения.</w:t>
            </w:r>
          </w:p>
        </w:tc>
        <w:tc>
          <w:tcPr>
            <w:tcW w:w="183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8</w:t>
            </w: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851"/>
                <w:tab w:val="left" w:pos="4576"/>
                <w:tab w:val="left" w:pos="6955"/>
              </w:tabs>
              <w:ind w:left="102" w:right="97"/>
              <w:jc w:val="both"/>
              <w:rPr>
                <w:rFonts w:ascii="Times New Roman" w:eastAsia="Times New Roman" w:hAnsi="Times New Roman" w:cs="Times New Roman"/>
                <w:lang w:val="ru-RU"/>
              </w:rPr>
            </w:pPr>
            <w:r w:rsidRPr="00F259FB">
              <w:rPr>
                <w:rFonts w:ascii="Times New Roman" w:hAnsi="Times New Roman"/>
                <w:lang w:val="ru-RU"/>
              </w:rPr>
              <w:t>Типы и виды предпринимательства. Производственное, коммерческое предпринимательство. Финансовое</w:t>
            </w:r>
            <w:r w:rsidR="00DE131C" w:rsidRPr="00F259FB">
              <w:rPr>
                <w:rFonts w:ascii="Times New Roman" w:hAnsi="Times New Roman"/>
                <w:lang w:val="ru-RU"/>
              </w:rPr>
              <w:t xml:space="preserve"> </w:t>
            </w:r>
            <w:r w:rsidRPr="00F259FB">
              <w:rPr>
                <w:rFonts w:ascii="Times New Roman" w:hAnsi="Times New Roman"/>
                <w:lang w:val="ru-RU"/>
              </w:rPr>
              <w:t>предпринимательство.</w:t>
            </w:r>
            <w:r w:rsidR="00DE131C" w:rsidRPr="00F259FB">
              <w:rPr>
                <w:rFonts w:ascii="Times New Roman" w:hAnsi="Times New Roman"/>
                <w:lang w:val="ru-RU"/>
              </w:rPr>
              <w:t xml:space="preserve"> </w:t>
            </w:r>
            <w:r w:rsidRPr="00F259FB">
              <w:rPr>
                <w:rFonts w:ascii="Times New Roman" w:hAnsi="Times New Roman"/>
                <w:lang w:val="ru-RU"/>
              </w:rPr>
              <w:t>Консультационное</w:t>
            </w:r>
            <w:r w:rsidR="00DE131C" w:rsidRPr="00F259FB">
              <w:rPr>
                <w:rFonts w:ascii="Times New Roman" w:hAnsi="Times New Roman"/>
                <w:lang w:val="ru-RU"/>
              </w:rPr>
              <w:t xml:space="preserve"> </w:t>
            </w:r>
            <w:r w:rsidRPr="00F259FB">
              <w:rPr>
                <w:rFonts w:ascii="Times New Roman" w:hAnsi="Times New Roman"/>
                <w:lang w:val="ru-RU"/>
              </w:rPr>
              <w:t>предпринимательство. Предпринимательская деятельность</w:t>
            </w:r>
            <w:r w:rsidR="00DE131C" w:rsidRPr="00F259FB">
              <w:rPr>
                <w:rFonts w:ascii="Times New Roman" w:hAnsi="Times New Roman"/>
                <w:lang w:val="ru-RU"/>
              </w:rPr>
              <w:t xml:space="preserve"> </w:t>
            </w:r>
            <w:r w:rsidRPr="00F259FB">
              <w:rPr>
                <w:rFonts w:ascii="Times New Roman" w:hAnsi="Times New Roman"/>
                <w:lang w:val="ru-RU"/>
              </w:rPr>
              <w:t>малых предприятий</w:t>
            </w:r>
          </w:p>
        </w:tc>
        <w:tc>
          <w:tcPr>
            <w:tcW w:w="1839" w:type="dxa"/>
            <w:vMerge/>
            <w:tcBorders>
              <w:left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Юридические</w:t>
            </w:r>
            <w:r w:rsidR="00DE131C" w:rsidRPr="00F259FB">
              <w:rPr>
                <w:rFonts w:ascii="Times New Roman" w:hAnsi="Times New Roman"/>
                <w:lang w:val="ru-RU"/>
              </w:rPr>
              <w:t xml:space="preserve"> </w:t>
            </w:r>
            <w:r w:rsidRPr="00F259FB">
              <w:rPr>
                <w:rFonts w:ascii="Times New Roman" w:hAnsi="Times New Roman"/>
                <w:lang w:val="ru-RU"/>
              </w:rPr>
              <w:t>основания</w:t>
            </w:r>
            <w:r w:rsidR="00DE131C" w:rsidRPr="00F259FB">
              <w:rPr>
                <w:rFonts w:ascii="Times New Roman" w:hAnsi="Times New Roman"/>
                <w:lang w:val="ru-RU"/>
              </w:rPr>
              <w:t xml:space="preserve"> </w:t>
            </w:r>
            <w:r w:rsidRPr="00F259FB">
              <w:rPr>
                <w:rFonts w:ascii="Times New Roman" w:hAnsi="Times New Roman"/>
                <w:lang w:val="ru-RU"/>
              </w:rPr>
              <w:t>для</w:t>
            </w:r>
            <w:r w:rsidR="00DE131C" w:rsidRPr="00F259FB">
              <w:rPr>
                <w:rFonts w:ascii="Times New Roman" w:hAnsi="Times New Roman"/>
                <w:lang w:val="ru-RU"/>
              </w:rPr>
              <w:t xml:space="preserve"> </w:t>
            </w:r>
            <w:r w:rsidRPr="00F259FB">
              <w:rPr>
                <w:rFonts w:ascii="Times New Roman" w:hAnsi="Times New Roman"/>
                <w:lang w:val="ru-RU"/>
              </w:rPr>
              <w:t>открытия</w:t>
            </w:r>
            <w:r w:rsidR="00DE131C" w:rsidRPr="00F259FB">
              <w:rPr>
                <w:rFonts w:ascii="Times New Roman" w:hAnsi="Times New Roman"/>
                <w:lang w:val="ru-RU"/>
              </w:rPr>
              <w:t xml:space="preserve"> </w:t>
            </w:r>
            <w:r w:rsidRPr="00F259FB">
              <w:rPr>
                <w:rFonts w:ascii="Times New Roman" w:hAnsi="Times New Roman"/>
                <w:lang w:val="ru-RU"/>
              </w:rPr>
              <w:t>предпринимательской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Сущность предпринимательской среды. Внешняя и внутренняя предпринимательская среда.</w:t>
            </w:r>
          </w:p>
        </w:tc>
        <w:tc>
          <w:tcPr>
            <w:tcW w:w="1839" w:type="dxa"/>
            <w:vMerge/>
            <w:tcBorders>
              <w:left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1529"/>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Объекты и субъекты предпринимательской деятельности. Предприниматель, потребитель, наемный работник, государство как субъекты предпринимательской деятельности. Портрет современного предпринимателя. Основные составляющие современной концепции деловых качеств предпринимателя. Товар как объект предпринимательской деятельности. Свойства товара. Потребительская ценность товара. Понятие уникального торгового предложения уникального торгового предложения. Закономерности создания новых товаров</w:t>
            </w:r>
          </w:p>
        </w:tc>
        <w:tc>
          <w:tcPr>
            <w:tcW w:w="183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2</w:t>
            </w: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Выполнение работы «100 идей, которые потрясли мир. Товары с коротким жизненным циклом. Товары, которые никогда не уйдут с рынка. Товары, которые исчезнут из обращения в ближайшее будущее</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2</w:t>
            </w: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4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73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Предпринимательская идея и ее выбор</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8/2</w:t>
            </w:r>
          </w:p>
        </w:tc>
        <w:tc>
          <w:tcPr>
            <w:tcW w:w="178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14"/>
          <w:szCs w:val="14"/>
          <w:lang w:val="ru-RU"/>
        </w:rPr>
      </w:pPr>
    </w:p>
    <w:p w:rsidR="00F935AA" w:rsidRPr="00F259FB" w:rsidRDefault="00F935AA" w:rsidP="00EB3F24">
      <w:pPr>
        <w:ind w:left="203"/>
        <w:jc w:val="both"/>
        <w:rPr>
          <w:rFonts w:ascii="Times New Roman" w:eastAsia="Times New Roman" w:hAnsi="Times New Roman" w:cs="Times New Roman"/>
          <w:sz w:val="2"/>
          <w:szCs w:val="2"/>
          <w:lang w:val="ru-RU"/>
        </w:rPr>
      </w:pPr>
    </w:p>
    <w:p w:rsidR="00F935AA" w:rsidRPr="00F259FB" w:rsidRDefault="00F935AA" w:rsidP="00EB3F24">
      <w:pPr>
        <w:ind w:left="211"/>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68"/>
          <w:pgSz w:w="16850" w:h="11910" w:orient="landscape"/>
          <w:pgMar w:top="800" w:right="500" w:bottom="1040" w:left="780" w:header="0" w:footer="859" w:gutter="0"/>
          <w:pgNumType w:start="29"/>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547"/>
        <w:gridCol w:w="9188"/>
        <w:gridCol w:w="1839"/>
        <w:gridCol w:w="1783"/>
      </w:tblGrid>
      <w:tr w:rsidR="00F935AA" w:rsidRPr="00F259FB">
        <w:trPr>
          <w:trHeight w:hRule="exact" w:val="262"/>
        </w:trPr>
        <w:tc>
          <w:tcPr>
            <w:tcW w:w="254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435"/>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2.1.</w:t>
            </w:r>
          </w:p>
          <w:p w:rsidR="00F935AA" w:rsidRPr="00F259FB" w:rsidRDefault="00122150" w:rsidP="00EB3F24">
            <w:pPr>
              <w:pStyle w:val="TableParagraph"/>
              <w:ind w:left="102" w:right="140"/>
              <w:jc w:val="both"/>
              <w:rPr>
                <w:rFonts w:ascii="Times New Roman" w:eastAsia="Times New Roman" w:hAnsi="Times New Roman" w:cs="Times New Roman"/>
                <w:lang w:val="ru-RU"/>
              </w:rPr>
            </w:pPr>
            <w:r w:rsidRPr="00F259FB">
              <w:rPr>
                <w:rFonts w:ascii="Times New Roman" w:hAnsi="Times New Roman"/>
                <w:b/>
                <w:lang w:val="ru-RU"/>
              </w:rPr>
              <w:t>Предпринимательская идея и ее выбор</w:t>
            </w: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8</w:t>
            </w:r>
          </w:p>
        </w:tc>
        <w:tc>
          <w:tcPr>
            <w:tcW w:w="178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01</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03-05</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Предпринимательскаяидея и её выбор. Источники формирования предпринимательских идей. Методы выработки предпринимательских идей.</w:t>
            </w:r>
          </w:p>
        </w:tc>
        <w:tc>
          <w:tcPr>
            <w:tcW w:w="183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6</w:t>
            </w: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1274"/>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Процесс генерации предпринимательской идеи. Общая схема предпринимательских действий. Основные типы ключевых факторов успеха. Основные стадии жизненного цикла товара: генерирование деловой идеи, экспертная оценка идей, сбор и анализ рыночной информации, экспертная оценка информации, полученной в процессе осмысления идеи, принятие предпринимательского решения. разработка товарной модификации, ввод товара.</w:t>
            </w:r>
          </w:p>
        </w:tc>
        <w:tc>
          <w:tcPr>
            <w:tcW w:w="183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2</w:t>
            </w: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Моделирование отличий товара (услуги), лежащего в основе деловой идеи. Конкурентный лист. Товарные характеристики. Позиционирование товара</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2</w:t>
            </w: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4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73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3. Создание собственного дела</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8/2</w:t>
            </w:r>
          </w:p>
        </w:tc>
        <w:tc>
          <w:tcPr>
            <w:tcW w:w="178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891"/>
                <w:tab w:val="left" w:pos="1503"/>
              </w:tabs>
              <w:ind w:left="102" w:right="99"/>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3.1.</w:t>
            </w:r>
            <w:r w:rsidR="00DE131C" w:rsidRPr="00F259FB">
              <w:rPr>
                <w:rFonts w:ascii="Times New Roman" w:hAnsi="Times New Roman"/>
                <w:b/>
                <w:lang w:val="ru-RU"/>
              </w:rPr>
              <w:t xml:space="preserve"> </w:t>
            </w:r>
            <w:r w:rsidRPr="00F259FB">
              <w:rPr>
                <w:rFonts w:ascii="Times New Roman" w:hAnsi="Times New Roman"/>
                <w:b/>
                <w:lang w:val="ru-RU"/>
              </w:rPr>
              <w:t>Создание собственного дела</w:t>
            </w: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8</w:t>
            </w:r>
          </w:p>
        </w:tc>
        <w:tc>
          <w:tcPr>
            <w:tcW w:w="178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01</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03-05</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Новые</w:t>
            </w:r>
            <w:r w:rsidR="00DE131C" w:rsidRPr="00F259FB">
              <w:rPr>
                <w:rFonts w:ascii="Times New Roman" w:hAnsi="Times New Roman"/>
                <w:lang w:val="ru-RU"/>
              </w:rPr>
              <w:t xml:space="preserve"> </w:t>
            </w:r>
            <w:r w:rsidRPr="00F259FB">
              <w:rPr>
                <w:rFonts w:ascii="Times New Roman" w:hAnsi="Times New Roman"/>
                <w:lang w:val="ru-RU"/>
              </w:rPr>
              <w:t>бизнес-модели.</w:t>
            </w:r>
            <w:r w:rsidR="00DE131C" w:rsidRPr="00F259FB">
              <w:rPr>
                <w:rFonts w:ascii="Times New Roman" w:hAnsi="Times New Roman"/>
                <w:lang w:val="ru-RU"/>
              </w:rPr>
              <w:t xml:space="preserve"> </w:t>
            </w:r>
            <w:r w:rsidRPr="00F259FB">
              <w:rPr>
                <w:rFonts w:ascii="Times New Roman" w:hAnsi="Times New Roman"/>
                <w:lang w:val="ru-RU"/>
              </w:rPr>
              <w:t>Стратегия достижения успеха.</w:t>
            </w:r>
            <w:r w:rsidR="00DE131C" w:rsidRPr="00F259FB">
              <w:rPr>
                <w:rFonts w:ascii="Times New Roman" w:hAnsi="Times New Roman"/>
                <w:lang w:val="ru-RU"/>
              </w:rPr>
              <w:t xml:space="preserve"> </w:t>
            </w:r>
            <w:r w:rsidRPr="00F259FB">
              <w:rPr>
                <w:rFonts w:ascii="Times New Roman" w:hAnsi="Times New Roman"/>
                <w:lang w:val="ru-RU"/>
              </w:rPr>
              <w:t>Создание собственного дела. Общие условия и принципы. Правила start-up.</w:t>
            </w:r>
          </w:p>
        </w:tc>
        <w:tc>
          <w:tcPr>
            <w:tcW w:w="183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6</w:t>
            </w: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Основные</w:t>
            </w:r>
            <w:r w:rsidR="00DE131C" w:rsidRPr="00F259FB">
              <w:rPr>
                <w:rFonts w:ascii="Times New Roman" w:hAnsi="Times New Roman"/>
                <w:lang w:val="ru-RU"/>
              </w:rPr>
              <w:t xml:space="preserve"> </w:t>
            </w:r>
            <w:r w:rsidRPr="00F259FB">
              <w:rPr>
                <w:rFonts w:ascii="Times New Roman" w:hAnsi="Times New Roman"/>
                <w:lang w:val="ru-RU"/>
              </w:rPr>
              <w:t>этапы</w:t>
            </w:r>
            <w:r w:rsidR="00DE131C" w:rsidRPr="00F259FB">
              <w:rPr>
                <w:rFonts w:ascii="Times New Roman" w:hAnsi="Times New Roman"/>
                <w:lang w:val="ru-RU"/>
              </w:rPr>
              <w:t xml:space="preserve"> </w:t>
            </w:r>
            <w:r w:rsidRPr="00F259FB">
              <w:rPr>
                <w:rFonts w:ascii="Times New Roman" w:hAnsi="Times New Roman"/>
                <w:lang w:val="ru-RU"/>
              </w:rPr>
              <w:t>создания</w:t>
            </w:r>
            <w:r w:rsidR="00DE131C" w:rsidRPr="00F259FB">
              <w:rPr>
                <w:rFonts w:ascii="Times New Roman" w:hAnsi="Times New Roman"/>
                <w:lang w:val="ru-RU"/>
              </w:rPr>
              <w:t xml:space="preserve"> </w:t>
            </w:r>
            <w:r w:rsidRPr="00F259FB">
              <w:rPr>
                <w:rFonts w:ascii="Times New Roman" w:hAnsi="Times New Roman"/>
                <w:lang w:val="ru-RU"/>
              </w:rPr>
              <w:t>предпринимательской</w:t>
            </w:r>
            <w:r w:rsidR="00DE131C" w:rsidRPr="00F259FB">
              <w:rPr>
                <w:rFonts w:ascii="Times New Roman" w:hAnsi="Times New Roman"/>
                <w:lang w:val="ru-RU"/>
              </w:rPr>
              <w:t xml:space="preserve"> </w:t>
            </w:r>
            <w:r w:rsidRPr="00F259FB">
              <w:rPr>
                <w:rFonts w:ascii="Times New Roman" w:hAnsi="Times New Roman"/>
                <w:lang w:val="ru-RU"/>
              </w:rPr>
              <w:t>единицы.</w:t>
            </w:r>
            <w:r w:rsidR="00DE131C" w:rsidRPr="00F259FB">
              <w:rPr>
                <w:rFonts w:ascii="Times New Roman" w:hAnsi="Times New Roman"/>
                <w:lang w:val="ru-RU"/>
              </w:rPr>
              <w:t xml:space="preserve"> </w:t>
            </w:r>
            <w:r w:rsidRPr="00F259FB">
              <w:rPr>
                <w:rFonts w:ascii="Times New Roman" w:hAnsi="Times New Roman"/>
                <w:lang w:val="ru-RU"/>
              </w:rPr>
              <w:t>Порядок</w:t>
            </w:r>
            <w:r w:rsidR="00DE131C" w:rsidRPr="00F259FB">
              <w:rPr>
                <w:rFonts w:ascii="Times New Roman" w:hAnsi="Times New Roman"/>
                <w:lang w:val="ru-RU"/>
              </w:rPr>
              <w:t xml:space="preserve"> </w:t>
            </w:r>
            <w:r w:rsidRPr="00F259FB">
              <w:rPr>
                <w:rFonts w:ascii="Times New Roman" w:hAnsi="Times New Roman"/>
                <w:lang w:val="ru-RU"/>
              </w:rPr>
              <w:t>создания</w:t>
            </w:r>
            <w:r w:rsidR="00DE131C" w:rsidRPr="00F259FB">
              <w:rPr>
                <w:rFonts w:ascii="Times New Roman" w:hAnsi="Times New Roman"/>
                <w:lang w:val="ru-RU"/>
              </w:rPr>
              <w:t xml:space="preserve"> </w:t>
            </w:r>
            <w:r w:rsidRPr="00F259FB">
              <w:rPr>
                <w:rFonts w:ascii="Times New Roman" w:hAnsi="Times New Roman"/>
                <w:lang w:val="ru-RU"/>
              </w:rPr>
              <w:t>нового предприятия и его государственной регистрации.</w:t>
            </w:r>
          </w:p>
        </w:tc>
        <w:tc>
          <w:tcPr>
            <w:tcW w:w="1839" w:type="dxa"/>
            <w:vMerge/>
            <w:tcBorders>
              <w:left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0"/>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Финансовое обеспечение деятельности предпринимательской единицы. Основные источники финансирования предпринимательской единицы: банковские и коммерческие кредиты, лизинг, франчайзинг. Венчурное</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финансирование. Бизнес-ангелы.</w:t>
            </w:r>
          </w:p>
        </w:tc>
        <w:tc>
          <w:tcPr>
            <w:tcW w:w="183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2</w:t>
            </w: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090"/>
                <w:tab w:val="left" w:pos="1779"/>
                <w:tab w:val="left" w:pos="2880"/>
                <w:tab w:val="left" w:pos="3739"/>
                <w:tab w:val="left" w:pos="5156"/>
                <w:tab w:val="left" w:pos="6603"/>
                <w:tab w:val="left" w:pos="7432"/>
                <w:tab w:val="left" w:pos="8752"/>
              </w:tabs>
              <w:ind w:left="102" w:right="97"/>
              <w:jc w:val="both"/>
              <w:rPr>
                <w:rFonts w:ascii="Times New Roman" w:eastAsia="Times New Roman" w:hAnsi="Times New Roman" w:cs="Times New Roman"/>
                <w:lang w:val="ru-RU"/>
              </w:rPr>
            </w:pPr>
            <w:r w:rsidRPr="00F259FB">
              <w:rPr>
                <w:rFonts w:ascii="Times New Roman" w:hAnsi="Times New Roman"/>
                <w:lang w:val="ru-RU"/>
              </w:rPr>
              <w:t>Деловая</w:t>
            </w:r>
            <w:r w:rsidR="00DE131C" w:rsidRPr="00F259FB">
              <w:rPr>
                <w:rFonts w:ascii="Times New Roman" w:hAnsi="Times New Roman"/>
                <w:lang w:val="ru-RU"/>
              </w:rPr>
              <w:t xml:space="preserve"> </w:t>
            </w:r>
            <w:r w:rsidRPr="00F259FB">
              <w:rPr>
                <w:rFonts w:ascii="Times New Roman" w:hAnsi="Times New Roman"/>
                <w:lang w:val="ru-RU"/>
              </w:rPr>
              <w:t>игра.</w:t>
            </w:r>
            <w:r w:rsidR="00DE131C" w:rsidRPr="00F259FB">
              <w:rPr>
                <w:rFonts w:ascii="Times New Roman" w:hAnsi="Times New Roman"/>
                <w:lang w:val="ru-RU"/>
              </w:rPr>
              <w:t xml:space="preserve"> </w:t>
            </w:r>
            <w:r w:rsidRPr="00F259FB">
              <w:rPr>
                <w:rFonts w:ascii="Times New Roman" w:hAnsi="Times New Roman"/>
                <w:lang w:val="ru-RU"/>
              </w:rPr>
              <w:t>Создание</w:t>
            </w:r>
            <w:r w:rsidR="00DE131C" w:rsidRPr="00F259FB">
              <w:rPr>
                <w:rFonts w:ascii="Times New Roman" w:hAnsi="Times New Roman"/>
                <w:lang w:val="ru-RU"/>
              </w:rPr>
              <w:t xml:space="preserve"> </w:t>
            </w:r>
            <w:r w:rsidRPr="00F259FB">
              <w:rPr>
                <w:rFonts w:ascii="Times New Roman" w:hAnsi="Times New Roman"/>
                <w:lang w:val="ru-RU"/>
              </w:rPr>
              <w:t>нового</w:t>
            </w:r>
            <w:r w:rsidR="00DE131C" w:rsidRPr="00F259FB">
              <w:rPr>
                <w:rFonts w:ascii="Times New Roman" w:hAnsi="Times New Roman"/>
                <w:lang w:val="ru-RU"/>
              </w:rPr>
              <w:t xml:space="preserve"> </w:t>
            </w:r>
            <w:r w:rsidRPr="00F259FB">
              <w:rPr>
                <w:rFonts w:ascii="Times New Roman" w:hAnsi="Times New Roman"/>
                <w:lang w:val="ru-RU"/>
              </w:rPr>
              <w:t>предприятия</w:t>
            </w:r>
            <w:r w:rsidR="00DE131C" w:rsidRPr="00F259FB">
              <w:rPr>
                <w:rFonts w:ascii="Times New Roman" w:hAnsi="Times New Roman"/>
                <w:lang w:val="ru-RU"/>
              </w:rPr>
              <w:t xml:space="preserve"> </w:t>
            </w:r>
            <w:r w:rsidRPr="00F259FB">
              <w:rPr>
                <w:rFonts w:ascii="Times New Roman" w:hAnsi="Times New Roman"/>
                <w:lang w:val="ru-RU"/>
              </w:rPr>
              <w:t>и подготовка</w:t>
            </w:r>
            <w:r w:rsidR="00DE131C" w:rsidRPr="00F259FB">
              <w:rPr>
                <w:rFonts w:ascii="Times New Roman" w:hAnsi="Times New Roman"/>
                <w:lang w:val="ru-RU"/>
              </w:rPr>
              <w:t xml:space="preserve"> </w:t>
            </w:r>
            <w:r w:rsidRPr="00F259FB">
              <w:rPr>
                <w:rFonts w:ascii="Times New Roman" w:hAnsi="Times New Roman"/>
                <w:lang w:val="ru-RU"/>
              </w:rPr>
              <w:t>пакета</w:t>
            </w:r>
            <w:r w:rsidR="00DE131C" w:rsidRPr="00F259FB">
              <w:rPr>
                <w:rFonts w:ascii="Times New Roman" w:hAnsi="Times New Roman"/>
                <w:lang w:val="ru-RU"/>
              </w:rPr>
              <w:t xml:space="preserve"> </w:t>
            </w:r>
            <w:r w:rsidRPr="00F259FB">
              <w:rPr>
                <w:rFonts w:ascii="Times New Roman" w:hAnsi="Times New Roman"/>
                <w:lang w:val="ru-RU"/>
              </w:rPr>
              <w:t>документов</w:t>
            </w:r>
            <w:r w:rsidR="00DE131C" w:rsidRPr="00F259FB">
              <w:rPr>
                <w:rFonts w:ascii="Times New Roman" w:hAnsi="Times New Roman"/>
                <w:lang w:val="ru-RU"/>
              </w:rPr>
              <w:t xml:space="preserve"> </w:t>
            </w:r>
            <w:r w:rsidRPr="00F259FB">
              <w:rPr>
                <w:rFonts w:ascii="Times New Roman" w:hAnsi="Times New Roman"/>
                <w:lang w:val="ru-RU"/>
              </w:rPr>
              <w:t>для государственной регистрации.</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2</w:t>
            </w: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73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4. Технология бизнес-планирования</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22/8</w:t>
            </w:r>
          </w:p>
        </w:tc>
        <w:tc>
          <w:tcPr>
            <w:tcW w:w="178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4.1.</w:t>
            </w:r>
            <w:r w:rsidR="00DE131C" w:rsidRPr="00F259FB">
              <w:rPr>
                <w:rFonts w:ascii="Times New Roman" w:hAnsi="Times New Roman"/>
                <w:b/>
                <w:lang w:val="ru-RU"/>
              </w:rPr>
              <w:t xml:space="preserve"> </w:t>
            </w:r>
            <w:r w:rsidRPr="00F259FB">
              <w:rPr>
                <w:rFonts w:ascii="Times New Roman" w:hAnsi="Times New Roman"/>
                <w:b/>
                <w:lang w:val="ru-RU"/>
              </w:rPr>
              <w:t>Технология бизнес-планирования</w:t>
            </w: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22</w:t>
            </w:r>
          </w:p>
        </w:tc>
        <w:tc>
          <w:tcPr>
            <w:tcW w:w="1783"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01</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03-05</w:t>
            </w: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69"/>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Назначение,</w:t>
            </w:r>
            <w:r w:rsidR="00DE131C" w:rsidRPr="00F259FB">
              <w:rPr>
                <w:rFonts w:ascii="Times New Roman" w:hAnsi="Times New Roman"/>
                <w:lang w:val="ru-RU"/>
              </w:rPr>
              <w:t xml:space="preserve"> </w:t>
            </w:r>
            <w:r w:rsidRPr="00F259FB">
              <w:rPr>
                <w:rFonts w:ascii="Times New Roman" w:hAnsi="Times New Roman"/>
                <w:lang w:val="ru-RU"/>
              </w:rPr>
              <w:t>цели</w:t>
            </w:r>
            <w:r w:rsidR="00DE131C" w:rsidRPr="00F259FB">
              <w:rPr>
                <w:rFonts w:ascii="Times New Roman" w:hAnsi="Times New Roman"/>
                <w:lang w:val="ru-RU"/>
              </w:rPr>
              <w:t xml:space="preserve"> </w:t>
            </w:r>
            <w:r w:rsidRPr="00F259FB">
              <w:rPr>
                <w:rFonts w:ascii="Times New Roman" w:hAnsi="Times New Roman"/>
                <w:lang w:val="ru-RU"/>
              </w:rPr>
              <w:t>и задачи</w:t>
            </w:r>
            <w:r w:rsidR="00DE131C" w:rsidRPr="00F259FB">
              <w:rPr>
                <w:rFonts w:ascii="Times New Roman" w:hAnsi="Times New Roman"/>
                <w:lang w:val="ru-RU"/>
              </w:rPr>
              <w:t xml:space="preserve"> </w:t>
            </w:r>
            <w:r w:rsidRPr="00F259FB">
              <w:rPr>
                <w:rFonts w:ascii="Times New Roman" w:hAnsi="Times New Roman"/>
                <w:lang w:val="ru-RU"/>
              </w:rPr>
              <w:t>бизнес-планирования.</w:t>
            </w:r>
            <w:r w:rsidR="00DE131C" w:rsidRPr="00F259FB">
              <w:rPr>
                <w:rFonts w:ascii="Times New Roman" w:hAnsi="Times New Roman"/>
                <w:lang w:val="ru-RU"/>
              </w:rPr>
              <w:t xml:space="preserve"> </w:t>
            </w:r>
            <w:r w:rsidRPr="00F259FB">
              <w:rPr>
                <w:rFonts w:ascii="Times New Roman" w:hAnsi="Times New Roman"/>
                <w:lang w:val="ru-RU"/>
              </w:rPr>
              <w:t>Функции</w:t>
            </w:r>
            <w:r w:rsidR="00DE131C" w:rsidRPr="00F259FB">
              <w:rPr>
                <w:rFonts w:ascii="Times New Roman" w:hAnsi="Times New Roman"/>
                <w:lang w:val="ru-RU"/>
              </w:rPr>
              <w:t xml:space="preserve"> </w:t>
            </w:r>
            <w:r w:rsidRPr="00F259FB">
              <w:rPr>
                <w:rFonts w:ascii="Times New Roman" w:hAnsi="Times New Roman"/>
                <w:lang w:val="ru-RU"/>
              </w:rPr>
              <w:t>бизнес-планов.</w:t>
            </w:r>
            <w:r w:rsidR="00DE131C" w:rsidRPr="00F259FB">
              <w:rPr>
                <w:rFonts w:ascii="Times New Roman" w:hAnsi="Times New Roman"/>
                <w:lang w:val="ru-RU"/>
              </w:rPr>
              <w:t xml:space="preserve"> </w:t>
            </w:r>
            <w:r w:rsidRPr="00F259FB">
              <w:rPr>
                <w:rFonts w:ascii="Times New Roman" w:hAnsi="Times New Roman"/>
                <w:lang w:val="ru-RU"/>
              </w:rPr>
              <w:t>Внутренние и внешние адресаты бизнес-планов. Виды бизнес-планов. Структура бизнес-плана. Краткое содержание разделов бизнес-плана</w:t>
            </w:r>
          </w:p>
        </w:tc>
        <w:tc>
          <w:tcPr>
            <w:tcW w:w="1839"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14</w:t>
            </w: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Методики разработки бизнес-плана</w:t>
            </w:r>
          </w:p>
        </w:tc>
        <w:tc>
          <w:tcPr>
            <w:tcW w:w="1839" w:type="dxa"/>
            <w:vMerge/>
            <w:tcBorders>
              <w:left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1020"/>
        </w:trPr>
        <w:tc>
          <w:tcPr>
            <w:tcW w:w="2547" w:type="dxa"/>
            <w:vMerge/>
            <w:tcBorders>
              <w:left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Разработка концепции бизнес-плана. Основные направления и характеристики планируемой деятельности. Характеристика предприятия, планирующего производство (продажу) продукции (услуг). Определение миссии (философии) предприятия. Цели бизнеса. Функции целей бизнеса. Определение целей разработки бизнес-плана</w:t>
            </w:r>
          </w:p>
        </w:tc>
        <w:tc>
          <w:tcPr>
            <w:tcW w:w="1839" w:type="dxa"/>
            <w:vMerge/>
            <w:tcBorders>
              <w:left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8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План маркетннга</w:t>
            </w:r>
          </w:p>
        </w:tc>
        <w:tc>
          <w:tcPr>
            <w:tcW w:w="1839"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11735"/>
        <w:gridCol w:w="1839"/>
        <w:gridCol w:w="1783"/>
      </w:tblGrid>
      <w:tr w:rsidR="00F935AA" w:rsidRPr="003534D5">
        <w:trPr>
          <w:trHeight w:hRule="exact" w:val="768"/>
        </w:trPr>
        <w:tc>
          <w:tcPr>
            <w:tcW w:w="117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58" w:right="97" w:firstLine="60"/>
              <w:jc w:val="both"/>
              <w:rPr>
                <w:rFonts w:ascii="Times New Roman" w:eastAsia="Times New Roman" w:hAnsi="Times New Roman" w:cs="Times New Roman"/>
                <w:lang w:val="ru-RU"/>
              </w:rPr>
            </w:pPr>
            <w:r w:rsidRPr="00F259FB">
              <w:rPr>
                <w:rFonts w:ascii="Times New Roman" w:hAnsi="Times New Roman"/>
                <w:lang w:val="ru-RU"/>
              </w:rPr>
              <w:t>План производства (Эксплуатационная программа гостиничного предприятия). Потребность в материальных и трудовых ресурсах.. структура (суть проекта; эффективность проекта, сведения о фирме; план действий; назначение, цели и задачи написания</w:t>
            </w:r>
          </w:p>
        </w:tc>
        <w:tc>
          <w:tcPr>
            <w:tcW w:w="1839"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c>
          <w:tcPr>
            <w:tcW w:w="1783"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117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49" w:right="98"/>
              <w:jc w:val="both"/>
              <w:rPr>
                <w:rFonts w:ascii="Times New Roman" w:eastAsia="Times New Roman" w:hAnsi="Times New Roman" w:cs="Times New Roman"/>
                <w:lang w:val="ru-RU"/>
              </w:rPr>
            </w:pPr>
            <w:r w:rsidRPr="00F259FB">
              <w:rPr>
                <w:rFonts w:ascii="Times New Roman" w:hAnsi="Times New Roman"/>
                <w:lang w:val="ru-RU"/>
              </w:rPr>
              <w:t>Финансовый</w:t>
            </w:r>
            <w:r w:rsidR="00DE131C" w:rsidRPr="00F259FB">
              <w:rPr>
                <w:rFonts w:ascii="Times New Roman" w:hAnsi="Times New Roman"/>
                <w:lang w:val="ru-RU"/>
              </w:rPr>
              <w:t xml:space="preserve"> </w:t>
            </w:r>
            <w:r w:rsidRPr="00F259FB">
              <w:rPr>
                <w:rFonts w:ascii="Times New Roman" w:hAnsi="Times New Roman"/>
                <w:lang w:val="ru-RU"/>
              </w:rPr>
              <w:t>план.</w:t>
            </w:r>
            <w:r w:rsidR="00DE131C" w:rsidRPr="00F259FB">
              <w:rPr>
                <w:rFonts w:ascii="Times New Roman" w:hAnsi="Times New Roman"/>
                <w:lang w:val="ru-RU"/>
              </w:rPr>
              <w:t xml:space="preserve"> </w:t>
            </w:r>
            <w:r w:rsidRPr="00F259FB">
              <w:rPr>
                <w:rFonts w:ascii="Times New Roman" w:hAnsi="Times New Roman"/>
                <w:lang w:val="ru-RU"/>
              </w:rPr>
              <w:t>Потребность</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капитале</w:t>
            </w:r>
            <w:r w:rsidR="00DE131C" w:rsidRPr="00F259FB">
              <w:rPr>
                <w:rFonts w:ascii="Times New Roman" w:hAnsi="Times New Roman"/>
                <w:lang w:val="ru-RU"/>
              </w:rPr>
              <w:t xml:space="preserve"> </w:t>
            </w:r>
            <w:r w:rsidRPr="00F259FB">
              <w:rPr>
                <w:rFonts w:ascii="Times New Roman" w:hAnsi="Times New Roman"/>
                <w:lang w:val="ru-RU"/>
              </w:rPr>
              <w:t>и</w:t>
            </w:r>
            <w:r w:rsidR="00DE131C" w:rsidRPr="00F259FB">
              <w:rPr>
                <w:rFonts w:ascii="Times New Roman" w:hAnsi="Times New Roman"/>
                <w:lang w:val="ru-RU"/>
              </w:rPr>
              <w:t xml:space="preserve"> </w:t>
            </w:r>
            <w:r w:rsidRPr="00F259FB">
              <w:rPr>
                <w:rFonts w:ascii="Times New Roman" w:hAnsi="Times New Roman"/>
                <w:lang w:val="ru-RU"/>
              </w:rPr>
              <w:t>источники</w:t>
            </w:r>
            <w:r w:rsidR="00DE131C" w:rsidRPr="00F259FB">
              <w:rPr>
                <w:rFonts w:ascii="Times New Roman" w:hAnsi="Times New Roman"/>
                <w:lang w:val="ru-RU"/>
              </w:rPr>
              <w:t xml:space="preserve"> </w:t>
            </w:r>
            <w:r w:rsidRPr="00F259FB">
              <w:rPr>
                <w:rFonts w:ascii="Times New Roman" w:hAnsi="Times New Roman"/>
                <w:lang w:val="ru-RU"/>
              </w:rPr>
              <w:t>финансирования; план возврата кредита)</w:t>
            </w:r>
          </w:p>
        </w:tc>
        <w:tc>
          <w:tcPr>
            <w:tcW w:w="1839"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3"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117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49"/>
              <w:jc w:val="both"/>
              <w:rPr>
                <w:rFonts w:ascii="Times New Roman" w:eastAsia="Times New Roman" w:hAnsi="Times New Roman" w:cs="Times New Roman"/>
                <w:lang w:val="ru-RU"/>
              </w:rPr>
            </w:pPr>
            <w:r w:rsidRPr="00F259FB">
              <w:rPr>
                <w:rFonts w:ascii="Times New Roman" w:hAnsi="Times New Roman"/>
                <w:lang w:val="ru-RU"/>
              </w:rPr>
              <w:t>Резюме бизнес-плана. Инвестиционное предложение</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3"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7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49"/>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8</w:t>
            </w:r>
          </w:p>
        </w:tc>
        <w:tc>
          <w:tcPr>
            <w:tcW w:w="1783"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17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5119"/>
                <w:tab w:val="left" w:pos="11179"/>
              </w:tabs>
              <w:ind w:left="2658" w:right="97"/>
              <w:jc w:val="both"/>
              <w:rPr>
                <w:rFonts w:ascii="Times New Roman" w:eastAsia="Times New Roman" w:hAnsi="Times New Roman" w:cs="Times New Roman"/>
                <w:lang w:val="ru-RU"/>
              </w:rPr>
            </w:pPr>
            <w:r w:rsidRPr="00F259FB">
              <w:rPr>
                <w:rFonts w:ascii="Times New Roman" w:hAnsi="Times New Roman"/>
                <w:lang w:val="ru-RU"/>
              </w:rPr>
              <w:t>Разработка</w:t>
            </w:r>
            <w:r w:rsidR="00DE131C" w:rsidRPr="00F259FB">
              <w:rPr>
                <w:rFonts w:ascii="Times New Roman" w:hAnsi="Times New Roman"/>
                <w:lang w:val="ru-RU"/>
              </w:rPr>
              <w:t xml:space="preserve"> </w:t>
            </w:r>
            <w:r w:rsidRPr="00F259FB">
              <w:rPr>
                <w:rFonts w:ascii="Times New Roman" w:hAnsi="Times New Roman"/>
                <w:lang w:val="ru-RU"/>
              </w:rPr>
              <w:t>концепции</w:t>
            </w:r>
            <w:r w:rsidR="00DE131C" w:rsidRPr="00F259FB">
              <w:rPr>
                <w:rFonts w:ascii="Times New Roman" w:hAnsi="Times New Roman"/>
                <w:lang w:val="ru-RU"/>
              </w:rPr>
              <w:t xml:space="preserve"> </w:t>
            </w:r>
            <w:r w:rsidRPr="00F259FB">
              <w:rPr>
                <w:rFonts w:ascii="Times New Roman" w:hAnsi="Times New Roman"/>
                <w:lang w:val="ru-RU"/>
              </w:rPr>
              <w:t>предприятия сферы туризма и гостеприимства.</w:t>
            </w:r>
            <w:r w:rsidR="00DE131C" w:rsidRPr="00F259FB">
              <w:rPr>
                <w:rFonts w:ascii="Times New Roman" w:hAnsi="Times New Roman"/>
                <w:lang w:val="ru-RU"/>
              </w:rPr>
              <w:t xml:space="preserve"> </w:t>
            </w:r>
            <w:r w:rsidRPr="00F259FB">
              <w:rPr>
                <w:rFonts w:ascii="Times New Roman" w:hAnsi="Times New Roman"/>
                <w:lang w:val="ru-RU"/>
              </w:rPr>
              <w:t>Презентация</w:t>
            </w:r>
            <w:r w:rsidR="00DE131C" w:rsidRPr="00F259FB">
              <w:rPr>
                <w:rFonts w:ascii="Times New Roman" w:hAnsi="Times New Roman"/>
                <w:lang w:val="ru-RU"/>
              </w:rPr>
              <w:t xml:space="preserve"> </w:t>
            </w:r>
            <w:r w:rsidRPr="00F259FB">
              <w:rPr>
                <w:rFonts w:ascii="Times New Roman" w:hAnsi="Times New Roman"/>
                <w:lang w:val="ru-RU"/>
              </w:rPr>
              <w:t>идеи открытия собственного дела в профессиональной деятельности</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2</w:t>
            </w:r>
          </w:p>
        </w:tc>
        <w:tc>
          <w:tcPr>
            <w:tcW w:w="1783"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7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58"/>
              <w:jc w:val="both"/>
              <w:rPr>
                <w:rFonts w:ascii="Times New Roman" w:eastAsia="Times New Roman" w:hAnsi="Times New Roman" w:cs="Times New Roman"/>
                <w:lang w:val="ru-RU"/>
              </w:rPr>
            </w:pPr>
            <w:r w:rsidRPr="00F259FB">
              <w:rPr>
                <w:rFonts w:ascii="Times New Roman" w:hAnsi="Times New Roman"/>
                <w:lang w:val="ru-RU"/>
              </w:rPr>
              <w:t>Разработка маркетингового и финансового планов</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2</w:t>
            </w:r>
          </w:p>
        </w:tc>
        <w:tc>
          <w:tcPr>
            <w:tcW w:w="1783"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7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49"/>
              <w:jc w:val="both"/>
              <w:rPr>
                <w:rFonts w:ascii="Times New Roman" w:eastAsia="Times New Roman" w:hAnsi="Times New Roman" w:cs="Times New Roman"/>
                <w:lang w:val="ru-RU"/>
              </w:rPr>
            </w:pPr>
            <w:r w:rsidRPr="00F259FB">
              <w:rPr>
                <w:rFonts w:ascii="Times New Roman" w:hAnsi="Times New Roman"/>
                <w:lang w:val="ru-RU"/>
              </w:rPr>
              <w:t>Подготовка инвестиционного предложения</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2</w:t>
            </w:r>
          </w:p>
        </w:tc>
        <w:tc>
          <w:tcPr>
            <w:tcW w:w="1783"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7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649"/>
              <w:jc w:val="both"/>
              <w:rPr>
                <w:rFonts w:ascii="Times New Roman" w:eastAsia="Times New Roman" w:hAnsi="Times New Roman" w:cs="Times New Roman"/>
                <w:lang w:val="ru-RU"/>
              </w:rPr>
            </w:pPr>
            <w:r w:rsidRPr="00F259FB">
              <w:rPr>
                <w:rFonts w:ascii="Times New Roman" w:hAnsi="Times New Roman"/>
                <w:lang w:val="ru-RU"/>
              </w:rPr>
              <w:t>Расчёт потребности проектируемого предприятия в трудовыхи материальных ресурсах.</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lang w:val="ru-RU"/>
              </w:rPr>
              <w:t>2</w:t>
            </w:r>
          </w:p>
        </w:tc>
        <w:tc>
          <w:tcPr>
            <w:tcW w:w="1783"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7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7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183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lang w:val="ru-RU"/>
              </w:rPr>
              <w:t>48</w:t>
            </w:r>
          </w:p>
        </w:tc>
        <w:tc>
          <w:tcPr>
            <w:tcW w:w="178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footerReference w:type="default" r:id="rId69"/>
          <w:pgSz w:w="16850" w:h="11910" w:orient="landscape"/>
          <w:pgMar w:top="780" w:right="500" w:bottom="1040" w:left="780" w:header="0" w:footer="859" w:gutter="0"/>
          <w:cols w:space="720"/>
        </w:sectPr>
      </w:pPr>
    </w:p>
    <w:p w:rsidR="00F935AA" w:rsidRPr="00F259FB" w:rsidRDefault="00122150" w:rsidP="00EB3F24">
      <w:pPr>
        <w:pStyle w:val="Heading1"/>
        <w:numPr>
          <w:ilvl w:val="1"/>
          <w:numId w:val="38"/>
        </w:numPr>
        <w:tabs>
          <w:tab w:val="left" w:pos="1787"/>
        </w:tabs>
        <w:ind w:left="1786"/>
        <w:jc w:val="both"/>
        <w:rPr>
          <w:b w:val="0"/>
          <w:bCs w:val="0"/>
          <w:lang w:val="ru-RU"/>
        </w:rPr>
      </w:pPr>
      <w:bookmarkStart w:id="199" w:name="_Toc127475074"/>
      <w:bookmarkStart w:id="200" w:name="_Toc127477521"/>
      <w:r w:rsidRPr="00F259FB">
        <w:rPr>
          <w:lang w:val="ru-RU"/>
        </w:rPr>
        <w:lastRenderedPageBreak/>
        <w:t>УСЛОВИЯ РЕАЛИЗАЦИИ УЧЕБНОЙ ДИСЦИПЛИНЫ</w:t>
      </w:r>
      <w:bookmarkEnd w:id="199"/>
      <w:bookmarkEnd w:id="200"/>
    </w:p>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122150" w:rsidP="00EB3F24">
      <w:pPr>
        <w:numPr>
          <w:ilvl w:val="1"/>
          <w:numId w:val="37"/>
        </w:numPr>
        <w:tabs>
          <w:tab w:val="left" w:pos="1403"/>
        </w:tabs>
        <w:ind w:right="107"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EB3F24">
      <w:pPr>
        <w:pStyle w:val="a0"/>
        <w:ind w:right="107" w:firstLine="707"/>
        <w:jc w:val="both"/>
        <w:rPr>
          <w:rFonts w:cs="Times New Roman"/>
          <w:lang w:val="ru-RU"/>
        </w:rPr>
      </w:pPr>
      <w:r w:rsidRPr="00F259FB">
        <w:rPr>
          <w:lang w:val="ru-RU"/>
        </w:rPr>
        <w:t xml:space="preserve">Кабинет «Предпринимательской деятельности в сфере туризма и гостеприимства», оснащенные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37"/>
        </w:numPr>
        <w:tabs>
          <w:tab w:val="left" w:pos="1230"/>
        </w:tabs>
        <w:ind w:left="1230" w:hanging="420"/>
        <w:jc w:val="both"/>
        <w:rPr>
          <w:b w:val="0"/>
          <w:bCs w:val="0"/>
          <w:lang w:val="ru-RU"/>
        </w:rPr>
      </w:pPr>
      <w:bookmarkStart w:id="201" w:name="_Toc127475075"/>
      <w:bookmarkStart w:id="202" w:name="_Toc127477522"/>
      <w:r w:rsidRPr="00F259FB">
        <w:rPr>
          <w:lang w:val="ru-RU"/>
        </w:rPr>
        <w:t>Информационное обеспечение реализации программы</w:t>
      </w:r>
      <w:bookmarkEnd w:id="201"/>
      <w:bookmarkEnd w:id="202"/>
    </w:p>
    <w:p w:rsidR="00F935AA" w:rsidRPr="00F259FB" w:rsidRDefault="00122150" w:rsidP="00EB3F24">
      <w:pPr>
        <w:pStyle w:val="a0"/>
        <w:ind w:right="102"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37"/>
        </w:numPr>
        <w:tabs>
          <w:tab w:val="left" w:pos="1410"/>
        </w:tabs>
        <w:jc w:val="both"/>
        <w:rPr>
          <w:b w:val="0"/>
          <w:bCs w:val="0"/>
          <w:lang w:val="ru-RU"/>
        </w:rPr>
      </w:pPr>
      <w:bookmarkStart w:id="203" w:name="_Toc127475076"/>
      <w:bookmarkStart w:id="204" w:name="_Toc127477523"/>
      <w:r w:rsidRPr="00F259FB">
        <w:rPr>
          <w:lang w:val="ru-RU"/>
        </w:rPr>
        <w:t>Основные печатные и электронные издания</w:t>
      </w:r>
      <w:bookmarkEnd w:id="203"/>
      <w:bookmarkEnd w:id="204"/>
    </w:p>
    <w:p w:rsidR="00F935AA" w:rsidRPr="00F259FB" w:rsidRDefault="00122150" w:rsidP="00EB3F24">
      <w:pPr>
        <w:pStyle w:val="a0"/>
        <w:numPr>
          <w:ilvl w:val="0"/>
          <w:numId w:val="36"/>
        </w:numPr>
        <w:tabs>
          <w:tab w:val="left" w:pos="1518"/>
        </w:tabs>
        <w:ind w:right="102" w:firstLine="708"/>
        <w:jc w:val="both"/>
        <w:rPr>
          <w:rFonts w:cs="Times New Roman"/>
          <w:lang w:val="ru-RU"/>
        </w:rPr>
      </w:pPr>
      <w:r w:rsidRPr="00F259FB">
        <w:rPr>
          <w:lang w:val="ru-RU"/>
        </w:rPr>
        <w:t xml:space="preserve">Боголюбов, В. С. Финансовый менеджмент в туризме и гостиничном хозяйстве : учебник для среднего профессионального образования / В. С. Боголюбов. – </w:t>
      </w:r>
      <w:r w:rsidRPr="00F259FB">
        <w:rPr>
          <w:rFonts w:cs="Times New Roman"/>
          <w:lang w:val="ru-RU"/>
        </w:rPr>
        <w:t>2-</w:t>
      </w:r>
      <w:r w:rsidRPr="00F259FB">
        <w:rPr>
          <w:lang w:val="ru-RU"/>
        </w:rPr>
        <w:t xml:space="preserve">е изд., испр. и доп. – Москва : Издательство Юрайт, 2021. – </w:t>
      </w:r>
      <w:r w:rsidRPr="00F259FB">
        <w:rPr>
          <w:rFonts w:cs="Times New Roman"/>
          <w:lang w:val="ru-RU"/>
        </w:rPr>
        <w:t>2</w:t>
      </w:r>
      <w:r w:rsidRPr="00F259FB">
        <w:rPr>
          <w:lang w:val="ru-RU"/>
        </w:rPr>
        <w:t>93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978-5-534-10541-4. </w:t>
      </w:r>
      <w:r w:rsidRPr="00F259FB">
        <w:rPr>
          <w:lang w:val="ru-RU"/>
        </w:rPr>
        <w:t xml:space="preserve">– Текст : электронный // ЭБС Юрайт [сайт]. – </w:t>
      </w:r>
      <w:r w:rsidRPr="00F259FB">
        <w:rPr>
          <w:rFonts w:cs="Times New Roman"/>
          <w:lang w:val="ru-RU"/>
        </w:rPr>
        <w:t>URL: https://urait.ru/bcode/475817</w:t>
      </w:r>
    </w:p>
    <w:p w:rsidR="00F935AA" w:rsidRPr="00F259FB" w:rsidRDefault="00122150" w:rsidP="00EB3F24">
      <w:pPr>
        <w:pStyle w:val="a0"/>
        <w:numPr>
          <w:ilvl w:val="0"/>
          <w:numId w:val="36"/>
        </w:numPr>
        <w:tabs>
          <w:tab w:val="left" w:pos="1518"/>
        </w:tabs>
        <w:ind w:right="104" w:firstLine="708"/>
        <w:jc w:val="both"/>
        <w:rPr>
          <w:rFonts w:cs="Times New Roman"/>
          <w:lang w:val="ru-RU"/>
        </w:rPr>
      </w:pPr>
      <w:r w:rsidRPr="00F259FB">
        <w:rPr>
          <w:lang w:val="ru-RU"/>
        </w:rPr>
        <w:t>Каратаева, О. Г. Организация предпринимательской деятельности : учебное пособие / О. Г. Каратаева, О. С. Гаврилова. – Саратов : Ай Пи Эр Медиа, 201</w:t>
      </w:r>
      <w:r w:rsidRPr="00F259FB">
        <w:rPr>
          <w:rFonts w:cs="Times New Roman"/>
          <w:lang w:val="ru-RU"/>
        </w:rPr>
        <w:t xml:space="preserve">8. </w:t>
      </w:r>
      <w:r w:rsidRPr="00F259FB">
        <w:rPr>
          <w:lang w:val="ru-RU"/>
        </w:rPr>
        <w:t xml:space="preserve">– </w:t>
      </w:r>
      <w:r w:rsidRPr="00F259FB">
        <w:rPr>
          <w:rFonts w:cs="Times New Roman"/>
          <w:lang w:val="ru-RU"/>
        </w:rPr>
        <w:t xml:space="preserve">111 c. </w:t>
      </w:r>
      <w:r w:rsidRPr="00F259FB">
        <w:rPr>
          <w:lang w:val="ru-RU"/>
        </w:rPr>
        <w:t xml:space="preserve">– </w:t>
      </w:r>
      <w:r w:rsidRPr="00F259FB">
        <w:rPr>
          <w:rFonts w:cs="Times New Roman"/>
          <w:lang w:val="ru-RU"/>
        </w:rPr>
        <w:t xml:space="preserve">ISBN 978-5-4486-0152-1.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https://profspo.ru/books/72807</w:t>
      </w:r>
    </w:p>
    <w:p w:rsidR="00F935AA" w:rsidRPr="00F259FB" w:rsidRDefault="00122150" w:rsidP="00EB3F24">
      <w:pPr>
        <w:pStyle w:val="a0"/>
        <w:numPr>
          <w:ilvl w:val="0"/>
          <w:numId w:val="36"/>
        </w:numPr>
        <w:tabs>
          <w:tab w:val="left" w:pos="1518"/>
        </w:tabs>
        <w:ind w:right="102" w:firstLine="708"/>
        <w:jc w:val="both"/>
        <w:rPr>
          <w:lang w:val="ru-RU"/>
        </w:rPr>
      </w:pPr>
      <w:r w:rsidRPr="00F259FB">
        <w:rPr>
          <w:lang w:val="ru-RU"/>
        </w:rPr>
        <w:t xml:space="preserve">Ковальчук, А.П., Предпринимательская деятельность в сфере гостиничного бизнеса. : учебное пособие / А.П. Ковальчук. — Москва : КноРус, 2022. — 172 с. — </w:t>
      </w:r>
      <w:r w:rsidRPr="00F259FB">
        <w:rPr>
          <w:rFonts w:cs="Times New Roman"/>
          <w:lang w:val="ru-RU"/>
        </w:rPr>
        <w:t xml:space="preserve">ISBN 978-5-406-08823-4. </w:t>
      </w:r>
      <w:r w:rsidRPr="00F259FB">
        <w:rPr>
          <w:lang w:val="ru-RU"/>
        </w:rPr>
        <w:t xml:space="preserve">— </w:t>
      </w:r>
      <w:r w:rsidRPr="00F259FB">
        <w:rPr>
          <w:rFonts w:cs="Times New Roman"/>
          <w:lang w:val="ru-RU"/>
        </w:rPr>
        <w:t>URL:https://bo</w:t>
      </w:r>
      <w:r w:rsidRPr="00F259FB">
        <w:rPr>
          <w:lang w:val="ru-RU"/>
        </w:rPr>
        <w:t>ok.ru/book/941146 (дата обращения: 13.07.2022). — Текст : электронный.</w:t>
      </w:r>
    </w:p>
    <w:p w:rsidR="00F935AA" w:rsidRPr="00F259FB" w:rsidRDefault="00122150" w:rsidP="00EB3F24">
      <w:pPr>
        <w:pStyle w:val="a0"/>
        <w:numPr>
          <w:ilvl w:val="0"/>
          <w:numId w:val="36"/>
        </w:numPr>
        <w:tabs>
          <w:tab w:val="left" w:pos="1518"/>
        </w:tabs>
        <w:ind w:right="102" w:firstLine="708"/>
        <w:jc w:val="both"/>
        <w:rPr>
          <w:rFonts w:cs="Times New Roman"/>
          <w:lang w:val="ru-RU"/>
        </w:rPr>
      </w:pPr>
      <w:r w:rsidRPr="00F259FB">
        <w:rPr>
          <w:lang w:val="ru-RU"/>
        </w:rPr>
        <w:t>Николенко,</w:t>
      </w:r>
      <w:r w:rsidR="00DE131C" w:rsidRPr="00F259FB">
        <w:rPr>
          <w:lang w:val="ru-RU"/>
        </w:rPr>
        <w:t xml:space="preserve"> </w:t>
      </w:r>
      <w:r w:rsidRPr="00F259FB">
        <w:rPr>
          <w:lang w:val="ru-RU"/>
        </w:rPr>
        <w:t>П.</w:t>
      </w:r>
      <w:r w:rsidR="00DE131C" w:rsidRPr="00F259FB">
        <w:rPr>
          <w:lang w:val="ru-RU"/>
        </w:rPr>
        <w:t xml:space="preserve"> </w:t>
      </w:r>
      <w:r w:rsidRPr="00F259FB">
        <w:rPr>
          <w:lang w:val="ru-RU"/>
        </w:rPr>
        <w:t>Г.</w:t>
      </w:r>
      <w:r w:rsidR="00DE131C" w:rsidRPr="00F259FB">
        <w:rPr>
          <w:lang w:val="ru-RU"/>
        </w:rPr>
        <w:t xml:space="preserve"> </w:t>
      </w:r>
      <w:r w:rsidRPr="00F259FB">
        <w:rPr>
          <w:lang w:val="ru-RU"/>
        </w:rPr>
        <w:t>Проектирование</w:t>
      </w:r>
      <w:r w:rsidR="00DE131C" w:rsidRPr="00F259FB">
        <w:rPr>
          <w:lang w:val="ru-RU"/>
        </w:rPr>
        <w:t xml:space="preserve"> </w:t>
      </w:r>
      <w:r w:rsidRPr="00F259FB">
        <w:rPr>
          <w:lang w:val="ru-RU"/>
        </w:rPr>
        <w:t>гостиничной</w:t>
      </w:r>
      <w:r w:rsidR="00DE131C" w:rsidRPr="00F259FB">
        <w:rPr>
          <w:lang w:val="ru-RU"/>
        </w:rPr>
        <w:t xml:space="preserve"> </w:t>
      </w:r>
      <w:r w:rsidRPr="00F259FB">
        <w:rPr>
          <w:lang w:val="ru-RU"/>
        </w:rPr>
        <w:t>деятельности</w:t>
      </w:r>
      <w:r w:rsidR="00DE131C" w:rsidRPr="00F259FB">
        <w:rPr>
          <w:lang w:val="ru-RU"/>
        </w:rPr>
        <w:t xml:space="preserve"> </w:t>
      </w:r>
      <w:r w:rsidRPr="00F259FB">
        <w:rPr>
          <w:lang w:val="ru-RU"/>
        </w:rPr>
        <w:t>:</w:t>
      </w:r>
      <w:r w:rsidR="00DE131C" w:rsidRPr="00F259FB">
        <w:rPr>
          <w:lang w:val="ru-RU"/>
        </w:rPr>
        <w:t xml:space="preserve"> </w:t>
      </w:r>
      <w:r w:rsidRPr="00F259FB">
        <w:rPr>
          <w:lang w:val="ru-RU"/>
        </w:rPr>
        <w:t xml:space="preserve">учебник и практикум для среднего профессионального образования </w:t>
      </w:r>
      <w:r w:rsidRPr="00F259FB">
        <w:rPr>
          <w:rFonts w:cs="Times New Roman"/>
          <w:lang w:val="ru-RU"/>
        </w:rPr>
        <w:t xml:space="preserve">/ </w:t>
      </w:r>
      <w:r w:rsidRPr="00F259FB">
        <w:rPr>
          <w:lang w:val="ru-RU"/>
        </w:rPr>
        <w:t>П. Г. Николенко, Т. Ф</w:t>
      </w:r>
      <w:r w:rsidRPr="00F259FB">
        <w:rPr>
          <w:rFonts w:cs="Times New Roman"/>
          <w:lang w:val="ru-RU"/>
        </w:rPr>
        <w:t xml:space="preserve">. </w:t>
      </w:r>
      <w:r w:rsidRPr="00F259FB">
        <w:rPr>
          <w:lang w:val="ru-RU"/>
        </w:rPr>
        <w:t xml:space="preserve">Гаврильева. – Москва : Издательство Юрайт, 2021. – 413 с. – (Профессиональное образование). – </w:t>
      </w:r>
      <w:r w:rsidRPr="00F259FB">
        <w:rPr>
          <w:rFonts w:cs="Times New Roman"/>
          <w:lang w:val="ru-RU"/>
        </w:rPr>
        <w:t xml:space="preserve">ISBN 978-5-534-13044-7. </w:t>
      </w:r>
      <w:r w:rsidRPr="00F259FB">
        <w:rPr>
          <w:lang w:val="ru-RU"/>
        </w:rPr>
        <w:t xml:space="preserve">– Текст : электронный // ЭБС Юрайт [сайт]. – </w:t>
      </w:r>
      <w:r w:rsidRPr="00F259FB">
        <w:rPr>
          <w:rFonts w:cs="Times New Roman"/>
          <w:lang w:val="ru-RU"/>
        </w:rPr>
        <w:t>URL: https://urait.ru/bcode/476139</w:t>
      </w:r>
    </w:p>
    <w:p w:rsidR="00F935AA" w:rsidRPr="00F259FB" w:rsidRDefault="00122150" w:rsidP="00EB3F24">
      <w:pPr>
        <w:pStyle w:val="a0"/>
        <w:numPr>
          <w:ilvl w:val="0"/>
          <w:numId w:val="36"/>
        </w:numPr>
        <w:tabs>
          <w:tab w:val="left" w:pos="1518"/>
        </w:tabs>
        <w:ind w:right="102" w:firstLine="708"/>
        <w:jc w:val="both"/>
        <w:rPr>
          <w:rFonts w:cs="Times New Roman"/>
          <w:lang w:val="ru-RU"/>
        </w:rPr>
      </w:pPr>
      <w:r w:rsidRPr="00F259FB">
        <w:rPr>
          <w:lang w:val="ru-RU"/>
        </w:rPr>
        <w:t xml:space="preserve">Шубаева, В. Г. Маркетинговые технологии в туризме : учебник и практикум для среднего профессионального образования / В. Г. Шубаева, И. О. Сердобольская. – </w:t>
      </w:r>
      <w:r w:rsidRPr="00F259FB">
        <w:rPr>
          <w:rFonts w:cs="Times New Roman"/>
          <w:lang w:val="ru-RU"/>
        </w:rPr>
        <w:t>2-</w:t>
      </w:r>
      <w:r w:rsidRPr="00F259FB">
        <w:rPr>
          <w:lang w:val="ru-RU"/>
        </w:rPr>
        <w:t xml:space="preserve">е изд., испр. и доп. – Москва : Издательство Юрайт, 2021. – 120 с. – (Профессиональное образование). – </w:t>
      </w:r>
      <w:r w:rsidRPr="00F259FB">
        <w:rPr>
          <w:rFonts w:cs="Times New Roman"/>
          <w:lang w:val="ru-RU"/>
        </w:rPr>
        <w:t xml:space="preserve">ISBN 978-5-534-10550-6. </w:t>
      </w:r>
      <w:r w:rsidRPr="00F259FB">
        <w:rPr>
          <w:lang w:val="ru-RU"/>
        </w:rPr>
        <w:t xml:space="preserve">– Текст : электронный // ЭБС Юрайт [сайт]. – </w:t>
      </w:r>
      <w:r w:rsidRPr="00F259FB">
        <w:rPr>
          <w:rFonts w:cs="Times New Roman"/>
          <w:lang w:val="ru-RU"/>
        </w:rPr>
        <w:t>URL: https://urait.ru/bcode/475811</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37"/>
        </w:numPr>
        <w:tabs>
          <w:tab w:val="left" w:pos="1410"/>
        </w:tabs>
        <w:jc w:val="both"/>
        <w:rPr>
          <w:b w:val="0"/>
          <w:bCs w:val="0"/>
          <w:lang w:val="ru-RU"/>
        </w:rPr>
      </w:pPr>
      <w:bookmarkStart w:id="205" w:name="_Toc127475077"/>
      <w:bookmarkStart w:id="206" w:name="_Toc127477524"/>
      <w:r w:rsidRPr="00F259FB">
        <w:rPr>
          <w:lang w:val="ru-RU"/>
        </w:rPr>
        <w:t>Дополнительные источники</w:t>
      </w:r>
      <w:bookmarkEnd w:id="205"/>
      <w:bookmarkEnd w:id="206"/>
    </w:p>
    <w:p w:rsidR="00F935AA" w:rsidRPr="00F259FB" w:rsidRDefault="00122150" w:rsidP="00EB3F24">
      <w:pPr>
        <w:pStyle w:val="a0"/>
        <w:numPr>
          <w:ilvl w:val="0"/>
          <w:numId w:val="35"/>
        </w:numPr>
        <w:tabs>
          <w:tab w:val="left" w:pos="1105"/>
        </w:tabs>
        <w:ind w:right="109" w:firstLine="708"/>
        <w:jc w:val="both"/>
        <w:rPr>
          <w:lang w:val="ru-RU"/>
        </w:rPr>
      </w:pPr>
      <w:r w:rsidRPr="00F259FB">
        <w:rPr>
          <w:lang w:val="ru-RU"/>
        </w:rPr>
        <w:t>Федеральный закон от 24 ноября 1996 г. N 132-ФЗ «Об основах туристской деятельности в Российской Федерации»</w:t>
      </w:r>
    </w:p>
    <w:p w:rsidR="00F935AA" w:rsidRPr="00F259FB" w:rsidRDefault="00F935AA" w:rsidP="00EB3F24">
      <w:pPr>
        <w:jc w:val="both"/>
        <w:rPr>
          <w:lang w:val="ru-RU"/>
        </w:rPr>
        <w:sectPr w:rsidR="00F935AA" w:rsidRPr="00F259FB">
          <w:footerReference w:type="default" r:id="rId70"/>
          <w:pgSz w:w="11910" w:h="16840"/>
          <w:pgMar w:top="1060" w:right="740" w:bottom="1040" w:left="1600" w:header="0" w:footer="859" w:gutter="0"/>
          <w:pgNumType w:start="302"/>
          <w:cols w:space="720"/>
        </w:sectPr>
      </w:pPr>
    </w:p>
    <w:p w:rsidR="00F935AA" w:rsidRPr="00F259FB" w:rsidRDefault="00122150" w:rsidP="00EB3F24">
      <w:pPr>
        <w:pStyle w:val="a0"/>
        <w:ind w:left="222" w:right="222" w:firstLine="707"/>
        <w:jc w:val="both"/>
        <w:rPr>
          <w:lang w:val="ru-RU"/>
        </w:rPr>
      </w:pPr>
      <w:r w:rsidRPr="00F259FB">
        <w:rPr>
          <w:lang w:val="ru-RU"/>
        </w:rPr>
        <w:lastRenderedPageBreak/>
        <w:t>2. Закон РФ от 07.02.1992 N 2300-1 (ред. от 11.06.2021) «О защите прав потребителей»</w:t>
      </w:r>
    </w:p>
    <w:p w:rsidR="00F935AA" w:rsidRPr="00F259FB" w:rsidRDefault="00122150" w:rsidP="00EB3F24">
      <w:pPr>
        <w:pStyle w:val="a0"/>
        <w:numPr>
          <w:ilvl w:val="1"/>
          <w:numId w:val="35"/>
        </w:numPr>
        <w:tabs>
          <w:tab w:val="left" w:pos="1175"/>
        </w:tabs>
        <w:ind w:right="228" w:firstLine="708"/>
        <w:jc w:val="both"/>
        <w:rPr>
          <w:lang w:val="ru-RU"/>
        </w:rPr>
      </w:pPr>
      <w:r w:rsidRPr="00F259FB">
        <w:rPr>
          <w:lang w:val="ru-RU"/>
        </w:rPr>
        <w:t>Распоряжение Правительства РФ от 20.09.2019 N 2129-р (ред. от 23.11.2020) «Об утверждении Стратегии развития туризма в Российской Федерации на период до 2035 года»</w:t>
      </w:r>
    </w:p>
    <w:p w:rsidR="00F935AA" w:rsidRPr="00F259FB" w:rsidRDefault="00122150" w:rsidP="00EB3F24">
      <w:pPr>
        <w:pStyle w:val="a0"/>
        <w:numPr>
          <w:ilvl w:val="1"/>
          <w:numId w:val="35"/>
        </w:numPr>
        <w:tabs>
          <w:tab w:val="left" w:pos="1206"/>
        </w:tabs>
        <w:ind w:right="222" w:firstLine="708"/>
        <w:jc w:val="both"/>
        <w:rPr>
          <w:rFonts w:cs="Times New Roman"/>
          <w:lang w:val="ru-RU"/>
        </w:rPr>
      </w:pPr>
      <w:r w:rsidRPr="00F259FB">
        <w:rPr>
          <w:lang w:val="ru-RU"/>
        </w:rPr>
        <w:t xml:space="preserve">Рассохина, Т. В. Организация туристской индустрии: менеджмент туристских дестинаций : учебник и практикум для среднего профессионального образования / Т. В. Рассохина. – </w:t>
      </w:r>
      <w:r w:rsidRPr="00F259FB">
        <w:rPr>
          <w:rFonts w:cs="Times New Roman"/>
          <w:lang w:val="ru-RU"/>
        </w:rPr>
        <w:t>2-</w:t>
      </w:r>
      <w:r w:rsidRPr="00F259FB">
        <w:rPr>
          <w:lang w:val="ru-RU"/>
        </w:rPr>
        <w:t>е изд. – Москва : Издательство Юрайт, 20</w:t>
      </w:r>
      <w:r w:rsidRPr="00F259FB">
        <w:rPr>
          <w:rFonts w:cs="Times New Roman"/>
          <w:lang w:val="ru-RU"/>
        </w:rPr>
        <w:t xml:space="preserve">21. </w:t>
      </w:r>
      <w:r w:rsidRPr="00F259FB">
        <w:rPr>
          <w:lang w:val="ru-RU"/>
        </w:rPr>
        <w:t xml:space="preserve">– 210 с. – (Профессиональное образование). – </w:t>
      </w:r>
      <w:r w:rsidRPr="00F259FB">
        <w:rPr>
          <w:rFonts w:cs="Times New Roman"/>
          <w:lang w:val="ru-RU"/>
        </w:rPr>
        <w:t xml:space="preserve">ISBN 978-5-534-12302-9. </w:t>
      </w:r>
      <w:r w:rsidRPr="00F259FB">
        <w:rPr>
          <w:lang w:val="ru-RU"/>
        </w:rPr>
        <w:t xml:space="preserve">– Текст : электронный // ЭБС Юрайт [сайт]. – </w:t>
      </w:r>
      <w:r w:rsidRPr="00F259FB">
        <w:rPr>
          <w:rFonts w:cs="Times New Roman"/>
          <w:lang w:val="ru-RU"/>
        </w:rPr>
        <w:t>URL: https://urait.ru/bcode/475949</w:t>
      </w:r>
    </w:p>
    <w:p w:rsidR="00F935AA" w:rsidRPr="00F259FB" w:rsidRDefault="00122150" w:rsidP="00EB3F24">
      <w:pPr>
        <w:pStyle w:val="a0"/>
        <w:numPr>
          <w:ilvl w:val="1"/>
          <w:numId w:val="35"/>
        </w:numPr>
        <w:tabs>
          <w:tab w:val="left" w:pos="1201"/>
        </w:tabs>
        <w:ind w:right="222" w:firstLine="708"/>
        <w:jc w:val="both"/>
        <w:rPr>
          <w:rFonts w:cs="Times New Roman"/>
          <w:lang w:val="ru-RU"/>
        </w:rPr>
      </w:pPr>
      <w:r w:rsidRPr="00F259FB">
        <w:rPr>
          <w:lang w:val="ru-RU"/>
        </w:rPr>
        <w:t xml:space="preserve">Морозов, Г. Б. Предпринимательская деятельность : учебник и практикум для среднего профессионального образования / Г. Б. Морозов. – </w:t>
      </w:r>
      <w:r w:rsidRPr="00F259FB">
        <w:rPr>
          <w:rFonts w:cs="Times New Roman"/>
          <w:lang w:val="ru-RU"/>
        </w:rPr>
        <w:t>4-</w:t>
      </w:r>
      <w:r w:rsidRPr="00F259FB">
        <w:rPr>
          <w:lang w:val="ru-RU"/>
        </w:rPr>
        <w:t xml:space="preserve">е изд., перераб. и доп. – Москва : Издательство Юрайт, 2021. – </w:t>
      </w:r>
      <w:r w:rsidRPr="00F259FB">
        <w:rPr>
          <w:rFonts w:cs="Times New Roman"/>
          <w:lang w:val="ru-RU"/>
        </w:rPr>
        <w:t xml:space="preserve">457 </w:t>
      </w:r>
      <w:r w:rsidRPr="00F259FB">
        <w:rPr>
          <w:lang w:val="ru-RU"/>
        </w:rPr>
        <w:t xml:space="preserve">с. – (Профессиональное образование). – </w:t>
      </w:r>
      <w:r w:rsidRPr="00F259FB">
        <w:rPr>
          <w:rFonts w:cs="Times New Roman"/>
          <w:lang w:val="ru-RU"/>
        </w:rPr>
        <w:t xml:space="preserve">ISBN 978-5-534-13977-8. </w:t>
      </w:r>
      <w:r w:rsidRPr="00F259FB">
        <w:rPr>
          <w:lang w:val="ru-RU"/>
        </w:rPr>
        <w:t xml:space="preserve">– Текст : электронный // ЭБС Юрайт [сайт]. – </w:t>
      </w:r>
      <w:r w:rsidRPr="00F259FB">
        <w:rPr>
          <w:rFonts w:cs="Times New Roman"/>
          <w:lang w:val="ru-RU"/>
        </w:rPr>
        <w:t>URL: https://urait.ru/bcode/472980</w:t>
      </w:r>
    </w:p>
    <w:p w:rsidR="00F935AA" w:rsidRPr="00F259FB" w:rsidRDefault="00122150" w:rsidP="00EB3F24">
      <w:pPr>
        <w:pStyle w:val="a0"/>
        <w:numPr>
          <w:ilvl w:val="1"/>
          <w:numId w:val="35"/>
        </w:numPr>
        <w:tabs>
          <w:tab w:val="left" w:pos="1175"/>
        </w:tabs>
        <w:ind w:right="225" w:firstLine="708"/>
        <w:jc w:val="both"/>
        <w:rPr>
          <w:rFonts w:cs="Times New Roman"/>
          <w:lang w:val="ru-RU"/>
        </w:rPr>
      </w:pPr>
      <w:r w:rsidRPr="00F259FB">
        <w:rPr>
          <w:lang w:val="ru-RU"/>
        </w:rPr>
        <w:t xml:space="preserve">Стребкова, Л. Н. Основы предпринимательской деятельности : учебное пособие / Л. Н. Стребкова. – </w:t>
      </w:r>
      <w:r w:rsidRPr="00F259FB">
        <w:rPr>
          <w:rFonts w:cs="Times New Roman"/>
          <w:lang w:val="ru-RU"/>
        </w:rPr>
        <w:t>2-</w:t>
      </w:r>
      <w:r w:rsidRPr="00F259FB">
        <w:rPr>
          <w:lang w:val="ru-RU"/>
        </w:rPr>
        <w:t>е изд. – Новосибирск : Новосибирский государственный технический университет, 20</w:t>
      </w:r>
      <w:r w:rsidRPr="00F259FB">
        <w:rPr>
          <w:rFonts w:cs="Times New Roman"/>
          <w:lang w:val="ru-RU"/>
        </w:rPr>
        <w:t xml:space="preserve">17. </w:t>
      </w:r>
      <w:r w:rsidRPr="00F259FB">
        <w:rPr>
          <w:lang w:val="ru-RU"/>
        </w:rPr>
        <w:t xml:space="preserve">– </w:t>
      </w:r>
      <w:r w:rsidRPr="00F259FB">
        <w:rPr>
          <w:rFonts w:cs="Times New Roman"/>
          <w:lang w:val="ru-RU"/>
        </w:rPr>
        <w:t xml:space="preserve">132 c. </w:t>
      </w:r>
      <w:r w:rsidRPr="00F259FB">
        <w:rPr>
          <w:lang w:val="ru-RU"/>
        </w:rPr>
        <w:t xml:space="preserve">– </w:t>
      </w:r>
      <w:r w:rsidRPr="00F259FB">
        <w:rPr>
          <w:rFonts w:cs="Times New Roman"/>
          <w:lang w:val="ru-RU"/>
        </w:rPr>
        <w:t xml:space="preserve">ISBN 978-5-7782-3346-1.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 xml:space="preserve">URL: </w:t>
      </w:r>
      <w:hyperlink r:id="rId71">
        <w:r w:rsidRPr="00F259FB">
          <w:rPr>
            <w:rFonts w:cs="Times New Roman"/>
            <w:color w:val="0000FF"/>
            <w:u w:val="single" w:color="0000FF"/>
            <w:lang w:val="ru-RU"/>
          </w:rPr>
          <w:t>https://profspo.ru/books/91720</w:t>
        </w:r>
      </w:hyperlink>
    </w:p>
    <w:p w:rsidR="00F935AA" w:rsidRPr="00F259FB" w:rsidRDefault="00122150" w:rsidP="00EB3F24">
      <w:pPr>
        <w:pStyle w:val="a0"/>
        <w:numPr>
          <w:ilvl w:val="1"/>
          <w:numId w:val="35"/>
        </w:numPr>
        <w:tabs>
          <w:tab w:val="left" w:pos="1175"/>
        </w:tabs>
        <w:ind w:right="225" w:firstLine="708"/>
        <w:jc w:val="both"/>
        <w:rPr>
          <w:rFonts w:cs="Times New Roman"/>
          <w:lang w:val="ru-RU"/>
        </w:rPr>
      </w:pPr>
      <w:r w:rsidRPr="00F259FB">
        <w:rPr>
          <w:lang w:val="ru-RU"/>
        </w:rPr>
        <w:t xml:space="preserve">Стребкова, Л. Н. Основы предпринимательской деятельности : учебное пособие / Л. Н. Стребкова. – </w:t>
      </w:r>
      <w:r w:rsidRPr="00F259FB">
        <w:rPr>
          <w:rFonts w:cs="Times New Roman"/>
          <w:lang w:val="ru-RU"/>
        </w:rPr>
        <w:t>2-</w:t>
      </w:r>
      <w:r w:rsidRPr="00F259FB">
        <w:rPr>
          <w:lang w:val="ru-RU"/>
        </w:rPr>
        <w:t xml:space="preserve">е изд. – Новосибирск : Новосибирский государственный технический университет, 2017. – </w:t>
      </w:r>
      <w:r w:rsidRPr="00F259FB">
        <w:rPr>
          <w:rFonts w:cs="Times New Roman"/>
          <w:lang w:val="ru-RU"/>
        </w:rPr>
        <w:t xml:space="preserve">132 c. </w:t>
      </w:r>
      <w:r w:rsidRPr="00F259FB">
        <w:rPr>
          <w:lang w:val="ru-RU"/>
        </w:rPr>
        <w:t xml:space="preserve">– </w:t>
      </w:r>
      <w:r w:rsidRPr="00F259FB">
        <w:rPr>
          <w:rFonts w:cs="Times New Roman"/>
          <w:lang w:val="ru-RU"/>
        </w:rPr>
        <w:t xml:space="preserve">ISBN 978-5-7782-3346-1.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https://profspo.ru/books/91720</w:t>
      </w:r>
    </w:p>
    <w:p w:rsidR="00F935AA" w:rsidRPr="00F259FB" w:rsidRDefault="00F935AA" w:rsidP="00EB3F24">
      <w:pPr>
        <w:jc w:val="both"/>
        <w:rPr>
          <w:rFonts w:ascii="Times New Roman" w:eastAsia="Times New Roman" w:hAnsi="Times New Roman" w:cs="Times New Roman"/>
          <w:sz w:val="28"/>
          <w:szCs w:val="28"/>
          <w:lang w:val="ru-RU"/>
        </w:rPr>
      </w:pPr>
    </w:p>
    <w:p w:rsidR="00504EF1" w:rsidRDefault="00504EF1">
      <w:pPr>
        <w:rPr>
          <w:rFonts w:ascii="Times New Roman" w:eastAsia="Times New Roman" w:hAnsi="Times New Roman"/>
          <w:b/>
          <w:bCs/>
          <w:sz w:val="24"/>
          <w:szCs w:val="24"/>
          <w:lang w:val="ru-RU"/>
        </w:rPr>
      </w:pPr>
      <w:r>
        <w:rPr>
          <w:lang w:val="ru-RU"/>
        </w:rPr>
        <w:br w:type="page"/>
      </w:r>
    </w:p>
    <w:p w:rsidR="00F935AA" w:rsidRPr="00F259FB" w:rsidRDefault="00122150" w:rsidP="00EB3F24">
      <w:pPr>
        <w:pStyle w:val="Heading1"/>
        <w:ind w:left="3318" w:right="752" w:hanging="1578"/>
        <w:jc w:val="both"/>
        <w:rPr>
          <w:b w:val="0"/>
          <w:bCs w:val="0"/>
          <w:lang w:val="ru-RU"/>
        </w:rPr>
      </w:pPr>
      <w:bookmarkStart w:id="207" w:name="_Toc127475078"/>
      <w:bookmarkStart w:id="208" w:name="_Toc127477525"/>
      <w:r w:rsidRPr="00F259FB">
        <w:rPr>
          <w:lang w:val="ru-RU"/>
        </w:rPr>
        <w:lastRenderedPageBreak/>
        <w:t>4. КОНТРОЛЬ И ОЦЕНКА РЕЗУЛЬТАТОВ ОСВОЕНИЯ УЧЕБНОЙ ДИСЦИПЛИНЫ</w:t>
      </w:r>
      <w:bookmarkEnd w:id="207"/>
      <w:bookmarkEnd w:id="208"/>
    </w:p>
    <w:p w:rsidR="00F935AA" w:rsidRPr="00F259FB" w:rsidRDefault="00F935AA" w:rsidP="00EB3F24">
      <w:pPr>
        <w:jc w:val="both"/>
        <w:rPr>
          <w:rFonts w:ascii="Times New Roman" w:eastAsia="Times New Roman" w:hAnsi="Times New Roman" w:cs="Times New Roman"/>
          <w:b/>
          <w:bCs/>
          <w:sz w:val="25"/>
          <w:szCs w:val="25"/>
          <w:lang w:val="ru-RU"/>
        </w:rPr>
      </w:pPr>
    </w:p>
    <w:tbl>
      <w:tblPr>
        <w:tblStyle w:val="a7"/>
        <w:tblW w:w="0" w:type="auto"/>
        <w:tblLayout w:type="fixed"/>
        <w:tblLook w:val="01E0"/>
      </w:tblPr>
      <w:tblGrid>
        <w:gridCol w:w="3351"/>
        <w:gridCol w:w="2885"/>
        <w:gridCol w:w="3337"/>
      </w:tblGrid>
      <w:tr w:rsidR="00F935AA" w:rsidRPr="00F259FB" w:rsidTr="001E6898">
        <w:trPr>
          <w:trHeight w:hRule="exact" w:val="487"/>
        </w:trPr>
        <w:tc>
          <w:tcPr>
            <w:tcW w:w="3351" w:type="dxa"/>
          </w:tcPr>
          <w:p w:rsidR="00F935AA" w:rsidRPr="00F259FB" w:rsidRDefault="00122150" w:rsidP="00EB3F24">
            <w:pPr>
              <w:pStyle w:val="TableParagraph"/>
              <w:ind w:left="416"/>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r w:rsidRPr="00F259FB">
              <w:rPr>
                <w:rFonts w:ascii="Times New Roman" w:hAnsi="Times New Roman"/>
                <w:b/>
                <w:i/>
                <w:sz w:val="16"/>
                <w:lang w:val="ru-RU"/>
              </w:rPr>
              <w:t>48</w:t>
            </w:r>
          </w:p>
        </w:tc>
        <w:tc>
          <w:tcPr>
            <w:tcW w:w="2885" w:type="dxa"/>
          </w:tcPr>
          <w:p w:rsidR="00F935AA" w:rsidRPr="00F259FB" w:rsidRDefault="00122150" w:rsidP="00EB3F24">
            <w:pPr>
              <w:pStyle w:val="TableParagraph"/>
              <w:ind w:left="476"/>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337" w:type="dxa"/>
          </w:tcPr>
          <w:p w:rsidR="00F935AA" w:rsidRPr="00F259FB" w:rsidRDefault="00122150" w:rsidP="00EB3F24">
            <w:pPr>
              <w:pStyle w:val="TableParagraph"/>
              <w:ind w:left="803"/>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F259FB" w:rsidTr="001E6898">
        <w:trPr>
          <w:trHeight w:hRule="exact" w:val="4151"/>
        </w:trPr>
        <w:tc>
          <w:tcPr>
            <w:tcW w:w="3351" w:type="dxa"/>
          </w:tcPr>
          <w:p w:rsidR="00F935AA" w:rsidRPr="00F259FB" w:rsidRDefault="00122150" w:rsidP="00EB3F24">
            <w:pPr>
              <w:pStyle w:val="TableParagraph"/>
              <w:tabs>
                <w:tab w:val="left" w:pos="246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знаний, осваиваемых в рамках дисциплины:</w:t>
            </w:r>
          </w:p>
          <w:p w:rsidR="00F935AA" w:rsidRPr="00F259FB" w:rsidRDefault="00122150" w:rsidP="00EB3F24">
            <w:pPr>
              <w:pStyle w:val="TableParagraph"/>
              <w:ind w:left="102" w:right="1259"/>
              <w:jc w:val="both"/>
              <w:rPr>
                <w:rFonts w:ascii="Times New Roman" w:eastAsia="Times New Roman" w:hAnsi="Times New Roman" w:cs="Times New Roman"/>
                <w:sz w:val="24"/>
                <w:szCs w:val="24"/>
                <w:lang w:val="ru-RU"/>
              </w:rPr>
            </w:pPr>
            <w:r w:rsidRPr="00F259FB">
              <w:rPr>
                <w:rFonts w:ascii="Times New Roman" w:hAnsi="Times New Roman"/>
                <w:sz w:val="24"/>
                <w:lang w:val="ru-RU"/>
              </w:rPr>
              <w:t>актуальный профессиональный</w:t>
            </w:r>
          </w:p>
          <w:p w:rsidR="00F935AA" w:rsidRPr="00F259FB" w:rsidRDefault="00122150" w:rsidP="00EB3F24">
            <w:pPr>
              <w:pStyle w:val="TableParagraph"/>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и социальный контекст, в котором приходится работать и жить;</w:t>
            </w:r>
          </w:p>
          <w:p w:rsidR="00F935AA" w:rsidRPr="00F259FB" w:rsidRDefault="00122150" w:rsidP="00EB3F24">
            <w:pPr>
              <w:pStyle w:val="TableParagraph"/>
              <w:tabs>
                <w:tab w:val="left" w:pos="1627"/>
                <w:tab w:val="left" w:pos="2096"/>
                <w:tab w:val="left" w:pos="2663"/>
                <w:tab w:val="left" w:pos="288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источники информации</w:t>
            </w:r>
            <w:r w:rsidR="00DE131C" w:rsidRPr="00F259FB">
              <w:rPr>
                <w:rFonts w:ascii="Times New Roman" w:hAnsi="Times New Roman"/>
                <w:sz w:val="24"/>
                <w:lang w:val="ru-RU"/>
              </w:rPr>
              <w:t xml:space="preserve"> </w:t>
            </w:r>
            <w:r w:rsidRPr="00F259FB">
              <w:rPr>
                <w:rFonts w:ascii="Times New Roman" w:hAnsi="Times New Roman"/>
                <w:sz w:val="24"/>
                <w:lang w:val="ru-RU"/>
              </w:rPr>
              <w:t>и ресурсы</w:t>
            </w:r>
            <w:r w:rsidR="00DE131C" w:rsidRPr="00F259FB">
              <w:rPr>
                <w:rFonts w:ascii="Times New Roman" w:hAnsi="Times New Roman"/>
                <w:sz w:val="24"/>
                <w:lang w:val="ru-RU"/>
              </w:rPr>
              <w:t xml:space="preserve"> </w:t>
            </w:r>
            <w:r w:rsidRPr="00F259FB">
              <w:rPr>
                <w:rFonts w:ascii="Times New Roman" w:hAnsi="Times New Roman"/>
                <w:sz w:val="24"/>
                <w:lang w:val="ru-RU"/>
              </w:rPr>
              <w:t>для решения</w:t>
            </w:r>
            <w:r w:rsidR="00DE131C" w:rsidRPr="00F259FB">
              <w:rPr>
                <w:rFonts w:ascii="Times New Roman" w:hAnsi="Times New Roman"/>
                <w:sz w:val="24"/>
                <w:lang w:val="ru-RU"/>
              </w:rPr>
              <w:t xml:space="preserve"> </w:t>
            </w:r>
            <w:r w:rsidRPr="00F259FB">
              <w:rPr>
                <w:rFonts w:ascii="Times New Roman" w:hAnsi="Times New Roman"/>
                <w:sz w:val="24"/>
                <w:lang w:val="ru-RU"/>
              </w:rPr>
              <w:t>задач</w:t>
            </w:r>
            <w:r w:rsidR="00DE131C" w:rsidRPr="00F259FB">
              <w:rPr>
                <w:rFonts w:ascii="Times New Roman" w:hAnsi="Times New Roman"/>
                <w:sz w:val="24"/>
                <w:lang w:val="ru-RU"/>
              </w:rPr>
              <w:t xml:space="preserve"> </w:t>
            </w:r>
            <w:r w:rsidRPr="00F259FB">
              <w:rPr>
                <w:rFonts w:ascii="Times New Roman" w:hAnsi="Times New Roman"/>
                <w:sz w:val="24"/>
                <w:lang w:val="ru-RU"/>
              </w:rPr>
              <w:t>и проблем</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профессиональном</w:t>
            </w:r>
            <w:r w:rsidR="00DE131C" w:rsidRPr="00F259FB">
              <w:rPr>
                <w:rFonts w:ascii="Times New Roman" w:hAnsi="Times New Roman"/>
                <w:sz w:val="24"/>
                <w:lang w:val="ru-RU"/>
              </w:rPr>
              <w:t xml:space="preserve"> </w:t>
            </w:r>
            <w:r w:rsidRPr="00F259FB">
              <w:rPr>
                <w:rFonts w:ascii="Times New Roman" w:hAnsi="Times New Roman"/>
                <w:sz w:val="24"/>
                <w:lang w:val="ru-RU"/>
              </w:rPr>
              <w:t>и/или социальном контексте; алгоритмы</w:t>
            </w:r>
            <w:r w:rsidR="00DE131C" w:rsidRPr="00F259FB">
              <w:rPr>
                <w:rFonts w:ascii="Times New Roman" w:hAnsi="Times New Roman"/>
                <w:sz w:val="24"/>
                <w:lang w:val="ru-RU"/>
              </w:rPr>
              <w:t xml:space="preserve"> </w:t>
            </w:r>
            <w:r w:rsidRPr="00F259FB">
              <w:rPr>
                <w:rFonts w:ascii="Times New Roman" w:hAnsi="Times New Roman"/>
                <w:sz w:val="24"/>
                <w:lang w:val="ru-RU"/>
              </w:rPr>
              <w:t>разработки бизнес-идей и бизнес-плана;</w:t>
            </w:r>
          </w:p>
        </w:tc>
        <w:tc>
          <w:tcPr>
            <w:tcW w:w="2885" w:type="dxa"/>
          </w:tcPr>
          <w:p w:rsidR="00F935AA" w:rsidRPr="00F259FB" w:rsidRDefault="00122150" w:rsidP="00EB3F24">
            <w:pPr>
              <w:pStyle w:val="TableParagraph"/>
              <w:tabs>
                <w:tab w:val="left" w:pos="1408"/>
                <w:tab w:val="left" w:pos="1620"/>
                <w:tab w:val="left" w:pos="265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w:t>
            </w:r>
            <w:r w:rsidR="00DE131C" w:rsidRPr="00F259FB">
              <w:rPr>
                <w:rFonts w:ascii="Times New Roman" w:hAnsi="Times New Roman"/>
                <w:sz w:val="24"/>
                <w:lang w:val="ru-RU"/>
              </w:rPr>
              <w:t xml:space="preserve"> </w:t>
            </w:r>
            <w:r w:rsidRPr="00F259FB">
              <w:rPr>
                <w:rFonts w:ascii="Times New Roman" w:hAnsi="Times New Roman"/>
                <w:sz w:val="24"/>
                <w:lang w:val="ru-RU"/>
              </w:rPr>
              <w:t>этапов</w:t>
            </w:r>
            <w:r w:rsidR="00DE131C" w:rsidRPr="00F259FB">
              <w:rPr>
                <w:rFonts w:ascii="Times New Roman" w:hAnsi="Times New Roman"/>
                <w:sz w:val="24"/>
                <w:lang w:val="ru-RU"/>
              </w:rPr>
              <w:t xml:space="preserve"> </w:t>
            </w:r>
            <w:r w:rsidRPr="00F259FB">
              <w:rPr>
                <w:rFonts w:ascii="Times New Roman" w:hAnsi="Times New Roman"/>
                <w:sz w:val="24"/>
                <w:lang w:val="ru-RU"/>
              </w:rPr>
              <w:t>и методов принятия</w:t>
            </w:r>
            <w:r w:rsidR="00DE131C" w:rsidRPr="00F259FB">
              <w:rPr>
                <w:rFonts w:ascii="Times New Roman" w:hAnsi="Times New Roman"/>
                <w:sz w:val="24"/>
                <w:lang w:val="ru-RU"/>
              </w:rPr>
              <w:t xml:space="preserve"> </w:t>
            </w:r>
            <w:r w:rsidRPr="00F259FB">
              <w:rPr>
                <w:rFonts w:ascii="Times New Roman" w:hAnsi="Times New Roman"/>
                <w:sz w:val="24"/>
                <w:lang w:val="ru-RU"/>
              </w:rPr>
              <w:t>решений</w:t>
            </w:r>
            <w:r w:rsidR="00DE131C" w:rsidRPr="00F259FB">
              <w:rPr>
                <w:rFonts w:ascii="Times New Roman" w:hAnsi="Times New Roman"/>
                <w:sz w:val="24"/>
                <w:lang w:val="ru-RU"/>
              </w:rPr>
              <w:t xml:space="preserve"> </w:t>
            </w:r>
            <w:r w:rsidRPr="00F259FB">
              <w:rPr>
                <w:rFonts w:ascii="Times New Roman" w:hAnsi="Times New Roman"/>
                <w:sz w:val="24"/>
                <w:lang w:val="ru-RU"/>
              </w:rPr>
              <w:t>в структурном подразделении; Нормативно-правовой документации; Психологию</w:t>
            </w:r>
            <w:r w:rsidR="00DE131C" w:rsidRPr="00F259FB">
              <w:rPr>
                <w:rFonts w:ascii="Times New Roman" w:hAnsi="Times New Roman"/>
                <w:sz w:val="24"/>
                <w:lang w:val="ru-RU"/>
              </w:rPr>
              <w:t xml:space="preserve"> </w:t>
            </w:r>
            <w:r w:rsidRPr="00F259FB">
              <w:rPr>
                <w:rFonts w:ascii="Times New Roman" w:hAnsi="Times New Roman"/>
                <w:sz w:val="24"/>
                <w:lang w:val="ru-RU"/>
              </w:rPr>
              <w:t>коллектива и личности;</w:t>
            </w:r>
          </w:p>
          <w:p w:rsidR="00F935AA" w:rsidRPr="00F259FB" w:rsidRDefault="00122150" w:rsidP="00EB3F24">
            <w:pPr>
              <w:pStyle w:val="TableParagraph"/>
              <w:ind w:left="102" w:right="485"/>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предпринимательской деятельности;</w:t>
            </w:r>
          </w:p>
          <w:p w:rsidR="00F935AA" w:rsidRPr="00F259FB" w:rsidRDefault="00122150" w:rsidP="00EB3F24">
            <w:pPr>
              <w:pStyle w:val="TableParagraph"/>
              <w:tabs>
                <w:tab w:val="left" w:pos="1534"/>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маркетинга; Основы</w:t>
            </w:r>
            <w:r w:rsidR="00DE131C" w:rsidRPr="00F259FB">
              <w:rPr>
                <w:rFonts w:ascii="Times New Roman" w:hAnsi="Times New Roman"/>
                <w:sz w:val="24"/>
                <w:lang w:val="ru-RU"/>
              </w:rPr>
              <w:t xml:space="preserve"> </w:t>
            </w:r>
            <w:r w:rsidRPr="00F259FB">
              <w:rPr>
                <w:rFonts w:ascii="Times New Roman" w:hAnsi="Times New Roman"/>
                <w:sz w:val="24"/>
                <w:lang w:val="ru-RU"/>
              </w:rPr>
              <w:t>финансовой грамотности;</w:t>
            </w:r>
          </w:p>
          <w:p w:rsidR="00F935AA" w:rsidRPr="00F259FB" w:rsidRDefault="00122150" w:rsidP="00EB3F24">
            <w:pPr>
              <w:pStyle w:val="TableParagraph"/>
              <w:tabs>
                <w:tab w:val="left" w:pos="1508"/>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оформления</w:t>
            </w:r>
          </w:p>
        </w:tc>
        <w:tc>
          <w:tcPr>
            <w:tcW w:w="3337" w:type="dxa"/>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34"/>
              </w:numPr>
              <w:tabs>
                <w:tab w:val="left" w:pos="242"/>
              </w:tabs>
              <w:ind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p>
          <w:p w:rsidR="00F935AA" w:rsidRPr="00F259FB" w:rsidRDefault="00122150" w:rsidP="00EB3F24">
            <w:pPr>
              <w:pStyle w:val="a4"/>
              <w:numPr>
                <w:ilvl w:val="0"/>
                <w:numId w:val="34"/>
              </w:numPr>
              <w:tabs>
                <w:tab w:val="left" w:pos="244"/>
              </w:tabs>
              <w:ind w:left="243" w:hanging="141"/>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устный опрос;</w:t>
            </w:r>
          </w:p>
          <w:p w:rsidR="00F935AA" w:rsidRPr="00F259FB" w:rsidRDefault="00122150" w:rsidP="00EB3F24">
            <w:pPr>
              <w:pStyle w:val="a4"/>
              <w:numPr>
                <w:ilvl w:val="0"/>
                <w:numId w:val="34"/>
              </w:numPr>
              <w:tabs>
                <w:tab w:val="left" w:pos="242"/>
              </w:tabs>
              <w:ind w:left="241" w:hanging="139"/>
              <w:jc w:val="both"/>
              <w:rPr>
                <w:rFonts w:ascii="Times New Roman" w:eastAsia="Times New Roman" w:hAnsi="Times New Roman" w:cs="Times New Roman"/>
                <w:sz w:val="24"/>
                <w:szCs w:val="24"/>
                <w:lang w:val="ru-RU"/>
              </w:rPr>
            </w:pPr>
            <w:r w:rsidRPr="00F259FB">
              <w:rPr>
                <w:rFonts w:ascii="Times New Roman" w:hAnsi="Times New Roman"/>
                <w:sz w:val="24"/>
                <w:lang w:val="ru-RU"/>
              </w:rPr>
              <w:t>написание диктантов;</w:t>
            </w:r>
          </w:p>
          <w:p w:rsidR="00F935AA" w:rsidRPr="00F259FB" w:rsidRDefault="00122150" w:rsidP="00EB3F24">
            <w:pPr>
              <w:pStyle w:val="a4"/>
              <w:numPr>
                <w:ilvl w:val="0"/>
                <w:numId w:val="34"/>
              </w:numPr>
              <w:tabs>
                <w:tab w:val="left" w:pos="237"/>
                <w:tab w:val="left" w:pos="1440"/>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оценка подготовленных обучающимися сообщений, докладов,</w:t>
            </w:r>
            <w:r w:rsidR="00DE131C" w:rsidRPr="00F259FB">
              <w:rPr>
                <w:rFonts w:ascii="Times New Roman" w:hAnsi="Times New Roman"/>
                <w:sz w:val="24"/>
                <w:lang w:val="ru-RU"/>
              </w:rPr>
              <w:t xml:space="preserve"> </w:t>
            </w:r>
            <w:r w:rsidRPr="00F259FB">
              <w:rPr>
                <w:rFonts w:ascii="Times New Roman" w:hAnsi="Times New Roman"/>
                <w:sz w:val="24"/>
                <w:lang w:val="ru-RU"/>
              </w:rPr>
              <w:t>мультимедийных презентаций;</w:t>
            </w:r>
          </w:p>
          <w:p w:rsidR="00F935AA" w:rsidRPr="00F259FB" w:rsidRDefault="00122150" w:rsidP="00EB3F24">
            <w:pPr>
              <w:pStyle w:val="a4"/>
              <w:numPr>
                <w:ilvl w:val="0"/>
                <w:numId w:val="34"/>
              </w:numPr>
              <w:tabs>
                <w:tab w:val="left" w:pos="520"/>
                <w:tab w:val="left" w:pos="1738"/>
              </w:tabs>
              <w:ind w:right="101"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решение</w:t>
            </w:r>
            <w:r w:rsidR="00DE131C" w:rsidRPr="00F259FB">
              <w:rPr>
                <w:rFonts w:ascii="Times New Roman" w:hAnsi="Times New Roman"/>
                <w:sz w:val="24"/>
                <w:lang w:val="ru-RU"/>
              </w:rPr>
              <w:t xml:space="preserve"> </w:t>
            </w:r>
            <w:r w:rsidRPr="00F259FB">
              <w:rPr>
                <w:rFonts w:ascii="Times New Roman" w:hAnsi="Times New Roman"/>
                <w:sz w:val="24"/>
                <w:lang w:val="ru-RU"/>
              </w:rPr>
              <w:t>ситуационных задач.</w:t>
            </w:r>
          </w:p>
        </w:tc>
      </w:tr>
    </w:tbl>
    <w:tbl>
      <w:tblPr>
        <w:tblW w:w="0" w:type="auto"/>
        <w:tblInd w:w="108" w:type="dxa"/>
        <w:tblLayout w:type="fixed"/>
        <w:tblLook w:val="01E0"/>
      </w:tblPr>
      <w:tblGrid>
        <w:gridCol w:w="3351"/>
        <w:gridCol w:w="2885"/>
        <w:gridCol w:w="3337"/>
      </w:tblGrid>
      <w:tr w:rsidR="00F935AA" w:rsidRPr="003534D5">
        <w:trPr>
          <w:trHeight w:hRule="exact" w:val="14364"/>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lastRenderedPageBreak/>
              <w:t>структура плана для решения задач;</w:t>
            </w:r>
          </w:p>
          <w:p w:rsidR="00F935AA" w:rsidRPr="00F259FB" w:rsidRDefault="00122150" w:rsidP="00EB3F24">
            <w:pPr>
              <w:pStyle w:val="TableParagraph"/>
              <w:tabs>
                <w:tab w:val="left" w:pos="2074"/>
                <w:tab w:val="left" w:pos="250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порядок</w:t>
            </w:r>
            <w:r w:rsidR="00DE131C" w:rsidRPr="00F259FB">
              <w:rPr>
                <w:rFonts w:ascii="Times New Roman" w:hAnsi="Times New Roman"/>
                <w:sz w:val="24"/>
                <w:lang w:val="ru-RU"/>
              </w:rPr>
              <w:t xml:space="preserve"> </w:t>
            </w:r>
            <w:r w:rsidRPr="00F259FB">
              <w:rPr>
                <w:rFonts w:ascii="Times New Roman" w:hAnsi="Times New Roman"/>
                <w:sz w:val="24"/>
                <w:lang w:val="ru-RU"/>
              </w:rPr>
              <w:t>оценки инвестиционной привлекательности разработанных бизнес-идей; содержание</w:t>
            </w:r>
            <w:r w:rsidR="00DE131C" w:rsidRPr="00F259FB">
              <w:rPr>
                <w:rFonts w:ascii="Times New Roman" w:hAnsi="Times New Roman"/>
                <w:sz w:val="24"/>
                <w:lang w:val="ru-RU"/>
              </w:rPr>
              <w:t xml:space="preserve"> </w:t>
            </w:r>
            <w:r w:rsidRPr="00F259FB">
              <w:rPr>
                <w:rFonts w:ascii="Times New Roman" w:hAnsi="Times New Roman"/>
                <w:sz w:val="24"/>
                <w:lang w:val="ru-RU"/>
              </w:rPr>
              <w:t>актуальной нормативно-правовой документации;</w:t>
            </w:r>
          </w:p>
          <w:p w:rsidR="00F935AA" w:rsidRPr="00F259FB" w:rsidRDefault="00122150" w:rsidP="00EB3F24">
            <w:pPr>
              <w:pStyle w:val="TableParagraph"/>
              <w:ind w:left="102" w:right="1001"/>
              <w:jc w:val="both"/>
              <w:rPr>
                <w:rFonts w:ascii="Times New Roman" w:eastAsia="Times New Roman" w:hAnsi="Times New Roman" w:cs="Times New Roman"/>
                <w:sz w:val="24"/>
                <w:szCs w:val="24"/>
                <w:lang w:val="ru-RU"/>
              </w:rPr>
            </w:pPr>
            <w:r w:rsidRPr="00F259FB">
              <w:rPr>
                <w:rFonts w:ascii="Times New Roman" w:hAnsi="Times New Roman"/>
                <w:sz w:val="24"/>
                <w:lang w:val="ru-RU"/>
              </w:rPr>
              <w:t>современная научная и профессиональная терминология;</w:t>
            </w:r>
          </w:p>
          <w:p w:rsidR="00F935AA" w:rsidRPr="00F259FB" w:rsidRDefault="00122150" w:rsidP="00EB3F24">
            <w:pPr>
              <w:pStyle w:val="TableParagraph"/>
              <w:tabs>
                <w:tab w:val="left" w:pos="2079"/>
                <w:tab w:val="left" w:pos="2331"/>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возможные</w:t>
            </w:r>
            <w:r w:rsidR="00DE131C" w:rsidRPr="00F259FB">
              <w:rPr>
                <w:rFonts w:ascii="Times New Roman" w:hAnsi="Times New Roman"/>
                <w:sz w:val="24"/>
                <w:lang w:val="ru-RU"/>
              </w:rPr>
              <w:t xml:space="preserve"> </w:t>
            </w:r>
            <w:r w:rsidRPr="00F259FB">
              <w:rPr>
                <w:rFonts w:ascii="Times New Roman" w:hAnsi="Times New Roman"/>
                <w:sz w:val="24"/>
                <w:lang w:val="ru-RU"/>
              </w:rPr>
              <w:t>траектории профессионального</w:t>
            </w:r>
            <w:r w:rsidR="00DE131C" w:rsidRPr="00F259FB">
              <w:rPr>
                <w:rFonts w:ascii="Times New Roman" w:hAnsi="Times New Roman"/>
                <w:sz w:val="24"/>
                <w:lang w:val="ru-RU"/>
              </w:rPr>
              <w:t xml:space="preserve"> </w:t>
            </w:r>
            <w:r w:rsidRPr="00F259FB">
              <w:rPr>
                <w:rFonts w:ascii="Times New Roman" w:hAnsi="Times New Roman"/>
                <w:sz w:val="24"/>
                <w:lang w:val="ru-RU"/>
              </w:rPr>
              <w:t>развития и самообразования; психология</w:t>
            </w:r>
            <w:r w:rsidR="00DE131C" w:rsidRPr="00F259FB">
              <w:rPr>
                <w:rFonts w:ascii="Times New Roman" w:hAnsi="Times New Roman"/>
                <w:sz w:val="24"/>
                <w:lang w:val="ru-RU"/>
              </w:rPr>
              <w:t xml:space="preserve"> </w:t>
            </w:r>
            <w:r w:rsidRPr="00F259FB">
              <w:rPr>
                <w:rFonts w:ascii="Times New Roman" w:hAnsi="Times New Roman"/>
                <w:sz w:val="24"/>
                <w:lang w:val="ru-RU"/>
              </w:rPr>
              <w:t>коллектива психология личности;</w:t>
            </w:r>
          </w:p>
          <w:p w:rsidR="00F935AA" w:rsidRPr="00F259FB" w:rsidRDefault="00122150" w:rsidP="00EB3F24">
            <w:pPr>
              <w:pStyle w:val="TableParagraph"/>
              <w:tabs>
                <w:tab w:val="left" w:pos="2161"/>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w:t>
            </w:r>
            <w:r w:rsidR="00DE131C" w:rsidRPr="00F259FB">
              <w:rPr>
                <w:rFonts w:ascii="Times New Roman" w:hAnsi="Times New Roman"/>
                <w:sz w:val="24"/>
                <w:lang w:val="ru-RU"/>
              </w:rPr>
              <w:t xml:space="preserve"> </w:t>
            </w:r>
            <w:r w:rsidRPr="00F259FB">
              <w:rPr>
                <w:rFonts w:ascii="Times New Roman" w:hAnsi="Times New Roman"/>
                <w:sz w:val="24"/>
                <w:lang w:val="ru-RU"/>
              </w:rPr>
              <w:t>проектной деятельности;</w:t>
            </w:r>
          </w:p>
          <w:p w:rsidR="00F935AA" w:rsidRPr="00F259FB" w:rsidRDefault="00122150" w:rsidP="00EB3F24">
            <w:pPr>
              <w:pStyle w:val="TableParagraph"/>
              <w:tabs>
                <w:tab w:val="left" w:pos="1951"/>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социального и культурного контекста; правила</w:t>
            </w:r>
            <w:r w:rsidR="00DE131C" w:rsidRPr="00F259FB">
              <w:rPr>
                <w:rFonts w:ascii="Times New Roman" w:hAnsi="Times New Roman"/>
                <w:sz w:val="24"/>
                <w:lang w:val="ru-RU"/>
              </w:rPr>
              <w:t xml:space="preserve"> </w:t>
            </w:r>
            <w:r w:rsidRPr="00F259FB">
              <w:rPr>
                <w:rFonts w:ascii="Times New Roman" w:hAnsi="Times New Roman"/>
                <w:sz w:val="24"/>
                <w:lang w:val="ru-RU"/>
              </w:rPr>
              <w:t>оформления документов;</w:t>
            </w:r>
          </w:p>
          <w:p w:rsidR="00F935AA" w:rsidRPr="00F259FB" w:rsidRDefault="00122150" w:rsidP="00EB3F24">
            <w:pPr>
              <w:pStyle w:val="TableParagraph"/>
              <w:tabs>
                <w:tab w:val="left" w:pos="1793"/>
                <w:tab w:val="left" w:pos="1831"/>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хозяйственно-экономические основы</w:t>
            </w:r>
            <w:r w:rsidR="00DE131C" w:rsidRPr="00F259FB">
              <w:rPr>
                <w:rFonts w:ascii="Times New Roman" w:hAnsi="Times New Roman"/>
                <w:sz w:val="24"/>
                <w:lang w:val="ru-RU"/>
              </w:rPr>
              <w:t xml:space="preserve"> </w:t>
            </w:r>
            <w:r w:rsidRPr="00F259FB">
              <w:rPr>
                <w:rFonts w:ascii="Times New Roman" w:hAnsi="Times New Roman"/>
                <w:sz w:val="24"/>
                <w:lang w:val="ru-RU"/>
              </w:rPr>
              <w:t>нормативного регулирования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гостиничного дела;</w:t>
            </w:r>
          </w:p>
          <w:p w:rsidR="00F935AA" w:rsidRPr="00F259FB" w:rsidRDefault="00122150" w:rsidP="00EB3F24">
            <w:pPr>
              <w:pStyle w:val="TableParagraph"/>
              <w:tabs>
                <w:tab w:val="left" w:pos="1545"/>
                <w:tab w:val="left" w:pos="1830"/>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содержание профессиональной документации, определяющее экономику</w:t>
            </w:r>
            <w:r w:rsidR="00DE131C" w:rsidRPr="00F259FB">
              <w:rPr>
                <w:rFonts w:ascii="Times New Roman" w:hAnsi="Times New Roman"/>
                <w:sz w:val="24"/>
                <w:lang w:val="ru-RU"/>
              </w:rPr>
              <w:t xml:space="preserve"> </w:t>
            </w:r>
            <w:r w:rsidRPr="00F259FB">
              <w:rPr>
                <w:rFonts w:ascii="Times New Roman" w:hAnsi="Times New Roman"/>
                <w:sz w:val="24"/>
                <w:lang w:val="ru-RU"/>
              </w:rPr>
              <w:t>и бухгалтерский учет</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гостиничного предприятия;</w:t>
            </w:r>
          </w:p>
          <w:p w:rsidR="00F935AA" w:rsidRPr="00F259FB" w:rsidRDefault="00122150" w:rsidP="00EB3F24">
            <w:pPr>
              <w:pStyle w:val="TableParagraph"/>
              <w:tabs>
                <w:tab w:val="left" w:pos="1433"/>
                <w:tab w:val="left" w:pos="1651"/>
                <w:tab w:val="left" w:pos="2243"/>
                <w:tab w:val="left" w:pos="3123"/>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характеристику документального оформления договорных</w:t>
            </w:r>
            <w:r w:rsidR="00DE131C" w:rsidRPr="00F259FB">
              <w:rPr>
                <w:rFonts w:ascii="Times New Roman" w:hAnsi="Times New Roman"/>
                <w:sz w:val="24"/>
                <w:lang w:val="ru-RU"/>
              </w:rPr>
              <w:t xml:space="preserve"> </w:t>
            </w:r>
            <w:r w:rsidRPr="00F259FB">
              <w:rPr>
                <w:rFonts w:ascii="Times New Roman" w:hAnsi="Times New Roman"/>
                <w:sz w:val="24"/>
                <w:lang w:val="ru-RU"/>
              </w:rPr>
              <w:t>отношений</w:t>
            </w:r>
            <w:r w:rsidR="00DE131C" w:rsidRPr="00F259FB">
              <w:rPr>
                <w:rFonts w:ascii="Times New Roman" w:hAnsi="Times New Roman"/>
                <w:sz w:val="24"/>
                <w:lang w:val="ru-RU"/>
              </w:rPr>
              <w:t xml:space="preserve"> </w:t>
            </w:r>
            <w:r w:rsidRPr="00F259FB">
              <w:rPr>
                <w:rFonts w:ascii="Times New Roman" w:hAnsi="Times New Roman"/>
                <w:sz w:val="24"/>
                <w:lang w:val="ru-RU"/>
              </w:rPr>
              <w:t>в гостинице,</w:t>
            </w:r>
            <w:r w:rsidR="00DE131C" w:rsidRPr="00F259FB">
              <w:rPr>
                <w:rFonts w:ascii="Times New Roman" w:hAnsi="Times New Roman"/>
                <w:sz w:val="24"/>
                <w:lang w:val="ru-RU"/>
              </w:rPr>
              <w:t xml:space="preserve"> </w:t>
            </w:r>
            <w:r w:rsidRPr="00F259FB">
              <w:rPr>
                <w:rFonts w:ascii="Times New Roman" w:hAnsi="Times New Roman"/>
                <w:sz w:val="24"/>
                <w:lang w:val="ru-RU"/>
              </w:rPr>
              <w:t>место</w:t>
            </w:r>
            <w:r w:rsidR="00DE131C" w:rsidRPr="00F259FB">
              <w:rPr>
                <w:rFonts w:ascii="Times New Roman" w:hAnsi="Times New Roman"/>
                <w:sz w:val="24"/>
                <w:lang w:val="ru-RU"/>
              </w:rPr>
              <w:t xml:space="preserve"> </w:t>
            </w:r>
            <w:r w:rsidRPr="00F259FB">
              <w:rPr>
                <w:rFonts w:ascii="Times New Roman" w:hAnsi="Times New Roman"/>
                <w:sz w:val="24"/>
                <w:lang w:val="ru-RU"/>
              </w:rPr>
              <w:t>и роль</w:t>
            </w:r>
            <w:r w:rsidR="00DE131C" w:rsidRPr="00F259FB">
              <w:rPr>
                <w:rFonts w:ascii="Times New Roman" w:hAnsi="Times New Roman"/>
                <w:sz w:val="24"/>
                <w:lang w:val="ru-RU"/>
              </w:rPr>
              <w:t xml:space="preserve"> </w:t>
            </w:r>
            <w:r w:rsidRPr="00F259FB">
              <w:rPr>
                <w:rFonts w:ascii="Times New Roman" w:hAnsi="Times New Roman"/>
                <w:sz w:val="24"/>
                <w:lang w:val="ru-RU"/>
              </w:rPr>
              <w:t>в этих отношениях технических работников</w:t>
            </w:r>
            <w:r w:rsidR="00DE131C" w:rsidRPr="00F259FB">
              <w:rPr>
                <w:rFonts w:ascii="Times New Roman" w:hAnsi="Times New Roman"/>
                <w:sz w:val="24"/>
                <w:lang w:val="ru-RU"/>
              </w:rPr>
              <w:t xml:space="preserve"> </w:t>
            </w:r>
            <w:r w:rsidRPr="00F259FB">
              <w:rPr>
                <w:rFonts w:ascii="Times New Roman" w:hAnsi="Times New Roman"/>
                <w:sz w:val="24"/>
                <w:lang w:val="ru-RU"/>
              </w:rPr>
              <w:t>и специалистов; основы предпринимательской деятельности;</w:t>
            </w:r>
          </w:p>
          <w:p w:rsidR="00F935AA" w:rsidRPr="00F259FB" w:rsidRDefault="00122150" w:rsidP="00EB3F24">
            <w:pPr>
              <w:pStyle w:val="TableParagraph"/>
              <w:tabs>
                <w:tab w:val="left" w:pos="200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w:t>
            </w:r>
            <w:r w:rsidR="00DE131C" w:rsidRPr="00F259FB">
              <w:rPr>
                <w:rFonts w:ascii="Times New Roman" w:hAnsi="Times New Roman"/>
                <w:sz w:val="24"/>
                <w:lang w:val="ru-RU"/>
              </w:rPr>
              <w:t xml:space="preserve"> </w:t>
            </w:r>
            <w:r w:rsidRPr="00F259FB">
              <w:rPr>
                <w:rFonts w:ascii="Times New Roman" w:hAnsi="Times New Roman"/>
                <w:sz w:val="24"/>
                <w:lang w:val="ru-RU"/>
              </w:rPr>
              <w:t>финансовой грамотности;</w:t>
            </w:r>
          </w:p>
          <w:p w:rsidR="00F935AA" w:rsidRPr="00F259FB" w:rsidRDefault="00122150" w:rsidP="00EB3F24">
            <w:pPr>
              <w:pStyle w:val="TableParagraph"/>
              <w:tabs>
                <w:tab w:val="left" w:pos="1126"/>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разработки</w:t>
            </w:r>
            <w:r w:rsidR="00DE131C" w:rsidRPr="00F259FB">
              <w:rPr>
                <w:rFonts w:ascii="Times New Roman" w:hAnsi="Times New Roman"/>
                <w:sz w:val="24"/>
                <w:lang w:val="ru-RU"/>
              </w:rPr>
              <w:t xml:space="preserve"> </w:t>
            </w:r>
            <w:r w:rsidRPr="00F259FB">
              <w:rPr>
                <w:rFonts w:ascii="Times New Roman" w:hAnsi="Times New Roman"/>
                <w:sz w:val="24"/>
                <w:lang w:val="ru-RU"/>
              </w:rPr>
              <w:t>бизнес- планов;</w:t>
            </w:r>
          </w:p>
          <w:p w:rsidR="00F935AA" w:rsidRPr="00F259FB" w:rsidRDefault="00122150" w:rsidP="00EB3F24">
            <w:pPr>
              <w:pStyle w:val="TableParagraph"/>
              <w:tabs>
                <w:tab w:val="left" w:pos="1810"/>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порядок</w:t>
            </w:r>
            <w:r w:rsidR="00DE131C" w:rsidRPr="00F259FB">
              <w:rPr>
                <w:rFonts w:ascii="Times New Roman" w:hAnsi="Times New Roman"/>
                <w:sz w:val="24"/>
                <w:lang w:val="ru-RU"/>
              </w:rPr>
              <w:t xml:space="preserve"> </w:t>
            </w:r>
            <w:r w:rsidRPr="00F259FB">
              <w:rPr>
                <w:rFonts w:ascii="Times New Roman" w:hAnsi="Times New Roman"/>
                <w:sz w:val="24"/>
                <w:lang w:val="ru-RU"/>
              </w:rPr>
              <w:t>выстраивания презентации;</w:t>
            </w:r>
          </w:p>
          <w:p w:rsidR="00F935AA" w:rsidRPr="00F259FB" w:rsidRDefault="00122150" w:rsidP="00EB3F24">
            <w:pPr>
              <w:pStyle w:val="TableParagraph"/>
              <w:tabs>
                <w:tab w:val="left" w:pos="2071"/>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кредитные</w:t>
            </w:r>
            <w:r w:rsidR="00DE131C" w:rsidRPr="00F259FB">
              <w:rPr>
                <w:rFonts w:ascii="Times New Roman" w:hAnsi="Times New Roman"/>
                <w:sz w:val="24"/>
                <w:lang w:val="ru-RU"/>
              </w:rPr>
              <w:t xml:space="preserve"> </w:t>
            </w:r>
            <w:r w:rsidRPr="00F259FB">
              <w:rPr>
                <w:rFonts w:ascii="Times New Roman" w:hAnsi="Times New Roman"/>
                <w:sz w:val="24"/>
                <w:lang w:val="ru-RU"/>
              </w:rPr>
              <w:t>банковские продукты;</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планирования труда работников</w:t>
            </w:r>
            <w:r w:rsidR="00DE131C" w:rsidRPr="00F259FB">
              <w:rPr>
                <w:rFonts w:ascii="Times New Roman" w:hAnsi="Times New Roman"/>
                <w:sz w:val="24"/>
                <w:lang w:val="ru-RU"/>
              </w:rPr>
              <w:t xml:space="preserve"> </w:t>
            </w:r>
            <w:r w:rsidRPr="00F259FB">
              <w:rPr>
                <w:rFonts w:ascii="Times New Roman" w:hAnsi="Times New Roman"/>
                <w:sz w:val="24"/>
                <w:lang w:val="ru-RU"/>
              </w:rPr>
              <w:t>службы</w:t>
            </w:r>
            <w:r w:rsidR="00DE131C" w:rsidRPr="00F259FB">
              <w:rPr>
                <w:rFonts w:ascii="Times New Roman" w:hAnsi="Times New Roman"/>
                <w:sz w:val="24"/>
                <w:lang w:val="ru-RU"/>
              </w:rPr>
              <w:t xml:space="preserve"> </w:t>
            </w:r>
            <w:r w:rsidRPr="00F259FB">
              <w:rPr>
                <w:rFonts w:ascii="Times New Roman" w:hAnsi="Times New Roman"/>
                <w:sz w:val="24"/>
                <w:lang w:val="ru-RU"/>
              </w:rPr>
              <w:t>приема и размещения;</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структуру</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документов;</w:t>
            </w:r>
          </w:p>
          <w:p w:rsidR="00F935AA" w:rsidRPr="00F259FB" w:rsidRDefault="00122150" w:rsidP="00EB3F24">
            <w:pPr>
              <w:pStyle w:val="TableParagraph"/>
              <w:tabs>
                <w:tab w:val="left" w:pos="1517"/>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составления бизнес-планов;</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51"/>
        <w:gridCol w:w="2885"/>
        <w:gridCol w:w="3337"/>
      </w:tblGrid>
      <w:tr w:rsidR="00F935AA" w:rsidRPr="003534D5">
        <w:trPr>
          <w:trHeight w:hRule="exact" w:val="14364"/>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 место</w:t>
            </w:r>
            <w:r w:rsidR="00DE131C" w:rsidRPr="00F259FB">
              <w:rPr>
                <w:rFonts w:ascii="Times New Roman" w:hAnsi="Times New Roman"/>
                <w:sz w:val="24"/>
                <w:lang w:val="ru-RU"/>
              </w:rPr>
              <w:t xml:space="preserve"> </w:t>
            </w:r>
            <w:r w:rsidRPr="00F259FB">
              <w:rPr>
                <w:rFonts w:ascii="Times New Roman" w:hAnsi="Times New Roman"/>
                <w:sz w:val="24"/>
                <w:lang w:val="ru-RU"/>
              </w:rPr>
              <w:t>службы</w:t>
            </w:r>
            <w:r w:rsidR="00DE131C" w:rsidRPr="00F259FB">
              <w:rPr>
                <w:rFonts w:ascii="Times New Roman" w:hAnsi="Times New Roman"/>
                <w:sz w:val="24"/>
                <w:lang w:val="ru-RU"/>
              </w:rPr>
              <w:t xml:space="preserve"> </w:t>
            </w:r>
            <w:r w:rsidRPr="00F259FB">
              <w:rPr>
                <w:rFonts w:ascii="Times New Roman" w:hAnsi="Times New Roman"/>
                <w:sz w:val="24"/>
                <w:lang w:val="ru-RU"/>
              </w:rPr>
              <w:t>приема и размещения в системе управления гостиничным предприятием;</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принципы взаимодействия службы приема и размещения с другими отделами гостиницы;</w:t>
            </w:r>
          </w:p>
          <w:p w:rsidR="00F935AA" w:rsidRPr="00F259FB" w:rsidRDefault="00122150" w:rsidP="00EB3F24">
            <w:pPr>
              <w:pStyle w:val="TableParagraph"/>
              <w:tabs>
                <w:tab w:val="left" w:pos="1939"/>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методика</w:t>
            </w:r>
            <w:r w:rsidR="00DE131C" w:rsidRPr="00F259FB">
              <w:rPr>
                <w:rFonts w:ascii="Times New Roman" w:hAnsi="Times New Roman"/>
                <w:sz w:val="24"/>
                <w:lang w:val="ru-RU"/>
              </w:rPr>
              <w:t xml:space="preserve"> </w:t>
            </w:r>
            <w:r w:rsidRPr="00F259FB">
              <w:rPr>
                <w:rFonts w:ascii="Times New Roman" w:hAnsi="Times New Roman"/>
                <w:sz w:val="24"/>
                <w:lang w:val="ru-RU"/>
              </w:rPr>
              <w:t>определения потребностей службы приема и размещения в материальных ресурсах и персонале;</w:t>
            </w:r>
          </w:p>
          <w:p w:rsidR="00F935AA" w:rsidRPr="00F259FB" w:rsidRDefault="00122150" w:rsidP="00EB3F24">
            <w:pPr>
              <w:pStyle w:val="TableParagraph"/>
              <w:tabs>
                <w:tab w:val="left" w:pos="1299"/>
                <w:tab w:val="left" w:pos="1600"/>
                <w:tab w:val="left" w:pos="1939"/>
                <w:tab w:val="left" w:pos="2439"/>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труда работников службы питания; структуру</w:t>
            </w:r>
            <w:r w:rsidR="00DE131C" w:rsidRPr="00F259FB">
              <w:rPr>
                <w:rFonts w:ascii="Times New Roman" w:hAnsi="Times New Roman"/>
                <w:sz w:val="24"/>
                <w:lang w:val="ru-RU"/>
              </w:rPr>
              <w:t xml:space="preserve"> </w:t>
            </w:r>
            <w:r w:rsidRPr="00F259FB">
              <w:rPr>
                <w:rFonts w:ascii="Times New Roman" w:hAnsi="Times New Roman"/>
                <w:sz w:val="24"/>
                <w:lang w:val="ru-RU"/>
              </w:rPr>
              <w:t>и место</w:t>
            </w:r>
            <w:r w:rsidR="00DE131C" w:rsidRPr="00F259FB">
              <w:rPr>
                <w:rFonts w:ascii="Times New Roman" w:hAnsi="Times New Roman"/>
                <w:sz w:val="24"/>
                <w:lang w:val="ru-RU"/>
              </w:rPr>
              <w:t xml:space="preserve"> </w:t>
            </w:r>
            <w:r w:rsidRPr="00F259FB">
              <w:rPr>
                <w:rFonts w:ascii="Times New Roman" w:hAnsi="Times New Roman"/>
                <w:sz w:val="24"/>
                <w:lang w:val="ru-RU"/>
              </w:rPr>
              <w:t>службы питания в системе управления гостиничным предприятием; 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взаимодействия службы</w:t>
            </w:r>
            <w:r w:rsidR="00DE131C" w:rsidRPr="00F259FB">
              <w:rPr>
                <w:rFonts w:ascii="Times New Roman" w:hAnsi="Times New Roman"/>
                <w:sz w:val="24"/>
                <w:lang w:val="ru-RU"/>
              </w:rPr>
              <w:t xml:space="preserve"> </w:t>
            </w:r>
            <w:r w:rsidRPr="00F259FB">
              <w:rPr>
                <w:rFonts w:ascii="Times New Roman" w:hAnsi="Times New Roman"/>
                <w:sz w:val="24"/>
                <w:lang w:val="ru-RU"/>
              </w:rPr>
              <w:t>питания</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другими отделами гостиницы; методика</w:t>
            </w:r>
            <w:r w:rsidR="00DE131C" w:rsidRPr="00F259FB">
              <w:rPr>
                <w:rFonts w:ascii="Times New Roman" w:hAnsi="Times New Roman"/>
                <w:sz w:val="24"/>
                <w:lang w:val="ru-RU"/>
              </w:rPr>
              <w:t xml:space="preserve"> </w:t>
            </w:r>
            <w:r w:rsidRPr="00F259FB">
              <w:rPr>
                <w:rFonts w:ascii="Times New Roman" w:hAnsi="Times New Roman"/>
                <w:sz w:val="24"/>
                <w:lang w:val="ru-RU"/>
              </w:rPr>
              <w:t>определения потребностей</w:t>
            </w:r>
            <w:r w:rsidR="00DE131C" w:rsidRPr="00F259FB">
              <w:rPr>
                <w:rFonts w:ascii="Times New Roman" w:hAnsi="Times New Roman"/>
                <w:sz w:val="24"/>
                <w:lang w:val="ru-RU"/>
              </w:rPr>
              <w:t xml:space="preserve"> </w:t>
            </w:r>
            <w:r w:rsidRPr="00F259FB">
              <w:rPr>
                <w:rFonts w:ascii="Times New Roman" w:hAnsi="Times New Roman"/>
                <w:sz w:val="24"/>
                <w:lang w:val="ru-RU"/>
              </w:rPr>
              <w:t>службы питания</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материальных ресурсах и персонале;</w:t>
            </w:r>
          </w:p>
          <w:p w:rsidR="00F935AA" w:rsidRPr="00F259FB" w:rsidRDefault="00122150" w:rsidP="00EB3F24">
            <w:pPr>
              <w:pStyle w:val="TableParagraph"/>
              <w:tabs>
                <w:tab w:val="left" w:pos="2441"/>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планирования труда работников</w:t>
            </w:r>
            <w:r w:rsidR="00DE131C" w:rsidRPr="00F259FB">
              <w:rPr>
                <w:rFonts w:ascii="Times New Roman" w:hAnsi="Times New Roman"/>
                <w:sz w:val="24"/>
                <w:lang w:val="ru-RU"/>
              </w:rPr>
              <w:t xml:space="preserve"> </w:t>
            </w:r>
            <w:r w:rsidRPr="00F259FB">
              <w:rPr>
                <w:rFonts w:ascii="Times New Roman" w:hAnsi="Times New Roman"/>
                <w:sz w:val="24"/>
                <w:lang w:val="ru-RU"/>
              </w:rPr>
              <w:t>службы обслуживания и эксплуатации номерного фонда;</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структуру и место службы обслуживания и эксплуатации номерного фонда в системе управления гостиничным предприятием;</w:t>
            </w:r>
          </w:p>
          <w:p w:rsidR="00F935AA" w:rsidRPr="00F259FB" w:rsidRDefault="00122150" w:rsidP="00EB3F24">
            <w:pPr>
              <w:pStyle w:val="TableParagraph"/>
              <w:tabs>
                <w:tab w:val="left" w:pos="176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принципы взаимодействия службы</w:t>
            </w:r>
            <w:r w:rsidR="00DE131C" w:rsidRPr="00F259FB">
              <w:rPr>
                <w:rFonts w:ascii="Times New Roman" w:hAnsi="Times New Roman"/>
                <w:sz w:val="24"/>
                <w:lang w:val="ru-RU"/>
              </w:rPr>
              <w:t xml:space="preserve"> </w:t>
            </w:r>
            <w:r w:rsidRPr="00F259FB">
              <w:rPr>
                <w:rFonts w:ascii="Times New Roman" w:hAnsi="Times New Roman"/>
                <w:sz w:val="24"/>
                <w:lang w:val="ru-RU"/>
              </w:rPr>
              <w:t>обслуживания и эксплуатации номерного фонда с другими отделами гостиницы;</w:t>
            </w:r>
          </w:p>
          <w:p w:rsidR="00F935AA" w:rsidRPr="00F259FB" w:rsidRDefault="00122150" w:rsidP="00EB3F24">
            <w:pPr>
              <w:pStyle w:val="TableParagraph"/>
              <w:tabs>
                <w:tab w:val="left" w:pos="1843"/>
                <w:tab w:val="left" w:pos="2330"/>
                <w:tab w:val="left" w:pos="2442"/>
                <w:tab w:val="left" w:pos="312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методика</w:t>
            </w:r>
            <w:r w:rsidR="00DE131C" w:rsidRPr="00F259FB">
              <w:rPr>
                <w:rFonts w:ascii="Times New Roman" w:hAnsi="Times New Roman"/>
                <w:sz w:val="24"/>
                <w:lang w:val="ru-RU"/>
              </w:rPr>
              <w:t xml:space="preserve"> </w:t>
            </w:r>
            <w:r w:rsidRPr="00F259FB">
              <w:rPr>
                <w:rFonts w:ascii="Times New Roman" w:hAnsi="Times New Roman"/>
                <w:sz w:val="24"/>
                <w:lang w:val="ru-RU"/>
              </w:rPr>
              <w:t>определения потребностей</w:t>
            </w:r>
            <w:r w:rsidR="00DE131C" w:rsidRPr="00F259FB">
              <w:rPr>
                <w:rFonts w:ascii="Times New Roman" w:hAnsi="Times New Roman"/>
                <w:sz w:val="24"/>
                <w:lang w:val="ru-RU"/>
              </w:rPr>
              <w:t xml:space="preserve"> </w:t>
            </w:r>
            <w:r w:rsidRPr="00F259FB">
              <w:rPr>
                <w:rFonts w:ascii="Times New Roman" w:hAnsi="Times New Roman"/>
                <w:sz w:val="24"/>
                <w:lang w:val="ru-RU"/>
              </w:rPr>
              <w:t>службы обслуживания и эксплуатации номерного</w:t>
            </w:r>
            <w:r w:rsidR="00DE131C" w:rsidRPr="00F259FB">
              <w:rPr>
                <w:rFonts w:ascii="Times New Roman" w:hAnsi="Times New Roman"/>
                <w:sz w:val="24"/>
                <w:lang w:val="ru-RU"/>
              </w:rPr>
              <w:t xml:space="preserve"> </w:t>
            </w:r>
            <w:r w:rsidRPr="00F259FB">
              <w:rPr>
                <w:rFonts w:ascii="Times New Roman" w:hAnsi="Times New Roman"/>
                <w:sz w:val="24"/>
                <w:lang w:val="ru-RU"/>
              </w:rPr>
              <w:t>фонда</w:t>
            </w:r>
            <w:r w:rsidR="00DE131C" w:rsidRPr="00F259FB">
              <w:rPr>
                <w:rFonts w:ascii="Times New Roman" w:hAnsi="Times New Roman"/>
                <w:sz w:val="24"/>
                <w:lang w:val="ru-RU"/>
              </w:rPr>
              <w:t xml:space="preserve"> </w:t>
            </w:r>
            <w:r w:rsidRPr="00F259FB">
              <w:rPr>
                <w:rFonts w:ascii="Times New Roman" w:hAnsi="Times New Roman"/>
                <w:sz w:val="24"/>
                <w:lang w:val="ru-RU"/>
              </w:rPr>
              <w:t>в материальных</w:t>
            </w:r>
            <w:r w:rsidR="00DE131C" w:rsidRPr="00F259FB">
              <w:rPr>
                <w:rFonts w:ascii="Times New Roman" w:hAnsi="Times New Roman"/>
                <w:sz w:val="24"/>
                <w:lang w:val="ru-RU"/>
              </w:rPr>
              <w:t xml:space="preserve"> </w:t>
            </w:r>
            <w:r w:rsidRPr="00F259FB">
              <w:rPr>
                <w:rFonts w:ascii="Times New Roman" w:hAnsi="Times New Roman"/>
                <w:sz w:val="24"/>
                <w:lang w:val="ru-RU"/>
              </w:rPr>
              <w:t>ресурсах и персонале;</w:t>
            </w:r>
          </w:p>
          <w:p w:rsidR="00F935AA" w:rsidRPr="00F259FB" w:rsidRDefault="00122150" w:rsidP="00EB3F24">
            <w:pPr>
              <w:pStyle w:val="TableParagraph"/>
              <w:tabs>
                <w:tab w:val="left" w:pos="1038"/>
                <w:tab w:val="left" w:pos="1389"/>
                <w:tab w:val="left" w:pos="1718"/>
                <w:tab w:val="left" w:pos="1805"/>
                <w:tab w:val="left" w:pos="2056"/>
                <w:tab w:val="left" w:pos="2364"/>
                <w:tab w:val="left" w:pos="2439"/>
                <w:tab w:val="left" w:pos="2671"/>
                <w:tab w:val="left" w:pos="3121"/>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структура</w:t>
            </w:r>
            <w:r w:rsidR="00DE131C" w:rsidRPr="00F259FB">
              <w:rPr>
                <w:rFonts w:ascii="Times New Roman" w:hAnsi="Times New Roman"/>
                <w:sz w:val="24"/>
                <w:lang w:val="ru-RU"/>
              </w:rPr>
              <w:t xml:space="preserve"> </w:t>
            </w:r>
            <w:r w:rsidRPr="00F259FB">
              <w:rPr>
                <w:rFonts w:ascii="Times New Roman" w:hAnsi="Times New Roman"/>
                <w:sz w:val="24"/>
                <w:lang w:val="ru-RU"/>
              </w:rPr>
              <w:t>и место</w:t>
            </w:r>
            <w:r w:rsidR="00DE131C" w:rsidRPr="00F259FB">
              <w:rPr>
                <w:rFonts w:ascii="Times New Roman" w:hAnsi="Times New Roman"/>
                <w:sz w:val="24"/>
                <w:lang w:val="ru-RU"/>
              </w:rPr>
              <w:t xml:space="preserve"> </w:t>
            </w:r>
            <w:r w:rsidRPr="00F259FB">
              <w:rPr>
                <w:rFonts w:ascii="Times New Roman" w:hAnsi="Times New Roman"/>
                <w:sz w:val="24"/>
                <w:lang w:val="ru-RU"/>
              </w:rPr>
              <w:t>службы бронирования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и продаж</w:t>
            </w:r>
            <w:r w:rsidR="00DE131C" w:rsidRPr="00F259FB">
              <w:rPr>
                <w:rFonts w:ascii="Times New Roman" w:hAnsi="Times New Roman"/>
                <w:sz w:val="24"/>
                <w:lang w:val="ru-RU"/>
              </w:rPr>
              <w:t xml:space="preserve"> </w:t>
            </w:r>
            <w:r w:rsidRPr="00F259FB">
              <w:rPr>
                <w:rFonts w:ascii="Times New Roman" w:hAnsi="Times New Roman"/>
                <w:sz w:val="24"/>
                <w:lang w:val="ru-RU"/>
              </w:rPr>
              <w:t>в системе</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 гостиничным</w:t>
            </w:r>
            <w:r w:rsidR="00DE131C" w:rsidRPr="00F259FB">
              <w:rPr>
                <w:rFonts w:ascii="Times New Roman" w:hAnsi="Times New Roman"/>
                <w:sz w:val="24"/>
                <w:lang w:val="ru-RU"/>
              </w:rPr>
              <w:t xml:space="preserve"> </w:t>
            </w:r>
            <w:r w:rsidRPr="00F259FB">
              <w:rPr>
                <w:rFonts w:ascii="Times New Roman" w:hAnsi="Times New Roman"/>
                <w:sz w:val="24"/>
                <w:lang w:val="ru-RU"/>
              </w:rPr>
              <w:t>предприятием, взаимосвязь</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другими подразделениями гостиницы; рынок</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гостиничных</w:t>
            </w:r>
            <w:r w:rsidR="00DE131C" w:rsidRPr="00F259FB">
              <w:rPr>
                <w:rFonts w:ascii="Times New Roman" w:hAnsi="Times New Roman"/>
                <w:sz w:val="24"/>
                <w:lang w:val="ru-RU"/>
              </w:rPr>
              <w:t xml:space="preserve"> </w:t>
            </w:r>
            <w:r w:rsidRPr="00F259FB">
              <w:rPr>
                <w:rFonts w:ascii="Times New Roman" w:hAnsi="Times New Roman"/>
                <w:sz w:val="24"/>
                <w:lang w:val="ru-RU"/>
              </w:rPr>
              <w:t>услуг и современные</w:t>
            </w:r>
            <w:r w:rsidR="00DE131C" w:rsidRPr="00F259FB">
              <w:rPr>
                <w:rFonts w:ascii="Times New Roman" w:hAnsi="Times New Roman"/>
                <w:sz w:val="24"/>
                <w:lang w:val="ru-RU"/>
              </w:rPr>
              <w:t xml:space="preserve"> </w:t>
            </w:r>
            <w:r w:rsidRPr="00F259FB">
              <w:rPr>
                <w:rFonts w:ascii="Times New Roman" w:hAnsi="Times New Roman"/>
                <w:sz w:val="24"/>
                <w:lang w:val="ru-RU"/>
              </w:rPr>
              <w:t>тенденции</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51"/>
        <w:gridCol w:w="2885"/>
        <w:gridCol w:w="3337"/>
      </w:tblGrid>
      <w:tr w:rsidR="00F935AA" w:rsidRPr="003534D5">
        <w:trPr>
          <w:trHeight w:hRule="exact" w:val="840"/>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развития гостиничного рынка; виды каналов сбыта гостиничного продукта.</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337"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3533"/>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15"/>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умений, осваиваемых в рамках дисциплины:</w:t>
            </w:r>
          </w:p>
          <w:p w:rsidR="00F935AA" w:rsidRPr="00F259FB" w:rsidRDefault="00122150" w:rsidP="00EB3F24">
            <w:pPr>
              <w:pStyle w:val="TableParagraph"/>
              <w:tabs>
                <w:tab w:val="left" w:pos="1404"/>
                <w:tab w:val="left" w:pos="1790"/>
                <w:tab w:val="left" w:pos="2226"/>
                <w:tab w:val="left" w:pos="2661"/>
                <w:tab w:val="left" w:pos="3024"/>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распознавать</w:t>
            </w:r>
            <w:r w:rsidR="00DE131C" w:rsidRPr="00F259FB">
              <w:rPr>
                <w:rFonts w:ascii="Times New Roman" w:hAnsi="Times New Roman"/>
                <w:sz w:val="24"/>
                <w:lang w:val="ru-RU"/>
              </w:rPr>
              <w:t xml:space="preserve"> </w:t>
            </w:r>
            <w:r w:rsidRPr="00F259FB">
              <w:rPr>
                <w:rFonts w:ascii="Times New Roman" w:hAnsi="Times New Roman"/>
                <w:sz w:val="24"/>
                <w:lang w:val="ru-RU"/>
              </w:rPr>
              <w:t>задачу и/или</w:t>
            </w:r>
            <w:r w:rsidR="00DE131C" w:rsidRPr="00F259FB">
              <w:rPr>
                <w:rFonts w:ascii="Times New Roman" w:hAnsi="Times New Roman"/>
                <w:sz w:val="24"/>
                <w:lang w:val="ru-RU"/>
              </w:rPr>
              <w:t xml:space="preserve"> </w:t>
            </w:r>
            <w:r w:rsidRPr="00F259FB">
              <w:rPr>
                <w:rFonts w:ascii="Times New Roman" w:hAnsi="Times New Roman"/>
                <w:sz w:val="24"/>
                <w:lang w:val="ru-RU"/>
              </w:rPr>
              <w:t>проблему</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профессиональном</w:t>
            </w:r>
            <w:r w:rsidR="00DE131C" w:rsidRPr="00F259FB">
              <w:rPr>
                <w:rFonts w:ascii="Times New Roman" w:hAnsi="Times New Roman"/>
                <w:sz w:val="24"/>
                <w:lang w:val="ru-RU"/>
              </w:rPr>
              <w:t xml:space="preserve"> </w:t>
            </w:r>
            <w:r w:rsidRPr="00F259FB">
              <w:rPr>
                <w:rFonts w:ascii="Times New Roman" w:hAnsi="Times New Roman"/>
                <w:sz w:val="24"/>
                <w:lang w:val="ru-RU"/>
              </w:rPr>
              <w:t>и/или социальном контексте; анализировать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задачу</w:t>
            </w:r>
            <w:r w:rsidR="00DE131C" w:rsidRPr="00F259FB">
              <w:rPr>
                <w:rFonts w:ascii="Times New Roman" w:hAnsi="Times New Roman"/>
                <w:sz w:val="24"/>
                <w:lang w:val="ru-RU"/>
              </w:rPr>
              <w:t xml:space="preserve"> </w:t>
            </w:r>
            <w:r w:rsidRPr="00F259FB">
              <w:rPr>
                <w:rFonts w:ascii="Times New Roman" w:hAnsi="Times New Roman"/>
                <w:sz w:val="24"/>
                <w:lang w:val="ru-RU"/>
              </w:rPr>
              <w:t>и/или проблему</w:t>
            </w:r>
            <w:r w:rsidR="00DE131C" w:rsidRPr="00F259FB">
              <w:rPr>
                <w:rFonts w:ascii="Times New Roman" w:hAnsi="Times New Roman"/>
                <w:sz w:val="24"/>
                <w:lang w:val="ru-RU"/>
              </w:rPr>
              <w:t xml:space="preserve"> </w:t>
            </w:r>
            <w:r w:rsidRPr="00F259FB">
              <w:rPr>
                <w:rFonts w:ascii="Times New Roman" w:hAnsi="Times New Roman"/>
                <w:sz w:val="24"/>
                <w:lang w:val="ru-RU"/>
              </w:rPr>
              <w:t>и выделять</w:t>
            </w:r>
            <w:r w:rsidR="00DE131C" w:rsidRPr="00F259FB">
              <w:rPr>
                <w:rFonts w:ascii="Times New Roman" w:hAnsi="Times New Roman"/>
                <w:sz w:val="24"/>
                <w:lang w:val="ru-RU"/>
              </w:rPr>
              <w:t xml:space="preserve"> </w:t>
            </w:r>
            <w:r w:rsidRPr="00F259FB">
              <w:rPr>
                <w:rFonts w:ascii="Times New Roman" w:hAnsi="Times New Roman"/>
                <w:sz w:val="24"/>
                <w:lang w:val="ru-RU"/>
              </w:rPr>
              <w:t>её составные части;</w:t>
            </w:r>
          </w:p>
          <w:p w:rsidR="00F935AA" w:rsidRPr="00F259FB" w:rsidRDefault="00122150" w:rsidP="00EB3F24">
            <w:pPr>
              <w:pStyle w:val="TableParagraph"/>
              <w:tabs>
                <w:tab w:val="left" w:pos="2294"/>
                <w:tab w:val="left" w:pos="2563"/>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правильно</w:t>
            </w:r>
            <w:r w:rsidR="00DE131C" w:rsidRPr="00F259FB">
              <w:rPr>
                <w:rFonts w:ascii="Times New Roman" w:hAnsi="Times New Roman"/>
                <w:sz w:val="24"/>
                <w:lang w:val="ru-RU"/>
              </w:rPr>
              <w:t xml:space="preserve"> </w:t>
            </w:r>
            <w:r w:rsidRPr="00F259FB">
              <w:rPr>
                <w:rFonts w:ascii="Times New Roman" w:hAnsi="Times New Roman"/>
                <w:sz w:val="24"/>
                <w:lang w:val="ru-RU"/>
              </w:rPr>
              <w:t>выявлять и эффективно</w:t>
            </w:r>
            <w:r w:rsidR="00DE131C" w:rsidRPr="00F259FB">
              <w:rPr>
                <w:rFonts w:ascii="Times New Roman" w:hAnsi="Times New Roman"/>
                <w:sz w:val="24"/>
                <w:lang w:val="ru-RU"/>
              </w:rPr>
              <w:t xml:space="preserve"> </w:t>
            </w:r>
            <w:r w:rsidRPr="00F259FB">
              <w:rPr>
                <w:rFonts w:ascii="Times New Roman" w:hAnsi="Times New Roman"/>
                <w:sz w:val="24"/>
                <w:lang w:val="ru-RU"/>
              </w:rPr>
              <w:t>искать информацию, необходимую для решения задачи и/или проблемы;</w:t>
            </w:r>
          </w:p>
          <w:p w:rsidR="00F935AA" w:rsidRPr="00F259FB" w:rsidRDefault="00122150" w:rsidP="00EB3F24">
            <w:pPr>
              <w:pStyle w:val="TableParagraph"/>
              <w:tabs>
                <w:tab w:val="left" w:pos="1848"/>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составлять план действия; определить</w:t>
            </w:r>
            <w:r w:rsidR="00DE131C" w:rsidRPr="00F259FB">
              <w:rPr>
                <w:rFonts w:ascii="Times New Roman" w:hAnsi="Times New Roman"/>
                <w:sz w:val="24"/>
                <w:lang w:val="ru-RU"/>
              </w:rPr>
              <w:t xml:space="preserve"> </w:t>
            </w:r>
            <w:r w:rsidRPr="00F259FB">
              <w:rPr>
                <w:rFonts w:ascii="Times New Roman" w:hAnsi="Times New Roman"/>
                <w:sz w:val="24"/>
                <w:lang w:val="ru-RU"/>
              </w:rPr>
              <w:t>необходимые ресурсы;</w:t>
            </w:r>
          </w:p>
          <w:p w:rsidR="00F935AA" w:rsidRPr="00F259FB" w:rsidRDefault="00122150" w:rsidP="00EB3F24">
            <w:pPr>
              <w:pStyle w:val="TableParagraph"/>
              <w:tabs>
                <w:tab w:val="left" w:pos="1882"/>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актуальными</w:t>
            </w:r>
          </w:p>
          <w:p w:rsidR="00F935AA" w:rsidRPr="00F259FB" w:rsidRDefault="00122150" w:rsidP="00EB3F24">
            <w:pPr>
              <w:pStyle w:val="TableParagraph"/>
              <w:tabs>
                <w:tab w:val="left" w:pos="1740"/>
                <w:tab w:val="left" w:pos="312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методами</w:t>
            </w:r>
            <w:r w:rsidR="00DE131C" w:rsidRPr="00F259FB">
              <w:rPr>
                <w:rFonts w:ascii="Times New Roman" w:hAnsi="Times New Roman"/>
                <w:sz w:val="24"/>
                <w:lang w:val="ru-RU"/>
              </w:rPr>
              <w:t xml:space="preserve"> </w:t>
            </w:r>
            <w:r w:rsidRPr="00F259FB">
              <w:rPr>
                <w:rFonts w:ascii="Times New Roman" w:hAnsi="Times New Roman"/>
                <w:sz w:val="24"/>
                <w:lang w:val="ru-RU"/>
              </w:rPr>
              <w:t>работы</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и смежных сферах;</w:t>
            </w:r>
          </w:p>
          <w:p w:rsidR="00F935AA" w:rsidRPr="00F259FB" w:rsidRDefault="00122150" w:rsidP="00EB3F24">
            <w:pPr>
              <w:pStyle w:val="TableParagraph"/>
              <w:tabs>
                <w:tab w:val="left" w:pos="180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реализовать</w:t>
            </w:r>
            <w:r w:rsidR="00DE131C" w:rsidRPr="00F259FB">
              <w:rPr>
                <w:rFonts w:ascii="Times New Roman" w:hAnsi="Times New Roman"/>
                <w:sz w:val="24"/>
                <w:lang w:val="ru-RU"/>
              </w:rPr>
              <w:t xml:space="preserve"> </w:t>
            </w:r>
            <w:r w:rsidRPr="00F259FB">
              <w:rPr>
                <w:rFonts w:ascii="Times New Roman" w:hAnsi="Times New Roman"/>
                <w:sz w:val="24"/>
                <w:lang w:val="ru-RU"/>
              </w:rPr>
              <w:t>составленный план;</w:t>
            </w:r>
          </w:p>
          <w:p w:rsidR="00F935AA" w:rsidRPr="00F259FB" w:rsidRDefault="00122150" w:rsidP="00EB3F24">
            <w:pPr>
              <w:pStyle w:val="TableParagraph"/>
              <w:tabs>
                <w:tab w:val="left" w:pos="2251"/>
                <w:tab w:val="left" w:pos="2646"/>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оценивать</w:t>
            </w:r>
            <w:r w:rsidR="00DE131C" w:rsidRPr="00F259FB">
              <w:rPr>
                <w:rFonts w:ascii="Times New Roman" w:hAnsi="Times New Roman"/>
                <w:sz w:val="24"/>
                <w:lang w:val="ru-RU"/>
              </w:rPr>
              <w:t xml:space="preserve"> </w:t>
            </w:r>
            <w:r w:rsidRPr="00F259FB">
              <w:rPr>
                <w:rFonts w:ascii="Times New Roman" w:hAnsi="Times New Roman"/>
                <w:sz w:val="24"/>
                <w:lang w:val="ru-RU"/>
              </w:rPr>
              <w:t>результат и последствия</w:t>
            </w:r>
            <w:r w:rsidR="00DE131C" w:rsidRPr="00F259FB">
              <w:rPr>
                <w:rFonts w:ascii="Times New Roman" w:hAnsi="Times New Roman"/>
                <w:sz w:val="24"/>
                <w:lang w:val="ru-RU"/>
              </w:rPr>
              <w:t xml:space="preserve"> </w:t>
            </w:r>
            <w:r w:rsidRPr="00F259FB">
              <w:rPr>
                <w:rFonts w:ascii="Times New Roman" w:hAnsi="Times New Roman"/>
                <w:sz w:val="24"/>
                <w:lang w:val="ru-RU"/>
              </w:rPr>
              <w:t>своих действий;</w:t>
            </w:r>
          </w:p>
          <w:p w:rsidR="00F935AA" w:rsidRPr="00F259FB" w:rsidRDefault="00122150" w:rsidP="00EB3F24">
            <w:pPr>
              <w:pStyle w:val="TableParagraph"/>
              <w:tabs>
                <w:tab w:val="left" w:pos="1884"/>
                <w:tab w:val="left" w:pos="312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актуальность нормативно-правовой документации</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w:t>
            </w:r>
          </w:p>
          <w:p w:rsidR="00F935AA" w:rsidRPr="00F259FB" w:rsidRDefault="00122150" w:rsidP="00EB3F24">
            <w:pPr>
              <w:pStyle w:val="TableParagraph"/>
              <w:tabs>
                <w:tab w:val="left" w:pos="2079"/>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выстраивать</w:t>
            </w:r>
            <w:r w:rsidR="00DE131C" w:rsidRPr="00F259FB">
              <w:rPr>
                <w:rFonts w:ascii="Times New Roman" w:hAnsi="Times New Roman"/>
                <w:sz w:val="24"/>
                <w:lang w:val="ru-RU"/>
              </w:rPr>
              <w:t xml:space="preserve"> </w:t>
            </w:r>
            <w:r w:rsidRPr="00F259FB">
              <w:rPr>
                <w:rFonts w:ascii="Times New Roman" w:hAnsi="Times New Roman"/>
                <w:sz w:val="24"/>
                <w:lang w:val="ru-RU"/>
              </w:rPr>
              <w:t>траектории профессионального</w:t>
            </w:r>
          </w:p>
          <w:p w:rsidR="00F935AA" w:rsidRPr="00F259FB" w:rsidRDefault="00122150" w:rsidP="00EB3F24">
            <w:pPr>
              <w:pStyle w:val="TableParagraph"/>
              <w:tabs>
                <w:tab w:val="left" w:pos="1747"/>
                <w:tab w:val="left" w:pos="2542"/>
                <w:tab w:val="left" w:pos="3129"/>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 личностного развития; 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работу коллектива и команды; взаимодействовать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с коллегами,</w:t>
            </w:r>
            <w:r w:rsidR="00DE131C" w:rsidRPr="00F259FB">
              <w:rPr>
                <w:rFonts w:ascii="Times New Roman" w:hAnsi="Times New Roman"/>
                <w:sz w:val="24"/>
                <w:lang w:val="ru-RU"/>
              </w:rPr>
              <w:t xml:space="preserve"> </w:t>
            </w:r>
            <w:r w:rsidRPr="00F259FB">
              <w:rPr>
                <w:rFonts w:ascii="Times New Roman" w:hAnsi="Times New Roman"/>
                <w:sz w:val="24"/>
                <w:lang w:val="ru-RU"/>
              </w:rPr>
              <w:t>руководством, клиентами;</w:t>
            </w:r>
          </w:p>
          <w:p w:rsidR="00F935AA" w:rsidRPr="00F259FB" w:rsidRDefault="00122150" w:rsidP="00EB3F24">
            <w:pPr>
              <w:pStyle w:val="TableParagraph"/>
              <w:tabs>
                <w:tab w:val="left" w:pos="1270"/>
                <w:tab w:val="left" w:pos="1632"/>
                <w:tab w:val="left" w:pos="2035"/>
                <w:tab w:val="left" w:pos="2309"/>
                <w:tab w:val="left" w:pos="3000"/>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излагать</w:t>
            </w:r>
            <w:r w:rsidR="00DE131C" w:rsidRPr="00F259FB">
              <w:rPr>
                <w:rFonts w:ascii="Times New Roman" w:hAnsi="Times New Roman"/>
                <w:sz w:val="24"/>
                <w:lang w:val="ru-RU"/>
              </w:rPr>
              <w:t xml:space="preserve"> </w:t>
            </w:r>
            <w:r w:rsidRPr="00F259FB">
              <w:rPr>
                <w:rFonts w:ascii="Times New Roman" w:hAnsi="Times New Roman"/>
                <w:sz w:val="24"/>
                <w:lang w:val="ru-RU"/>
              </w:rPr>
              <w:t>свои</w:t>
            </w:r>
            <w:r w:rsidR="00DE131C" w:rsidRPr="00F259FB">
              <w:rPr>
                <w:rFonts w:ascii="Times New Roman" w:hAnsi="Times New Roman"/>
                <w:sz w:val="24"/>
                <w:lang w:val="ru-RU"/>
              </w:rPr>
              <w:t xml:space="preserve"> </w:t>
            </w:r>
            <w:r w:rsidRPr="00F259FB">
              <w:rPr>
                <w:rFonts w:ascii="Times New Roman" w:hAnsi="Times New Roman"/>
                <w:sz w:val="24"/>
                <w:lang w:val="ru-RU"/>
              </w:rPr>
              <w:t>мысли</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 языке; оформлять документы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практике правовые</w:t>
            </w:r>
            <w:r w:rsidR="00DE131C" w:rsidRPr="00F259FB">
              <w:rPr>
                <w:rFonts w:ascii="Times New Roman" w:hAnsi="Times New Roman"/>
                <w:sz w:val="24"/>
                <w:lang w:val="ru-RU"/>
              </w:rPr>
              <w:t xml:space="preserve"> </w:t>
            </w:r>
            <w:r w:rsidRPr="00F259FB">
              <w:rPr>
                <w:rFonts w:ascii="Times New Roman" w:hAnsi="Times New Roman"/>
                <w:sz w:val="24"/>
                <w:lang w:val="ru-RU"/>
              </w:rPr>
              <w:t>и нормативные документы в контексте своих профессиональных обязанностей;</w:t>
            </w:r>
          </w:p>
          <w:p w:rsidR="00F935AA" w:rsidRPr="00F259FB" w:rsidRDefault="00122150" w:rsidP="00EB3F24">
            <w:pPr>
              <w:pStyle w:val="TableParagraph"/>
              <w:tabs>
                <w:tab w:val="left" w:pos="1992"/>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составлять</w:t>
            </w:r>
            <w:r w:rsidR="00DE131C" w:rsidRPr="00F259FB">
              <w:rPr>
                <w:rFonts w:ascii="Times New Roman" w:hAnsi="Times New Roman"/>
                <w:sz w:val="24"/>
                <w:lang w:val="ru-RU"/>
              </w:rPr>
              <w:t xml:space="preserve"> </w:t>
            </w:r>
            <w:r w:rsidRPr="00F259FB">
              <w:rPr>
                <w:rFonts w:ascii="Times New Roman" w:hAnsi="Times New Roman"/>
                <w:sz w:val="24"/>
                <w:lang w:val="ru-RU"/>
              </w:rPr>
              <w:t>договорную</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2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Умение</w:t>
            </w:r>
            <w:r w:rsidR="00DE131C" w:rsidRPr="00F259FB">
              <w:rPr>
                <w:rFonts w:ascii="Times New Roman" w:hAnsi="Times New Roman"/>
                <w:sz w:val="24"/>
                <w:lang w:val="ru-RU"/>
              </w:rPr>
              <w:t xml:space="preserve"> </w:t>
            </w:r>
            <w:r w:rsidRPr="00F259FB">
              <w:rPr>
                <w:rFonts w:ascii="Times New Roman" w:hAnsi="Times New Roman"/>
                <w:sz w:val="24"/>
                <w:lang w:val="ru-RU"/>
              </w:rPr>
              <w:t>распознавать задачу</w:t>
            </w:r>
            <w:r w:rsidR="00DE131C" w:rsidRPr="00F259FB">
              <w:rPr>
                <w:rFonts w:ascii="Times New Roman" w:hAnsi="Times New Roman"/>
                <w:sz w:val="24"/>
                <w:lang w:val="ru-RU"/>
              </w:rPr>
              <w:t xml:space="preserve"> </w:t>
            </w:r>
            <w:r w:rsidRPr="00F259FB">
              <w:rPr>
                <w:rFonts w:ascii="Times New Roman" w:hAnsi="Times New Roman"/>
                <w:sz w:val="24"/>
                <w:lang w:val="ru-RU"/>
              </w:rPr>
              <w:t>или</w:t>
            </w:r>
            <w:r w:rsidR="00DE131C" w:rsidRPr="00F259FB">
              <w:rPr>
                <w:rFonts w:ascii="Times New Roman" w:hAnsi="Times New Roman"/>
                <w:sz w:val="24"/>
                <w:lang w:val="ru-RU"/>
              </w:rPr>
              <w:t xml:space="preserve"> </w:t>
            </w:r>
            <w:r w:rsidRPr="00F259FB">
              <w:rPr>
                <w:rFonts w:ascii="Times New Roman" w:hAnsi="Times New Roman"/>
                <w:sz w:val="24"/>
                <w:lang w:val="ru-RU"/>
              </w:rPr>
              <w:t>проблему</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 социальном контексте;</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Анализировать</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и выделять составные части задачи или проблемы;</w:t>
            </w:r>
          </w:p>
          <w:p w:rsidR="00F935AA" w:rsidRPr="00F259FB" w:rsidRDefault="00122150" w:rsidP="00EB3F24">
            <w:pPr>
              <w:pStyle w:val="TableParagraph"/>
              <w:tabs>
                <w:tab w:val="left" w:pos="2288"/>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Составлять</w:t>
            </w:r>
            <w:r w:rsidR="00DE131C" w:rsidRPr="00F259FB">
              <w:rPr>
                <w:rFonts w:ascii="Times New Roman" w:hAnsi="Times New Roman"/>
                <w:sz w:val="24"/>
                <w:lang w:val="ru-RU"/>
              </w:rPr>
              <w:t xml:space="preserve"> </w:t>
            </w:r>
            <w:r w:rsidRPr="00F259FB">
              <w:rPr>
                <w:rFonts w:ascii="Times New Roman" w:hAnsi="Times New Roman"/>
                <w:sz w:val="24"/>
                <w:lang w:val="ru-RU"/>
              </w:rPr>
              <w:t>план действий;</w:t>
            </w:r>
          </w:p>
          <w:p w:rsidR="00F935AA" w:rsidRPr="00F259FB" w:rsidRDefault="00122150" w:rsidP="00EB3F24">
            <w:pPr>
              <w:pStyle w:val="TableParagraph"/>
              <w:tabs>
                <w:tab w:val="left" w:pos="2078"/>
                <w:tab w:val="left" w:pos="2661"/>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Реализовать составленный план; 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работу коллектива и команды; Взаимодействовать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с клиентами, руководством и коллегами;</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Излагать</w:t>
            </w:r>
            <w:r w:rsidR="00DE131C" w:rsidRPr="00F259FB">
              <w:rPr>
                <w:rFonts w:ascii="Times New Roman" w:hAnsi="Times New Roman"/>
                <w:sz w:val="24"/>
                <w:lang w:val="ru-RU"/>
              </w:rPr>
              <w:t xml:space="preserve"> </w:t>
            </w:r>
            <w:r w:rsidRPr="00F259FB">
              <w:rPr>
                <w:rFonts w:ascii="Times New Roman" w:hAnsi="Times New Roman"/>
                <w:sz w:val="24"/>
                <w:lang w:val="ru-RU"/>
              </w:rPr>
              <w:t>свои</w:t>
            </w:r>
            <w:r w:rsidR="00DE131C" w:rsidRPr="00F259FB">
              <w:rPr>
                <w:rFonts w:ascii="Times New Roman" w:hAnsi="Times New Roman"/>
                <w:sz w:val="24"/>
                <w:lang w:val="ru-RU"/>
              </w:rPr>
              <w:t xml:space="preserve"> </w:t>
            </w:r>
            <w:r w:rsidRPr="00F259FB">
              <w:rPr>
                <w:rFonts w:ascii="Times New Roman" w:hAnsi="Times New Roman"/>
                <w:sz w:val="24"/>
                <w:lang w:val="ru-RU"/>
              </w:rPr>
              <w:t>мысли</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 языке;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практике правовые</w:t>
            </w:r>
            <w:r w:rsidR="00DE131C" w:rsidRPr="00F259FB">
              <w:rPr>
                <w:rFonts w:ascii="Times New Roman" w:hAnsi="Times New Roman"/>
                <w:sz w:val="24"/>
                <w:lang w:val="ru-RU"/>
              </w:rPr>
              <w:t xml:space="preserve"> </w:t>
            </w:r>
            <w:r w:rsidRPr="00F259FB">
              <w:rPr>
                <w:rFonts w:ascii="Times New Roman" w:hAnsi="Times New Roman"/>
                <w:sz w:val="24"/>
                <w:lang w:val="ru-RU"/>
              </w:rPr>
              <w:t>и нормативные документы;</w:t>
            </w:r>
          </w:p>
          <w:p w:rsidR="00F935AA" w:rsidRPr="00F259FB" w:rsidRDefault="00122150" w:rsidP="00EB3F24">
            <w:pPr>
              <w:pStyle w:val="TableParagraph"/>
              <w:tabs>
                <w:tab w:val="left" w:pos="1529"/>
              </w:tabs>
              <w:ind w:left="102" w:right="106"/>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Составлять</w:t>
            </w:r>
            <w:r w:rsidR="00DE131C" w:rsidRPr="00F259FB">
              <w:rPr>
                <w:rFonts w:ascii="Times New Roman" w:hAnsi="Times New Roman"/>
                <w:sz w:val="24"/>
                <w:lang w:val="ru-RU"/>
              </w:rPr>
              <w:t xml:space="preserve"> </w:t>
            </w:r>
            <w:r w:rsidRPr="00F259FB">
              <w:rPr>
                <w:rFonts w:ascii="Times New Roman" w:hAnsi="Times New Roman"/>
                <w:sz w:val="24"/>
                <w:lang w:val="ru-RU"/>
              </w:rPr>
              <w:t>договорную документацию;</w:t>
            </w:r>
          </w:p>
          <w:p w:rsidR="00F935AA" w:rsidRPr="00F259FB" w:rsidRDefault="00122150" w:rsidP="00EB3F24">
            <w:pPr>
              <w:pStyle w:val="TableParagraph"/>
              <w:tabs>
                <w:tab w:val="left" w:pos="1397"/>
                <w:tab w:val="left" w:pos="1507"/>
                <w:tab w:val="left" w:pos="2285"/>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Выявлять</w:t>
            </w:r>
            <w:r w:rsidR="00DE131C" w:rsidRPr="00F259FB">
              <w:rPr>
                <w:rFonts w:ascii="Times New Roman" w:hAnsi="Times New Roman"/>
                <w:sz w:val="24"/>
                <w:lang w:val="ru-RU"/>
              </w:rPr>
              <w:t xml:space="preserve"> </w:t>
            </w:r>
            <w:r w:rsidRPr="00F259FB">
              <w:rPr>
                <w:rFonts w:ascii="Times New Roman" w:hAnsi="Times New Roman"/>
                <w:sz w:val="24"/>
                <w:lang w:val="ru-RU"/>
              </w:rPr>
              <w:t>достоинства и недостатки коммерческой идеи; Презентовать</w:t>
            </w:r>
            <w:r w:rsidR="00DE131C" w:rsidRPr="00F259FB">
              <w:rPr>
                <w:rFonts w:ascii="Times New Roman" w:hAnsi="Times New Roman"/>
                <w:sz w:val="24"/>
                <w:lang w:val="ru-RU"/>
              </w:rPr>
              <w:t xml:space="preserve"> </w:t>
            </w:r>
            <w:r w:rsidRPr="00F259FB">
              <w:rPr>
                <w:rFonts w:ascii="Times New Roman" w:hAnsi="Times New Roman"/>
                <w:sz w:val="24"/>
                <w:lang w:val="ru-RU"/>
              </w:rPr>
              <w:t>идеи открытия</w:t>
            </w:r>
            <w:r w:rsidR="00DE131C" w:rsidRPr="00F259FB">
              <w:rPr>
                <w:rFonts w:ascii="Times New Roman" w:hAnsi="Times New Roman"/>
                <w:sz w:val="24"/>
                <w:lang w:val="ru-RU"/>
              </w:rPr>
              <w:t xml:space="preserve"> </w:t>
            </w:r>
            <w:r w:rsidRPr="00F259FB">
              <w:rPr>
                <w:rFonts w:ascii="Times New Roman" w:hAnsi="Times New Roman"/>
                <w:sz w:val="24"/>
                <w:lang w:val="ru-RU"/>
              </w:rPr>
              <w:t>собственного дела в профессиональной деятельности;</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 бизнес-план рассчитывать размеры выплат по процентным ставкам кредитования;</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w:t>
            </w:r>
          </w:p>
          <w:p w:rsidR="00F935AA" w:rsidRPr="00F259FB" w:rsidRDefault="00122150" w:rsidP="00EB3F24">
            <w:pPr>
              <w:pStyle w:val="TableParagraph"/>
              <w:tabs>
                <w:tab w:val="left" w:pos="1494"/>
                <w:tab w:val="left" w:pos="1867"/>
                <w:tab w:val="left" w:pos="265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в материальных</w:t>
            </w:r>
            <w:r w:rsidR="00DE131C" w:rsidRPr="00F259FB">
              <w:rPr>
                <w:rFonts w:ascii="Times New Roman" w:hAnsi="Times New Roman"/>
                <w:sz w:val="24"/>
                <w:lang w:val="ru-RU"/>
              </w:rPr>
              <w:t xml:space="preserve"> </w:t>
            </w:r>
            <w:r w:rsidRPr="00F259FB">
              <w:rPr>
                <w:rFonts w:ascii="Times New Roman" w:hAnsi="Times New Roman"/>
                <w:sz w:val="24"/>
                <w:lang w:val="ru-RU"/>
              </w:rPr>
              <w:t>ресурсах и персонале службы; 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численность и Функциональные обязанности</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сотрудников.</w:t>
            </w:r>
          </w:p>
        </w:tc>
        <w:tc>
          <w:tcPr>
            <w:tcW w:w="333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51"/>
        <w:gridCol w:w="2885"/>
        <w:gridCol w:w="3337"/>
      </w:tblGrid>
      <w:tr w:rsidR="00F935AA" w:rsidRPr="003534D5">
        <w:trPr>
          <w:trHeight w:hRule="exact" w:val="14364"/>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8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документацию в соответствии со</w:t>
            </w:r>
            <w:r w:rsidR="00DE131C" w:rsidRPr="00F259FB">
              <w:rPr>
                <w:rFonts w:ascii="Times New Roman" w:hAnsi="Times New Roman"/>
                <w:sz w:val="24"/>
                <w:lang w:val="ru-RU"/>
              </w:rPr>
              <w:t xml:space="preserve"> </w:t>
            </w:r>
            <w:r w:rsidRPr="00F259FB">
              <w:rPr>
                <w:rFonts w:ascii="Times New Roman" w:hAnsi="Times New Roman"/>
                <w:sz w:val="24"/>
                <w:lang w:val="ru-RU"/>
              </w:rPr>
              <w:t>своими</w:t>
            </w:r>
          </w:p>
          <w:p w:rsidR="00F935AA" w:rsidRPr="00F259FB" w:rsidRDefault="00122150" w:rsidP="00EB3F24">
            <w:pPr>
              <w:pStyle w:val="TableParagraph"/>
              <w:ind w:left="102" w:right="110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профессиональными функциями;</w:t>
            </w:r>
          </w:p>
          <w:p w:rsidR="00F935AA" w:rsidRPr="00F259FB" w:rsidRDefault="00122150" w:rsidP="00EB3F24">
            <w:pPr>
              <w:pStyle w:val="TableParagraph"/>
              <w:tabs>
                <w:tab w:val="left" w:pos="1772"/>
                <w:tab w:val="left" w:pos="1949"/>
                <w:tab w:val="left" w:pos="210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хозяйственно- экономические</w:t>
            </w:r>
            <w:r w:rsidR="00DE131C" w:rsidRPr="00F259FB">
              <w:rPr>
                <w:rFonts w:ascii="Times New Roman" w:hAnsi="Times New Roman"/>
                <w:sz w:val="24"/>
                <w:lang w:val="ru-RU"/>
              </w:rPr>
              <w:t xml:space="preserve"> </w:t>
            </w:r>
            <w:r w:rsidRPr="00F259FB">
              <w:rPr>
                <w:rFonts w:ascii="Times New Roman" w:hAnsi="Times New Roman"/>
                <w:sz w:val="24"/>
                <w:lang w:val="ru-RU"/>
              </w:rPr>
              <w:t>положения профессиональной документации, регламентирующей деятельность</w:t>
            </w:r>
            <w:r w:rsidR="00DE131C" w:rsidRPr="00F259FB">
              <w:rPr>
                <w:rFonts w:ascii="Times New Roman" w:hAnsi="Times New Roman"/>
                <w:sz w:val="24"/>
                <w:lang w:val="ru-RU"/>
              </w:rPr>
              <w:t xml:space="preserve"> </w:t>
            </w:r>
            <w:r w:rsidRPr="00F259FB">
              <w:rPr>
                <w:rFonts w:ascii="Times New Roman" w:hAnsi="Times New Roman"/>
                <w:sz w:val="24"/>
                <w:lang w:val="ru-RU"/>
              </w:rPr>
              <w:t>технических работников и специалистов; выявлять</w:t>
            </w:r>
            <w:r w:rsidR="00DE131C" w:rsidRPr="00F259FB">
              <w:rPr>
                <w:rFonts w:ascii="Times New Roman" w:hAnsi="Times New Roman"/>
                <w:sz w:val="24"/>
                <w:lang w:val="ru-RU"/>
              </w:rPr>
              <w:t xml:space="preserve"> </w:t>
            </w:r>
            <w:r w:rsidRPr="00F259FB">
              <w:rPr>
                <w:rFonts w:ascii="Times New Roman" w:hAnsi="Times New Roman"/>
                <w:sz w:val="24"/>
                <w:lang w:val="ru-RU"/>
              </w:rPr>
              <w:t>достоинства и недостатки</w:t>
            </w:r>
            <w:r w:rsidR="00DE131C" w:rsidRPr="00F259FB">
              <w:rPr>
                <w:rFonts w:ascii="Times New Roman" w:hAnsi="Times New Roman"/>
                <w:sz w:val="24"/>
                <w:lang w:val="ru-RU"/>
              </w:rPr>
              <w:t xml:space="preserve"> </w:t>
            </w:r>
            <w:r w:rsidRPr="00F259FB">
              <w:rPr>
                <w:rFonts w:ascii="Times New Roman" w:hAnsi="Times New Roman"/>
                <w:sz w:val="24"/>
                <w:lang w:val="ru-RU"/>
              </w:rPr>
              <w:t>коммерческой идеи;</w:t>
            </w:r>
          </w:p>
          <w:p w:rsidR="00F935AA" w:rsidRPr="00F259FB" w:rsidRDefault="00122150" w:rsidP="00EB3F24">
            <w:pPr>
              <w:pStyle w:val="TableParagraph"/>
              <w:tabs>
                <w:tab w:val="left" w:pos="2072"/>
                <w:tab w:val="left" w:pos="312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презентовать</w:t>
            </w:r>
            <w:r w:rsidR="00DE131C" w:rsidRPr="00F259FB">
              <w:rPr>
                <w:rFonts w:ascii="Times New Roman" w:hAnsi="Times New Roman"/>
                <w:sz w:val="24"/>
                <w:lang w:val="ru-RU"/>
              </w:rPr>
              <w:t xml:space="preserve"> </w:t>
            </w:r>
            <w:r w:rsidRPr="00F259FB">
              <w:rPr>
                <w:rFonts w:ascii="Times New Roman" w:hAnsi="Times New Roman"/>
                <w:sz w:val="24"/>
                <w:lang w:val="ru-RU"/>
              </w:rPr>
              <w:t>идеи</w:t>
            </w:r>
            <w:r w:rsidR="00DE131C" w:rsidRPr="00F259FB">
              <w:rPr>
                <w:rFonts w:ascii="Times New Roman" w:hAnsi="Times New Roman"/>
                <w:sz w:val="24"/>
                <w:lang w:val="ru-RU"/>
              </w:rPr>
              <w:t xml:space="preserve"> </w:t>
            </w:r>
            <w:r w:rsidRPr="00F259FB">
              <w:rPr>
                <w:rFonts w:ascii="Times New Roman" w:hAnsi="Times New Roman"/>
                <w:sz w:val="24"/>
                <w:lang w:val="ru-RU"/>
              </w:rPr>
              <w:t>открытия собственного</w:t>
            </w:r>
            <w:r w:rsidR="00DE131C" w:rsidRPr="00F259FB">
              <w:rPr>
                <w:rFonts w:ascii="Times New Roman" w:hAnsi="Times New Roman"/>
                <w:sz w:val="24"/>
                <w:lang w:val="ru-RU"/>
              </w:rPr>
              <w:t xml:space="preserve"> </w:t>
            </w:r>
            <w:r w:rsidRPr="00F259FB">
              <w:rPr>
                <w:rFonts w:ascii="Times New Roman" w:hAnsi="Times New Roman"/>
                <w:sz w:val="24"/>
                <w:lang w:val="ru-RU"/>
              </w:rPr>
              <w:t>дела</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w:t>
            </w:r>
          </w:p>
          <w:p w:rsidR="00F935AA" w:rsidRPr="00F259FB" w:rsidRDefault="00122150" w:rsidP="00EB3F24">
            <w:pPr>
              <w:pStyle w:val="TableParagraph"/>
              <w:tabs>
                <w:tab w:val="left" w:pos="198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w:t>
            </w:r>
            <w:r w:rsidR="00DE131C" w:rsidRPr="00F259FB">
              <w:rPr>
                <w:rFonts w:ascii="Times New Roman" w:hAnsi="Times New Roman"/>
                <w:sz w:val="24"/>
                <w:lang w:val="ru-RU"/>
              </w:rPr>
              <w:t xml:space="preserve"> </w:t>
            </w:r>
            <w:r w:rsidRPr="00F259FB">
              <w:rPr>
                <w:rFonts w:ascii="Times New Roman" w:hAnsi="Times New Roman"/>
                <w:sz w:val="24"/>
                <w:lang w:val="ru-RU"/>
              </w:rPr>
              <w:t>бизнес-план рассчитывать размеры выплат по процентным ставкам кредитования;</w:t>
            </w:r>
          </w:p>
          <w:p w:rsidR="00F935AA" w:rsidRPr="00F259FB" w:rsidRDefault="00122150" w:rsidP="00EB3F24">
            <w:pPr>
              <w:pStyle w:val="TableParagraph"/>
              <w:tabs>
                <w:tab w:val="left" w:pos="1611"/>
                <w:tab w:val="left" w:pos="1956"/>
                <w:tab w:val="left" w:pos="2330"/>
                <w:tab w:val="left" w:pos="312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в материальных</w:t>
            </w:r>
            <w:r w:rsidR="00DE131C" w:rsidRPr="00F259FB">
              <w:rPr>
                <w:rFonts w:ascii="Times New Roman" w:hAnsi="Times New Roman"/>
                <w:sz w:val="24"/>
                <w:lang w:val="ru-RU"/>
              </w:rPr>
              <w:t xml:space="preserve"> </w:t>
            </w:r>
            <w:r w:rsidRPr="00F259FB">
              <w:rPr>
                <w:rFonts w:ascii="Times New Roman" w:hAnsi="Times New Roman"/>
                <w:sz w:val="24"/>
                <w:lang w:val="ru-RU"/>
              </w:rPr>
              <w:t>ресурсах и персонале службы; 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численность и функциональные обязанности</w:t>
            </w:r>
            <w:r w:rsidR="00DE131C" w:rsidRPr="00F259FB">
              <w:rPr>
                <w:rFonts w:ascii="Times New Roman" w:hAnsi="Times New Roman"/>
                <w:sz w:val="24"/>
                <w:lang w:val="ru-RU"/>
              </w:rPr>
              <w:t xml:space="preserve"> </w:t>
            </w:r>
            <w:r w:rsidRPr="00F259FB">
              <w:rPr>
                <w:rFonts w:ascii="Times New Roman" w:hAnsi="Times New Roman"/>
                <w:sz w:val="24"/>
                <w:lang w:val="ru-RU"/>
              </w:rPr>
              <w:t>сотрудников,</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особенностями сегментации гостей и установленными нормативами;</w:t>
            </w:r>
          </w:p>
          <w:p w:rsidR="00F935AA" w:rsidRPr="00F259FB" w:rsidRDefault="00122150" w:rsidP="00EB3F24">
            <w:pPr>
              <w:pStyle w:val="TableParagraph"/>
              <w:tabs>
                <w:tab w:val="left" w:pos="1611"/>
                <w:tab w:val="left" w:pos="1956"/>
                <w:tab w:val="left" w:pos="2330"/>
                <w:tab w:val="left" w:pos="312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в материальных</w:t>
            </w:r>
            <w:r w:rsidR="00DE131C" w:rsidRPr="00F259FB">
              <w:rPr>
                <w:rFonts w:ascii="Times New Roman" w:hAnsi="Times New Roman"/>
                <w:sz w:val="24"/>
                <w:lang w:val="ru-RU"/>
              </w:rPr>
              <w:t xml:space="preserve"> </w:t>
            </w:r>
            <w:r w:rsidRPr="00F259FB">
              <w:rPr>
                <w:rFonts w:ascii="Times New Roman" w:hAnsi="Times New Roman"/>
                <w:sz w:val="24"/>
                <w:lang w:val="ru-RU"/>
              </w:rPr>
              <w:t>ресурсах и персонале службы; 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численность и функциональные обязанности</w:t>
            </w:r>
            <w:r w:rsidR="00DE131C" w:rsidRPr="00F259FB">
              <w:rPr>
                <w:rFonts w:ascii="Times New Roman" w:hAnsi="Times New Roman"/>
                <w:sz w:val="24"/>
                <w:lang w:val="ru-RU"/>
              </w:rPr>
              <w:t xml:space="preserve"> </w:t>
            </w:r>
            <w:r w:rsidRPr="00F259FB">
              <w:rPr>
                <w:rFonts w:ascii="Times New Roman" w:hAnsi="Times New Roman"/>
                <w:sz w:val="24"/>
                <w:lang w:val="ru-RU"/>
              </w:rPr>
              <w:t>сотрудников,</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особенностями сегментации гостей и установленными нормативами;</w:t>
            </w:r>
          </w:p>
          <w:p w:rsidR="00F935AA" w:rsidRPr="00F259FB" w:rsidRDefault="00122150" w:rsidP="00EB3F24">
            <w:pPr>
              <w:pStyle w:val="TableParagraph"/>
              <w:tabs>
                <w:tab w:val="left" w:pos="1610"/>
                <w:tab w:val="left" w:pos="1956"/>
                <w:tab w:val="left" w:pos="2330"/>
                <w:tab w:val="left" w:pos="312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в материальных</w:t>
            </w:r>
            <w:r w:rsidR="00DE131C" w:rsidRPr="00F259FB">
              <w:rPr>
                <w:rFonts w:ascii="Times New Roman" w:hAnsi="Times New Roman"/>
                <w:sz w:val="24"/>
                <w:lang w:val="ru-RU"/>
              </w:rPr>
              <w:t xml:space="preserve"> </w:t>
            </w:r>
            <w:r w:rsidRPr="00F259FB">
              <w:rPr>
                <w:rFonts w:ascii="Times New Roman" w:hAnsi="Times New Roman"/>
                <w:sz w:val="24"/>
                <w:lang w:val="ru-RU"/>
              </w:rPr>
              <w:t>ресурсах и персонале службы; 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численность и функциональные обязанности</w:t>
            </w:r>
            <w:r w:rsidR="00DE131C" w:rsidRPr="00F259FB">
              <w:rPr>
                <w:rFonts w:ascii="Times New Roman" w:hAnsi="Times New Roman"/>
                <w:sz w:val="24"/>
                <w:lang w:val="ru-RU"/>
              </w:rPr>
              <w:t xml:space="preserve"> </w:t>
            </w:r>
            <w:r w:rsidRPr="00F259FB">
              <w:rPr>
                <w:rFonts w:ascii="Times New Roman" w:hAnsi="Times New Roman"/>
                <w:sz w:val="24"/>
                <w:lang w:val="ru-RU"/>
              </w:rPr>
              <w:t>сотрудников,</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особенностями сегментации гостей и установленными нормативами</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51"/>
        <w:gridCol w:w="2885"/>
        <w:gridCol w:w="3337"/>
      </w:tblGrid>
      <w:tr w:rsidR="00F935AA" w:rsidRPr="00F259FB">
        <w:trPr>
          <w:trHeight w:hRule="exact" w:val="1668"/>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356"/>
                <w:tab w:val="left" w:pos="1771"/>
                <w:tab w:val="left" w:pos="1965"/>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потребность службы</w:t>
            </w:r>
            <w:r w:rsidR="00DE131C" w:rsidRPr="00F259FB">
              <w:rPr>
                <w:rFonts w:ascii="Times New Roman" w:hAnsi="Times New Roman"/>
                <w:sz w:val="24"/>
                <w:lang w:val="ru-RU"/>
              </w:rPr>
              <w:t xml:space="preserve"> </w:t>
            </w:r>
            <w:r w:rsidRPr="00F259FB">
              <w:rPr>
                <w:rFonts w:ascii="Times New Roman" w:hAnsi="Times New Roman"/>
                <w:sz w:val="24"/>
                <w:lang w:val="ru-RU"/>
              </w:rPr>
              <w:t>бронирования и продаж</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материальных ресурсах и персонале; планировать</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прогнозировать продажи.</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96510B" w:rsidRPr="0096510B" w:rsidRDefault="0096510B" w:rsidP="0096510B">
      <w:pPr>
        <w:autoSpaceDE w:val="0"/>
        <w:autoSpaceDN w:val="0"/>
        <w:adjustRightInd w:val="0"/>
        <w:jc w:val="center"/>
        <w:rPr>
          <w:rFonts w:ascii="Times New Roman" w:eastAsia="Times New Roman" w:hAnsi="Times New Roman" w:cs="Times New Roman"/>
          <w:b/>
          <w:sz w:val="24"/>
          <w:szCs w:val="24"/>
          <w:lang w:val="ru-RU" w:eastAsia="ru-RU"/>
        </w:rPr>
      </w:pPr>
      <w:r w:rsidRPr="0096510B">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96510B" w:rsidRPr="0096510B" w:rsidRDefault="0096510B" w:rsidP="0096510B">
      <w:pPr>
        <w:autoSpaceDE w:val="0"/>
        <w:autoSpaceDN w:val="0"/>
        <w:adjustRightInd w:val="0"/>
        <w:jc w:val="center"/>
        <w:rPr>
          <w:rFonts w:ascii="Times New Roman" w:eastAsia="Times New Roman" w:hAnsi="Times New Roman" w:cs="Times New Roman"/>
          <w:b/>
          <w:sz w:val="24"/>
          <w:szCs w:val="24"/>
          <w:lang w:val="ru-RU" w:eastAsia="ru-RU"/>
        </w:rPr>
      </w:pPr>
      <w:r w:rsidRPr="0096510B">
        <w:rPr>
          <w:rFonts w:ascii="Times New Roman" w:eastAsia="Times New Roman" w:hAnsi="Times New Roman" w:cs="Times New Roman"/>
          <w:b/>
          <w:sz w:val="24"/>
          <w:szCs w:val="24"/>
          <w:lang w:val="ru-RU" w:eastAsia="ru-RU"/>
        </w:rPr>
        <w:t>«ОРЛОВСКИЙ АВТОДОРОЖНЫЙ ТЕХНИКУМ»</w:t>
      </w:r>
    </w:p>
    <w:p w:rsidR="0096510B" w:rsidRPr="0096510B" w:rsidRDefault="0096510B" w:rsidP="0096510B">
      <w:pPr>
        <w:shd w:val="clear" w:color="auto" w:fill="FFFFFF"/>
        <w:tabs>
          <w:tab w:val="left" w:pos="4035"/>
        </w:tabs>
        <w:rPr>
          <w:rFonts w:ascii="Times New Roman" w:eastAsia="Times New Roman" w:hAnsi="Times New Roman" w:cs="Times New Roman"/>
          <w:b/>
          <w:bCs/>
          <w:sz w:val="40"/>
          <w:szCs w:val="40"/>
          <w:lang w:val="ru-RU" w:eastAsia="ru-RU"/>
        </w:rPr>
      </w:pPr>
      <w:r w:rsidRPr="0096510B">
        <w:rPr>
          <w:rFonts w:ascii="Times New Roman" w:eastAsia="Times New Roman" w:hAnsi="Times New Roman" w:cs="Times New Roman"/>
          <w:b/>
          <w:bCs/>
          <w:sz w:val="40"/>
          <w:szCs w:val="40"/>
          <w:lang w:val="ru-RU" w:eastAsia="ru-RU"/>
        </w:rPr>
        <w:tab/>
      </w:r>
    </w:p>
    <w:p w:rsidR="0096510B" w:rsidRPr="0096510B" w:rsidRDefault="0096510B" w:rsidP="0096510B">
      <w:pPr>
        <w:shd w:val="clear" w:color="auto" w:fill="FFFFFF"/>
        <w:rPr>
          <w:rFonts w:ascii="Times New Roman" w:eastAsia="Times New Roman" w:hAnsi="Times New Roman" w:cs="Times New Roman"/>
          <w:b/>
          <w:bCs/>
          <w:sz w:val="40"/>
          <w:szCs w:val="40"/>
          <w:lang w:val="ru-RU" w:eastAsia="ru-RU"/>
        </w:rPr>
      </w:pPr>
    </w:p>
    <w:p w:rsidR="0096510B" w:rsidRPr="0096510B" w:rsidRDefault="0096510B" w:rsidP="0096510B">
      <w:pPr>
        <w:shd w:val="clear" w:color="auto" w:fill="FFFFFF"/>
        <w:rPr>
          <w:rFonts w:ascii="Times New Roman" w:eastAsia="Times New Roman" w:hAnsi="Times New Roman" w:cs="Times New Roman"/>
          <w:b/>
          <w:bCs/>
          <w:sz w:val="40"/>
          <w:szCs w:val="40"/>
          <w:lang w:val="ru-RU" w:eastAsia="ru-RU"/>
        </w:rPr>
      </w:pPr>
    </w:p>
    <w:p w:rsidR="0096510B" w:rsidRPr="0096510B" w:rsidRDefault="0096510B" w:rsidP="0096510B">
      <w:pPr>
        <w:shd w:val="clear" w:color="auto" w:fill="FFFFFF"/>
        <w:rPr>
          <w:rFonts w:ascii="Times New Roman" w:eastAsia="Times New Roman" w:hAnsi="Times New Roman" w:cs="Times New Roman"/>
          <w:b/>
          <w:bCs/>
          <w:sz w:val="40"/>
          <w:szCs w:val="40"/>
          <w:lang w:val="ru-RU" w:eastAsia="ru-RU"/>
        </w:rPr>
      </w:pPr>
    </w:p>
    <w:p w:rsidR="0096510B" w:rsidRPr="0096510B" w:rsidRDefault="0096510B" w:rsidP="0096510B">
      <w:pPr>
        <w:shd w:val="clear" w:color="auto" w:fill="FFFFFF"/>
        <w:rPr>
          <w:rFonts w:ascii="Times New Roman" w:eastAsia="Times New Roman" w:hAnsi="Times New Roman" w:cs="Times New Roman"/>
          <w:b/>
          <w:bCs/>
          <w:sz w:val="40"/>
          <w:szCs w:val="40"/>
          <w:lang w:val="ru-RU" w:eastAsia="ru-RU"/>
        </w:rPr>
      </w:pPr>
    </w:p>
    <w:p w:rsidR="0096510B" w:rsidRPr="0096510B" w:rsidRDefault="0096510B" w:rsidP="0096510B">
      <w:pPr>
        <w:shd w:val="clear" w:color="auto" w:fill="FFFFFF"/>
        <w:jc w:val="center"/>
        <w:rPr>
          <w:rFonts w:ascii="Times New Roman" w:eastAsia="Times New Roman" w:hAnsi="Times New Roman" w:cs="Times New Roman"/>
          <w:lang w:val="ru-RU" w:eastAsia="ru-RU"/>
        </w:rPr>
      </w:pPr>
      <w:r w:rsidRPr="0096510B">
        <w:rPr>
          <w:rFonts w:ascii="Times New Roman" w:eastAsia="Times New Roman" w:hAnsi="Times New Roman" w:cs="Times New Roman"/>
          <w:b/>
          <w:bCs/>
          <w:spacing w:val="-2"/>
          <w:sz w:val="40"/>
          <w:szCs w:val="40"/>
          <w:lang w:val="ru-RU" w:eastAsia="ru-RU"/>
        </w:rPr>
        <w:t>РАБОЧАЯ ПРОГРАММА</w:t>
      </w:r>
    </w:p>
    <w:p w:rsidR="0096510B" w:rsidRPr="0096510B" w:rsidRDefault="0096510B" w:rsidP="0096510B">
      <w:pPr>
        <w:shd w:val="clear" w:color="auto" w:fill="FFFFFF"/>
        <w:rPr>
          <w:rFonts w:ascii="Times New Roman" w:eastAsia="Times New Roman" w:hAnsi="Times New Roman" w:cs="Times New Roman"/>
          <w:sz w:val="32"/>
          <w:szCs w:val="32"/>
          <w:lang w:val="ru-RU" w:eastAsia="ru-RU"/>
        </w:rPr>
      </w:pPr>
    </w:p>
    <w:p w:rsidR="0096510B" w:rsidRPr="0096510B" w:rsidRDefault="0096510B" w:rsidP="0096510B">
      <w:pPr>
        <w:autoSpaceDE w:val="0"/>
        <w:autoSpaceDN w:val="0"/>
        <w:adjustRightInd w:val="0"/>
        <w:ind w:left="-426"/>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96510B" w:rsidRPr="0096510B" w:rsidRDefault="0096510B" w:rsidP="0096510B">
      <w:pPr>
        <w:autoSpaceDE w:val="0"/>
        <w:autoSpaceDN w:val="0"/>
        <w:adjustRightInd w:val="0"/>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Специальность 43.02.16 Туризм и гостеприимство</w:t>
      </w:r>
    </w:p>
    <w:p w:rsidR="0096510B" w:rsidRPr="0096510B" w:rsidRDefault="0096510B" w:rsidP="0096510B">
      <w:pPr>
        <w:autoSpaceDE w:val="0"/>
        <w:autoSpaceDN w:val="0"/>
        <w:adjustRightInd w:val="0"/>
        <w:jc w:val="center"/>
        <w:rPr>
          <w:rFonts w:ascii="Times New Roman" w:eastAsia="Times New Roman" w:hAnsi="Times New Roman" w:cs="Times New Roman"/>
          <w:b/>
          <w:sz w:val="32"/>
          <w:szCs w:val="32"/>
          <w:lang w:val="ru-RU" w:eastAsia="ru-RU"/>
        </w:rPr>
      </w:pPr>
    </w:p>
    <w:p w:rsidR="0096510B" w:rsidRPr="0096510B" w:rsidRDefault="0096510B" w:rsidP="0096510B">
      <w:pPr>
        <w:ind w:right="-8"/>
        <w:jc w:val="center"/>
        <w:rPr>
          <w:rFonts w:ascii="Times New Roman" w:eastAsia="Times New Roman" w:hAnsi="Times New Roman" w:cs="Times New Roman"/>
          <w:b/>
          <w:bCs/>
          <w:sz w:val="28"/>
          <w:szCs w:val="24"/>
          <w:lang w:val="ru-RU"/>
        </w:rPr>
      </w:pPr>
    </w:p>
    <w:p w:rsidR="00F935AA" w:rsidRPr="0096510B" w:rsidRDefault="00122150" w:rsidP="0096510B">
      <w:pPr>
        <w:ind w:right="-8"/>
        <w:jc w:val="center"/>
        <w:rPr>
          <w:rFonts w:ascii="Times New Roman" w:eastAsia="Times New Roman" w:hAnsi="Times New Roman" w:cs="Times New Roman"/>
          <w:sz w:val="28"/>
          <w:szCs w:val="24"/>
          <w:lang w:val="ru-RU"/>
        </w:rPr>
      </w:pPr>
      <w:r w:rsidRPr="0096510B">
        <w:rPr>
          <w:rFonts w:ascii="Times New Roman" w:hAnsi="Times New Roman"/>
          <w:b/>
          <w:sz w:val="28"/>
          <w:lang w:val="ru-RU"/>
        </w:rPr>
        <w:t>ОП.03 ПРАВОВОЕ И ДОКУМЕНТАЦИОННОЕ ОБЕСПЕЧЕНИЕ В ТУРИЗМЕ</w:t>
      </w:r>
      <w:r w:rsidR="00504EF1" w:rsidRPr="0096510B">
        <w:rPr>
          <w:rFonts w:ascii="Times New Roman" w:hAnsi="Times New Roman"/>
          <w:b/>
          <w:sz w:val="28"/>
          <w:lang w:val="ru-RU"/>
        </w:rPr>
        <w:t xml:space="preserve">  </w:t>
      </w:r>
      <w:r w:rsidRPr="0096510B">
        <w:rPr>
          <w:rFonts w:ascii="Times New Roman" w:hAnsi="Times New Roman"/>
          <w:b/>
          <w:sz w:val="28"/>
          <w:lang w:val="ru-RU"/>
        </w:rPr>
        <w:t>И ГОСТЕПРИИМСТВЕ</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504EF1">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504EF1">
      <w:pPr>
        <w:ind w:left="168" w:right="249"/>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ind w:left="168" w:right="249"/>
        <w:jc w:val="both"/>
        <w:rPr>
          <w:rFonts w:ascii="Times New Roman" w:eastAsia="Times New Roman" w:hAnsi="Times New Roman" w:cs="Times New Roman"/>
          <w:b/>
          <w:bCs/>
          <w:i/>
          <w:lang w:val="ru-RU"/>
        </w:rPr>
      </w:pPr>
    </w:p>
    <w:p w:rsidR="00F935AA" w:rsidRPr="00F259FB" w:rsidRDefault="00F935AA" w:rsidP="00EB3F24">
      <w:pPr>
        <w:ind w:left="168" w:right="249"/>
        <w:jc w:val="both"/>
        <w:rPr>
          <w:rFonts w:ascii="Times New Roman" w:eastAsia="Times New Roman" w:hAnsi="Times New Roman" w:cs="Times New Roman"/>
          <w:b/>
          <w:bCs/>
          <w:i/>
          <w:lang w:val="ru-RU"/>
        </w:rPr>
      </w:pPr>
    </w:p>
    <w:p w:rsidR="00F935AA" w:rsidRPr="00F259FB" w:rsidRDefault="00F935AA" w:rsidP="00EB3F24">
      <w:pPr>
        <w:ind w:left="168" w:right="249"/>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33"/>
        </w:numPr>
        <w:tabs>
          <w:tab w:val="left" w:pos="666"/>
        </w:tabs>
        <w:ind w:left="168" w:right="249" w:firstLine="0"/>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УЧЕБНОЙ ДИСЦИПЛИНЫ</w:t>
      </w:r>
    </w:p>
    <w:p w:rsidR="00F935AA" w:rsidRPr="00F259FB" w:rsidRDefault="00F935AA" w:rsidP="00EB3F24">
      <w:pPr>
        <w:ind w:left="168" w:right="249"/>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33"/>
        </w:numPr>
        <w:tabs>
          <w:tab w:val="left" w:pos="666"/>
        </w:tabs>
        <w:ind w:left="168" w:right="249" w:firstLine="0"/>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ind w:left="168" w:right="249"/>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33"/>
        </w:numPr>
        <w:tabs>
          <w:tab w:val="left" w:pos="666"/>
        </w:tabs>
        <w:ind w:left="168" w:right="249" w:firstLine="0"/>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ind w:left="168" w:right="249"/>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33"/>
        </w:numPr>
        <w:tabs>
          <w:tab w:val="left" w:pos="666"/>
        </w:tabs>
        <w:ind w:left="168" w:right="249" w:firstLine="0"/>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УЧЕБНОЙ ДИСЦИПЛИНЫ</w:t>
      </w:r>
    </w:p>
    <w:p w:rsidR="00F935AA" w:rsidRPr="00F259FB" w:rsidRDefault="00F935AA" w:rsidP="00EB3F24">
      <w:pPr>
        <w:ind w:left="168" w:right="249"/>
        <w:jc w:val="both"/>
        <w:rPr>
          <w:rFonts w:ascii="Times New Roman" w:eastAsia="Times New Roman" w:hAnsi="Times New Roman" w:cs="Times New Roman"/>
          <w:lang w:val="ru-RU"/>
        </w:rPr>
        <w:sectPr w:rsidR="00F935AA" w:rsidRPr="00F259FB">
          <w:pgSz w:w="11910" w:h="16840"/>
          <w:pgMar w:top="1560" w:right="740" w:bottom="1040" w:left="1680" w:header="0" w:footer="859" w:gutter="0"/>
          <w:cols w:space="720"/>
        </w:sectPr>
      </w:pPr>
    </w:p>
    <w:p w:rsidR="00F935AA" w:rsidRPr="00F259FB" w:rsidRDefault="00122150" w:rsidP="00EB3F24">
      <w:pPr>
        <w:pStyle w:val="Heading1"/>
        <w:numPr>
          <w:ilvl w:val="1"/>
          <w:numId w:val="33"/>
        </w:numPr>
        <w:tabs>
          <w:tab w:val="left" w:pos="1235"/>
        </w:tabs>
        <w:ind w:right="534" w:hanging="2792"/>
        <w:jc w:val="both"/>
        <w:rPr>
          <w:b w:val="0"/>
          <w:bCs w:val="0"/>
          <w:lang w:val="ru-RU"/>
        </w:rPr>
      </w:pPr>
      <w:bookmarkStart w:id="209" w:name="_Toc127475080"/>
      <w:bookmarkStart w:id="210" w:name="_Toc127477527"/>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 УЧЕБНОЙ ДИСЦИПЛИНЫ</w:t>
      </w:r>
      <w:bookmarkEnd w:id="209"/>
      <w:bookmarkEnd w:id="210"/>
    </w:p>
    <w:p w:rsidR="00F935AA" w:rsidRPr="00F259FB" w:rsidRDefault="00122150" w:rsidP="00EB3F24">
      <w:pPr>
        <w:ind w:left="2833" w:right="1178" w:hanging="155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ОП.03 ПРАВОВОЕ И ДОКУМЕНТАЦИОННОЕ ОБЕСПЕЧЕНИЕ В ТУРИЗМЕ И ГОСТЕПРИИМСТВЕ</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numPr>
          <w:ilvl w:val="2"/>
          <w:numId w:val="33"/>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223" w:firstLine="707"/>
        <w:jc w:val="both"/>
        <w:rPr>
          <w:lang w:val="ru-RU"/>
        </w:rPr>
      </w:pPr>
      <w:r w:rsidRPr="00F259FB">
        <w:rPr>
          <w:lang w:val="ru-RU"/>
        </w:rPr>
        <w:t>Учебная</w:t>
      </w:r>
      <w:r w:rsidR="00DE131C" w:rsidRPr="00F259FB">
        <w:rPr>
          <w:lang w:val="ru-RU"/>
        </w:rPr>
        <w:t xml:space="preserve"> </w:t>
      </w:r>
      <w:r w:rsidRPr="00F259FB">
        <w:rPr>
          <w:lang w:val="ru-RU"/>
        </w:rPr>
        <w:t>дисциплина</w:t>
      </w:r>
      <w:r w:rsidR="00DE131C" w:rsidRPr="00F259FB">
        <w:rPr>
          <w:lang w:val="ru-RU"/>
        </w:rPr>
        <w:t xml:space="preserve"> </w:t>
      </w:r>
      <w:r w:rsidRPr="00F259FB">
        <w:rPr>
          <w:lang w:val="ru-RU"/>
        </w:rPr>
        <w:t>«Правовое</w:t>
      </w:r>
      <w:r w:rsidR="00DE131C" w:rsidRPr="00F259FB">
        <w:rPr>
          <w:lang w:val="ru-RU"/>
        </w:rPr>
        <w:t xml:space="preserve"> </w:t>
      </w:r>
      <w:r w:rsidRPr="00F259FB">
        <w:rPr>
          <w:lang w:val="ru-RU"/>
        </w:rPr>
        <w:t>и документационное</w:t>
      </w:r>
      <w:r w:rsidR="00DE131C" w:rsidRPr="00F259FB">
        <w:rPr>
          <w:lang w:val="ru-RU"/>
        </w:rPr>
        <w:t xml:space="preserve"> </w:t>
      </w:r>
      <w:r w:rsidRPr="00F259FB">
        <w:rPr>
          <w:lang w:val="ru-RU"/>
        </w:rPr>
        <w:t>обеспечение</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 xml:space="preserve">туризме и гостеприимстве» является обязательной частью общепрофессионального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222" w:right="226" w:firstLine="707"/>
        <w:jc w:val="both"/>
        <w:rPr>
          <w:lang w:val="ru-RU"/>
        </w:rPr>
      </w:pPr>
      <w:r w:rsidRPr="00F259FB">
        <w:rPr>
          <w:lang w:val="ru-RU"/>
        </w:rPr>
        <w:t>Особое значение дисциплина имеет при формировании и развитии ОК 01-02, ОК 04-05,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33"/>
        </w:numPr>
        <w:tabs>
          <w:tab w:val="left" w:pos="1350"/>
        </w:tabs>
        <w:jc w:val="both"/>
        <w:rPr>
          <w:b w:val="0"/>
          <w:bCs w:val="0"/>
          <w:lang w:val="ru-RU"/>
        </w:rPr>
      </w:pPr>
      <w:bookmarkStart w:id="211" w:name="_Toc127475081"/>
      <w:bookmarkStart w:id="212" w:name="_Toc127477528"/>
      <w:r w:rsidRPr="00F259FB">
        <w:rPr>
          <w:lang w:val="ru-RU"/>
        </w:rPr>
        <w:t>Цель и планируемые результаты освоения дисциплины:</w:t>
      </w:r>
      <w:bookmarkEnd w:id="211"/>
      <w:bookmarkEnd w:id="212"/>
    </w:p>
    <w:p w:rsidR="00F935AA" w:rsidRPr="00F259FB" w:rsidRDefault="00122150" w:rsidP="00EB3F24">
      <w:pPr>
        <w:pStyle w:val="a0"/>
        <w:ind w:left="222" w:right="232" w:firstLine="707"/>
        <w:jc w:val="both"/>
        <w:rPr>
          <w:lang w:val="ru-RU"/>
        </w:rPr>
      </w:pPr>
      <w:r w:rsidRPr="00F259FB">
        <w:rPr>
          <w:lang w:val="ru-RU"/>
        </w:rPr>
        <w:t>В 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3971"/>
        <w:gridCol w:w="4151"/>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2"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41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5531"/>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02</w:t>
            </w:r>
          </w:p>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05</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90"/>
                <w:tab w:val="left" w:pos="2761"/>
                <w:tab w:val="left" w:pos="374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правовые</w:t>
            </w:r>
            <w:r w:rsidR="00DE131C" w:rsidRPr="00F259FB">
              <w:rPr>
                <w:rFonts w:ascii="Times New Roman" w:hAnsi="Times New Roman"/>
                <w:sz w:val="24"/>
                <w:lang w:val="ru-RU"/>
              </w:rPr>
              <w:t xml:space="preserve"> </w:t>
            </w:r>
            <w:r w:rsidRPr="00F259FB">
              <w:rPr>
                <w:rFonts w:ascii="Times New Roman" w:hAnsi="Times New Roman"/>
                <w:sz w:val="24"/>
                <w:lang w:val="ru-RU"/>
              </w:rPr>
              <w:t>нормы</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нормы</w:t>
            </w:r>
            <w:r w:rsidR="00DE131C" w:rsidRPr="00F259FB">
              <w:rPr>
                <w:rFonts w:ascii="Times New Roman" w:hAnsi="Times New Roman"/>
                <w:sz w:val="24"/>
                <w:lang w:val="ru-RU"/>
              </w:rPr>
              <w:t xml:space="preserve"> </w:t>
            </w:r>
            <w:r w:rsidRPr="00F259FB">
              <w:rPr>
                <w:rFonts w:ascii="Times New Roman" w:hAnsi="Times New Roman"/>
                <w:sz w:val="24"/>
                <w:lang w:val="ru-RU"/>
              </w:rPr>
              <w:t>трудового</w:t>
            </w:r>
            <w:r w:rsidR="00DE131C" w:rsidRPr="00F259FB">
              <w:rPr>
                <w:rFonts w:ascii="Times New Roman" w:hAnsi="Times New Roman"/>
                <w:sz w:val="24"/>
                <w:lang w:val="ru-RU"/>
              </w:rPr>
              <w:t xml:space="preserve"> </w:t>
            </w:r>
            <w:r w:rsidRPr="00F259FB">
              <w:rPr>
                <w:rFonts w:ascii="Times New Roman" w:hAnsi="Times New Roman"/>
                <w:sz w:val="24"/>
                <w:lang w:val="ru-RU"/>
              </w:rPr>
              <w:t>права при взаимодействии с подчиненным персоналом;</w:t>
            </w:r>
          </w:p>
          <w:p w:rsidR="00F935AA" w:rsidRPr="00F259FB" w:rsidRDefault="00122150" w:rsidP="00EB3F24">
            <w:pPr>
              <w:pStyle w:val="TableParagraph"/>
              <w:tabs>
                <w:tab w:val="left" w:pos="1053"/>
                <w:tab w:val="left" w:pos="1721"/>
                <w:tab w:val="left" w:pos="1859"/>
                <w:tab w:val="left" w:pos="2133"/>
                <w:tab w:val="left" w:pos="2414"/>
                <w:tab w:val="left" w:pos="2665"/>
                <w:tab w:val="left" w:pos="3404"/>
                <w:tab w:val="left" w:pos="3643"/>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документацию</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требованиями государственных стандартов</w:t>
            </w:r>
            <w:r w:rsidR="00DE131C" w:rsidRPr="00F259FB">
              <w:rPr>
                <w:rFonts w:ascii="Times New Roman" w:hAnsi="Times New Roman"/>
                <w:sz w:val="24"/>
                <w:lang w:val="ru-RU"/>
              </w:rPr>
              <w:t xml:space="preserve"> </w:t>
            </w:r>
            <w:r w:rsidRPr="00F259FB">
              <w:rPr>
                <w:rFonts w:ascii="Times New Roman" w:hAnsi="Times New Roman"/>
                <w:sz w:val="24"/>
                <w:lang w:val="ru-RU"/>
              </w:rPr>
              <w:t>и других</w:t>
            </w:r>
            <w:r w:rsidR="00DE131C" w:rsidRPr="00F259FB">
              <w:rPr>
                <w:rFonts w:ascii="Times New Roman" w:hAnsi="Times New Roman"/>
                <w:sz w:val="24"/>
                <w:lang w:val="ru-RU"/>
              </w:rPr>
              <w:t xml:space="preserve"> </w:t>
            </w:r>
            <w:r w:rsidRPr="00F259FB">
              <w:rPr>
                <w:rFonts w:ascii="Times New Roman" w:hAnsi="Times New Roman"/>
                <w:sz w:val="24"/>
                <w:lang w:val="ru-RU"/>
              </w:rPr>
              <w:t>нормативные</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документы, регулирующие</w:t>
            </w:r>
            <w:r w:rsidR="00DE131C" w:rsidRPr="00F259FB">
              <w:rPr>
                <w:rFonts w:ascii="Times New Roman" w:hAnsi="Times New Roman"/>
                <w:sz w:val="24"/>
                <w:lang w:val="ru-RU"/>
              </w:rPr>
              <w:t xml:space="preserve"> </w:t>
            </w:r>
            <w:r w:rsidRPr="00F259FB">
              <w:rPr>
                <w:rFonts w:ascii="Times New Roman" w:hAnsi="Times New Roman"/>
                <w:sz w:val="24"/>
                <w:lang w:val="ru-RU"/>
              </w:rPr>
              <w:t>правоотношения гостиничной</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в Российской Федерации 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оформление документации,</w:t>
            </w:r>
            <w:r w:rsidR="00DE131C" w:rsidRPr="00F259FB">
              <w:rPr>
                <w:rFonts w:ascii="Times New Roman" w:hAnsi="Times New Roman"/>
                <w:sz w:val="24"/>
                <w:lang w:val="ru-RU"/>
              </w:rPr>
              <w:t xml:space="preserve"> </w:t>
            </w:r>
            <w:r w:rsidRPr="00F259FB">
              <w:rPr>
                <w:rFonts w:ascii="Times New Roman" w:hAnsi="Times New Roman"/>
                <w:sz w:val="24"/>
                <w:lang w:val="ru-RU"/>
              </w:rPr>
              <w:t>составление,</w:t>
            </w:r>
            <w:r w:rsidR="00DE131C" w:rsidRPr="00F259FB">
              <w:rPr>
                <w:rFonts w:ascii="Times New Roman" w:hAnsi="Times New Roman"/>
                <w:sz w:val="24"/>
                <w:lang w:val="ru-RU"/>
              </w:rPr>
              <w:t xml:space="preserve"> </w:t>
            </w:r>
            <w:r w:rsidRPr="00F259FB">
              <w:rPr>
                <w:rFonts w:ascii="Times New Roman" w:hAnsi="Times New Roman"/>
                <w:sz w:val="24"/>
                <w:lang w:val="ru-RU"/>
              </w:rPr>
              <w:t>учет и хранение отчетных данных</w:t>
            </w:r>
          </w:p>
        </w:tc>
        <w:tc>
          <w:tcPr>
            <w:tcW w:w="41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313"/>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законодательные</w:t>
            </w:r>
            <w:r w:rsidR="00DE131C" w:rsidRPr="00F259FB">
              <w:rPr>
                <w:rFonts w:ascii="Times New Roman" w:hAnsi="Times New Roman"/>
                <w:sz w:val="24"/>
                <w:lang w:val="ru-RU"/>
              </w:rPr>
              <w:t xml:space="preserve"> </w:t>
            </w:r>
            <w:r w:rsidRPr="00F259FB">
              <w:rPr>
                <w:rFonts w:ascii="Times New Roman" w:hAnsi="Times New Roman"/>
                <w:sz w:val="24"/>
                <w:lang w:val="ru-RU"/>
              </w:rPr>
              <w:t>акты и другие нормативные документы, регулирующие</w:t>
            </w:r>
            <w:r w:rsidR="00DE131C" w:rsidRPr="00F259FB">
              <w:rPr>
                <w:rFonts w:ascii="Times New Roman" w:hAnsi="Times New Roman"/>
                <w:sz w:val="24"/>
                <w:lang w:val="ru-RU"/>
              </w:rPr>
              <w:t xml:space="preserve"> </w:t>
            </w:r>
            <w:r w:rsidRPr="00F259FB">
              <w:rPr>
                <w:rFonts w:ascii="Times New Roman" w:hAnsi="Times New Roman"/>
                <w:sz w:val="24"/>
                <w:lang w:val="ru-RU"/>
              </w:rPr>
              <w:t>правоотношения сферы туризма и гостеприимства в Российской Федерации</w:t>
            </w:r>
          </w:p>
          <w:p w:rsidR="00F935AA" w:rsidRPr="00F259FB" w:rsidRDefault="00122150" w:rsidP="00EB3F24">
            <w:pPr>
              <w:pStyle w:val="TableParagraph"/>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правовое регулирование партнерских отношений в туризме гостиничном бизнесе</w:t>
            </w:r>
          </w:p>
          <w:p w:rsidR="00F935AA" w:rsidRPr="00F259FB" w:rsidRDefault="00122150" w:rsidP="00EB3F24">
            <w:pPr>
              <w:pStyle w:val="TableParagraph"/>
              <w:tabs>
                <w:tab w:val="left" w:pos="2101"/>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права и обязанности работников в сфере</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2101"/>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права и обязанности работников в сфере</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1518"/>
                <w:tab w:val="left" w:pos="2502"/>
                <w:tab w:val="left" w:pos="2682"/>
                <w:tab w:val="left" w:pos="392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общие требования</w:t>
            </w:r>
            <w:r w:rsidR="00DE131C" w:rsidRPr="00F259FB">
              <w:rPr>
                <w:rFonts w:ascii="Times New Roman" w:hAnsi="Times New Roman"/>
                <w:sz w:val="24"/>
                <w:lang w:val="ru-RU"/>
              </w:rPr>
              <w:t xml:space="preserve"> </w:t>
            </w:r>
            <w:r w:rsidRPr="00F259FB">
              <w:rPr>
                <w:rFonts w:ascii="Times New Roman" w:hAnsi="Times New Roman"/>
                <w:sz w:val="24"/>
                <w:lang w:val="ru-RU"/>
              </w:rPr>
              <w:t>к документационному</w:t>
            </w:r>
            <w:r w:rsidR="00DE131C" w:rsidRPr="00F259FB">
              <w:rPr>
                <w:rFonts w:ascii="Times New Roman" w:hAnsi="Times New Roman"/>
                <w:sz w:val="24"/>
                <w:lang w:val="ru-RU"/>
              </w:rPr>
              <w:t xml:space="preserve"> </w:t>
            </w:r>
            <w:r w:rsidRPr="00F259FB">
              <w:rPr>
                <w:rFonts w:ascii="Times New Roman" w:hAnsi="Times New Roman"/>
                <w:sz w:val="24"/>
                <w:lang w:val="ru-RU"/>
              </w:rPr>
              <w:t>обеспечению управления</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туризме</w:t>
            </w:r>
          </w:p>
          <w:p w:rsidR="00F935AA" w:rsidRPr="00F259FB" w:rsidRDefault="00122150" w:rsidP="00EB3F24">
            <w:pPr>
              <w:pStyle w:val="TableParagraph"/>
              <w:tabs>
                <w:tab w:val="left" w:pos="241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 индустрии</w:t>
            </w:r>
            <w:r w:rsidR="00DE131C" w:rsidRPr="00F259FB">
              <w:rPr>
                <w:rFonts w:ascii="Times New Roman" w:hAnsi="Times New Roman"/>
                <w:sz w:val="24"/>
                <w:lang w:val="ru-RU"/>
              </w:rPr>
              <w:t xml:space="preserve"> </w:t>
            </w:r>
            <w:r w:rsidRPr="00F259FB">
              <w:rPr>
                <w:rFonts w:ascii="Times New Roman" w:hAnsi="Times New Roman"/>
                <w:sz w:val="24"/>
                <w:lang w:val="ru-RU"/>
              </w:rPr>
              <w:t>гостеприимства стандарты, нормы и правила ведения документации</w:t>
            </w:r>
          </w:p>
        </w:tc>
      </w:tr>
    </w:tbl>
    <w:p w:rsidR="00F935AA" w:rsidRDefault="00F935AA"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Default="004F5868" w:rsidP="00EB3F24">
      <w:pPr>
        <w:jc w:val="both"/>
        <w:rPr>
          <w:rFonts w:ascii="Times New Roman" w:eastAsia="Times New Roman" w:hAnsi="Times New Roman" w:cs="Times New Roman"/>
          <w:sz w:val="20"/>
          <w:szCs w:val="20"/>
          <w:lang w:val="ru-RU"/>
        </w:rPr>
      </w:pPr>
    </w:p>
    <w:p w:rsidR="004F5868" w:rsidRPr="00F259FB" w:rsidRDefault="004F5868" w:rsidP="00EB3F24">
      <w:pPr>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17"/>
          <w:szCs w:val="17"/>
          <w:lang w:val="ru-RU"/>
        </w:rPr>
      </w:pPr>
    </w:p>
    <w:p w:rsidR="00F935AA" w:rsidRPr="00F259FB" w:rsidRDefault="00122150" w:rsidP="00EB3F24">
      <w:pPr>
        <w:pStyle w:val="Heading1"/>
        <w:numPr>
          <w:ilvl w:val="1"/>
          <w:numId w:val="33"/>
        </w:numPr>
        <w:tabs>
          <w:tab w:val="left" w:pos="1624"/>
        </w:tabs>
        <w:ind w:left="1623" w:hanging="240"/>
        <w:jc w:val="both"/>
        <w:rPr>
          <w:b w:val="0"/>
          <w:bCs w:val="0"/>
          <w:lang w:val="ru-RU"/>
        </w:rPr>
      </w:pPr>
      <w:bookmarkStart w:id="213" w:name="_Toc127475082"/>
      <w:bookmarkStart w:id="214" w:name="_Toc127477529"/>
      <w:r w:rsidRPr="00F259FB">
        <w:rPr>
          <w:lang w:val="ru-RU"/>
        </w:rPr>
        <w:lastRenderedPageBreak/>
        <w:t>СТРУКТУРА И СОДЕРЖАНИЕ УЧЕБНОЙ ДИСЦИПЛИНЫ</w:t>
      </w:r>
      <w:bookmarkEnd w:id="213"/>
      <w:bookmarkEnd w:id="214"/>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56</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20</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bl>
    <w:p w:rsidR="00F935AA" w:rsidRPr="00F259FB" w:rsidRDefault="00F935AA" w:rsidP="00EB3F24">
      <w:pPr>
        <w:jc w:val="both"/>
        <w:rPr>
          <w:rFonts w:ascii="Times New Roman" w:eastAsia="Times New Roman" w:hAnsi="Times New Roman" w:cs="Times New Roman"/>
          <w:b/>
          <w:bCs/>
          <w:sz w:val="7"/>
          <w:szCs w:val="7"/>
          <w:lang w:val="ru-RU"/>
        </w:rPr>
      </w:pPr>
    </w:p>
    <w:tbl>
      <w:tblPr>
        <w:tblW w:w="0" w:type="auto"/>
        <w:tblInd w:w="105" w:type="dxa"/>
        <w:tblLayout w:type="fixed"/>
        <w:tblLook w:val="01E0"/>
      </w:tblPr>
      <w:tblGrid>
        <w:gridCol w:w="7055"/>
        <w:gridCol w:w="2518"/>
      </w:tblGrid>
      <w:tr w:rsidR="00F935AA" w:rsidRPr="00F259FB">
        <w:trPr>
          <w:trHeight w:hRule="exact" w:val="507"/>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36</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20</w:t>
            </w:r>
          </w:p>
        </w:tc>
      </w:tr>
      <w:tr w:rsidR="00F935AA"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40" w:left="148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470"/>
        <w:gridCol w:w="9505"/>
        <w:gridCol w:w="1621"/>
        <w:gridCol w:w="1762"/>
      </w:tblGrid>
      <w:tr w:rsidR="00F935AA" w:rsidRPr="003534D5">
        <w:trPr>
          <w:trHeight w:hRule="exact" w:val="2288"/>
        </w:trPr>
        <w:tc>
          <w:tcPr>
            <w:tcW w:w="247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491" w:right="489"/>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560"/>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164" w:right="161"/>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w:t>
            </w:r>
          </w:p>
          <w:p w:rsidR="00F935AA" w:rsidRPr="00F259FB" w:rsidRDefault="00122150" w:rsidP="00EB3F24">
            <w:pPr>
              <w:pStyle w:val="TableParagraph"/>
              <w:ind w:left="104" w:right="96"/>
              <w:jc w:val="both"/>
              <w:rPr>
                <w:rFonts w:ascii="Times New Roman" w:eastAsia="Times New Roman" w:hAnsi="Times New Roman" w:cs="Times New Roman"/>
                <w:lang w:val="ru-RU"/>
              </w:rPr>
            </w:pPr>
            <w:r w:rsidRPr="00F259FB">
              <w:rPr>
                <w:rFonts w:ascii="Times New Roman" w:hAnsi="Times New Roman"/>
                <w:b/>
                <w:lang w:val="ru-RU"/>
              </w:rPr>
              <w:t>практической подготовки, акад ч</w:t>
            </w:r>
          </w:p>
        </w:tc>
        <w:tc>
          <w:tcPr>
            <w:tcW w:w="176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71" w:right="167" w:hanging="1"/>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p>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247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i/>
                <w:lang w:val="ru-RU"/>
              </w:rPr>
              <w:t>1</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5"/>
              <w:jc w:val="both"/>
              <w:rPr>
                <w:rFonts w:ascii="Times New Roman" w:eastAsia="Times New Roman" w:hAnsi="Times New Roman" w:cs="Times New Roman"/>
                <w:lang w:val="ru-RU"/>
              </w:rPr>
            </w:pPr>
            <w:r w:rsidRPr="00F259FB">
              <w:rPr>
                <w:rFonts w:ascii="Times New Roman"/>
                <w:b/>
                <w:i/>
                <w:lang w:val="ru-RU"/>
              </w:rPr>
              <w:t>2</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i/>
                <w:lang w:val="ru-RU"/>
              </w:rPr>
              <w:t>3</w:t>
            </w:r>
          </w:p>
        </w:tc>
        <w:tc>
          <w:tcPr>
            <w:tcW w:w="176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4</w:t>
            </w:r>
          </w:p>
        </w:tc>
      </w:tr>
      <w:tr w:rsidR="00F935AA" w:rsidRPr="00F259FB">
        <w:trPr>
          <w:trHeight w:hRule="exact" w:val="262"/>
        </w:trPr>
        <w:tc>
          <w:tcPr>
            <w:tcW w:w="1197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Введение в дисциплину</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lang w:val="ru-RU"/>
              </w:rPr>
            </w:pPr>
            <w:r w:rsidRPr="00F259FB">
              <w:rPr>
                <w:rFonts w:ascii="Times New Roman"/>
                <w:b/>
                <w:lang w:val="ru-RU"/>
              </w:rPr>
              <w:t>6/-</w:t>
            </w:r>
          </w:p>
        </w:tc>
        <w:tc>
          <w:tcPr>
            <w:tcW w:w="176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1.1. Введение</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9"/>
                <w:szCs w:val="29"/>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6</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638"/>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Понятие правового и документационного обеспечения в сфере профессиональной деятельности.</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64"/>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Значение</w:t>
            </w:r>
            <w:r w:rsidR="00DE131C" w:rsidRPr="00F259FB">
              <w:rPr>
                <w:rFonts w:ascii="Times New Roman" w:hAnsi="Times New Roman"/>
                <w:lang w:val="ru-RU"/>
              </w:rPr>
              <w:t xml:space="preserve"> </w:t>
            </w:r>
            <w:r w:rsidRPr="00F259FB">
              <w:rPr>
                <w:rFonts w:ascii="Times New Roman" w:hAnsi="Times New Roman"/>
                <w:lang w:val="ru-RU"/>
              </w:rPr>
              <w:t>учебной</w:t>
            </w:r>
            <w:r w:rsidR="00DE131C" w:rsidRPr="00F259FB">
              <w:rPr>
                <w:rFonts w:ascii="Times New Roman" w:hAnsi="Times New Roman"/>
                <w:lang w:val="ru-RU"/>
              </w:rPr>
              <w:t xml:space="preserve"> </w:t>
            </w:r>
            <w:r w:rsidRPr="00F259FB">
              <w:rPr>
                <w:rFonts w:ascii="Times New Roman" w:hAnsi="Times New Roman"/>
                <w:lang w:val="ru-RU"/>
              </w:rPr>
              <w:t>дисциплины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профессиональной</w:t>
            </w:r>
            <w:r w:rsidR="00DE131C" w:rsidRPr="00F259FB">
              <w:rPr>
                <w:rFonts w:ascii="Times New Roman" w:hAnsi="Times New Roman"/>
                <w:lang w:val="ru-RU"/>
              </w:rPr>
              <w:t xml:space="preserve"> </w:t>
            </w:r>
            <w:r w:rsidRPr="00F259FB">
              <w:rPr>
                <w:rFonts w:ascii="Times New Roman" w:hAnsi="Times New Roman"/>
                <w:lang w:val="ru-RU"/>
              </w:rPr>
              <w:t>подготовке</w:t>
            </w:r>
            <w:r w:rsidR="00DE131C" w:rsidRPr="00F259FB">
              <w:rPr>
                <w:rFonts w:ascii="Times New Roman" w:hAnsi="Times New Roman"/>
                <w:lang w:val="ru-RU"/>
              </w:rPr>
              <w:t xml:space="preserve"> </w:t>
            </w:r>
            <w:r w:rsidRPr="00F259FB">
              <w:rPr>
                <w:rFonts w:ascii="Times New Roman" w:hAnsi="Times New Roman"/>
                <w:lang w:val="ru-RU"/>
              </w:rPr>
              <w:t>специалистов</w:t>
            </w:r>
            <w:r w:rsidR="00DE131C" w:rsidRPr="00F259FB">
              <w:rPr>
                <w:rFonts w:ascii="Times New Roman" w:hAnsi="Times New Roman"/>
                <w:lang w:val="ru-RU"/>
              </w:rPr>
              <w:t xml:space="preserve"> </w:t>
            </w:r>
            <w:r w:rsidRPr="00F259FB">
              <w:rPr>
                <w:rFonts w:ascii="Times New Roman" w:hAnsi="Times New Roman"/>
                <w:lang w:val="ru-RU"/>
              </w:rPr>
              <w:t>гостиничного бизнеса.</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97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Основы предпринимательского и гражданского права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8"/>
              <w:jc w:val="both"/>
              <w:rPr>
                <w:rFonts w:ascii="Times New Roman" w:eastAsia="Times New Roman" w:hAnsi="Times New Roman" w:cs="Times New Roman"/>
                <w:lang w:val="ru-RU"/>
              </w:rPr>
            </w:pPr>
            <w:r w:rsidRPr="00F259FB">
              <w:rPr>
                <w:rFonts w:ascii="Times New Roman"/>
                <w:b/>
                <w:lang w:val="ru-RU"/>
              </w:rPr>
              <w:t>20/8</w:t>
            </w:r>
          </w:p>
        </w:tc>
        <w:tc>
          <w:tcPr>
            <w:tcW w:w="176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838"/>
                <w:tab w:val="left" w:pos="1397"/>
              </w:tabs>
              <w:ind w:left="102" w:right="97"/>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2.1.</w:t>
            </w:r>
            <w:r w:rsidR="00DE131C" w:rsidRPr="00F259FB">
              <w:rPr>
                <w:rFonts w:ascii="Times New Roman" w:hAnsi="Times New Roman"/>
                <w:b/>
                <w:lang w:val="ru-RU"/>
              </w:rPr>
              <w:t xml:space="preserve"> </w:t>
            </w:r>
            <w:r w:rsidRPr="00F259FB">
              <w:rPr>
                <w:rFonts w:ascii="Times New Roman" w:hAnsi="Times New Roman"/>
                <w:b/>
                <w:lang w:val="ru-RU"/>
              </w:rPr>
              <w:t>Правовое регулирование предпринимательской деятельности</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4</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Понятие предпринимательской деятельности, ее признаки</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3"/>
                <w:szCs w:val="23"/>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4</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Понятие, предмет, принципы и источники российского гражданского права</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Имущественные и связанные с ними личные неимущественные отношения</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Гражданские правоотношения: понятие, виды, структура. Юридические факты в гражданских правоотношениях.</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253"/>
                <w:tab w:val="left" w:pos="3139"/>
                <w:tab w:val="left" w:pos="3921"/>
                <w:tab w:val="left" w:pos="5012"/>
                <w:tab w:val="left" w:pos="6550"/>
                <w:tab w:val="left" w:pos="7975"/>
              </w:tabs>
              <w:ind w:left="104" w:right="97"/>
              <w:jc w:val="both"/>
              <w:rPr>
                <w:rFonts w:ascii="Times New Roman" w:eastAsia="Times New Roman" w:hAnsi="Times New Roman" w:cs="Times New Roman"/>
                <w:lang w:val="ru-RU"/>
              </w:rPr>
            </w:pPr>
            <w:r w:rsidRPr="00F259FB">
              <w:rPr>
                <w:rFonts w:ascii="Times New Roman" w:hAnsi="Times New Roman"/>
                <w:lang w:val="ru-RU"/>
              </w:rPr>
              <w:t>Действие</w:t>
            </w:r>
            <w:r w:rsidR="00DE131C" w:rsidRPr="00F259FB">
              <w:rPr>
                <w:rFonts w:ascii="Times New Roman" w:hAnsi="Times New Roman"/>
                <w:lang w:val="ru-RU"/>
              </w:rPr>
              <w:t xml:space="preserve"> </w:t>
            </w:r>
            <w:r w:rsidRPr="00F259FB">
              <w:rPr>
                <w:rFonts w:ascii="Times New Roman" w:hAnsi="Times New Roman"/>
                <w:lang w:val="ru-RU"/>
              </w:rPr>
              <w:t>законодательных</w:t>
            </w:r>
            <w:r w:rsidR="00DE131C" w:rsidRPr="00F259FB">
              <w:rPr>
                <w:rFonts w:ascii="Times New Roman" w:hAnsi="Times New Roman"/>
                <w:lang w:val="ru-RU"/>
              </w:rPr>
              <w:t xml:space="preserve"> </w:t>
            </w:r>
            <w:r w:rsidRPr="00F259FB">
              <w:rPr>
                <w:rFonts w:ascii="Times New Roman" w:hAnsi="Times New Roman"/>
                <w:lang w:val="ru-RU"/>
              </w:rPr>
              <w:t>актов</w:t>
            </w:r>
            <w:r w:rsidR="00DE131C" w:rsidRPr="00F259FB">
              <w:rPr>
                <w:rFonts w:ascii="Times New Roman" w:hAnsi="Times New Roman"/>
                <w:lang w:val="ru-RU"/>
              </w:rPr>
              <w:t xml:space="preserve"> </w:t>
            </w:r>
            <w:r w:rsidRPr="00F259FB">
              <w:rPr>
                <w:rFonts w:ascii="Times New Roman" w:hAnsi="Times New Roman"/>
                <w:lang w:val="ru-RU"/>
              </w:rPr>
              <w:t>и других</w:t>
            </w:r>
            <w:r w:rsidR="00DE131C" w:rsidRPr="00F259FB">
              <w:rPr>
                <w:rFonts w:ascii="Times New Roman" w:hAnsi="Times New Roman"/>
                <w:lang w:val="ru-RU"/>
              </w:rPr>
              <w:t xml:space="preserve"> </w:t>
            </w:r>
            <w:r w:rsidRPr="00F259FB">
              <w:rPr>
                <w:rFonts w:ascii="Times New Roman" w:hAnsi="Times New Roman"/>
                <w:lang w:val="ru-RU"/>
              </w:rPr>
              <w:t>нормативных</w:t>
            </w:r>
            <w:r w:rsidR="00DE131C" w:rsidRPr="00F259FB">
              <w:rPr>
                <w:rFonts w:ascii="Times New Roman" w:hAnsi="Times New Roman"/>
                <w:lang w:val="ru-RU"/>
              </w:rPr>
              <w:t xml:space="preserve"> </w:t>
            </w:r>
            <w:r w:rsidRPr="00F259FB">
              <w:rPr>
                <w:rFonts w:ascii="Times New Roman" w:hAnsi="Times New Roman"/>
                <w:lang w:val="ru-RU"/>
              </w:rPr>
              <w:t>документов,</w:t>
            </w:r>
            <w:r w:rsidR="00DE131C" w:rsidRPr="00F259FB">
              <w:rPr>
                <w:rFonts w:ascii="Times New Roman" w:hAnsi="Times New Roman"/>
                <w:lang w:val="ru-RU"/>
              </w:rPr>
              <w:t xml:space="preserve"> </w:t>
            </w:r>
            <w:r w:rsidRPr="00F259FB">
              <w:rPr>
                <w:rFonts w:ascii="Times New Roman" w:hAnsi="Times New Roman"/>
                <w:lang w:val="ru-RU"/>
              </w:rPr>
              <w:t>регулирующих предпринимательскую деятельность в РФ</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357"/>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2.2.</w:t>
            </w:r>
          </w:p>
          <w:p w:rsidR="00F935AA" w:rsidRPr="00F259FB" w:rsidRDefault="00122150" w:rsidP="00EB3F24">
            <w:pPr>
              <w:pStyle w:val="TableParagraph"/>
              <w:tabs>
                <w:tab w:val="left" w:pos="1871"/>
              </w:tabs>
              <w:ind w:left="102" w:right="98"/>
              <w:jc w:val="both"/>
              <w:rPr>
                <w:rFonts w:ascii="Times New Roman" w:eastAsia="Times New Roman" w:hAnsi="Times New Roman" w:cs="Times New Roman"/>
                <w:lang w:val="ru-RU"/>
              </w:rPr>
            </w:pPr>
            <w:r w:rsidRPr="00F259FB">
              <w:rPr>
                <w:rFonts w:ascii="Times New Roman" w:hAnsi="Times New Roman"/>
                <w:b/>
                <w:lang w:val="ru-RU"/>
              </w:rPr>
              <w:t>Юридические</w:t>
            </w:r>
            <w:r w:rsidR="00DE131C" w:rsidRPr="00F259FB">
              <w:rPr>
                <w:rFonts w:ascii="Times New Roman" w:hAnsi="Times New Roman"/>
                <w:b/>
                <w:lang w:val="ru-RU"/>
              </w:rPr>
              <w:t xml:space="preserve"> </w:t>
            </w:r>
            <w:r w:rsidRPr="00F259FB">
              <w:rPr>
                <w:rFonts w:ascii="Times New Roman" w:hAnsi="Times New Roman"/>
                <w:b/>
                <w:lang w:val="ru-RU"/>
              </w:rPr>
              <w:t>лица и индивидуальные предприниматели</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4</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Понятия и признаки юридического лица</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Образование, реорганизация и прекращение деятельности юридических лиц</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Отдельные виды юридических лиц</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Индивидуальные предприниматели</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14"/>
          <w:szCs w:val="14"/>
          <w:lang w:val="ru-RU"/>
        </w:rPr>
      </w:pPr>
    </w:p>
    <w:p w:rsidR="00F935AA" w:rsidRPr="001E6898" w:rsidRDefault="00F935AA" w:rsidP="00EB3F24">
      <w:pPr>
        <w:ind w:left="203"/>
        <w:jc w:val="both"/>
        <w:rPr>
          <w:rFonts w:ascii="Times New Roman" w:eastAsia="Times New Roman" w:hAnsi="Times New Roman" w:cs="Times New Roman"/>
          <w:sz w:val="2"/>
          <w:szCs w:val="2"/>
          <w:lang w:val="ru-RU"/>
        </w:rPr>
        <w:sectPr w:rsidR="00F935AA" w:rsidRPr="001E6898">
          <w:footerReference w:type="default" r:id="rId72"/>
          <w:pgSz w:w="16850" w:h="11910" w:orient="landscape"/>
          <w:pgMar w:top="800" w:right="500" w:bottom="1040" w:left="780" w:header="0" w:footer="859" w:gutter="0"/>
          <w:pgNumType w:start="313"/>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470"/>
        <w:gridCol w:w="9505"/>
        <w:gridCol w:w="1621"/>
        <w:gridCol w:w="1762"/>
      </w:tblGrid>
      <w:tr w:rsidR="00F935AA" w:rsidRPr="00F259FB">
        <w:trPr>
          <w:trHeight w:hRule="exact" w:val="516"/>
        </w:trPr>
        <w:tc>
          <w:tcPr>
            <w:tcW w:w="247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84"/>
                <w:tab w:val="left" w:pos="3305"/>
                <w:tab w:val="left" w:pos="4692"/>
                <w:tab w:val="left" w:pos="6045"/>
                <w:tab w:val="left" w:pos="7499"/>
                <w:tab w:val="left" w:pos="9170"/>
              </w:tabs>
              <w:ind w:left="104" w:right="95"/>
              <w:jc w:val="both"/>
              <w:rPr>
                <w:rFonts w:ascii="Times New Roman" w:eastAsia="Times New Roman" w:hAnsi="Times New Roman" w:cs="Times New Roman"/>
                <w:lang w:val="ru-RU"/>
              </w:rPr>
            </w:pPr>
            <w:r w:rsidRPr="00F259FB">
              <w:rPr>
                <w:rFonts w:ascii="Times New Roman" w:hAnsi="Times New Roman"/>
                <w:lang w:val="ru-RU"/>
              </w:rPr>
              <w:t>Составление</w:t>
            </w:r>
            <w:r w:rsidR="00DE131C" w:rsidRPr="00F259FB">
              <w:rPr>
                <w:rFonts w:ascii="Times New Roman" w:hAnsi="Times New Roman"/>
                <w:lang w:val="ru-RU"/>
              </w:rPr>
              <w:t xml:space="preserve"> </w:t>
            </w:r>
            <w:r w:rsidRPr="00F259FB">
              <w:rPr>
                <w:rFonts w:ascii="Times New Roman" w:hAnsi="Times New Roman"/>
                <w:lang w:val="ru-RU"/>
              </w:rPr>
              <w:t>учредительных</w:t>
            </w:r>
            <w:r w:rsidR="00DE131C" w:rsidRPr="00F259FB">
              <w:rPr>
                <w:rFonts w:ascii="Times New Roman" w:hAnsi="Times New Roman"/>
                <w:lang w:val="ru-RU"/>
              </w:rPr>
              <w:t xml:space="preserve"> </w:t>
            </w:r>
            <w:r w:rsidRPr="00F259FB">
              <w:rPr>
                <w:rFonts w:ascii="Times New Roman" w:hAnsi="Times New Roman"/>
                <w:lang w:val="ru-RU"/>
              </w:rPr>
              <w:t>документов</w:t>
            </w:r>
            <w:r w:rsidR="00DE131C" w:rsidRPr="00F259FB">
              <w:rPr>
                <w:rFonts w:ascii="Times New Roman" w:hAnsi="Times New Roman"/>
                <w:lang w:val="ru-RU"/>
              </w:rPr>
              <w:t xml:space="preserve"> </w:t>
            </w:r>
            <w:r w:rsidRPr="00F259FB">
              <w:rPr>
                <w:rFonts w:ascii="Times New Roman" w:hAnsi="Times New Roman"/>
                <w:lang w:val="ru-RU"/>
              </w:rPr>
              <w:t>гостиницы,</w:t>
            </w:r>
            <w:r w:rsidR="00DE131C" w:rsidRPr="00F259FB">
              <w:rPr>
                <w:rFonts w:ascii="Times New Roman" w:hAnsi="Times New Roman"/>
                <w:lang w:val="ru-RU"/>
              </w:rPr>
              <w:t xml:space="preserve"> </w:t>
            </w:r>
            <w:r w:rsidRPr="00F259FB">
              <w:rPr>
                <w:rFonts w:ascii="Times New Roman" w:hAnsi="Times New Roman"/>
                <w:lang w:val="ru-RU"/>
              </w:rPr>
              <w:t>турагенства,</w:t>
            </w:r>
            <w:r w:rsidR="00DE131C" w:rsidRPr="00F259FB">
              <w:rPr>
                <w:rFonts w:ascii="Times New Roman" w:hAnsi="Times New Roman"/>
                <w:lang w:val="ru-RU"/>
              </w:rPr>
              <w:t xml:space="preserve"> </w:t>
            </w:r>
            <w:r w:rsidRPr="00F259FB">
              <w:rPr>
                <w:rFonts w:ascii="Times New Roman" w:hAnsi="Times New Roman"/>
                <w:lang w:val="ru-RU"/>
              </w:rPr>
              <w:t>турпоператора</w:t>
            </w:r>
            <w:r w:rsidR="00DE131C" w:rsidRPr="00F259FB">
              <w:rPr>
                <w:rFonts w:ascii="Times New Roman" w:hAnsi="Times New Roman"/>
                <w:lang w:val="ru-RU"/>
              </w:rPr>
              <w:t xml:space="preserve"> </w:t>
            </w:r>
            <w:r w:rsidRPr="00F259FB">
              <w:rPr>
                <w:rFonts w:ascii="Times New Roman" w:hAnsi="Times New Roman"/>
                <w:lang w:val="ru-RU"/>
              </w:rPr>
              <w:t>ил экскурсионного бюро</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917"/>
                <w:tab w:val="left" w:pos="1558"/>
              </w:tabs>
              <w:ind w:left="102" w:right="99"/>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2.3.</w:t>
            </w:r>
            <w:r w:rsidR="00DE131C" w:rsidRPr="00F259FB">
              <w:rPr>
                <w:rFonts w:ascii="Times New Roman" w:hAnsi="Times New Roman"/>
                <w:b/>
                <w:lang w:val="ru-RU"/>
              </w:rPr>
              <w:t xml:space="preserve"> </w:t>
            </w:r>
            <w:r w:rsidRPr="00F259FB">
              <w:rPr>
                <w:rFonts w:ascii="Times New Roman" w:hAnsi="Times New Roman"/>
                <w:b/>
                <w:lang w:val="ru-RU"/>
              </w:rPr>
              <w:t>Сделки, представительство, сроки</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4</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Сделки: понятие, содержание, форма</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Представительство и доверенность</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Сроки осуществления и защиты гражданских прав</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Решение ситуационных профессиональных задач</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357"/>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2.4.</w:t>
            </w:r>
          </w:p>
          <w:p w:rsidR="00F935AA" w:rsidRPr="00F259FB" w:rsidRDefault="00122150" w:rsidP="00EB3F24">
            <w:pPr>
              <w:pStyle w:val="TableParagraph"/>
              <w:ind w:left="102" w:right="425"/>
              <w:jc w:val="both"/>
              <w:rPr>
                <w:rFonts w:ascii="Times New Roman" w:eastAsia="Times New Roman" w:hAnsi="Times New Roman" w:cs="Times New Roman"/>
                <w:lang w:val="ru-RU"/>
              </w:rPr>
            </w:pPr>
            <w:r w:rsidRPr="00F259FB">
              <w:rPr>
                <w:rFonts w:ascii="Times New Roman" w:hAnsi="Times New Roman"/>
                <w:b/>
                <w:lang w:val="ru-RU"/>
              </w:rPr>
              <w:t>Обязательственное право</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4</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Общие положения об обязательствах</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Общие положение о договорах. Публичный договор и его роль в гостиничной индустрии</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Порядок заключения, изменения и расторжения договора</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Отдельные виды обязательств</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Составление договоров, применяющихся в гостиничной сфере</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b/>
                <w:lang w:val="ru-RU"/>
              </w:rPr>
              <w:t>Тема 2.5. Правовое регулирование сферы туризма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гостеприимства</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4</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Защита прав потребителей</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Международная гостиничная конвенция</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Общие требования к правилам предоставления услуг</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Правовое регулирование рекламы</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Решение ситуационных профессиональных задач</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1</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325"/>
                <w:tab w:val="left" w:pos="2464"/>
                <w:tab w:val="left" w:pos="4252"/>
                <w:tab w:val="left" w:pos="5675"/>
                <w:tab w:val="left" w:pos="6906"/>
                <w:tab w:val="left" w:pos="7345"/>
                <w:tab w:val="left" w:pos="8395"/>
              </w:tabs>
              <w:ind w:left="104" w:right="98"/>
              <w:jc w:val="both"/>
              <w:rPr>
                <w:rFonts w:ascii="Times New Roman" w:eastAsia="Times New Roman" w:hAnsi="Times New Roman" w:cs="Times New Roman"/>
                <w:lang w:val="ru-RU"/>
              </w:rPr>
            </w:pPr>
            <w:r w:rsidRPr="00F259FB">
              <w:rPr>
                <w:rFonts w:ascii="Times New Roman" w:hAnsi="Times New Roman"/>
                <w:lang w:val="ru-RU"/>
              </w:rPr>
              <w:t>Дискуссия</w:t>
            </w:r>
            <w:r w:rsidR="00DE131C" w:rsidRPr="00F259FB">
              <w:rPr>
                <w:rFonts w:ascii="Times New Roman" w:hAnsi="Times New Roman"/>
                <w:lang w:val="ru-RU"/>
              </w:rPr>
              <w:t xml:space="preserve"> </w:t>
            </w:r>
            <w:r w:rsidRPr="00F259FB">
              <w:rPr>
                <w:rFonts w:ascii="Times New Roman" w:hAnsi="Times New Roman"/>
                <w:lang w:val="ru-RU"/>
              </w:rPr>
              <w:t>«Влияние</w:t>
            </w:r>
            <w:r w:rsidR="00DE131C" w:rsidRPr="00F259FB">
              <w:rPr>
                <w:rFonts w:ascii="Times New Roman" w:hAnsi="Times New Roman"/>
                <w:lang w:val="ru-RU"/>
              </w:rPr>
              <w:t xml:space="preserve"> </w:t>
            </w:r>
            <w:r w:rsidRPr="00F259FB">
              <w:rPr>
                <w:rFonts w:ascii="Times New Roman" w:hAnsi="Times New Roman"/>
                <w:lang w:val="ru-RU"/>
              </w:rPr>
              <w:t>Международной</w:t>
            </w:r>
            <w:r w:rsidR="00DE131C" w:rsidRPr="00F259FB">
              <w:rPr>
                <w:rFonts w:ascii="Times New Roman" w:hAnsi="Times New Roman"/>
                <w:lang w:val="ru-RU"/>
              </w:rPr>
              <w:t xml:space="preserve"> </w:t>
            </w:r>
            <w:r w:rsidRPr="00F259FB">
              <w:rPr>
                <w:rFonts w:ascii="Times New Roman" w:hAnsi="Times New Roman"/>
                <w:lang w:val="ru-RU"/>
              </w:rPr>
              <w:t>гостиничной</w:t>
            </w:r>
            <w:r w:rsidR="00DE131C" w:rsidRPr="00F259FB">
              <w:rPr>
                <w:rFonts w:ascii="Times New Roman" w:hAnsi="Times New Roman"/>
                <w:lang w:val="ru-RU"/>
              </w:rPr>
              <w:t xml:space="preserve"> </w:t>
            </w:r>
            <w:r w:rsidRPr="00F259FB">
              <w:rPr>
                <w:rFonts w:ascii="Times New Roman" w:hAnsi="Times New Roman"/>
                <w:lang w:val="ru-RU"/>
              </w:rPr>
              <w:t>конвенции</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развитие</w:t>
            </w:r>
            <w:r w:rsidR="00DE131C" w:rsidRPr="00F259FB">
              <w:rPr>
                <w:rFonts w:ascii="Times New Roman" w:hAnsi="Times New Roman"/>
                <w:lang w:val="ru-RU"/>
              </w:rPr>
              <w:t xml:space="preserve"> </w:t>
            </w:r>
            <w:r w:rsidRPr="00F259FB">
              <w:rPr>
                <w:rFonts w:ascii="Times New Roman" w:hAnsi="Times New Roman"/>
                <w:lang w:val="ru-RU"/>
              </w:rPr>
              <w:t>индустрии гостеприимства в России»</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1</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1197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3. Трудовое право</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16/8</w:t>
            </w:r>
          </w:p>
        </w:tc>
        <w:tc>
          <w:tcPr>
            <w:tcW w:w="176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838"/>
                <w:tab w:val="left" w:pos="1397"/>
              </w:tabs>
              <w:ind w:left="102" w:right="100"/>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3.1.</w:t>
            </w:r>
            <w:r w:rsidR="00DE131C" w:rsidRPr="00F259FB">
              <w:rPr>
                <w:rFonts w:ascii="Times New Roman" w:hAnsi="Times New Roman"/>
                <w:b/>
                <w:lang w:val="ru-RU"/>
              </w:rPr>
              <w:t xml:space="preserve"> </w:t>
            </w:r>
            <w:r w:rsidRPr="00F259FB">
              <w:rPr>
                <w:rFonts w:ascii="Times New Roman" w:hAnsi="Times New Roman"/>
                <w:b/>
                <w:lang w:val="ru-RU"/>
              </w:rPr>
              <w:t>Правовое регулирование занятости</w:t>
            </w:r>
          </w:p>
          <w:p w:rsidR="00F935AA" w:rsidRPr="00F259FB" w:rsidRDefault="00122150" w:rsidP="00EB3F24">
            <w:pPr>
              <w:pStyle w:val="TableParagraph"/>
              <w:tabs>
                <w:tab w:val="left" w:pos="2238"/>
              </w:tabs>
              <w:ind w:left="102" w:right="99"/>
              <w:jc w:val="both"/>
              <w:rPr>
                <w:rFonts w:ascii="Times New Roman" w:eastAsia="Times New Roman" w:hAnsi="Times New Roman" w:cs="Times New Roman"/>
                <w:lang w:val="ru-RU"/>
              </w:rPr>
            </w:pPr>
            <w:r w:rsidRPr="00F259FB">
              <w:rPr>
                <w:rFonts w:ascii="Times New Roman" w:hAnsi="Times New Roman"/>
                <w:b/>
                <w:lang w:val="ru-RU"/>
              </w:rPr>
              <w:t>и трудоустройства</w:t>
            </w:r>
            <w:r w:rsidR="00DE131C" w:rsidRPr="00F259FB">
              <w:rPr>
                <w:rFonts w:ascii="Times New Roman" w:hAnsi="Times New Roman"/>
                <w:b/>
                <w:lang w:val="ru-RU"/>
              </w:rPr>
              <w:t xml:space="preserve"> </w:t>
            </w:r>
            <w:r w:rsidRPr="00F259FB">
              <w:rPr>
                <w:rFonts w:ascii="Times New Roman" w:hAnsi="Times New Roman"/>
                <w:b/>
                <w:lang w:val="ru-RU"/>
              </w:rPr>
              <w:t>в Российской Федерации</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Трудовое право как отрасль права РФ: понятие, предмет. Трудовые правоотношения</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Изучение трудового законодательства разных уровней: федеральное, субъектов РФ и локальных нормативных актов</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Особенности трудовых отношений в сфере гостиничном бизнесе</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Правовое</w:t>
            </w:r>
            <w:r w:rsidR="00DE131C" w:rsidRPr="00F259FB">
              <w:rPr>
                <w:rFonts w:ascii="Times New Roman" w:hAnsi="Times New Roman"/>
                <w:lang w:val="ru-RU"/>
              </w:rPr>
              <w:t xml:space="preserve"> </w:t>
            </w:r>
            <w:r w:rsidRPr="00F259FB">
              <w:rPr>
                <w:rFonts w:ascii="Times New Roman" w:hAnsi="Times New Roman"/>
                <w:lang w:val="ru-RU"/>
              </w:rPr>
              <w:t>положение</w:t>
            </w:r>
            <w:r w:rsidR="00DE131C" w:rsidRPr="00F259FB">
              <w:rPr>
                <w:rFonts w:ascii="Times New Roman" w:hAnsi="Times New Roman"/>
                <w:lang w:val="ru-RU"/>
              </w:rPr>
              <w:t xml:space="preserve"> </w:t>
            </w:r>
            <w:r w:rsidRPr="00F259FB">
              <w:rPr>
                <w:rFonts w:ascii="Times New Roman" w:hAnsi="Times New Roman"/>
                <w:lang w:val="ru-RU"/>
              </w:rPr>
              <w:t>Федеральной</w:t>
            </w:r>
            <w:r w:rsidR="00DE131C" w:rsidRPr="00F259FB">
              <w:rPr>
                <w:rFonts w:ascii="Times New Roman" w:hAnsi="Times New Roman"/>
                <w:lang w:val="ru-RU"/>
              </w:rPr>
              <w:t xml:space="preserve"> </w:t>
            </w:r>
            <w:r w:rsidRPr="00F259FB">
              <w:rPr>
                <w:rFonts w:ascii="Times New Roman" w:hAnsi="Times New Roman"/>
                <w:lang w:val="ru-RU"/>
              </w:rPr>
              <w:t>службы</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труду</w:t>
            </w:r>
            <w:r w:rsidR="00DE131C" w:rsidRPr="00F259FB">
              <w:rPr>
                <w:rFonts w:ascii="Times New Roman" w:hAnsi="Times New Roman"/>
                <w:lang w:val="ru-RU"/>
              </w:rPr>
              <w:t xml:space="preserve"> </w:t>
            </w:r>
            <w:r w:rsidRPr="00F259FB">
              <w:rPr>
                <w:rFonts w:ascii="Times New Roman" w:hAnsi="Times New Roman"/>
                <w:lang w:val="ru-RU"/>
              </w:rPr>
              <w:t>и занятости,</w:t>
            </w:r>
            <w:r w:rsidR="00DE131C" w:rsidRPr="00F259FB">
              <w:rPr>
                <w:rFonts w:ascii="Times New Roman" w:hAnsi="Times New Roman"/>
                <w:lang w:val="ru-RU"/>
              </w:rPr>
              <w:t xml:space="preserve"> </w:t>
            </w:r>
            <w:r w:rsidRPr="00F259FB">
              <w:rPr>
                <w:rFonts w:ascii="Times New Roman" w:hAnsi="Times New Roman"/>
                <w:lang w:val="ru-RU"/>
              </w:rPr>
              <w:t>ее</w:t>
            </w:r>
            <w:r w:rsidR="00DE131C" w:rsidRPr="00F259FB">
              <w:rPr>
                <w:rFonts w:ascii="Times New Roman" w:hAnsi="Times New Roman"/>
                <w:lang w:val="ru-RU"/>
              </w:rPr>
              <w:t xml:space="preserve"> </w:t>
            </w:r>
            <w:r w:rsidRPr="00F259FB">
              <w:rPr>
                <w:rFonts w:ascii="Times New Roman" w:hAnsi="Times New Roman"/>
                <w:lang w:val="ru-RU"/>
              </w:rPr>
              <w:t>функции.</w:t>
            </w:r>
            <w:r w:rsidR="00DE131C" w:rsidRPr="00F259FB">
              <w:rPr>
                <w:rFonts w:ascii="Times New Roman" w:hAnsi="Times New Roman"/>
                <w:lang w:val="ru-RU"/>
              </w:rPr>
              <w:t xml:space="preserve"> </w:t>
            </w:r>
            <w:r w:rsidRPr="00F259FB">
              <w:rPr>
                <w:rFonts w:ascii="Times New Roman" w:hAnsi="Times New Roman"/>
                <w:lang w:val="ru-RU"/>
              </w:rPr>
              <w:t>Контроль</w:t>
            </w:r>
            <w:r w:rsidR="00DE131C" w:rsidRPr="00F259FB">
              <w:rPr>
                <w:rFonts w:ascii="Times New Roman" w:hAnsi="Times New Roman"/>
                <w:lang w:val="ru-RU"/>
              </w:rPr>
              <w:t xml:space="preserve"> </w:t>
            </w:r>
            <w:r w:rsidRPr="00F259FB">
              <w:rPr>
                <w:rFonts w:ascii="Times New Roman" w:hAnsi="Times New Roman"/>
                <w:lang w:val="ru-RU"/>
              </w:rPr>
              <w:t>за соблюдением законодательства о занятости и социальных гарантия</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470"/>
        <w:gridCol w:w="9505"/>
        <w:gridCol w:w="1621"/>
        <w:gridCol w:w="1762"/>
      </w:tblGrid>
      <w:tr w:rsidR="00F935AA" w:rsidRPr="00F259FB">
        <w:trPr>
          <w:trHeight w:hRule="exact" w:val="262"/>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840"/>
                <w:tab w:val="left" w:pos="1401"/>
              </w:tabs>
              <w:ind w:left="102" w:right="99"/>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3.2.</w:t>
            </w:r>
            <w:r w:rsidR="00DE131C" w:rsidRPr="00F259FB">
              <w:rPr>
                <w:rFonts w:ascii="Times New Roman" w:hAnsi="Times New Roman"/>
                <w:b/>
                <w:lang w:val="ru-RU"/>
              </w:rPr>
              <w:t xml:space="preserve"> </w:t>
            </w:r>
            <w:r w:rsidRPr="00F259FB">
              <w:rPr>
                <w:rFonts w:ascii="Times New Roman" w:hAnsi="Times New Roman"/>
                <w:b/>
                <w:lang w:val="ru-RU"/>
              </w:rPr>
              <w:t>Трудовой договор</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6</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3"/>
              <w:jc w:val="both"/>
              <w:rPr>
                <w:rFonts w:ascii="Times New Roman" w:eastAsia="Times New Roman" w:hAnsi="Times New Roman" w:cs="Times New Roman"/>
                <w:lang w:val="ru-RU"/>
              </w:rPr>
            </w:pPr>
            <w:r w:rsidRPr="00F259FB">
              <w:rPr>
                <w:rFonts w:ascii="Times New Roman" w:hAnsi="Times New Roman"/>
                <w:lang w:val="ru-RU"/>
              </w:rPr>
              <w:t>Трудовой</w:t>
            </w:r>
            <w:r w:rsidR="00DE131C" w:rsidRPr="00F259FB">
              <w:rPr>
                <w:rFonts w:ascii="Times New Roman" w:hAnsi="Times New Roman"/>
                <w:lang w:val="ru-RU"/>
              </w:rPr>
              <w:t xml:space="preserve"> </w:t>
            </w:r>
            <w:r w:rsidRPr="00F259FB">
              <w:rPr>
                <w:rFonts w:ascii="Times New Roman" w:hAnsi="Times New Roman"/>
                <w:lang w:val="ru-RU"/>
              </w:rPr>
              <w:t>договор:</w:t>
            </w:r>
            <w:r w:rsidR="00DE131C" w:rsidRPr="00F259FB">
              <w:rPr>
                <w:rFonts w:ascii="Times New Roman" w:hAnsi="Times New Roman"/>
                <w:lang w:val="ru-RU"/>
              </w:rPr>
              <w:t xml:space="preserve"> </w:t>
            </w:r>
            <w:r w:rsidRPr="00F259FB">
              <w:rPr>
                <w:rFonts w:ascii="Times New Roman" w:hAnsi="Times New Roman"/>
                <w:lang w:val="ru-RU"/>
              </w:rPr>
              <w:t>понятие,</w:t>
            </w:r>
            <w:r w:rsidR="00DE131C" w:rsidRPr="00F259FB">
              <w:rPr>
                <w:rFonts w:ascii="Times New Roman" w:hAnsi="Times New Roman"/>
                <w:lang w:val="ru-RU"/>
              </w:rPr>
              <w:t xml:space="preserve"> </w:t>
            </w:r>
            <w:r w:rsidRPr="00F259FB">
              <w:rPr>
                <w:rFonts w:ascii="Times New Roman" w:hAnsi="Times New Roman"/>
                <w:lang w:val="ru-RU"/>
              </w:rPr>
              <w:t>стороны,</w:t>
            </w:r>
            <w:r w:rsidR="00DE131C" w:rsidRPr="00F259FB">
              <w:rPr>
                <w:rFonts w:ascii="Times New Roman" w:hAnsi="Times New Roman"/>
                <w:lang w:val="ru-RU"/>
              </w:rPr>
              <w:t xml:space="preserve"> </w:t>
            </w:r>
            <w:r w:rsidRPr="00F259FB">
              <w:rPr>
                <w:rFonts w:ascii="Times New Roman" w:hAnsi="Times New Roman"/>
                <w:lang w:val="ru-RU"/>
              </w:rPr>
              <w:t>содержание,</w:t>
            </w:r>
            <w:r w:rsidR="00DE131C" w:rsidRPr="00F259FB">
              <w:rPr>
                <w:rFonts w:ascii="Times New Roman" w:hAnsi="Times New Roman"/>
                <w:lang w:val="ru-RU"/>
              </w:rPr>
              <w:t xml:space="preserve"> </w:t>
            </w:r>
            <w:r w:rsidRPr="00F259FB">
              <w:rPr>
                <w:rFonts w:ascii="Times New Roman" w:hAnsi="Times New Roman"/>
                <w:lang w:val="ru-RU"/>
              </w:rPr>
              <w:t>сроки,</w:t>
            </w:r>
            <w:r w:rsidR="00DE131C" w:rsidRPr="00F259FB">
              <w:rPr>
                <w:rFonts w:ascii="Times New Roman" w:hAnsi="Times New Roman"/>
                <w:lang w:val="ru-RU"/>
              </w:rPr>
              <w:t xml:space="preserve"> </w:t>
            </w:r>
            <w:r w:rsidRPr="00F259FB">
              <w:rPr>
                <w:rFonts w:ascii="Times New Roman" w:hAnsi="Times New Roman"/>
                <w:lang w:val="ru-RU"/>
              </w:rPr>
              <w:t>форма.</w:t>
            </w:r>
            <w:r w:rsidR="00DE131C" w:rsidRPr="00F259FB">
              <w:rPr>
                <w:rFonts w:ascii="Times New Roman" w:hAnsi="Times New Roman"/>
                <w:lang w:val="ru-RU"/>
              </w:rPr>
              <w:t xml:space="preserve"> </w:t>
            </w:r>
            <w:r w:rsidRPr="00F259FB">
              <w:rPr>
                <w:rFonts w:ascii="Times New Roman" w:hAnsi="Times New Roman"/>
                <w:lang w:val="ru-RU"/>
              </w:rPr>
              <w:t>Отличия</w:t>
            </w:r>
            <w:r w:rsidR="00DE131C" w:rsidRPr="00F259FB">
              <w:rPr>
                <w:rFonts w:ascii="Times New Roman" w:hAnsi="Times New Roman"/>
                <w:lang w:val="ru-RU"/>
              </w:rPr>
              <w:t xml:space="preserve"> </w:t>
            </w:r>
            <w:r w:rsidRPr="00F259FB">
              <w:rPr>
                <w:rFonts w:ascii="Times New Roman" w:hAnsi="Times New Roman"/>
                <w:lang w:val="ru-RU"/>
              </w:rPr>
              <w:t>от</w:t>
            </w:r>
            <w:r w:rsidR="00DE131C" w:rsidRPr="00F259FB">
              <w:rPr>
                <w:rFonts w:ascii="Times New Roman" w:hAnsi="Times New Roman"/>
                <w:lang w:val="ru-RU"/>
              </w:rPr>
              <w:t xml:space="preserve"> </w:t>
            </w:r>
            <w:r w:rsidRPr="00F259FB">
              <w:rPr>
                <w:rFonts w:ascii="Times New Roman" w:hAnsi="Times New Roman"/>
                <w:lang w:val="ru-RU"/>
              </w:rPr>
              <w:t>гражданско- правового договора</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Порядок заключения трудового договора: возрастной ценз, гарантии, необходимые документы для работы в гостинице, испытательный срок</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6"/>
              <w:jc w:val="both"/>
              <w:rPr>
                <w:rFonts w:ascii="Times New Roman" w:eastAsia="Times New Roman" w:hAnsi="Times New Roman" w:cs="Times New Roman"/>
                <w:lang w:val="ru-RU"/>
              </w:rPr>
            </w:pPr>
            <w:r w:rsidRPr="00F259FB">
              <w:rPr>
                <w:rFonts w:ascii="Times New Roman" w:hAnsi="Times New Roman"/>
                <w:lang w:val="ru-RU"/>
              </w:rPr>
              <w:t>Определение</w:t>
            </w:r>
            <w:r w:rsidR="00DE131C" w:rsidRPr="00F259FB">
              <w:rPr>
                <w:rFonts w:ascii="Times New Roman" w:hAnsi="Times New Roman"/>
                <w:lang w:val="ru-RU"/>
              </w:rPr>
              <w:t xml:space="preserve"> </w:t>
            </w:r>
            <w:r w:rsidRPr="00F259FB">
              <w:rPr>
                <w:rFonts w:ascii="Times New Roman" w:hAnsi="Times New Roman"/>
                <w:lang w:val="ru-RU"/>
              </w:rPr>
              <w:t>оснований</w:t>
            </w:r>
            <w:r w:rsidR="00DE131C" w:rsidRPr="00F259FB">
              <w:rPr>
                <w:rFonts w:ascii="Times New Roman" w:hAnsi="Times New Roman"/>
                <w:lang w:val="ru-RU"/>
              </w:rPr>
              <w:t xml:space="preserve"> </w:t>
            </w:r>
            <w:r w:rsidRPr="00F259FB">
              <w:rPr>
                <w:rFonts w:ascii="Times New Roman" w:hAnsi="Times New Roman"/>
                <w:lang w:val="ru-RU"/>
              </w:rPr>
              <w:t>прекращения</w:t>
            </w:r>
            <w:r w:rsidR="00DE131C" w:rsidRPr="00F259FB">
              <w:rPr>
                <w:rFonts w:ascii="Times New Roman" w:hAnsi="Times New Roman"/>
                <w:lang w:val="ru-RU"/>
              </w:rPr>
              <w:t xml:space="preserve"> </w:t>
            </w:r>
            <w:r w:rsidRPr="00F259FB">
              <w:rPr>
                <w:rFonts w:ascii="Times New Roman" w:hAnsi="Times New Roman"/>
                <w:lang w:val="ru-RU"/>
              </w:rPr>
              <w:t>трудового</w:t>
            </w:r>
            <w:r w:rsidR="00DE131C" w:rsidRPr="00F259FB">
              <w:rPr>
                <w:rFonts w:ascii="Times New Roman" w:hAnsi="Times New Roman"/>
                <w:lang w:val="ru-RU"/>
              </w:rPr>
              <w:t xml:space="preserve"> </w:t>
            </w:r>
            <w:r w:rsidRPr="00F259FB">
              <w:rPr>
                <w:rFonts w:ascii="Times New Roman" w:hAnsi="Times New Roman"/>
                <w:lang w:val="ru-RU"/>
              </w:rPr>
              <w:t>договора.</w:t>
            </w:r>
            <w:r w:rsidR="00DE131C" w:rsidRPr="00F259FB">
              <w:rPr>
                <w:rFonts w:ascii="Times New Roman" w:hAnsi="Times New Roman"/>
                <w:lang w:val="ru-RU"/>
              </w:rPr>
              <w:t xml:space="preserve"> </w:t>
            </w:r>
            <w:r w:rsidRPr="00F259FB">
              <w:rPr>
                <w:rFonts w:ascii="Times New Roman" w:hAnsi="Times New Roman"/>
                <w:lang w:val="ru-RU"/>
              </w:rPr>
              <w:t>Изменения</w:t>
            </w:r>
            <w:r w:rsidR="00DE131C" w:rsidRPr="00F259FB">
              <w:rPr>
                <w:rFonts w:ascii="Times New Roman" w:hAnsi="Times New Roman"/>
                <w:lang w:val="ru-RU"/>
              </w:rPr>
              <w:t xml:space="preserve"> </w:t>
            </w:r>
            <w:r w:rsidRPr="00F259FB">
              <w:rPr>
                <w:rFonts w:ascii="Times New Roman" w:hAnsi="Times New Roman"/>
                <w:lang w:val="ru-RU"/>
              </w:rPr>
              <w:t>трудового</w:t>
            </w:r>
            <w:r w:rsidR="00DE131C" w:rsidRPr="00F259FB">
              <w:rPr>
                <w:rFonts w:ascii="Times New Roman" w:hAnsi="Times New Roman"/>
                <w:lang w:val="ru-RU"/>
              </w:rPr>
              <w:t xml:space="preserve"> </w:t>
            </w:r>
            <w:r w:rsidRPr="00F259FB">
              <w:rPr>
                <w:rFonts w:ascii="Times New Roman" w:hAnsi="Times New Roman"/>
                <w:lang w:val="ru-RU"/>
              </w:rPr>
              <w:t>договора (переводы и перемещения)</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Трудовой договор и право социального обеспечения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4</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Составление трудового договора с сотрудником предприятия сферы туризма и гостеприимства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Решение ситуационных профессиональных задач</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924"/>
                <w:tab w:val="left" w:pos="1572"/>
              </w:tabs>
              <w:ind w:left="102" w:right="99"/>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3.3.</w:t>
            </w:r>
            <w:r w:rsidR="00DE131C" w:rsidRPr="00F259FB">
              <w:rPr>
                <w:rFonts w:ascii="Times New Roman" w:hAnsi="Times New Roman"/>
                <w:b/>
                <w:lang w:val="ru-RU"/>
              </w:rPr>
              <w:t xml:space="preserve"> </w:t>
            </w:r>
            <w:r w:rsidRPr="00F259FB">
              <w:rPr>
                <w:rFonts w:ascii="Times New Roman" w:hAnsi="Times New Roman"/>
                <w:b/>
                <w:lang w:val="ru-RU"/>
              </w:rPr>
              <w:t>Рабочее время и время отдыха</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4</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Понятие</w:t>
            </w:r>
            <w:r w:rsidR="00DE131C" w:rsidRPr="00F259FB">
              <w:rPr>
                <w:rFonts w:ascii="Times New Roman" w:hAnsi="Times New Roman"/>
                <w:lang w:val="ru-RU"/>
              </w:rPr>
              <w:t xml:space="preserve"> </w:t>
            </w:r>
            <w:r w:rsidRPr="00F259FB">
              <w:rPr>
                <w:rFonts w:ascii="Times New Roman" w:hAnsi="Times New Roman"/>
                <w:lang w:val="ru-RU"/>
              </w:rPr>
              <w:t>рабочего</w:t>
            </w:r>
            <w:r w:rsidR="00DE131C" w:rsidRPr="00F259FB">
              <w:rPr>
                <w:rFonts w:ascii="Times New Roman" w:hAnsi="Times New Roman"/>
                <w:lang w:val="ru-RU"/>
              </w:rPr>
              <w:t xml:space="preserve"> </w:t>
            </w:r>
            <w:r w:rsidRPr="00F259FB">
              <w:rPr>
                <w:rFonts w:ascii="Times New Roman" w:hAnsi="Times New Roman"/>
                <w:lang w:val="ru-RU"/>
              </w:rPr>
              <w:t>времени.</w:t>
            </w:r>
            <w:r w:rsidR="00DE131C" w:rsidRPr="00F259FB">
              <w:rPr>
                <w:rFonts w:ascii="Times New Roman" w:hAnsi="Times New Roman"/>
                <w:lang w:val="ru-RU"/>
              </w:rPr>
              <w:t xml:space="preserve"> </w:t>
            </w:r>
            <w:r w:rsidRPr="00F259FB">
              <w:rPr>
                <w:rFonts w:ascii="Times New Roman" w:hAnsi="Times New Roman"/>
                <w:lang w:val="ru-RU"/>
              </w:rPr>
              <w:t>Виды</w:t>
            </w:r>
            <w:r w:rsidR="00DE131C" w:rsidRPr="00F259FB">
              <w:rPr>
                <w:rFonts w:ascii="Times New Roman" w:hAnsi="Times New Roman"/>
                <w:lang w:val="ru-RU"/>
              </w:rPr>
              <w:t xml:space="preserve"> </w:t>
            </w:r>
            <w:r w:rsidRPr="00F259FB">
              <w:rPr>
                <w:rFonts w:ascii="Times New Roman" w:hAnsi="Times New Roman"/>
                <w:lang w:val="ru-RU"/>
              </w:rPr>
              <w:t>рабочего</w:t>
            </w:r>
            <w:r w:rsidR="00DE131C" w:rsidRPr="00F259FB">
              <w:rPr>
                <w:rFonts w:ascii="Times New Roman" w:hAnsi="Times New Roman"/>
                <w:lang w:val="ru-RU"/>
              </w:rPr>
              <w:t xml:space="preserve"> </w:t>
            </w:r>
            <w:r w:rsidRPr="00F259FB">
              <w:rPr>
                <w:rFonts w:ascii="Times New Roman" w:hAnsi="Times New Roman"/>
                <w:lang w:val="ru-RU"/>
              </w:rPr>
              <w:t>времени.</w:t>
            </w:r>
            <w:r w:rsidR="00DE131C" w:rsidRPr="00F259FB">
              <w:rPr>
                <w:rFonts w:ascii="Times New Roman" w:hAnsi="Times New Roman"/>
                <w:lang w:val="ru-RU"/>
              </w:rPr>
              <w:t xml:space="preserve"> </w:t>
            </w:r>
            <w:r w:rsidRPr="00F259FB">
              <w:rPr>
                <w:rFonts w:ascii="Times New Roman" w:hAnsi="Times New Roman"/>
                <w:lang w:val="ru-RU"/>
              </w:rPr>
              <w:t>Учет</w:t>
            </w:r>
            <w:r w:rsidR="00DE131C" w:rsidRPr="00F259FB">
              <w:rPr>
                <w:rFonts w:ascii="Times New Roman" w:hAnsi="Times New Roman"/>
                <w:lang w:val="ru-RU"/>
              </w:rPr>
              <w:t xml:space="preserve"> </w:t>
            </w:r>
            <w:r w:rsidRPr="00F259FB">
              <w:rPr>
                <w:rFonts w:ascii="Times New Roman" w:hAnsi="Times New Roman"/>
                <w:lang w:val="ru-RU"/>
              </w:rPr>
              <w:t>рабочего</w:t>
            </w:r>
            <w:r w:rsidR="00DE131C" w:rsidRPr="00F259FB">
              <w:rPr>
                <w:rFonts w:ascii="Times New Roman" w:hAnsi="Times New Roman"/>
                <w:lang w:val="ru-RU"/>
              </w:rPr>
              <w:t xml:space="preserve"> </w:t>
            </w:r>
            <w:r w:rsidRPr="00F259FB">
              <w:rPr>
                <w:rFonts w:ascii="Times New Roman" w:hAnsi="Times New Roman"/>
                <w:lang w:val="ru-RU"/>
              </w:rPr>
              <w:t>времени.</w:t>
            </w:r>
            <w:r w:rsidR="00DE131C" w:rsidRPr="00F259FB">
              <w:rPr>
                <w:rFonts w:ascii="Times New Roman" w:hAnsi="Times New Roman"/>
                <w:lang w:val="ru-RU"/>
              </w:rPr>
              <w:t xml:space="preserve"> </w:t>
            </w:r>
            <w:r w:rsidRPr="00F259FB">
              <w:rPr>
                <w:rFonts w:ascii="Times New Roman" w:hAnsi="Times New Roman"/>
                <w:lang w:val="ru-RU"/>
              </w:rPr>
              <w:t>Нормальная продолжительность рабочего времени.</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Определение понятия сокращенной продолжительности рабочего времени</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Ненормированное рабочее время. Режим рабочего времени в гостиничной индустрии</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Понятие времени отдыха. Виды времени отдыха. Выходные дни. Отпуска</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Решение ситуационных профессиональных задач</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2237"/>
              </w:tabs>
              <w:ind w:left="102" w:right="99"/>
              <w:jc w:val="both"/>
              <w:rPr>
                <w:rFonts w:ascii="Times New Roman" w:eastAsia="Times New Roman" w:hAnsi="Times New Roman" w:cs="Times New Roman"/>
                <w:lang w:val="ru-RU"/>
              </w:rPr>
            </w:pPr>
            <w:r w:rsidRPr="00F259FB">
              <w:rPr>
                <w:rFonts w:ascii="Times New Roman" w:hAnsi="Times New Roman"/>
                <w:b/>
                <w:lang w:val="ru-RU"/>
              </w:rPr>
              <w:t>Тема 3.4. Заработная плата</w:t>
            </w:r>
            <w:r w:rsidR="00DE131C" w:rsidRPr="00F259FB">
              <w:rPr>
                <w:rFonts w:ascii="Times New Roman" w:hAnsi="Times New Roman"/>
                <w:b/>
                <w:lang w:val="ru-RU"/>
              </w:rPr>
              <w:t xml:space="preserve"> </w:t>
            </w:r>
            <w:r w:rsidRPr="00F259FB">
              <w:rPr>
                <w:rFonts w:ascii="Times New Roman" w:hAnsi="Times New Roman"/>
                <w:b/>
                <w:lang w:val="ru-RU"/>
              </w:rPr>
              <w:t>в</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b/>
                <w:lang w:val="ru-RU"/>
              </w:rPr>
              <w:t>ответственность за нарушение трудового законодательства</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4</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68"/>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4"/>
              <w:jc w:val="both"/>
              <w:rPr>
                <w:rFonts w:ascii="Times New Roman" w:eastAsia="Times New Roman" w:hAnsi="Times New Roman" w:cs="Times New Roman"/>
                <w:lang w:val="ru-RU"/>
              </w:rPr>
            </w:pPr>
            <w:r w:rsidRPr="00F259FB">
              <w:rPr>
                <w:rFonts w:ascii="Times New Roman" w:hAnsi="Times New Roman"/>
                <w:lang w:val="ru-RU"/>
              </w:rPr>
              <w:t>Оплата труда: основные понятия, гарантии, формы. Заработная плата: установление, системы, порядок выплаты, ограничение удержаний. Ответственность за задержку выплаты заработной платы</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Изучение</w:t>
            </w:r>
            <w:r w:rsidR="00DE131C" w:rsidRPr="00F259FB">
              <w:rPr>
                <w:rFonts w:ascii="Times New Roman" w:hAnsi="Times New Roman"/>
                <w:lang w:val="ru-RU"/>
              </w:rPr>
              <w:t xml:space="preserve"> </w:t>
            </w:r>
            <w:r w:rsidRPr="00F259FB">
              <w:rPr>
                <w:rFonts w:ascii="Times New Roman" w:hAnsi="Times New Roman"/>
                <w:lang w:val="ru-RU"/>
              </w:rPr>
              <w:t>порядка</w:t>
            </w:r>
            <w:r w:rsidR="00DE131C" w:rsidRPr="00F259FB">
              <w:rPr>
                <w:rFonts w:ascii="Times New Roman" w:hAnsi="Times New Roman"/>
                <w:lang w:val="ru-RU"/>
              </w:rPr>
              <w:t xml:space="preserve"> </w:t>
            </w:r>
            <w:r w:rsidRPr="00F259FB">
              <w:rPr>
                <w:rFonts w:ascii="Times New Roman" w:hAnsi="Times New Roman"/>
                <w:lang w:val="ru-RU"/>
              </w:rPr>
              <w:t>исчисления</w:t>
            </w:r>
            <w:r w:rsidR="00DE131C" w:rsidRPr="00F259FB">
              <w:rPr>
                <w:rFonts w:ascii="Times New Roman" w:hAnsi="Times New Roman"/>
                <w:lang w:val="ru-RU"/>
              </w:rPr>
              <w:t xml:space="preserve"> </w:t>
            </w:r>
            <w:r w:rsidRPr="00F259FB">
              <w:rPr>
                <w:rFonts w:ascii="Times New Roman" w:hAnsi="Times New Roman"/>
                <w:lang w:val="ru-RU"/>
              </w:rPr>
              <w:t>средней</w:t>
            </w:r>
            <w:r w:rsidR="00DE131C" w:rsidRPr="00F259FB">
              <w:rPr>
                <w:rFonts w:ascii="Times New Roman" w:hAnsi="Times New Roman"/>
                <w:lang w:val="ru-RU"/>
              </w:rPr>
              <w:t xml:space="preserve"> </w:t>
            </w:r>
            <w:r w:rsidRPr="00F259FB">
              <w:rPr>
                <w:rFonts w:ascii="Times New Roman" w:hAnsi="Times New Roman"/>
                <w:lang w:val="ru-RU"/>
              </w:rPr>
              <w:t>заработной</w:t>
            </w:r>
            <w:r w:rsidR="00DE131C" w:rsidRPr="00F259FB">
              <w:rPr>
                <w:rFonts w:ascii="Times New Roman" w:hAnsi="Times New Roman"/>
                <w:lang w:val="ru-RU"/>
              </w:rPr>
              <w:t xml:space="preserve"> </w:t>
            </w:r>
            <w:r w:rsidRPr="00F259FB">
              <w:rPr>
                <w:rFonts w:ascii="Times New Roman" w:hAnsi="Times New Roman"/>
                <w:lang w:val="ru-RU"/>
              </w:rPr>
              <w:t>платы.</w:t>
            </w:r>
            <w:r w:rsidR="00DE131C" w:rsidRPr="00F259FB">
              <w:rPr>
                <w:rFonts w:ascii="Times New Roman" w:hAnsi="Times New Roman"/>
                <w:lang w:val="ru-RU"/>
              </w:rPr>
              <w:t xml:space="preserve"> </w:t>
            </w:r>
            <w:r w:rsidRPr="00F259FB">
              <w:rPr>
                <w:rFonts w:ascii="Times New Roman" w:hAnsi="Times New Roman"/>
                <w:lang w:val="ru-RU"/>
              </w:rPr>
              <w:t>Гарантийные</w:t>
            </w:r>
            <w:r w:rsidR="00DE131C" w:rsidRPr="00F259FB">
              <w:rPr>
                <w:rFonts w:ascii="Times New Roman" w:hAnsi="Times New Roman"/>
                <w:lang w:val="ru-RU"/>
              </w:rPr>
              <w:t xml:space="preserve"> </w:t>
            </w:r>
            <w:r w:rsidRPr="00F259FB">
              <w:rPr>
                <w:rFonts w:ascii="Times New Roman" w:hAnsi="Times New Roman"/>
                <w:lang w:val="ru-RU"/>
              </w:rPr>
              <w:t>и симулирующие выплаты</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7"/>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Определение оплаты труда различных категорий работников, в особых условиях и при других отклонениях от нормальных условий труда.</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Гарантии и компенсации работникам. Особенности материальной ответственности в гостиничной индустрии.</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Разбор расчетных листков и расчет различных выплат</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97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4. Административное право</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lang w:val="ru-RU"/>
              </w:rPr>
            </w:pPr>
            <w:r w:rsidRPr="00F259FB">
              <w:rPr>
                <w:rFonts w:ascii="Times New Roman"/>
                <w:b/>
                <w:lang w:val="ru-RU"/>
              </w:rPr>
              <w:t>4/-</w:t>
            </w:r>
          </w:p>
        </w:tc>
        <w:tc>
          <w:tcPr>
            <w:tcW w:w="176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357"/>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4.1.</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Административные</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438"/>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ind w:left="438"/>
              <w:jc w:val="both"/>
              <w:rPr>
                <w:rFonts w:ascii="Times New Roman" w:eastAsia="Times New Roman" w:hAnsi="Times New Roman" w:cs="Times New Roman"/>
                <w:lang w:val="ru-RU"/>
              </w:rPr>
            </w:pPr>
            <w:r w:rsidRPr="00F259FB">
              <w:rPr>
                <w:rFonts w:ascii="Times New Roman" w:hAnsi="Times New Roman"/>
                <w:lang w:val="ru-RU"/>
              </w:rPr>
              <w:t>ОК 04-05</w:t>
            </w:r>
          </w:p>
        </w:tc>
      </w:tr>
      <w:tr w:rsidR="00F935AA" w:rsidRPr="003534D5">
        <w:trPr>
          <w:trHeight w:hRule="exact" w:val="264"/>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Административное право как отрасль и его источники</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470"/>
        <w:gridCol w:w="9505"/>
        <w:gridCol w:w="1621"/>
        <w:gridCol w:w="1762"/>
      </w:tblGrid>
      <w:tr w:rsidR="00F935AA" w:rsidRPr="00F259FB">
        <w:trPr>
          <w:trHeight w:hRule="exact" w:val="262"/>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правонарушения</w:t>
            </w:r>
          </w:p>
          <w:p w:rsidR="00F935AA" w:rsidRPr="00F259FB" w:rsidRDefault="00122150" w:rsidP="00EB3F24">
            <w:pPr>
              <w:pStyle w:val="TableParagraph"/>
              <w:ind w:left="102" w:right="271"/>
              <w:jc w:val="both"/>
              <w:rPr>
                <w:rFonts w:ascii="Times New Roman" w:eastAsia="Times New Roman" w:hAnsi="Times New Roman" w:cs="Times New Roman"/>
                <w:lang w:val="ru-RU"/>
              </w:rPr>
            </w:pPr>
            <w:r w:rsidRPr="00F259FB">
              <w:rPr>
                <w:rFonts w:ascii="Times New Roman" w:hAnsi="Times New Roman"/>
                <w:b/>
                <w:lang w:val="ru-RU"/>
              </w:rPr>
              <w:t>и административная ответственность</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Административные правонарушения: понятие, признаки</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Ответственность при оказании услуг по размещению и проживанию.</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Изучение понятия и видов административных взысканий</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955"/>
                <w:tab w:val="left" w:pos="1160"/>
                <w:tab w:val="left" w:pos="1225"/>
                <w:tab w:val="left" w:pos="1630"/>
              </w:tabs>
              <w:ind w:left="102" w:right="98"/>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4.2.</w:t>
            </w:r>
            <w:r w:rsidR="00DE131C" w:rsidRPr="00F259FB">
              <w:rPr>
                <w:rFonts w:ascii="Times New Roman" w:hAnsi="Times New Roman"/>
                <w:b/>
                <w:lang w:val="ru-RU"/>
              </w:rPr>
              <w:t xml:space="preserve"> </w:t>
            </w:r>
            <w:r w:rsidRPr="00F259FB">
              <w:rPr>
                <w:rFonts w:ascii="Times New Roman" w:hAnsi="Times New Roman"/>
                <w:b/>
                <w:lang w:val="ru-RU"/>
              </w:rPr>
              <w:t>Нормы защиты</w:t>
            </w:r>
            <w:r w:rsidR="00DE131C" w:rsidRPr="00F259FB">
              <w:rPr>
                <w:rFonts w:ascii="Times New Roman" w:hAnsi="Times New Roman"/>
                <w:b/>
                <w:lang w:val="ru-RU"/>
              </w:rPr>
              <w:t xml:space="preserve"> </w:t>
            </w:r>
            <w:r w:rsidRPr="00F259FB">
              <w:rPr>
                <w:rFonts w:ascii="Times New Roman" w:hAnsi="Times New Roman"/>
                <w:b/>
                <w:lang w:val="ru-RU"/>
              </w:rPr>
              <w:t>нарушенных прав</w:t>
            </w:r>
            <w:r w:rsidR="00DE131C" w:rsidRPr="00F259FB">
              <w:rPr>
                <w:rFonts w:ascii="Times New Roman" w:hAnsi="Times New Roman"/>
                <w:b/>
                <w:lang w:val="ru-RU"/>
              </w:rPr>
              <w:t xml:space="preserve"> </w:t>
            </w:r>
            <w:r w:rsidRPr="00F259FB">
              <w:rPr>
                <w:rFonts w:ascii="Times New Roman" w:hAnsi="Times New Roman"/>
                <w:b/>
                <w:lang w:val="ru-RU"/>
              </w:rPr>
              <w:t>и судебный порядок</w:t>
            </w:r>
            <w:r w:rsidR="00DE131C" w:rsidRPr="00F259FB">
              <w:rPr>
                <w:rFonts w:ascii="Times New Roman" w:hAnsi="Times New Roman"/>
                <w:b/>
                <w:lang w:val="ru-RU"/>
              </w:rPr>
              <w:t xml:space="preserve"> </w:t>
            </w:r>
            <w:r w:rsidRPr="00F259FB">
              <w:rPr>
                <w:rFonts w:ascii="Times New Roman" w:hAnsi="Times New Roman"/>
                <w:b/>
                <w:lang w:val="ru-RU"/>
              </w:rPr>
              <w:t>разрешения административных споров</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Конституционные нормы защиты нарушенных прав</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Правовые нормы защиты прав в соответствии с КоАП.</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Защита прав и законных интересов предприятий сферы туризма и гостеприимства - юридических лиц и физических лиц.</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7"/>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63"/>
                <w:tab w:val="left" w:pos="2741"/>
                <w:tab w:val="left" w:pos="3720"/>
                <w:tab w:val="left" w:pos="5046"/>
                <w:tab w:val="left" w:pos="5920"/>
                <w:tab w:val="left" w:pos="6371"/>
                <w:tab w:val="left" w:pos="7154"/>
                <w:tab w:val="left" w:pos="7597"/>
              </w:tabs>
              <w:ind w:left="104" w:right="95"/>
              <w:jc w:val="both"/>
              <w:rPr>
                <w:rFonts w:ascii="Times New Roman" w:eastAsia="Times New Roman" w:hAnsi="Times New Roman" w:cs="Times New Roman"/>
                <w:lang w:val="ru-RU"/>
              </w:rPr>
            </w:pPr>
            <w:r w:rsidRPr="00F259FB">
              <w:rPr>
                <w:rFonts w:ascii="Times New Roman" w:hAnsi="Times New Roman"/>
                <w:lang w:val="ru-RU"/>
              </w:rPr>
              <w:t>Определение</w:t>
            </w:r>
            <w:r w:rsidR="00DE131C" w:rsidRPr="00F259FB">
              <w:rPr>
                <w:rFonts w:ascii="Times New Roman" w:hAnsi="Times New Roman"/>
                <w:lang w:val="ru-RU"/>
              </w:rPr>
              <w:t xml:space="preserve"> </w:t>
            </w:r>
            <w:r w:rsidRPr="00F259FB">
              <w:rPr>
                <w:rFonts w:ascii="Times New Roman" w:hAnsi="Times New Roman"/>
                <w:lang w:val="ru-RU"/>
              </w:rPr>
              <w:t>судебного</w:t>
            </w:r>
            <w:r w:rsidR="00DE131C" w:rsidRPr="00F259FB">
              <w:rPr>
                <w:rFonts w:ascii="Times New Roman" w:hAnsi="Times New Roman"/>
                <w:lang w:val="ru-RU"/>
              </w:rPr>
              <w:t xml:space="preserve"> </w:t>
            </w:r>
            <w:r w:rsidRPr="00F259FB">
              <w:rPr>
                <w:rFonts w:ascii="Times New Roman" w:hAnsi="Times New Roman"/>
                <w:lang w:val="ru-RU"/>
              </w:rPr>
              <w:t>порядка</w:t>
            </w:r>
            <w:r w:rsidR="00DE131C" w:rsidRPr="00F259FB">
              <w:rPr>
                <w:rFonts w:ascii="Times New Roman" w:hAnsi="Times New Roman"/>
                <w:lang w:val="ru-RU"/>
              </w:rPr>
              <w:t xml:space="preserve"> </w:t>
            </w:r>
            <w:r w:rsidRPr="00F259FB">
              <w:rPr>
                <w:rFonts w:ascii="Times New Roman" w:hAnsi="Times New Roman"/>
                <w:lang w:val="ru-RU"/>
              </w:rPr>
              <w:t>разрешения</w:t>
            </w:r>
            <w:r w:rsidR="00DE131C" w:rsidRPr="00F259FB">
              <w:rPr>
                <w:rFonts w:ascii="Times New Roman" w:hAnsi="Times New Roman"/>
                <w:lang w:val="ru-RU"/>
              </w:rPr>
              <w:t xml:space="preserve"> </w:t>
            </w:r>
            <w:r w:rsidRPr="00F259FB">
              <w:rPr>
                <w:rFonts w:ascii="Times New Roman" w:hAnsi="Times New Roman"/>
                <w:lang w:val="ru-RU"/>
              </w:rPr>
              <w:t>споров</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делам</w:t>
            </w:r>
            <w:r w:rsidR="00DE131C" w:rsidRPr="00F259FB">
              <w:rPr>
                <w:rFonts w:ascii="Times New Roman" w:hAnsi="Times New Roman"/>
                <w:lang w:val="ru-RU"/>
              </w:rPr>
              <w:t xml:space="preserve"> </w:t>
            </w:r>
            <w:r w:rsidRPr="00F259FB">
              <w:rPr>
                <w:rFonts w:ascii="Times New Roman" w:hAnsi="Times New Roman"/>
                <w:lang w:val="ru-RU"/>
              </w:rPr>
              <w:t>об</w:t>
            </w:r>
            <w:r w:rsidR="00DE131C" w:rsidRPr="00F259FB">
              <w:rPr>
                <w:rFonts w:ascii="Times New Roman" w:hAnsi="Times New Roman"/>
                <w:lang w:val="ru-RU"/>
              </w:rPr>
              <w:t xml:space="preserve"> </w:t>
            </w:r>
            <w:r w:rsidRPr="00F259FB">
              <w:rPr>
                <w:rFonts w:ascii="Times New Roman" w:hAnsi="Times New Roman"/>
                <w:lang w:val="ru-RU"/>
              </w:rPr>
              <w:t>административных правонарушениях.</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97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5. Документационное обеспечение профессиональной деятельности</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10/4</w:t>
            </w:r>
          </w:p>
        </w:tc>
        <w:tc>
          <w:tcPr>
            <w:tcW w:w="176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358"/>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5.1.</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Делопроизводство</w:t>
            </w:r>
          </w:p>
          <w:p w:rsidR="00F935AA" w:rsidRPr="00F259FB" w:rsidRDefault="00122150" w:rsidP="00EB3F24">
            <w:pPr>
              <w:pStyle w:val="TableParagraph"/>
              <w:tabs>
                <w:tab w:val="left" w:pos="1676"/>
              </w:tabs>
              <w:ind w:left="102" w:right="98"/>
              <w:jc w:val="both"/>
              <w:rPr>
                <w:rFonts w:ascii="Times New Roman" w:eastAsia="Times New Roman" w:hAnsi="Times New Roman" w:cs="Times New Roman"/>
                <w:lang w:val="ru-RU"/>
              </w:rPr>
            </w:pPr>
            <w:r w:rsidRPr="00F259FB">
              <w:rPr>
                <w:rFonts w:ascii="Times New Roman" w:hAnsi="Times New Roman"/>
                <w:b/>
                <w:lang w:val="ru-RU"/>
              </w:rPr>
              <w:t>иобщие</w:t>
            </w:r>
            <w:r w:rsidR="00DE131C" w:rsidRPr="00F259FB">
              <w:rPr>
                <w:rFonts w:ascii="Times New Roman" w:hAnsi="Times New Roman"/>
                <w:b/>
                <w:lang w:val="ru-RU"/>
              </w:rPr>
              <w:t xml:space="preserve"> </w:t>
            </w:r>
            <w:r w:rsidRPr="00F259FB">
              <w:rPr>
                <w:rFonts w:ascii="Times New Roman" w:hAnsi="Times New Roman"/>
                <w:b/>
                <w:lang w:val="ru-RU"/>
              </w:rPr>
              <w:t>нормы оформления документов</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Документ и его функция</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Нормативно-методическая база документационного обеспечения управления</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Требования к составлению и оформлению деловых документов</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Классификация и структура организационно-распорядительных документов</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b/>
                <w:lang w:val="ru-RU"/>
              </w:rPr>
              <w:t>Тема 5.2. Основные виды управленческих документов</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4</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Организационные документы</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Распорядительные документы</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Виды информационно-справочных документов</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Составления организационных и распорядительных документов гостиницы</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357"/>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5.3.</w:t>
            </w:r>
          </w:p>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b/>
                <w:lang w:val="ru-RU"/>
              </w:rPr>
              <w:t>Организация</w:t>
            </w:r>
            <w:r w:rsidR="00DE131C" w:rsidRPr="00F259FB">
              <w:rPr>
                <w:rFonts w:ascii="Times New Roman" w:hAnsi="Times New Roman"/>
                <w:b/>
                <w:lang w:val="ru-RU"/>
              </w:rPr>
              <w:t xml:space="preserve"> </w:t>
            </w:r>
            <w:r w:rsidRPr="00F259FB">
              <w:rPr>
                <w:rFonts w:ascii="Times New Roman" w:hAnsi="Times New Roman"/>
                <w:b/>
                <w:lang w:val="ru-RU"/>
              </w:rPr>
              <w:t>работы с документами</w:t>
            </w: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4</w:t>
            </w:r>
          </w:p>
        </w:tc>
        <w:tc>
          <w:tcPr>
            <w:tcW w:w="176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Понятие и принципы организации документооборота</w:t>
            </w:r>
          </w:p>
        </w:tc>
        <w:tc>
          <w:tcPr>
            <w:tcW w:w="16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5"/>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14"/>
              <w:jc w:val="both"/>
              <w:rPr>
                <w:rFonts w:ascii="Times New Roman" w:eastAsia="Times New Roman" w:hAnsi="Times New Roman" w:cs="Times New Roman"/>
                <w:lang w:val="ru-RU"/>
              </w:rPr>
            </w:pPr>
            <w:r w:rsidRPr="00F259FB">
              <w:rPr>
                <w:rFonts w:ascii="Times New Roman" w:hAnsi="Times New Roman"/>
                <w:lang w:val="ru-RU"/>
              </w:rPr>
              <w:t>Порядок ведения документации в сфере туризма и гостиничного бизнеса</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Документы по трудовым отношениям</w:t>
            </w:r>
          </w:p>
        </w:tc>
        <w:tc>
          <w:tcPr>
            <w:tcW w:w="16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Деловая речь и ее грамматические особенности</w:t>
            </w:r>
          </w:p>
        </w:tc>
        <w:tc>
          <w:tcPr>
            <w:tcW w:w="16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70" w:type="dxa"/>
            <w:vMerge/>
            <w:tcBorders>
              <w:left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Составление деловых документов в сфере туризма и гостиничного бизнеса</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lang w:val="ru-RU"/>
              </w:rPr>
              <w:t>2</w:t>
            </w:r>
          </w:p>
        </w:tc>
        <w:tc>
          <w:tcPr>
            <w:tcW w:w="1762"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7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50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97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6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975"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16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58</w:t>
            </w:r>
          </w:p>
        </w:tc>
        <w:tc>
          <w:tcPr>
            <w:tcW w:w="176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EB3F24">
      <w:pPr>
        <w:pStyle w:val="Heading1"/>
        <w:numPr>
          <w:ilvl w:val="1"/>
          <w:numId w:val="33"/>
        </w:numPr>
        <w:tabs>
          <w:tab w:val="left" w:pos="1787"/>
        </w:tabs>
        <w:ind w:left="1786" w:hanging="240"/>
        <w:jc w:val="both"/>
        <w:rPr>
          <w:b w:val="0"/>
          <w:bCs w:val="0"/>
          <w:lang w:val="ru-RU"/>
        </w:rPr>
      </w:pPr>
      <w:bookmarkStart w:id="215" w:name="_Toc127475083"/>
      <w:bookmarkStart w:id="216" w:name="_Toc127477530"/>
      <w:r w:rsidRPr="00F259FB">
        <w:rPr>
          <w:lang w:val="ru-RU"/>
        </w:rPr>
        <w:lastRenderedPageBreak/>
        <w:t>УСЛОВИЯ РЕАЛИЗАЦИИ УЧЕБНОЙ ДИСЦИПЛИНЫ</w:t>
      </w:r>
      <w:bookmarkEnd w:id="215"/>
      <w:bookmarkEnd w:id="216"/>
    </w:p>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122150" w:rsidP="00EB3F24">
      <w:pPr>
        <w:numPr>
          <w:ilvl w:val="1"/>
          <w:numId w:val="32"/>
        </w:numPr>
        <w:tabs>
          <w:tab w:val="left" w:pos="1403"/>
        </w:tabs>
        <w:ind w:right="112"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EB3F24">
      <w:pPr>
        <w:pStyle w:val="a0"/>
        <w:ind w:right="108" w:firstLine="707"/>
        <w:jc w:val="both"/>
        <w:rPr>
          <w:rFonts w:cs="Times New Roman"/>
          <w:lang w:val="ru-RU"/>
        </w:rPr>
      </w:pPr>
      <w:r w:rsidRPr="00F259FB">
        <w:rPr>
          <w:lang w:val="ru-RU"/>
        </w:rPr>
        <w:t>Кабинет</w:t>
      </w:r>
      <w:r w:rsidR="00DE131C" w:rsidRPr="00F259FB">
        <w:rPr>
          <w:lang w:val="ru-RU"/>
        </w:rPr>
        <w:t xml:space="preserve"> </w:t>
      </w:r>
      <w:r w:rsidRPr="00F259FB">
        <w:rPr>
          <w:lang w:val="ru-RU"/>
        </w:rPr>
        <w:t>«Правового</w:t>
      </w:r>
      <w:r w:rsidR="00DE131C" w:rsidRPr="00F259FB">
        <w:rPr>
          <w:lang w:val="ru-RU"/>
        </w:rPr>
        <w:t xml:space="preserve"> </w:t>
      </w:r>
      <w:r w:rsidRPr="00F259FB">
        <w:rPr>
          <w:lang w:val="ru-RU"/>
        </w:rPr>
        <w:t>и документационного</w:t>
      </w:r>
      <w:r w:rsidR="00DE131C" w:rsidRPr="00F259FB">
        <w:rPr>
          <w:lang w:val="ru-RU"/>
        </w:rPr>
        <w:t xml:space="preserve"> </w:t>
      </w:r>
      <w:r w:rsidRPr="00F259FB">
        <w:rPr>
          <w:lang w:val="ru-RU"/>
        </w:rPr>
        <w:t>обеспечения</w:t>
      </w:r>
      <w:r w:rsidR="00DE131C" w:rsidRPr="00F259FB">
        <w:rPr>
          <w:lang w:val="ru-RU"/>
        </w:rPr>
        <w:t xml:space="preserve"> </w:t>
      </w:r>
      <w:r w:rsidRPr="00F259FB">
        <w:rPr>
          <w:lang w:val="ru-RU"/>
        </w:rPr>
        <w:t>в</w:t>
      </w:r>
      <w:r w:rsidR="00DE131C" w:rsidRPr="00F259FB">
        <w:rPr>
          <w:lang w:val="ru-RU"/>
        </w:rPr>
        <w:t xml:space="preserve"> </w:t>
      </w:r>
      <w:r w:rsidRPr="00F259FB">
        <w:rPr>
          <w:lang w:val="ru-RU"/>
        </w:rPr>
        <w:t xml:space="preserve">туризме и гостеприимстве», оснащенные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32"/>
        </w:numPr>
        <w:tabs>
          <w:tab w:val="left" w:pos="1230"/>
        </w:tabs>
        <w:ind w:left="1230" w:hanging="420"/>
        <w:jc w:val="both"/>
        <w:rPr>
          <w:b w:val="0"/>
          <w:bCs w:val="0"/>
          <w:lang w:val="ru-RU"/>
        </w:rPr>
      </w:pPr>
      <w:bookmarkStart w:id="217" w:name="_Toc127475084"/>
      <w:bookmarkStart w:id="218" w:name="_Toc127477531"/>
      <w:r w:rsidRPr="00F259FB">
        <w:rPr>
          <w:lang w:val="ru-RU"/>
        </w:rPr>
        <w:t>Информационное обеспечение реализации программы</w:t>
      </w:r>
      <w:bookmarkEnd w:id="217"/>
      <w:bookmarkEnd w:id="218"/>
    </w:p>
    <w:p w:rsidR="00F935AA" w:rsidRPr="00F259FB" w:rsidRDefault="00122150" w:rsidP="00EB3F24">
      <w:pPr>
        <w:pStyle w:val="a0"/>
        <w:ind w:right="102"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32"/>
        </w:numPr>
        <w:tabs>
          <w:tab w:val="left" w:pos="1410"/>
        </w:tabs>
        <w:jc w:val="both"/>
        <w:rPr>
          <w:b w:val="0"/>
          <w:bCs w:val="0"/>
          <w:lang w:val="ru-RU"/>
        </w:rPr>
      </w:pPr>
      <w:bookmarkStart w:id="219" w:name="_Toc127475085"/>
      <w:bookmarkStart w:id="220" w:name="_Toc127477532"/>
      <w:r w:rsidRPr="00F259FB">
        <w:rPr>
          <w:lang w:val="ru-RU"/>
        </w:rPr>
        <w:t>Основные печатные и электронные издания</w:t>
      </w:r>
      <w:bookmarkEnd w:id="219"/>
      <w:bookmarkEnd w:id="220"/>
    </w:p>
    <w:p w:rsidR="00F935AA" w:rsidRPr="00F259FB" w:rsidRDefault="00122150" w:rsidP="00EB3F24">
      <w:pPr>
        <w:pStyle w:val="a0"/>
        <w:numPr>
          <w:ilvl w:val="0"/>
          <w:numId w:val="31"/>
        </w:numPr>
        <w:tabs>
          <w:tab w:val="left" w:pos="1518"/>
        </w:tabs>
        <w:ind w:right="104" w:firstLine="708"/>
        <w:jc w:val="both"/>
        <w:rPr>
          <w:rFonts w:cs="Times New Roman"/>
          <w:lang w:val="ru-RU"/>
        </w:rPr>
      </w:pPr>
      <w:r w:rsidRPr="00F259FB">
        <w:rPr>
          <w:lang w:val="ru-RU"/>
        </w:rPr>
        <w:t xml:space="preserve">Захарова, Н. А. Государственная политика и законодательство в сфере туристской и гостиничной деятельности : учебное пособие для СПО / Н. А. Захарова. – Саратов, Москва : Профобразование, Ай Пи Ар Медиа, 2020. – </w:t>
      </w:r>
      <w:r w:rsidRPr="00F259FB">
        <w:rPr>
          <w:rFonts w:cs="Times New Roman"/>
          <w:lang w:val="ru-RU"/>
        </w:rPr>
        <w:t xml:space="preserve">182 c. </w:t>
      </w:r>
      <w:r w:rsidRPr="00F259FB">
        <w:rPr>
          <w:lang w:val="ru-RU"/>
        </w:rPr>
        <w:t xml:space="preserve">– </w:t>
      </w:r>
      <w:r w:rsidRPr="00F259FB">
        <w:rPr>
          <w:rFonts w:cs="Times New Roman"/>
          <w:lang w:val="ru-RU"/>
        </w:rPr>
        <w:t xml:space="preserve">ISBN 978-5-4488- 0443-4, 978-5-4497-0396-5.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https://profspo.ru/books/93538</w:t>
      </w:r>
    </w:p>
    <w:p w:rsidR="00F935AA" w:rsidRPr="00F259FB" w:rsidRDefault="00122150" w:rsidP="00EB3F24">
      <w:pPr>
        <w:pStyle w:val="a0"/>
        <w:numPr>
          <w:ilvl w:val="0"/>
          <w:numId w:val="31"/>
        </w:numPr>
        <w:tabs>
          <w:tab w:val="left" w:pos="1518"/>
        </w:tabs>
        <w:ind w:right="104" w:firstLine="708"/>
        <w:jc w:val="both"/>
        <w:rPr>
          <w:rFonts w:cs="Times New Roman"/>
          <w:lang w:val="ru-RU"/>
        </w:rPr>
      </w:pPr>
      <w:r w:rsidRPr="00F259FB">
        <w:rPr>
          <w:lang w:val="ru-RU"/>
        </w:rPr>
        <w:t>Захарова, Н.</w:t>
      </w:r>
      <w:r w:rsidR="00DE131C" w:rsidRPr="00F259FB">
        <w:rPr>
          <w:lang w:val="ru-RU"/>
        </w:rPr>
        <w:t xml:space="preserve"> </w:t>
      </w:r>
      <w:r w:rsidRPr="00F259FB">
        <w:rPr>
          <w:lang w:val="ru-RU"/>
        </w:rPr>
        <w:t>А.</w:t>
      </w:r>
      <w:r w:rsidR="00DE131C" w:rsidRPr="00F259FB">
        <w:rPr>
          <w:lang w:val="ru-RU"/>
        </w:rPr>
        <w:t xml:space="preserve"> </w:t>
      </w:r>
      <w:r w:rsidRPr="00F259FB">
        <w:rPr>
          <w:lang w:val="ru-RU"/>
        </w:rPr>
        <w:t>Стандартизация,</w:t>
      </w:r>
      <w:r w:rsidR="00DE131C" w:rsidRPr="00F259FB">
        <w:rPr>
          <w:lang w:val="ru-RU"/>
        </w:rPr>
        <w:t xml:space="preserve"> </w:t>
      </w:r>
      <w:r w:rsidRPr="00F259FB">
        <w:rPr>
          <w:lang w:val="ru-RU"/>
        </w:rPr>
        <w:t>сертификация,</w:t>
      </w:r>
      <w:r w:rsidR="00DE131C" w:rsidRPr="00F259FB">
        <w:rPr>
          <w:lang w:val="ru-RU"/>
        </w:rPr>
        <w:t xml:space="preserve"> </w:t>
      </w:r>
      <w:r w:rsidRPr="00F259FB">
        <w:rPr>
          <w:lang w:val="ru-RU"/>
        </w:rPr>
        <w:t>лицензирование,</w:t>
      </w:r>
      <w:r w:rsidR="00DE131C" w:rsidRPr="00F259FB">
        <w:rPr>
          <w:lang w:val="ru-RU"/>
        </w:rPr>
        <w:t xml:space="preserve"> </w:t>
      </w:r>
      <w:r w:rsidRPr="00F259FB">
        <w:rPr>
          <w:lang w:val="ru-RU"/>
        </w:rPr>
        <w:t xml:space="preserve">надзор и контроль в туристской и гостиничной индустрии : учебное пособие для СПО / Н. А. Захарова. – Саратов, Москва : Профобразование, Ай Пи Ар Медиа, 2020. – </w:t>
      </w:r>
      <w:r w:rsidRPr="00F259FB">
        <w:rPr>
          <w:rFonts w:cs="Times New Roman"/>
          <w:lang w:val="ru-RU"/>
        </w:rPr>
        <w:t xml:space="preserve">137 c. </w:t>
      </w:r>
      <w:r w:rsidRPr="00F259FB">
        <w:rPr>
          <w:lang w:val="ru-RU"/>
        </w:rPr>
        <w:t xml:space="preserve">– </w:t>
      </w:r>
      <w:r w:rsidRPr="00F259FB">
        <w:rPr>
          <w:rFonts w:cs="Times New Roman"/>
          <w:lang w:val="ru-RU"/>
        </w:rPr>
        <w:t xml:space="preserve">ISBN 978-5-4488-0475-5, 978-5-4497-0399-6.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https://profspo.ru/books/93551</w:t>
      </w:r>
    </w:p>
    <w:p w:rsidR="00F935AA" w:rsidRPr="00F259FB" w:rsidRDefault="00122150" w:rsidP="00EB3F24">
      <w:pPr>
        <w:pStyle w:val="a0"/>
        <w:numPr>
          <w:ilvl w:val="0"/>
          <w:numId w:val="31"/>
        </w:numPr>
        <w:tabs>
          <w:tab w:val="left" w:pos="1518"/>
        </w:tabs>
        <w:ind w:right="102" w:firstLine="708"/>
        <w:jc w:val="both"/>
        <w:rPr>
          <w:rFonts w:cs="Times New Roman"/>
          <w:lang w:val="ru-RU"/>
        </w:rPr>
      </w:pPr>
      <w:r w:rsidRPr="00F259FB">
        <w:rPr>
          <w:lang w:val="ru-RU"/>
        </w:rPr>
        <w:t xml:space="preserve">Золотовский, В. А. Правовое регулирование туристской деятельности : учебник для среднего профессионального образования / В. А. Золотовский, Н. Я. Золотовская. – Москва : Издательство Юрайт, 2021. – 247 с. – (Профессиональное образование). – </w:t>
      </w:r>
      <w:r w:rsidRPr="00F259FB">
        <w:rPr>
          <w:rFonts w:cs="Times New Roman"/>
          <w:lang w:val="ru-RU"/>
        </w:rPr>
        <w:t xml:space="preserve">ISBN 978-5-9916-9854-2. </w:t>
      </w:r>
      <w:r w:rsidRPr="00F259FB">
        <w:rPr>
          <w:lang w:val="ru-RU"/>
        </w:rPr>
        <w:t xml:space="preserve">– Текст : электронный // ЭБС Юрайт [сайт]. – </w:t>
      </w:r>
      <w:r w:rsidRPr="00F259FB">
        <w:rPr>
          <w:rFonts w:cs="Times New Roman"/>
          <w:lang w:val="ru-RU"/>
        </w:rPr>
        <w:t>URL: https://urait.ru/bcode/472244</w:t>
      </w:r>
    </w:p>
    <w:p w:rsidR="00F935AA" w:rsidRPr="00F259FB" w:rsidRDefault="00122150" w:rsidP="00EB3F24">
      <w:pPr>
        <w:pStyle w:val="a0"/>
        <w:numPr>
          <w:ilvl w:val="0"/>
          <w:numId w:val="31"/>
        </w:numPr>
        <w:tabs>
          <w:tab w:val="left" w:pos="1518"/>
        </w:tabs>
        <w:ind w:right="106" w:firstLine="708"/>
        <w:jc w:val="both"/>
        <w:rPr>
          <w:rFonts w:cs="Times New Roman"/>
          <w:lang w:val="ru-RU"/>
        </w:rPr>
      </w:pPr>
      <w:r w:rsidRPr="00F259FB">
        <w:rPr>
          <w:lang w:val="ru-RU"/>
        </w:rPr>
        <w:t xml:space="preserve">Кухаренко, Т. А. Правовое обеспечение профессиональной деятельности : учебник для СПО / Т. А. Кухаренко. – Саратов : Профобразование, 2021. – </w:t>
      </w:r>
      <w:r w:rsidRPr="00F259FB">
        <w:rPr>
          <w:rFonts w:cs="Times New Roman"/>
          <w:lang w:val="ru-RU"/>
        </w:rPr>
        <w:t xml:space="preserve">199 c. </w:t>
      </w:r>
      <w:r w:rsidRPr="00F259FB">
        <w:rPr>
          <w:lang w:val="ru-RU"/>
        </w:rPr>
        <w:t xml:space="preserve">– </w:t>
      </w:r>
      <w:r w:rsidRPr="00F259FB">
        <w:rPr>
          <w:rFonts w:cs="Times New Roman"/>
          <w:lang w:val="ru-RU"/>
        </w:rPr>
        <w:t xml:space="preserve">ISBN 978-5-4488-1017-6.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https://profspo.ru/books/102330</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32"/>
        </w:numPr>
        <w:tabs>
          <w:tab w:val="left" w:pos="1410"/>
        </w:tabs>
        <w:jc w:val="both"/>
        <w:rPr>
          <w:b w:val="0"/>
          <w:bCs w:val="0"/>
          <w:lang w:val="ru-RU"/>
        </w:rPr>
      </w:pPr>
      <w:bookmarkStart w:id="221" w:name="_Toc127475086"/>
      <w:bookmarkStart w:id="222" w:name="_Toc127477533"/>
      <w:r w:rsidRPr="00F259FB">
        <w:rPr>
          <w:lang w:val="ru-RU"/>
        </w:rPr>
        <w:t>Дополнительные источники</w:t>
      </w:r>
      <w:bookmarkEnd w:id="221"/>
      <w:bookmarkEnd w:id="222"/>
    </w:p>
    <w:p w:rsidR="00F935AA" w:rsidRPr="00F259FB" w:rsidRDefault="00122150" w:rsidP="00EB3F24">
      <w:pPr>
        <w:pStyle w:val="a0"/>
        <w:ind w:right="109" w:firstLine="707"/>
        <w:jc w:val="both"/>
        <w:rPr>
          <w:lang w:val="ru-RU"/>
        </w:rPr>
      </w:pPr>
      <w:r w:rsidRPr="00F259FB">
        <w:rPr>
          <w:lang w:val="ru-RU"/>
        </w:rPr>
        <w:t>1. Федеральный закон от 24 ноября 1996 г. N 132-ФЗ «Об основах туристской деятельности в Российской Федерации»</w:t>
      </w:r>
    </w:p>
    <w:p w:rsidR="00F935AA" w:rsidRPr="00F259FB" w:rsidRDefault="00122150" w:rsidP="00504EF1">
      <w:pPr>
        <w:pStyle w:val="a0"/>
        <w:ind w:right="103" w:firstLine="707"/>
        <w:jc w:val="both"/>
        <w:rPr>
          <w:lang w:val="ru-RU"/>
        </w:rPr>
      </w:pPr>
      <w:r w:rsidRPr="00F259FB">
        <w:rPr>
          <w:lang w:val="ru-RU"/>
        </w:rPr>
        <w:t>2. Закон РФ от 07.02.1992 N 2300-1 (ред. от 11.06.2021) «О защите прав потребителей»3.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21"/>
          <w:szCs w:val="21"/>
          <w:lang w:val="ru-RU"/>
        </w:rPr>
      </w:pPr>
    </w:p>
    <w:p w:rsidR="00504EF1" w:rsidRDefault="00504EF1">
      <w:pPr>
        <w:rPr>
          <w:rFonts w:ascii="Times New Roman" w:eastAsia="Times New Roman" w:hAnsi="Times New Roman"/>
          <w:b/>
          <w:bCs/>
          <w:sz w:val="24"/>
          <w:szCs w:val="24"/>
          <w:lang w:val="ru-RU"/>
        </w:rPr>
      </w:pPr>
      <w:r>
        <w:rPr>
          <w:lang w:val="ru-RU"/>
        </w:rPr>
        <w:br w:type="page"/>
      </w:r>
    </w:p>
    <w:p w:rsidR="00F935AA" w:rsidRPr="00F259FB" w:rsidRDefault="00122150" w:rsidP="00EB3F24">
      <w:pPr>
        <w:pStyle w:val="Heading1"/>
        <w:ind w:left="3318" w:right="1178" w:hanging="1578"/>
        <w:jc w:val="both"/>
        <w:rPr>
          <w:b w:val="0"/>
          <w:bCs w:val="0"/>
          <w:lang w:val="ru-RU"/>
        </w:rPr>
      </w:pPr>
      <w:bookmarkStart w:id="223" w:name="_Toc127475087"/>
      <w:bookmarkStart w:id="224" w:name="_Toc127477534"/>
      <w:r w:rsidRPr="00F259FB">
        <w:rPr>
          <w:lang w:val="ru-RU"/>
        </w:rPr>
        <w:lastRenderedPageBreak/>
        <w:t>4. КОНТРОЛЬ И ОЦЕНКА РЕЗУЛЬТАТОВ ОСВОЕНИЯ УЧЕБНОЙ ДИСЦИПЛИНЫ</w:t>
      </w:r>
      <w:bookmarkEnd w:id="223"/>
      <w:bookmarkEnd w:id="224"/>
    </w:p>
    <w:p w:rsidR="00F935AA" w:rsidRPr="00F259FB" w:rsidRDefault="00F935AA" w:rsidP="00EB3F24">
      <w:pPr>
        <w:jc w:val="both"/>
        <w:rPr>
          <w:rFonts w:ascii="Times New Roman" w:eastAsia="Times New Roman" w:hAnsi="Times New Roman" w:cs="Times New Roman"/>
          <w:b/>
          <w:bCs/>
          <w:sz w:val="28"/>
          <w:szCs w:val="28"/>
          <w:lang w:val="ru-RU"/>
        </w:rPr>
      </w:pPr>
    </w:p>
    <w:tbl>
      <w:tblPr>
        <w:tblW w:w="0" w:type="auto"/>
        <w:tblInd w:w="108" w:type="dxa"/>
        <w:tblLayout w:type="fixed"/>
        <w:tblLook w:val="01E0"/>
      </w:tblPr>
      <w:tblGrid>
        <w:gridCol w:w="3349"/>
        <w:gridCol w:w="2890"/>
        <w:gridCol w:w="3335"/>
      </w:tblGrid>
      <w:tr w:rsidR="00F935AA" w:rsidRPr="00F259FB">
        <w:trPr>
          <w:trHeight w:hRule="exact" w:val="485"/>
        </w:trPr>
        <w:tc>
          <w:tcPr>
            <w:tcW w:w="33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14"/>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r w:rsidRPr="00F259FB">
              <w:rPr>
                <w:rFonts w:ascii="Times New Roman" w:hAnsi="Times New Roman"/>
                <w:b/>
                <w:i/>
                <w:sz w:val="16"/>
                <w:lang w:val="ru-RU"/>
              </w:rPr>
              <w:t>51</w:t>
            </w:r>
          </w:p>
        </w:tc>
        <w:tc>
          <w:tcPr>
            <w:tcW w:w="28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79"/>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3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801"/>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3534D5">
        <w:trPr>
          <w:trHeight w:hRule="exact" w:val="7526"/>
        </w:trPr>
        <w:tc>
          <w:tcPr>
            <w:tcW w:w="3349" w:type="dxa"/>
            <w:tcBorders>
              <w:top w:val="single" w:sz="5" w:space="0" w:color="000000"/>
              <w:left w:val="single" w:sz="5" w:space="0" w:color="000000"/>
              <w:bottom w:val="nil"/>
              <w:right w:val="single" w:sz="5" w:space="0" w:color="000000"/>
            </w:tcBorders>
          </w:tcPr>
          <w:p w:rsidR="00F935AA" w:rsidRPr="00F259FB" w:rsidRDefault="00122150" w:rsidP="00EB3F24">
            <w:pPr>
              <w:pStyle w:val="TableParagraph"/>
              <w:tabs>
                <w:tab w:val="left" w:pos="2460"/>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знаний, осваиваемых в рамках дисциплины:</w:t>
            </w:r>
          </w:p>
          <w:p w:rsidR="00F935AA" w:rsidRPr="00F259FB" w:rsidRDefault="00122150" w:rsidP="00EB3F24">
            <w:pPr>
              <w:pStyle w:val="TableParagraph"/>
              <w:tabs>
                <w:tab w:val="left" w:pos="1481"/>
                <w:tab w:val="left" w:pos="1682"/>
                <w:tab w:val="left" w:pos="1905"/>
                <w:tab w:val="left" w:pos="2585"/>
                <w:tab w:val="left" w:pos="2637"/>
                <w:tab w:val="left" w:pos="3121"/>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законодательные акты</w:t>
            </w:r>
            <w:r w:rsidR="00DE131C" w:rsidRPr="00F259FB">
              <w:rPr>
                <w:rFonts w:ascii="Times New Roman" w:hAnsi="Times New Roman"/>
                <w:sz w:val="24"/>
                <w:lang w:val="ru-RU"/>
              </w:rPr>
              <w:t xml:space="preserve"> </w:t>
            </w:r>
            <w:r w:rsidRPr="00F259FB">
              <w:rPr>
                <w:rFonts w:ascii="Times New Roman" w:hAnsi="Times New Roman"/>
                <w:sz w:val="24"/>
                <w:lang w:val="ru-RU"/>
              </w:rPr>
              <w:t>и другие</w:t>
            </w:r>
            <w:r w:rsidR="00DE131C" w:rsidRPr="00F259FB">
              <w:rPr>
                <w:rFonts w:ascii="Times New Roman" w:hAnsi="Times New Roman"/>
                <w:sz w:val="24"/>
                <w:lang w:val="ru-RU"/>
              </w:rPr>
              <w:t xml:space="preserve"> </w:t>
            </w:r>
            <w:r w:rsidRPr="00F259FB">
              <w:rPr>
                <w:rFonts w:ascii="Times New Roman" w:hAnsi="Times New Roman"/>
                <w:sz w:val="24"/>
                <w:lang w:val="ru-RU"/>
              </w:rPr>
              <w:t>нормативные документы,</w:t>
            </w:r>
            <w:r w:rsidR="00DE131C" w:rsidRPr="00F259FB">
              <w:rPr>
                <w:rFonts w:ascii="Times New Roman" w:hAnsi="Times New Roman"/>
                <w:sz w:val="24"/>
                <w:lang w:val="ru-RU"/>
              </w:rPr>
              <w:t xml:space="preserve"> </w:t>
            </w:r>
            <w:r w:rsidRPr="00F259FB">
              <w:rPr>
                <w:rFonts w:ascii="Times New Roman" w:hAnsi="Times New Roman"/>
                <w:sz w:val="24"/>
                <w:lang w:val="ru-RU"/>
              </w:rPr>
              <w:t>регулирующие правоотношения</w:t>
            </w:r>
            <w:r w:rsidR="00DE131C" w:rsidRPr="00F259FB">
              <w:rPr>
                <w:rFonts w:ascii="Times New Roman" w:hAnsi="Times New Roman"/>
                <w:sz w:val="24"/>
                <w:lang w:val="ru-RU"/>
              </w:rPr>
              <w:t xml:space="preserve"> </w:t>
            </w:r>
            <w:r w:rsidRPr="00F259FB">
              <w:rPr>
                <w:rFonts w:ascii="Times New Roman" w:hAnsi="Times New Roman"/>
                <w:sz w:val="24"/>
                <w:lang w:val="ru-RU"/>
              </w:rPr>
              <w:t>сферы туризма</w:t>
            </w:r>
            <w:r w:rsidR="00DE131C" w:rsidRPr="00F259FB">
              <w:rPr>
                <w:rFonts w:ascii="Times New Roman" w:hAnsi="Times New Roman"/>
                <w:sz w:val="24"/>
                <w:lang w:val="ru-RU"/>
              </w:rPr>
              <w:t xml:space="preserve"> </w:t>
            </w:r>
            <w:r w:rsidRPr="00F259FB">
              <w:rPr>
                <w:rFonts w:ascii="Times New Roman" w:hAnsi="Times New Roman"/>
                <w:sz w:val="24"/>
                <w:lang w:val="ru-RU"/>
              </w:rPr>
              <w:t>и гостеприимства</w:t>
            </w:r>
            <w:r w:rsidR="00DE131C" w:rsidRPr="00F259FB">
              <w:rPr>
                <w:rFonts w:ascii="Times New Roman" w:hAnsi="Times New Roman"/>
                <w:sz w:val="24"/>
                <w:lang w:val="ru-RU"/>
              </w:rPr>
              <w:t xml:space="preserve"> </w:t>
            </w:r>
            <w:r w:rsidRPr="00F259FB">
              <w:rPr>
                <w:rFonts w:ascii="Times New Roman" w:hAnsi="Times New Roman"/>
                <w:sz w:val="24"/>
                <w:lang w:val="ru-RU"/>
              </w:rPr>
              <w:t>в Российской Федерации правовое</w:t>
            </w:r>
            <w:r w:rsidR="00DE131C" w:rsidRPr="00F259FB">
              <w:rPr>
                <w:rFonts w:ascii="Times New Roman" w:hAnsi="Times New Roman"/>
                <w:sz w:val="24"/>
                <w:lang w:val="ru-RU"/>
              </w:rPr>
              <w:t xml:space="preserve"> </w:t>
            </w:r>
            <w:r w:rsidRPr="00F259FB">
              <w:rPr>
                <w:rFonts w:ascii="Times New Roman" w:hAnsi="Times New Roman"/>
                <w:sz w:val="24"/>
                <w:lang w:val="ru-RU"/>
              </w:rPr>
              <w:t>регулирование партнерских</w:t>
            </w:r>
            <w:r w:rsidR="00DE131C" w:rsidRPr="00F259FB">
              <w:rPr>
                <w:rFonts w:ascii="Times New Roman" w:hAnsi="Times New Roman"/>
                <w:sz w:val="24"/>
                <w:lang w:val="ru-RU"/>
              </w:rPr>
              <w:t xml:space="preserve"> </w:t>
            </w:r>
            <w:r w:rsidRPr="00F259FB">
              <w:rPr>
                <w:rFonts w:ascii="Times New Roman" w:hAnsi="Times New Roman"/>
                <w:sz w:val="24"/>
                <w:lang w:val="ru-RU"/>
              </w:rPr>
              <w:t>отношений</w:t>
            </w:r>
            <w:r w:rsidR="00DE131C" w:rsidRPr="00F259FB">
              <w:rPr>
                <w:rFonts w:ascii="Times New Roman" w:hAnsi="Times New Roman"/>
                <w:sz w:val="24"/>
                <w:lang w:val="ru-RU"/>
              </w:rPr>
              <w:t xml:space="preserve"> </w:t>
            </w:r>
            <w:r w:rsidRPr="00F259FB">
              <w:rPr>
                <w:rFonts w:ascii="Times New Roman" w:hAnsi="Times New Roman"/>
                <w:sz w:val="24"/>
                <w:lang w:val="ru-RU"/>
              </w:rPr>
              <w:t>в туризме гостиничном бизнесе права</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обязанности работников</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сфере профессиональной деятельности</w:t>
            </w:r>
          </w:p>
          <w:p w:rsidR="00F935AA" w:rsidRPr="00F259FB" w:rsidRDefault="00122150" w:rsidP="00EB3F24">
            <w:pPr>
              <w:pStyle w:val="TableParagraph"/>
              <w:tabs>
                <w:tab w:val="left" w:pos="1774"/>
                <w:tab w:val="left" w:pos="1905"/>
                <w:tab w:val="left" w:pos="263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права</w:t>
            </w:r>
            <w:r w:rsidR="00DE131C" w:rsidRPr="00F259FB">
              <w:rPr>
                <w:rFonts w:ascii="Times New Roman" w:hAnsi="Times New Roman"/>
                <w:sz w:val="24"/>
                <w:lang w:val="ru-RU"/>
              </w:rPr>
              <w:t xml:space="preserve"> </w:t>
            </w:r>
            <w:r w:rsidRPr="00F259FB">
              <w:rPr>
                <w:rFonts w:ascii="Times New Roman" w:hAnsi="Times New Roman"/>
                <w:sz w:val="24"/>
                <w:lang w:val="ru-RU"/>
              </w:rPr>
              <w:t>и обязанности работников</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сфере профессиональной деятельности</w:t>
            </w:r>
          </w:p>
          <w:p w:rsidR="00F935AA" w:rsidRPr="00F259FB" w:rsidRDefault="00122150" w:rsidP="00EB3F24">
            <w:pPr>
              <w:pStyle w:val="TableParagraph"/>
              <w:tabs>
                <w:tab w:val="left" w:pos="1095"/>
                <w:tab w:val="left" w:pos="1958"/>
                <w:tab w:val="left" w:pos="2112"/>
                <w:tab w:val="left" w:pos="2419"/>
                <w:tab w:val="left" w:pos="2934"/>
                <w:tab w:val="left" w:pos="311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общие требования</w:t>
            </w:r>
            <w:r w:rsidR="00DE131C" w:rsidRPr="00F259FB">
              <w:rPr>
                <w:rFonts w:ascii="Times New Roman" w:hAnsi="Times New Roman"/>
                <w:sz w:val="24"/>
                <w:lang w:val="ru-RU"/>
              </w:rPr>
              <w:t xml:space="preserve"> </w:t>
            </w:r>
            <w:r w:rsidRPr="00F259FB">
              <w:rPr>
                <w:rFonts w:ascii="Times New Roman" w:hAnsi="Times New Roman"/>
                <w:sz w:val="24"/>
                <w:lang w:val="ru-RU"/>
              </w:rPr>
              <w:t>к документационному обеспечению управления</w:t>
            </w:r>
            <w:r w:rsidR="00DE131C" w:rsidRPr="00F259FB">
              <w:rPr>
                <w:rFonts w:ascii="Times New Roman" w:hAnsi="Times New Roman"/>
                <w:sz w:val="24"/>
                <w:lang w:val="ru-RU"/>
              </w:rPr>
              <w:t xml:space="preserve"> </w:t>
            </w:r>
            <w:r w:rsidRPr="00F259FB">
              <w:rPr>
                <w:rFonts w:ascii="Times New Roman" w:hAnsi="Times New Roman"/>
                <w:sz w:val="24"/>
                <w:lang w:val="ru-RU"/>
              </w:rPr>
              <w:t>в туризме</w:t>
            </w:r>
            <w:r w:rsidR="00DE131C" w:rsidRPr="00F259FB">
              <w:rPr>
                <w:rFonts w:ascii="Times New Roman" w:hAnsi="Times New Roman"/>
                <w:sz w:val="24"/>
                <w:lang w:val="ru-RU"/>
              </w:rPr>
              <w:t xml:space="preserve"> </w:t>
            </w:r>
            <w:r w:rsidRPr="00F259FB">
              <w:rPr>
                <w:rFonts w:ascii="Times New Roman" w:hAnsi="Times New Roman"/>
                <w:sz w:val="24"/>
                <w:lang w:val="ru-RU"/>
              </w:rPr>
              <w:t>и индустрии гостеприимства</w:t>
            </w:r>
            <w:r w:rsidR="00DE131C" w:rsidRPr="00F259FB">
              <w:rPr>
                <w:rFonts w:ascii="Times New Roman" w:hAnsi="Times New Roman"/>
                <w:sz w:val="24"/>
                <w:lang w:val="ru-RU"/>
              </w:rPr>
              <w:t xml:space="preserve"> </w:t>
            </w:r>
            <w:r w:rsidRPr="00F259FB">
              <w:rPr>
                <w:rFonts w:ascii="Times New Roman" w:hAnsi="Times New Roman"/>
                <w:sz w:val="24"/>
                <w:lang w:val="ru-RU"/>
              </w:rPr>
              <w:t>стандарты, нормы</w:t>
            </w:r>
            <w:r w:rsidR="00DE131C" w:rsidRPr="00F259FB">
              <w:rPr>
                <w:rFonts w:ascii="Times New Roman" w:hAnsi="Times New Roman"/>
                <w:sz w:val="24"/>
                <w:lang w:val="ru-RU"/>
              </w:rPr>
              <w:t xml:space="preserve"> </w:t>
            </w:r>
            <w:r w:rsidRPr="00F259FB">
              <w:rPr>
                <w:rFonts w:ascii="Times New Roman" w:hAnsi="Times New Roman"/>
                <w:sz w:val="24"/>
                <w:lang w:val="ru-RU"/>
              </w:rPr>
              <w:t>и правила</w:t>
            </w:r>
            <w:r w:rsidR="00DE131C" w:rsidRPr="00F259FB">
              <w:rPr>
                <w:rFonts w:ascii="Times New Roman" w:hAnsi="Times New Roman"/>
                <w:sz w:val="24"/>
                <w:lang w:val="ru-RU"/>
              </w:rPr>
              <w:t xml:space="preserve"> </w:t>
            </w:r>
            <w:r w:rsidRPr="00F259FB">
              <w:rPr>
                <w:rFonts w:ascii="Times New Roman" w:hAnsi="Times New Roman"/>
                <w:sz w:val="24"/>
                <w:lang w:val="ru-RU"/>
              </w:rPr>
              <w:t>ведения документации</w:t>
            </w:r>
          </w:p>
        </w:tc>
        <w:tc>
          <w:tcPr>
            <w:tcW w:w="2890" w:type="dxa"/>
            <w:tcBorders>
              <w:top w:val="single" w:sz="5" w:space="0" w:color="000000"/>
              <w:left w:val="single" w:sz="5" w:space="0" w:color="000000"/>
              <w:bottom w:val="nil"/>
              <w:right w:val="single" w:sz="5" w:space="0" w:color="000000"/>
            </w:tcBorders>
          </w:tcPr>
          <w:p w:rsidR="00F935AA" w:rsidRPr="00F259FB" w:rsidRDefault="00122150" w:rsidP="00EB3F24">
            <w:pPr>
              <w:pStyle w:val="TableParagraph"/>
              <w:tabs>
                <w:tab w:val="left" w:pos="177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w:t>
            </w:r>
            <w:r w:rsidR="00DE131C" w:rsidRPr="00F259FB">
              <w:rPr>
                <w:rFonts w:ascii="Times New Roman" w:hAnsi="Times New Roman"/>
                <w:sz w:val="24"/>
                <w:lang w:val="ru-RU"/>
              </w:rPr>
              <w:t xml:space="preserve"> </w:t>
            </w:r>
            <w:r w:rsidRPr="00F259FB">
              <w:rPr>
                <w:rFonts w:ascii="Times New Roman" w:hAnsi="Times New Roman"/>
                <w:sz w:val="24"/>
                <w:lang w:val="ru-RU"/>
              </w:rPr>
              <w:t>основных законодательных</w:t>
            </w:r>
            <w:r w:rsidR="00DE131C" w:rsidRPr="00F259FB">
              <w:rPr>
                <w:rFonts w:ascii="Times New Roman" w:hAnsi="Times New Roman"/>
                <w:sz w:val="24"/>
                <w:lang w:val="ru-RU"/>
              </w:rPr>
              <w:t xml:space="preserve"> </w:t>
            </w:r>
            <w:r w:rsidRPr="00F259FB">
              <w:rPr>
                <w:rFonts w:ascii="Times New Roman" w:hAnsi="Times New Roman"/>
                <w:sz w:val="24"/>
                <w:lang w:val="ru-RU"/>
              </w:rPr>
              <w:t>актов и других нормативных документов;</w:t>
            </w:r>
          </w:p>
          <w:p w:rsidR="00F935AA" w:rsidRPr="00F259FB" w:rsidRDefault="00122150" w:rsidP="00EB3F24">
            <w:pPr>
              <w:pStyle w:val="TableParagraph"/>
              <w:tabs>
                <w:tab w:val="left" w:pos="1313"/>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Правового регулирования партнерских отношений; Права</w:t>
            </w:r>
            <w:r w:rsidR="00DE131C" w:rsidRPr="00F259FB">
              <w:rPr>
                <w:rFonts w:ascii="Times New Roman" w:hAnsi="Times New Roman"/>
                <w:sz w:val="24"/>
                <w:lang w:val="ru-RU"/>
              </w:rPr>
              <w:t xml:space="preserve"> </w:t>
            </w:r>
            <w:r w:rsidRPr="00F259FB">
              <w:rPr>
                <w:rFonts w:ascii="Times New Roman" w:hAnsi="Times New Roman"/>
                <w:sz w:val="24"/>
                <w:lang w:val="ru-RU"/>
              </w:rPr>
              <w:t>и обязанности работников;</w:t>
            </w:r>
          </w:p>
          <w:p w:rsidR="00F935AA" w:rsidRPr="00F259FB" w:rsidRDefault="00122150" w:rsidP="00EB3F24">
            <w:pPr>
              <w:pStyle w:val="TableParagraph"/>
              <w:tabs>
                <w:tab w:val="left" w:pos="1157"/>
                <w:tab w:val="left" w:pos="265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Общие</w:t>
            </w:r>
            <w:r w:rsidR="00DE131C" w:rsidRPr="00F259FB">
              <w:rPr>
                <w:rFonts w:ascii="Times New Roman" w:hAnsi="Times New Roman"/>
                <w:sz w:val="24"/>
                <w:lang w:val="ru-RU"/>
              </w:rPr>
              <w:t xml:space="preserve"> </w:t>
            </w:r>
            <w:r w:rsidRPr="00F259FB">
              <w:rPr>
                <w:rFonts w:ascii="Times New Roman" w:hAnsi="Times New Roman"/>
                <w:sz w:val="24"/>
                <w:lang w:val="ru-RU"/>
              </w:rPr>
              <w:t>требования</w:t>
            </w:r>
            <w:r w:rsidR="00DE131C" w:rsidRPr="00F259FB">
              <w:rPr>
                <w:rFonts w:ascii="Times New Roman" w:hAnsi="Times New Roman"/>
                <w:sz w:val="24"/>
                <w:lang w:val="ru-RU"/>
              </w:rPr>
              <w:t xml:space="preserve"> </w:t>
            </w:r>
            <w:r w:rsidRPr="00F259FB">
              <w:rPr>
                <w:rFonts w:ascii="Times New Roman" w:hAnsi="Times New Roman"/>
                <w:sz w:val="24"/>
                <w:lang w:val="ru-RU"/>
              </w:rPr>
              <w:t>к документационному обеспечению;</w:t>
            </w:r>
          </w:p>
          <w:p w:rsidR="00F935AA" w:rsidRPr="00F259FB" w:rsidRDefault="00122150" w:rsidP="00EB3F24">
            <w:pPr>
              <w:pStyle w:val="TableParagraph"/>
              <w:tabs>
                <w:tab w:val="left" w:pos="1906"/>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Стандарты</w:t>
            </w:r>
            <w:r w:rsidR="00DE131C" w:rsidRPr="00F259FB">
              <w:rPr>
                <w:rFonts w:ascii="Times New Roman" w:hAnsi="Times New Roman"/>
                <w:sz w:val="24"/>
                <w:lang w:val="ru-RU"/>
              </w:rPr>
              <w:t xml:space="preserve"> </w:t>
            </w:r>
            <w:r w:rsidRPr="00F259FB">
              <w:rPr>
                <w:rFonts w:ascii="Times New Roman" w:hAnsi="Times New Roman"/>
                <w:sz w:val="24"/>
                <w:lang w:val="ru-RU"/>
              </w:rPr>
              <w:t>и нормы ведения документации;</w:t>
            </w:r>
          </w:p>
        </w:tc>
        <w:tc>
          <w:tcPr>
            <w:tcW w:w="3335" w:type="dxa"/>
            <w:tcBorders>
              <w:top w:val="single" w:sz="5" w:space="0" w:color="000000"/>
              <w:left w:val="single" w:sz="5" w:space="0" w:color="000000"/>
              <w:bottom w:val="nil"/>
              <w:right w:val="single" w:sz="5" w:space="0" w:color="000000"/>
            </w:tcBorders>
          </w:tcPr>
          <w:p w:rsidR="00F935AA" w:rsidRPr="00F259FB" w:rsidRDefault="00122150" w:rsidP="00EB3F24">
            <w:pPr>
              <w:pStyle w:val="TableParagraph"/>
              <w:tabs>
                <w:tab w:val="left" w:pos="1518"/>
                <w:tab w:val="left" w:pos="1814"/>
                <w:tab w:val="left" w:pos="251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 внеаудиторной самостоятельной работы. Наблюдение за выполнением практических заданий 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 выполнения</w:t>
            </w:r>
            <w:r w:rsidR="00DE131C" w:rsidRPr="00F259FB">
              <w:rPr>
                <w:rFonts w:ascii="Times New Roman" w:hAnsi="Times New Roman"/>
                <w:sz w:val="24"/>
                <w:lang w:val="ru-RU"/>
              </w:rPr>
              <w:t xml:space="preserve"> </w:t>
            </w:r>
            <w:r w:rsidRPr="00F259FB">
              <w:rPr>
                <w:rFonts w:ascii="Times New Roman" w:hAnsi="Times New Roman"/>
                <w:sz w:val="24"/>
                <w:lang w:val="ru-RU"/>
              </w:rPr>
              <w:t>практических работ.</w:t>
            </w:r>
          </w:p>
          <w:p w:rsidR="00F935AA" w:rsidRPr="00F259FB" w:rsidRDefault="00122150" w:rsidP="00EB3F24">
            <w:pPr>
              <w:pStyle w:val="TableParagraph"/>
              <w:tabs>
                <w:tab w:val="left" w:pos="2511"/>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 выполнения индивидуальных практических заданий.</w:t>
            </w:r>
          </w:p>
          <w:p w:rsidR="00F935AA" w:rsidRPr="00F259FB" w:rsidRDefault="00122150" w:rsidP="00EB3F24">
            <w:pPr>
              <w:pStyle w:val="TableParagraph"/>
              <w:tabs>
                <w:tab w:val="left" w:pos="1474"/>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Устный</w:t>
            </w:r>
            <w:r w:rsidR="00DE131C" w:rsidRPr="00F259FB">
              <w:rPr>
                <w:rFonts w:ascii="Times New Roman" w:hAnsi="Times New Roman"/>
                <w:sz w:val="24"/>
                <w:lang w:val="ru-RU"/>
              </w:rPr>
              <w:t xml:space="preserve"> </w:t>
            </w:r>
            <w:r w:rsidRPr="00F259FB">
              <w:rPr>
                <w:rFonts w:ascii="Times New Roman" w:hAnsi="Times New Roman"/>
                <w:sz w:val="24"/>
                <w:lang w:val="ru-RU"/>
              </w:rPr>
              <w:t>индивидуальный и фронтальный опрос.</w:t>
            </w:r>
          </w:p>
          <w:p w:rsidR="00F935AA" w:rsidRPr="00F259FB" w:rsidRDefault="00122150" w:rsidP="00EB3F24">
            <w:pPr>
              <w:pStyle w:val="TableParagraph"/>
              <w:tabs>
                <w:tab w:val="left" w:pos="2734"/>
              </w:tabs>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Письменная работа в форме тестирования,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эссе, индивидуальных заданий.</w:t>
            </w:r>
          </w:p>
          <w:p w:rsidR="00F935AA" w:rsidRPr="00F259FB" w:rsidRDefault="00122150" w:rsidP="00EB3F24">
            <w:pPr>
              <w:pStyle w:val="TableParagraph"/>
              <w:tabs>
                <w:tab w:val="left" w:pos="1771"/>
                <w:tab w:val="left" w:pos="297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Накопительная оценка. Выполнение</w:t>
            </w:r>
            <w:r w:rsidR="00DE131C" w:rsidRPr="00F259FB">
              <w:rPr>
                <w:rFonts w:ascii="Times New Roman" w:hAnsi="Times New Roman"/>
                <w:sz w:val="24"/>
                <w:lang w:val="ru-RU"/>
              </w:rPr>
              <w:t xml:space="preserve"> </w:t>
            </w:r>
            <w:r w:rsidRPr="00F259FB">
              <w:rPr>
                <w:rFonts w:ascii="Times New Roman" w:hAnsi="Times New Roman"/>
                <w:sz w:val="24"/>
                <w:lang w:val="ru-RU"/>
              </w:rPr>
              <w:t>заданий</w:t>
            </w:r>
            <w:r w:rsidR="00DE131C" w:rsidRPr="00F259FB">
              <w:rPr>
                <w:rFonts w:ascii="Times New Roman" w:hAnsi="Times New Roman"/>
                <w:sz w:val="24"/>
                <w:lang w:val="ru-RU"/>
              </w:rPr>
              <w:t xml:space="preserve"> </w:t>
            </w:r>
            <w:r w:rsidRPr="00F259FB">
              <w:rPr>
                <w:rFonts w:ascii="Times New Roman" w:hAnsi="Times New Roman"/>
                <w:sz w:val="24"/>
                <w:lang w:val="ru-RU"/>
              </w:rPr>
              <w:t>по рабочей тетради.</w:t>
            </w:r>
          </w:p>
          <w:p w:rsidR="00F935AA" w:rsidRPr="00F259FB" w:rsidRDefault="00122150" w:rsidP="00EB3F24">
            <w:pPr>
              <w:pStyle w:val="TableParagraph"/>
              <w:tabs>
                <w:tab w:val="left" w:pos="2218"/>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Подготовка</w:t>
            </w:r>
            <w:r w:rsidR="00DE131C" w:rsidRPr="00F259FB">
              <w:rPr>
                <w:rFonts w:ascii="Times New Roman" w:hAnsi="Times New Roman"/>
                <w:sz w:val="24"/>
                <w:lang w:val="ru-RU"/>
              </w:rPr>
              <w:t xml:space="preserve"> </w:t>
            </w:r>
            <w:r w:rsidRPr="00F259FB">
              <w:rPr>
                <w:rFonts w:ascii="Times New Roman" w:hAnsi="Times New Roman"/>
                <w:sz w:val="24"/>
                <w:lang w:val="ru-RU"/>
              </w:rPr>
              <w:t>докладов,</w:t>
            </w:r>
          </w:p>
          <w:p w:rsidR="00F935AA" w:rsidRPr="00F259FB" w:rsidRDefault="00122150" w:rsidP="00EB3F24">
            <w:pPr>
              <w:pStyle w:val="TableParagraph"/>
              <w:tabs>
                <w:tab w:val="left" w:pos="2060"/>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рефератов,</w:t>
            </w:r>
            <w:r w:rsidR="00DE131C" w:rsidRPr="00F259FB">
              <w:rPr>
                <w:rFonts w:ascii="Times New Roman" w:hAnsi="Times New Roman"/>
                <w:sz w:val="24"/>
                <w:lang w:val="ru-RU"/>
              </w:rPr>
              <w:t xml:space="preserve"> </w:t>
            </w:r>
            <w:r w:rsidRPr="00F259FB">
              <w:rPr>
                <w:rFonts w:ascii="Times New Roman" w:hAnsi="Times New Roman"/>
                <w:sz w:val="24"/>
                <w:lang w:val="ru-RU"/>
              </w:rPr>
              <w:t>творческих заданий.</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w:t>
            </w:r>
            <w:r w:rsidR="00DE131C" w:rsidRPr="00F259FB">
              <w:rPr>
                <w:rFonts w:ascii="Times New Roman" w:hAnsi="Times New Roman"/>
                <w:sz w:val="24"/>
                <w:lang w:val="ru-RU"/>
              </w:rPr>
              <w:t xml:space="preserve"> </w:t>
            </w:r>
            <w:r w:rsidRPr="00F259FB">
              <w:rPr>
                <w:rFonts w:ascii="Times New Roman" w:hAnsi="Times New Roman"/>
                <w:sz w:val="24"/>
                <w:lang w:val="ru-RU"/>
              </w:rPr>
              <w:t>решения</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ситуационных задач.</w:t>
            </w:r>
          </w:p>
        </w:tc>
      </w:tr>
      <w:tr w:rsidR="00F935AA" w:rsidRPr="003534D5" w:rsidTr="004F5868">
        <w:trPr>
          <w:trHeight w:hRule="exact" w:val="5714"/>
        </w:trPr>
        <w:tc>
          <w:tcPr>
            <w:tcW w:w="3349" w:type="dxa"/>
            <w:tcBorders>
              <w:top w:val="nil"/>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12"/>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умений,</w:t>
            </w:r>
          </w:p>
          <w:p w:rsidR="00F935AA" w:rsidRPr="00F259FB" w:rsidRDefault="00122150" w:rsidP="004F5868">
            <w:pPr>
              <w:pStyle w:val="TableParagraph"/>
              <w:tabs>
                <w:tab w:val="left" w:pos="1917"/>
                <w:tab w:val="left" w:pos="2512"/>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осваиваемых</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рамках дисциплины:</w:t>
            </w:r>
            <w:r w:rsidR="004F5868">
              <w:rPr>
                <w:rFonts w:ascii="Times New Roman" w:eastAsia="Times New Roman" w:hAnsi="Times New Roman" w:cs="Times New Roman"/>
                <w:sz w:val="24"/>
                <w:szCs w:val="24"/>
                <w:lang w:val="ru-RU"/>
              </w:rPr>
              <w:t xml:space="preserve"> </w:t>
            </w:r>
            <w:r w:rsidRPr="00F259FB">
              <w:rPr>
                <w:rFonts w:ascii="Times New Roman" w:hAnsi="Times New Roman"/>
                <w:sz w:val="24"/>
                <w:lang w:val="ru-RU"/>
              </w:rPr>
              <w:t>применять пр</w:t>
            </w:r>
            <w:r w:rsidR="004F5868">
              <w:rPr>
                <w:rFonts w:ascii="Times New Roman" w:hAnsi="Times New Roman"/>
                <w:sz w:val="24"/>
                <w:lang w:val="ru-RU"/>
              </w:rPr>
              <w:t xml:space="preserve">авовые нормы в профессиональной </w:t>
            </w:r>
            <w:r w:rsidRPr="00F259FB">
              <w:rPr>
                <w:rFonts w:ascii="Times New Roman" w:hAnsi="Times New Roman"/>
                <w:sz w:val="24"/>
                <w:lang w:val="ru-RU"/>
              </w:rPr>
              <w:t>деятельности</w:t>
            </w:r>
          </w:p>
          <w:p w:rsidR="004F5868" w:rsidRPr="00F259FB" w:rsidRDefault="00122150" w:rsidP="004F5868">
            <w:pPr>
              <w:pStyle w:val="TableParagraph"/>
              <w:ind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нормы</w:t>
            </w:r>
            <w:r w:rsidR="00DE131C" w:rsidRPr="00F259FB">
              <w:rPr>
                <w:rFonts w:ascii="Times New Roman" w:hAnsi="Times New Roman"/>
                <w:sz w:val="24"/>
                <w:lang w:val="ru-RU"/>
              </w:rPr>
              <w:t xml:space="preserve"> </w:t>
            </w:r>
            <w:r w:rsidRPr="00F259FB">
              <w:rPr>
                <w:rFonts w:ascii="Times New Roman" w:hAnsi="Times New Roman"/>
                <w:sz w:val="24"/>
                <w:lang w:val="ru-RU"/>
              </w:rPr>
              <w:t>трудового права</w:t>
            </w:r>
            <w:r w:rsidR="00DE131C" w:rsidRPr="00F259FB">
              <w:rPr>
                <w:rFonts w:ascii="Times New Roman" w:hAnsi="Times New Roman"/>
                <w:sz w:val="24"/>
                <w:lang w:val="ru-RU"/>
              </w:rPr>
              <w:t xml:space="preserve"> </w:t>
            </w:r>
            <w:r w:rsidRPr="00F259FB">
              <w:rPr>
                <w:rFonts w:ascii="Times New Roman" w:hAnsi="Times New Roman"/>
                <w:sz w:val="24"/>
                <w:lang w:val="ru-RU"/>
              </w:rPr>
              <w:t>при</w:t>
            </w:r>
            <w:r w:rsidR="00DE131C" w:rsidRPr="00F259FB">
              <w:rPr>
                <w:rFonts w:ascii="Times New Roman" w:hAnsi="Times New Roman"/>
                <w:sz w:val="24"/>
                <w:lang w:val="ru-RU"/>
              </w:rPr>
              <w:t xml:space="preserve"> </w:t>
            </w:r>
            <w:r w:rsidRPr="00F259FB">
              <w:rPr>
                <w:rFonts w:ascii="Times New Roman" w:hAnsi="Times New Roman"/>
                <w:sz w:val="24"/>
                <w:lang w:val="ru-RU"/>
              </w:rPr>
              <w:t>взаимодействии</w:t>
            </w:r>
            <w:r w:rsidR="00DE131C" w:rsidRPr="00F259FB">
              <w:rPr>
                <w:rFonts w:ascii="Times New Roman" w:hAnsi="Times New Roman"/>
                <w:sz w:val="24"/>
                <w:lang w:val="ru-RU"/>
              </w:rPr>
              <w:t xml:space="preserve"> </w:t>
            </w:r>
            <w:r w:rsidRPr="00F259FB">
              <w:rPr>
                <w:rFonts w:ascii="Times New Roman" w:hAnsi="Times New Roman"/>
                <w:sz w:val="24"/>
                <w:lang w:val="ru-RU"/>
              </w:rPr>
              <w:t>с подчиненным персоналом; оформлять</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документацию</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 с требованиями государственных</w:t>
            </w:r>
            <w:r w:rsidR="004F5868">
              <w:rPr>
                <w:rFonts w:ascii="Times New Roman" w:hAnsi="Times New Roman"/>
                <w:sz w:val="24"/>
                <w:lang w:val="ru-RU"/>
              </w:rPr>
              <w:t xml:space="preserve"> </w:t>
            </w:r>
            <w:r w:rsidRPr="00F259FB">
              <w:rPr>
                <w:rFonts w:ascii="Times New Roman" w:hAnsi="Times New Roman"/>
                <w:sz w:val="24"/>
                <w:lang w:val="ru-RU"/>
              </w:rPr>
              <w:t>стандартов</w:t>
            </w:r>
            <w:r w:rsidR="004F5868">
              <w:rPr>
                <w:rFonts w:ascii="Times New Roman" w:hAnsi="Times New Roman"/>
                <w:sz w:val="24"/>
                <w:lang w:val="ru-RU"/>
              </w:rPr>
              <w:t xml:space="preserve"> и других </w:t>
            </w:r>
            <w:r w:rsidRPr="00F259FB">
              <w:rPr>
                <w:rFonts w:ascii="Times New Roman" w:hAnsi="Times New Roman"/>
                <w:sz w:val="24"/>
                <w:lang w:val="ru-RU"/>
              </w:rPr>
              <w:t>нормативные</w:t>
            </w:r>
            <w:r w:rsidR="004F5868" w:rsidRPr="00F259FB">
              <w:rPr>
                <w:rFonts w:ascii="Times New Roman" w:hAnsi="Times New Roman"/>
                <w:sz w:val="24"/>
                <w:lang w:val="ru-RU"/>
              </w:rPr>
              <w:t xml:space="preserve"> документы, регулирующие правоотношения гостиничной деятельности в Российской Федерации</w:t>
            </w:r>
          </w:p>
          <w:p w:rsidR="00F935AA" w:rsidRPr="004F5868" w:rsidRDefault="004F5868" w:rsidP="004F5868">
            <w:pPr>
              <w:pStyle w:val="TableParagraph"/>
              <w:tabs>
                <w:tab w:val="left" w:pos="2102"/>
              </w:tabs>
              <w:ind w:right="99"/>
              <w:jc w:val="both"/>
              <w:rPr>
                <w:rFonts w:ascii="Times New Roman" w:hAnsi="Times New Roman"/>
                <w:sz w:val="24"/>
                <w:lang w:val="ru-RU"/>
              </w:rPr>
            </w:pPr>
            <w:r w:rsidRPr="00F259FB">
              <w:rPr>
                <w:rFonts w:ascii="Times New Roman" w:hAnsi="Times New Roman"/>
                <w:sz w:val="24"/>
                <w:lang w:val="ru-RU"/>
              </w:rPr>
              <w:t>организовывать оформление документации, составление, учет и хранение отчетных данных</w:t>
            </w:r>
          </w:p>
        </w:tc>
        <w:tc>
          <w:tcPr>
            <w:tcW w:w="2890" w:type="dxa"/>
            <w:tcBorders>
              <w:top w:val="nil"/>
              <w:left w:val="single" w:sz="5" w:space="0" w:color="000000"/>
              <w:bottom w:val="single" w:sz="5" w:space="0" w:color="000000"/>
              <w:right w:val="single" w:sz="5" w:space="0" w:color="000000"/>
            </w:tcBorders>
          </w:tcPr>
          <w:p w:rsidR="00F935AA" w:rsidRPr="00F259FB" w:rsidRDefault="00122150" w:rsidP="004F5868">
            <w:pPr>
              <w:pStyle w:val="TableParagraph"/>
              <w:tabs>
                <w:tab w:val="left" w:pos="1685"/>
              </w:tabs>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Умение</w:t>
            </w:r>
            <w:r w:rsidR="00DE131C" w:rsidRPr="00F259FB">
              <w:rPr>
                <w:rFonts w:ascii="Times New Roman" w:hAnsi="Times New Roman"/>
                <w:sz w:val="24"/>
                <w:lang w:val="ru-RU"/>
              </w:rPr>
              <w:t xml:space="preserve"> </w:t>
            </w:r>
            <w:r w:rsidRPr="00F259FB">
              <w:rPr>
                <w:rFonts w:ascii="Times New Roman" w:hAnsi="Times New Roman"/>
                <w:sz w:val="24"/>
                <w:lang w:val="ru-RU"/>
              </w:rPr>
              <w:t>применять</w:t>
            </w:r>
          </w:p>
          <w:p w:rsidR="00F935AA" w:rsidRPr="00F259FB" w:rsidRDefault="00122150" w:rsidP="00EB3F24">
            <w:pPr>
              <w:pStyle w:val="TableParagraph"/>
              <w:tabs>
                <w:tab w:val="left" w:pos="1522"/>
                <w:tab w:val="left" w:pos="2659"/>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правовые</w:t>
            </w:r>
            <w:r w:rsidR="00DE131C" w:rsidRPr="00F259FB">
              <w:rPr>
                <w:rFonts w:ascii="Times New Roman" w:hAnsi="Times New Roman"/>
                <w:sz w:val="24"/>
                <w:lang w:val="ru-RU"/>
              </w:rPr>
              <w:t xml:space="preserve"> </w:t>
            </w:r>
            <w:r w:rsidRPr="00F259FB">
              <w:rPr>
                <w:rFonts w:ascii="Times New Roman" w:hAnsi="Times New Roman"/>
                <w:sz w:val="24"/>
                <w:lang w:val="ru-RU"/>
              </w:rPr>
              <w:t>нормы</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w:t>
            </w:r>
          </w:p>
          <w:p w:rsidR="00F935AA" w:rsidRPr="00F259FB" w:rsidRDefault="00122150" w:rsidP="00EB3F24">
            <w:pPr>
              <w:pStyle w:val="TableParagraph"/>
              <w:tabs>
                <w:tab w:val="left" w:pos="1479"/>
                <w:tab w:val="left" w:pos="2093"/>
                <w:tab w:val="left" w:pos="2395"/>
                <w:tab w:val="left" w:pos="2666"/>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нормы трудового</w:t>
            </w:r>
            <w:r w:rsidR="00DE131C" w:rsidRPr="00F259FB">
              <w:rPr>
                <w:rFonts w:ascii="Times New Roman" w:hAnsi="Times New Roman"/>
                <w:sz w:val="24"/>
                <w:lang w:val="ru-RU"/>
              </w:rPr>
              <w:t xml:space="preserve"> </w:t>
            </w:r>
            <w:r w:rsidRPr="00F259FB">
              <w:rPr>
                <w:rFonts w:ascii="Times New Roman" w:hAnsi="Times New Roman"/>
                <w:sz w:val="24"/>
                <w:lang w:val="ru-RU"/>
              </w:rPr>
              <w:t>права</w:t>
            </w:r>
            <w:r w:rsidR="00DE131C" w:rsidRPr="00F259FB">
              <w:rPr>
                <w:rFonts w:ascii="Times New Roman" w:hAnsi="Times New Roman"/>
                <w:sz w:val="24"/>
                <w:lang w:val="ru-RU"/>
              </w:rPr>
              <w:t xml:space="preserve"> </w:t>
            </w:r>
            <w:r w:rsidRPr="00F259FB">
              <w:rPr>
                <w:rFonts w:ascii="Times New Roman" w:hAnsi="Times New Roman"/>
                <w:sz w:val="24"/>
                <w:lang w:val="ru-RU"/>
              </w:rPr>
              <w:t>при взаимодействии</w:t>
            </w:r>
            <w:r w:rsidR="00DE131C" w:rsidRPr="00F259FB">
              <w:rPr>
                <w:rFonts w:ascii="Times New Roman" w:hAnsi="Times New Roman"/>
                <w:sz w:val="24"/>
                <w:lang w:val="ru-RU"/>
              </w:rPr>
              <w:t xml:space="preserve"> </w:t>
            </w:r>
            <w:r w:rsidRPr="00F259FB">
              <w:rPr>
                <w:rFonts w:ascii="Times New Roman" w:hAnsi="Times New Roman"/>
                <w:sz w:val="24"/>
                <w:lang w:val="ru-RU"/>
              </w:rPr>
              <w:t>с подчиненным персоналом;</w:t>
            </w:r>
          </w:p>
          <w:p w:rsidR="004F5868" w:rsidRPr="00F259FB" w:rsidRDefault="00122150" w:rsidP="004F5868">
            <w:pPr>
              <w:pStyle w:val="TableParagraph"/>
              <w:ind w:left="102" w:right="148"/>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 документацию в соответствии с требованиями</w:t>
            </w:r>
            <w:r w:rsidR="004F5868" w:rsidRPr="00F259FB">
              <w:rPr>
                <w:rFonts w:ascii="Times New Roman" w:hAnsi="Times New Roman"/>
                <w:sz w:val="24"/>
                <w:lang w:val="ru-RU"/>
              </w:rPr>
              <w:t xml:space="preserve"> государственных </w:t>
            </w:r>
            <w:r w:rsidR="004F5868">
              <w:rPr>
                <w:rFonts w:ascii="Times New Roman" w:hAnsi="Times New Roman"/>
                <w:sz w:val="24"/>
                <w:lang w:val="ru-RU"/>
              </w:rPr>
              <w:t xml:space="preserve">стандартов и других нормативные </w:t>
            </w:r>
            <w:r w:rsidR="004F5868" w:rsidRPr="00F259FB">
              <w:rPr>
                <w:rFonts w:ascii="Times New Roman" w:hAnsi="Times New Roman"/>
                <w:sz w:val="24"/>
                <w:lang w:val="ru-RU"/>
              </w:rPr>
              <w:t>документы; организовывать оформление документации, составление, учет</w:t>
            </w:r>
          </w:p>
          <w:p w:rsidR="00F935AA" w:rsidRPr="00F259FB" w:rsidRDefault="004F5868" w:rsidP="004F5868">
            <w:pPr>
              <w:pStyle w:val="TableParagraph"/>
              <w:ind w:left="102" w:right="1087"/>
              <w:jc w:val="both"/>
              <w:rPr>
                <w:rFonts w:ascii="Times New Roman" w:eastAsia="Times New Roman" w:hAnsi="Times New Roman" w:cs="Times New Roman"/>
                <w:sz w:val="24"/>
                <w:szCs w:val="24"/>
                <w:lang w:val="ru-RU"/>
              </w:rPr>
            </w:pPr>
            <w:r w:rsidRPr="00F259FB">
              <w:rPr>
                <w:rFonts w:ascii="Times New Roman" w:hAnsi="Times New Roman"/>
                <w:sz w:val="24"/>
                <w:lang w:val="ru-RU"/>
              </w:rPr>
              <w:t>и хранение</w:t>
            </w:r>
          </w:p>
        </w:tc>
        <w:tc>
          <w:tcPr>
            <w:tcW w:w="3335"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73"/>
          <w:pgSz w:w="11910" w:h="16840"/>
          <w:pgMar w:top="1060" w:right="620" w:bottom="1060" w:left="1480" w:header="0" w:footer="859" w:gutter="0"/>
          <w:cols w:space="720"/>
        </w:sectPr>
      </w:pPr>
    </w:p>
    <w:p w:rsidR="004F5868" w:rsidRPr="004F5868" w:rsidRDefault="004F5868" w:rsidP="004F5868">
      <w:pPr>
        <w:autoSpaceDE w:val="0"/>
        <w:autoSpaceDN w:val="0"/>
        <w:adjustRightInd w:val="0"/>
        <w:jc w:val="center"/>
        <w:rPr>
          <w:rFonts w:ascii="Times New Roman" w:eastAsia="Times New Roman" w:hAnsi="Times New Roman" w:cs="Times New Roman"/>
          <w:b/>
          <w:sz w:val="28"/>
          <w:szCs w:val="24"/>
          <w:lang w:val="ru-RU" w:eastAsia="ru-RU"/>
        </w:rPr>
      </w:pPr>
      <w:r w:rsidRPr="004F5868">
        <w:rPr>
          <w:rFonts w:ascii="Times New Roman" w:eastAsia="Times New Roman" w:hAnsi="Times New Roman" w:cs="Times New Roman"/>
          <w:b/>
          <w:sz w:val="28"/>
          <w:szCs w:val="24"/>
          <w:lang w:val="ru-RU" w:eastAsia="ru-RU"/>
        </w:rPr>
        <w:lastRenderedPageBreak/>
        <w:t>БЮДЖЕТНОЕ ПРОФЕССИОНАЛЬНОЕ ОБРАЗОВАТЕЛЬНОЕ УЧРЕЖДЕНИЕ ОРЛОВСКОЙ ОБЛАСТИ</w:t>
      </w:r>
    </w:p>
    <w:p w:rsidR="004F5868" w:rsidRPr="004F5868" w:rsidRDefault="004F5868" w:rsidP="004F5868">
      <w:pPr>
        <w:autoSpaceDE w:val="0"/>
        <w:autoSpaceDN w:val="0"/>
        <w:adjustRightInd w:val="0"/>
        <w:jc w:val="center"/>
        <w:rPr>
          <w:rFonts w:ascii="Times New Roman" w:eastAsia="Times New Roman" w:hAnsi="Times New Roman" w:cs="Times New Roman"/>
          <w:b/>
          <w:sz w:val="28"/>
          <w:szCs w:val="24"/>
          <w:lang w:val="ru-RU" w:eastAsia="ru-RU"/>
        </w:rPr>
      </w:pPr>
      <w:r w:rsidRPr="004F5868">
        <w:rPr>
          <w:rFonts w:ascii="Times New Roman" w:eastAsia="Times New Roman" w:hAnsi="Times New Roman" w:cs="Times New Roman"/>
          <w:b/>
          <w:sz w:val="28"/>
          <w:szCs w:val="24"/>
          <w:lang w:val="ru-RU" w:eastAsia="ru-RU"/>
        </w:rPr>
        <w:t>«ОРЛОВСКИЙ АВТОДОРОЖНЫЙ ТЕХНИКУМ»</w:t>
      </w:r>
    </w:p>
    <w:p w:rsidR="004F5868" w:rsidRPr="0096510B" w:rsidRDefault="004F5868" w:rsidP="004F5868">
      <w:pPr>
        <w:shd w:val="clear" w:color="auto" w:fill="FFFFFF"/>
        <w:tabs>
          <w:tab w:val="left" w:pos="4035"/>
        </w:tabs>
        <w:rPr>
          <w:rFonts w:ascii="Times New Roman" w:eastAsia="Times New Roman" w:hAnsi="Times New Roman" w:cs="Times New Roman"/>
          <w:b/>
          <w:bCs/>
          <w:sz w:val="40"/>
          <w:szCs w:val="40"/>
          <w:lang w:val="ru-RU" w:eastAsia="ru-RU"/>
        </w:rPr>
      </w:pPr>
      <w:r w:rsidRPr="0096510B">
        <w:rPr>
          <w:rFonts w:ascii="Times New Roman" w:eastAsia="Times New Roman" w:hAnsi="Times New Roman" w:cs="Times New Roman"/>
          <w:b/>
          <w:bCs/>
          <w:sz w:val="40"/>
          <w:szCs w:val="40"/>
          <w:lang w:val="ru-RU" w:eastAsia="ru-RU"/>
        </w:rPr>
        <w:tab/>
      </w: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jc w:val="center"/>
        <w:rPr>
          <w:rFonts w:ascii="Times New Roman" w:eastAsia="Times New Roman" w:hAnsi="Times New Roman" w:cs="Times New Roman"/>
          <w:lang w:val="ru-RU" w:eastAsia="ru-RU"/>
        </w:rPr>
      </w:pPr>
      <w:r w:rsidRPr="0096510B">
        <w:rPr>
          <w:rFonts w:ascii="Times New Roman" w:eastAsia="Times New Roman" w:hAnsi="Times New Roman" w:cs="Times New Roman"/>
          <w:b/>
          <w:bCs/>
          <w:spacing w:val="-2"/>
          <w:sz w:val="40"/>
          <w:szCs w:val="40"/>
          <w:lang w:val="ru-RU" w:eastAsia="ru-RU"/>
        </w:rPr>
        <w:t>РАБОЧАЯ ПРОГРАММА</w:t>
      </w:r>
    </w:p>
    <w:p w:rsidR="004F5868" w:rsidRPr="0096510B" w:rsidRDefault="004F5868" w:rsidP="004F5868">
      <w:pPr>
        <w:shd w:val="clear" w:color="auto" w:fill="FFFFFF"/>
        <w:rPr>
          <w:rFonts w:ascii="Times New Roman" w:eastAsia="Times New Roman" w:hAnsi="Times New Roman" w:cs="Times New Roman"/>
          <w:sz w:val="32"/>
          <w:szCs w:val="32"/>
          <w:lang w:val="ru-RU" w:eastAsia="ru-RU"/>
        </w:rPr>
      </w:pPr>
    </w:p>
    <w:p w:rsidR="004F5868" w:rsidRPr="0096510B" w:rsidRDefault="004F5868" w:rsidP="004F5868">
      <w:pPr>
        <w:autoSpaceDE w:val="0"/>
        <w:autoSpaceDN w:val="0"/>
        <w:adjustRightInd w:val="0"/>
        <w:ind w:left="-426"/>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4F5868" w:rsidRPr="0096510B" w:rsidRDefault="004F5868" w:rsidP="004F5868">
      <w:pPr>
        <w:autoSpaceDE w:val="0"/>
        <w:autoSpaceDN w:val="0"/>
        <w:adjustRightInd w:val="0"/>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Специальность 43.02.16 Туризм и гостеприимство</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4F5868" w:rsidRDefault="00122150" w:rsidP="00504EF1">
      <w:pPr>
        <w:ind w:left="646" w:right="731"/>
        <w:jc w:val="center"/>
        <w:rPr>
          <w:rFonts w:ascii="Times New Roman" w:eastAsia="Times New Roman" w:hAnsi="Times New Roman" w:cs="Times New Roman"/>
          <w:sz w:val="28"/>
          <w:szCs w:val="24"/>
          <w:lang w:val="ru-RU"/>
        </w:rPr>
      </w:pPr>
      <w:r w:rsidRPr="004F5868">
        <w:rPr>
          <w:rFonts w:ascii="Times New Roman" w:hAnsi="Times New Roman"/>
          <w:b/>
          <w:sz w:val="28"/>
          <w:lang w:val="ru-RU"/>
        </w:rPr>
        <w:t>ОП.04 МЕНЕДЖМЕНТ В ТУРИЗМЕ И ГОСТЕПРИИМСТВЕ</w:t>
      </w:r>
    </w:p>
    <w:p w:rsidR="00F935AA" w:rsidRPr="00F259FB" w:rsidRDefault="00F935AA" w:rsidP="00504EF1">
      <w:pPr>
        <w:jc w:val="center"/>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7"/>
          <w:szCs w:val="27"/>
          <w:lang w:val="ru-RU"/>
        </w:rPr>
      </w:pPr>
    </w:p>
    <w:p w:rsidR="00F935AA" w:rsidRPr="00F259FB" w:rsidRDefault="00122150" w:rsidP="00504EF1">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504EF1">
      <w:pPr>
        <w:ind w:right="249"/>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ind w:right="249"/>
        <w:jc w:val="both"/>
        <w:rPr>
          <w:rFonts w:ascii="Times New Roman" w:eastAsia="Times New Roman" w:hAnsi="Times New Roman" w:cs="Times New Roman"/>
          <w:b/>
          <w:bCs/>
          <w:i/>
          <w:lang w:val="ru-RU"/>
        </w:rPr>
      </w:pPr>
    </w:p>
    <w:p w:rsidR="00F935AA" w:rsidRPr="00F259FB" w:rsidRDefault="00F935AA" w:rsidP="00EB3F24">
      <w:pPr>
        <w:ind w:right="249"/>
        <w:jc w:val="both"/>
        <w:rPr>
          <w:rFonts w:ascii="Times New Roman" w:eastAsia="Times New Roman" w:hAnsi="Times New Roman" w:cs="Times New Roman"/>
          <w:b/>
          <w:bCs/>
          <w:i/>
          <w:lang w:val="ru-RU"/>
        </w:rPr>
      </w:pPr>
    </w:p>
    <w:p w:rsidR="00F935AA" w:rsidRPr="00F259FB" w:rsidRDefault="00F935AA" w:rsidP="00EB3F24">
      <w:pPr>
        <w:ind w:right="249"/>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30"/>
        </w:numPr>
        <w:tabs>
          <w:tab w:val="left" w:pos="666"/>
        </w:tabs>
        <w:ind w:left="0" w:right="249" w:firstLine="0"/>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УЧЕБНОЙ ДИСЦИПЛИНЫ</w:t>
      </w:r>
    </w:p>
    <w:p w:rsidR="00F935AA" w:rsidRPr="00F259FB" w:rsidRDefault="00F935AA" w:rsidP="00EB3F24">
      <w:pPr>
        <w:ind w:right="249"/>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30"/>
        </w:numPr>
        <w:tabs>
          <w:tab w:val="left" w:pos="666"/>
        </w:tabs>
        <w:ind w:left="0" w:right="249" w:firstLine="0"/>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ind w:right="249"/>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30"/>
        </w:numPr>
        <w:tabs>
          <w:tab w:val="left" w:pos="666"/>
        </w:tabs>
        <w:ind w:left="0" w:right="249" w:firstLine="0"/>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ind w:right="249"/>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30"/>
        </w:numPr>
        <w:tabs>
          <w:tab w:val="left" w:pos="666"/>
        </w:tabs>
        <w:ind w:left="0" w:right="249" w:firstLine="0"/>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УЧЕБНОЙ ДИСЦИПЛИНЫ</w:t>
      </w:r>
    </w:p>
    <w:p w:rsidR="00F935AA" w:rsidRPr="00F259FB" w:rsidRDefault="00F935AA" w:rsidP="00EB3F24">
      <w:pPr>
        <w:ind w:right="249"/>
        <w:jc w:val="both"/>
        <w:rPr>
          <w:rFonts w:ascii="Times New Roman" w:eastAsia="Times New Roman" w:hAnsi="Times New Roman" w:cs="Times New Roman"/>
          <w:lang w:val="ru-RU"/>
        </w:rPr>
        <w:sectPr w:rsidR="00F935AA" w:rsidRPr="00F259FB">
          <w:pgSz w:w="11910" w:h="16840"/>
          <w:pgMar w:top="1560" w:right="740" w:bottom="1040" w:left="1680" w:header="0" w:footer="859" w:gutter="0"/>
          <w:cols w:space="720"/>
        </w:sectPr>
      </w:pPr>
    </w:p>
    <w:p w:rsidR="00F935AA" w:rsidRPr="00F259FB" w:rsidRDefault="00122150" w:rsidP="00EB3F24">
      <w:pPr>
        <w:pStyle w:val="Heading1"/>
        <w:numPr>
          <w:ilvl w:val="1"/>
          <w:numId w:val="30"/>
        </w:numPr>
        <w:tabs>
          <w:tab w:val="left" w:pos="1235"/>
        </w:tabs>
        <w:ind w:right="534" w:hanging="2792"/>
        <w:jc w:val="both"/>
        <w:rPr>
          <w:b w:val="0"/>
          <w:bCs w:val="0"/>
          <w:lang w:val="ru-RU"/>
        </w:rPr>
      </w:pPr>
      <w:bookmarkStart w:id="225" w:name="_Toc127475089"/>
      <w:bookmarkStart w:id="226" w:name="_Toc127477536"/>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 УЧЕБНОЙ ДИСЦИПЛИНЫ</w:t>
      </w:r>
      <w:bookmarkEnd w:id="225"/>
      <w:bookmarkEnd w:id="226"/>
    </w:p>
    <w:p w:rsidR="00F935AA" w:rsidRPr="00F259FB" w:rsidRDefault="00122150" w:rsidP="00EB3F24">
      <w:pPr>
        <w:ind w:left="1501"/>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ОП.04 МЕНЕДЖМЕНТ В ТУРИЗМЕ И ГОСТЕПРИИМСТВЕ</w:t>
      </w:r>
    </w:p>
    <w:p w:rsidR="00F935AA" w:rsidRPr="00F259FB" w:rsidRDefault="00F935AA" w:rsidP="00EB3F24">
      <w:pPr>
        <w:jc w:val="both"/>
        <w:rPr>
          <w:rFonts w:ascii="Times New Roman" w:eastAsia="Times New Roman" w:hAnsi="Times New Roman" w:cs="Times New Roman"/>
          <w:b/>
          <w:bCs/>
          <w:lang w:val="ru-RU"/>
        </w:rPr>
      </w:pPr>
    </w:p>
    <w:p w:rsidR="00F935AA" w:rsidRPr="00F259FB" w:rsidRDefault="00122150" w:rsidP="00EB3F24">
      <w:pPr>
        <w:numPr>
          <w:ilvl w:val="2"/>
          <w:numId w:val="30"/>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229" w:firstLine="707"/>
        <w:jc w:val="both"/>
        <w:rPr>
          <w:lang w:val="ru-RU"/>
        </w:rPr>
      </w:pPr>
      <w:r w:rsidRPr="00F259FB">
        <w:rPr>
          <w:lang w:val="ru-RU"/>
        </w:rPr>
        <w:t xml:space="preserve">Учебная дисциплина «Менеджмент в туризме и гостеприимстве» является обязательной частью общепрофессионального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222" w:right="226" w:firstLine="707"/>
        <w:jc w:val="both"/>
        <w:rPr>
          <w:lang w:val="ru-RU"/>
        </w:rPr>
      </w:pPr>
      <w:r w:rsidRPr="00F259FB">
        <w:rPr>
          <w:lang w:val="ru-RU"/>
        </w:rPr>
        <w:t>Особое значение дисциплина имеет при формировании и развитии ОК 01-02, ОК 04-05,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30"/>
        </w:numPr>
        <w:tabs>
          <w:tab w:val="left" w:pos="1350"/>
        </w:tabs>
        <w:jc w:val="both"/>
        <w:rPr>
          <w:b w:val="0"/>
          <w:bCs w:val="0"/>
          <w:lang w:val="ru-RU"/>
        </w:rPr>
      </w:pPr>
      <w:bookmarkStart w:id="227" w:name="_Toc127475090"/>
      <w:bookmarkStart w:id="228" w:name="_Toc127477537"/>
      <w:r w:rsidRPr="00F259FB">
        <w:rPr>
          <w:lang w:val="ru-RU"/>
        </w:rPr>
        <w:t>Цель и планируемые результаты освоения дисциплины:</w:t>
      </w:r>
      <w:bookmarkEnd w:id="227"/>
      <w:bookmarkEnd w:id="228"/>
    </w:p>
    <w:p w:rsidR="00F935AA" w:rsidRPr="00F259FB" w:rsidRDefault="00122150" w:rsidP="00EB3F24">
      <w:pPr>
        <w:pStyle w:val="a0"/>
        <w:ind w:left="222" w:right="236" w:firstLine="707"/>
        <w:jc w:val="both"/>
        <w:rPr>
          <w:lang w:val="ru-RU"/>
        </w:rPr>
      </w:pPr>
      <w:r w:rsidRPr="00F259FB">
        <w:rPr>
          <w:lang w:val="ru-RU"/>
        </w:rPr>
        <w:t>В 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3971"/>
        <w:gridCol w:w="4151"/>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4"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41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4426"/>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02</w:t>
            </w:r>
          </w:p>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05</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22"/>
                <w:tab w:val="left" w:pos="1920"/>
                <w:tab w:val="left" w:pos="2050"/>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методы,</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w:t>
            </w:r>
            <w:r w:rsidR="00DE131C" w:rsidRPr="00F259FB">
              <w:rPr>
                <w:rFonts w:ascii="Times New Roman" w:hAnsi="Times New Roman"/>
                <w:sz w:val="24"/>
                <w:lang w:val="ru-RU"/>
              </w:rPr>
              <w:t xml:space="preserve"> </w:t>
            </w:r>
            <w:r w:rsidRPr="00F259FB">
              <w:rPr>
                <w:rFonts w:ascii="Times New Roman" w:hAnsi="Times New Roman"/>
                <w:sz w:val="24"/>
                <w:lang w:val="ru-RU"/>
              </w:rPr>
              <w:t>и приемы</w:t>
            </w:r>
            <w:r w:rsidR="00DE131C" w:rsidRPr="00F259FB">
              <w:rPr>
                <w:rFonts w:ascii="Times New Roman" w:hAnsi="Times New Roman"/>
                <w:sz w:val="24"/>
                <w:lang w:val="ru-RU"/>
              </w:rPr>
              <w:t xml:space="preserve"> </w:t>
            </w:r>
            <w:r w:rsidRPr="00F259FB">
              <w:rPr>
                <w:rFonts w:ascii="Times New Roman" w:hAnsi="Times New Roman"/>
                <w:sz w:val="24"/>
                <w:lang w:val="ru-RU"/>
              </w:rPr>
              <w:t>менеджмента,</w:t>
            </w:r>
            <w:r w:rsidR="00DE131C" w:rsidRPr="00F259FB">
              <w:rPr>
                <w:rFonts w:ascii="Times New Roman" w:hAnsi="Times New Roman"/>
                <w:sz w:val="24"/>
                <w:lang w:val="ru-RU"/>
              </w:rPr>
              <w:t xml:space="preserve"> </w:t>
            </w:r>
            <w:r w:rsidRPr="00F259FB">
              <w:rPr>
                <w:rFonts w:ascii="Times New Roman" w:hAnsi="Times New Roman"/>
                <w:sz w:val="24"/>
                <w:lang w:val="ru-RU"/>
              </w:rPr>
              <w:t>делового</w:t>
            </w:r>
            <w:r w:rsidR="00DE131C" w:rsidRPr="00F259FB">
              <w:rPr>
                <w:rFonts w:ascii="Times New Roman" w:hAnsi="Times New Roman"/>
                <w:sz w:val="24"/>
                <w:lang w:val="ru-RU"/>
              </w:rPr>
              <w:t xml:space="preserve"> </w:t>
            </w:r>
            <w:r w:rsidRPr="00F259FB">
              <w:rPr>
                <w:rFonts w:ascii="Times New Roman" w:hAnsi="Times New Roman"/>
                <w:sz w:val="24"/>
                <w:lang w:val="ru-RU"/>
              </w:rPr>
              <w:t>и управленческого общения; формировать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организационные структуры управления;</w:t>
            </w:r>
          </w:p>
          <w:p w:rsidR="00F935AA" w:rsidRPr="00F259FB" w:rsidRDefault="00122150" w:rsidP="00EB3F24">
            <w:pPr>
              <w:pStyle w:val="TableParagraph"/>
              <w:tabs>
                <w:tab w:val="left" w:pos="2564"/>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учитывать</w:t>
            </w:r>
            <w:r w:rsidR="00DE131C" w:rsidRPr="00F259FB">
              <w:rPr>
                <w:rFonts w:ascii="Times New Roman" w:hAnsi="Times New Roman"/>
                <w:sz w:val="24"/>
                <w:lang w:val="ru-RU"/>
              </w:rPr>
              <w:t xml:space="preserve"> </w:t>
            </w:r>
            <w:r w:rsidRPr="00F259FB">
              <w:rPr>
                <w:rFonts w:ascii="Times New Roman" w:hAnsi="Times New Roman"/>
                <w:sz w:val="24"/>
                <w:lang w:val="ru-RU"/>
              </w:rPr>
              <w:t>особенности менеджмента в туризме и гостеприимстве</w:t>
            </w:r>
          </w:p>
        </w:tc>
        <w:tc>
          <w:tcPr>
            <w:tcW w:w="41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24"/>
                <w:tab w:val="left" w:pos="1839"/>
                <w:tab w:val="left" w:pos="3423"/>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Сущность</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характерные</w:t>
            </w:r>
            <w:r w:rsidR="00DE131C" w:rsidRPr="00F259FB">
              <w:rPr>
                <w:rFonts w:ascii="Times New Roman" w:hAnsi="Times New Roman"/>
                <w:sz w:val="24"/>
                <w:lang w:val="ru-RU"/>
              </w:rPr>
              <w:t xml:space="preserve"> </w:t>
            </w:r>
            <w:r w:rsidRPr="00F259FB">
              <w:rPr>
                <w:rFonts w:ascii="Times New Roman" w:hAnsi="Times New Roman"/>
                <w:sz w:val="24"/>
                <w:lang w:val="ru-RU"/>
              </w:rPr>
              <w:t>черты современного менеджмента; внешнюю</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внутреннюю</w:t>
            </w:r>
            <w:r w:rsidR="00DE131C" w:rsidRPr="00F259FB">
              <w:rPr>
                <w:rFonts w:ascii="Times New Roman" w:hAnsi="Times New Roman"/>
                <w:sz w:val="24"/>
                <w:lang w:val="ru-RU"/>
              </w:rPr>
              <w:t xml:space="preserve"> </w:t>
            </w:r>
            <w:r w:rsidRPr="00F259FB">
              <w:rPr>
                <w:rFonts w:ascii="Times New Roman" w:hAnsi="Times New Roman"/>
                <w:sz w:val="24"/>
                <w:lang w:val="ru-RU"/>
              </w:rPr>
              <w:t>среду организации;</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цикл менеджмента;</w:t>
            </w:r>
          </w:p>
          <w:p w:rsidR="00F935AA" w:rsidRPr="00F259FB" w:rsidRDefault="00122150" w:rsidP="00EB3F24">
            <w:pPr>
              <w:pStyle w:val="TableParagraph"/>
              <w:tabs>
                <w:tab w:val="left" w:pos="2381"/>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процесс и методику принятия и реализации управленческих решений; функции менеджмента: организацию, планирование, мотивацию и контроль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экономического субъекта;</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систему методов управления;</w:t>
            </w:r>
          </w:p>
          <w:p w:rsidR="00F935AA" w:rsidRPr="00F259FB" w:rsidRDefault="00122150" w:rsidP="00EB3F24">
            <w:pPr>
              <w:pStyle w:val="TableParagraph"/>
              <w:tabs>
                <w:tab w:val="left" w:pos="954"/>
                <w:tab w:val="left" w:pos="245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стили</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w:t>
            </w:r>
            <w:r w:rsidR="00DE131C" w:rsidRPr="00F259FB">
              <w:rPr>
                <w:rFonts w:ascii="Times New Roman" w:hAnsi="Times New Roman"/>
                <w:sz w:val="24"/>
                <w:lang w:val="ru-RU"/>
              </w:rPr>
              <w:t xml:space="preserve"> </w:t>
            </w:r>
            <w:r w:rsidRPr="00F259FB">
              <w:rPr>
                <w:rFonts w:ascii="Times New Roman" w:hAnsi="Times New Roman"/>
                <w:sz w:val="24"/>
                <w:lang w:val="ru-RU"/>
              </w:rPr>
              <w:t>коммуникации, деловое и управленческое общение; особенности менеджмента в туризме и гостеприимстве</w:t>
            </w:r>
          </w:p>
        </w:tc>
      </w:tr>
    </w:tbl>
    <w:p w:rsidR="00F935AA" w:rsidRPr="00F259FB" w:rsidRDefault="00F935AA" w:rsidP="00EB3F24">
      <w:pPr>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19"/>
          <w:szCs w:val="19"/>
          <w:lang w:val="ru-RU"/>
        </w:rPr>
      </w:pPr>
    </w:p>
    <w:p w:rsidR="00F935AA" w:rsidRPr="00F259FB" w:rsidRDefault="00122150" w:rsidP="00EB3F24">
      <w:pPr>
        <w:pStyle w:val="Heading1"/>
        <w:numPr>
          <w:ilvl w:val="1"/>
          <w:numId w:val="30"/>
        </w:numPr>
        <w:tabs>
          <w:tab w:val="left" w:pos="1624"/>
        </w:tabs>
        <w:ind w:left="1623" w:hanging="240"/>
        <w:jc w:val="both"/>
        <w:rPr>
          <w:b w:val="0"/>
          <w:bCs w:val="0"/>
          <w:lang w:val="ru-RU"/>
        </w:rPr>
      </w:pPr>
      <w:bookmarkStart w:id="229" w:name="_Toc127475091"/>
      <w:bookmarkStart w:id="230" w:name="_Toc127477538"/>
      <w:r w:rsidRPr="00F259FB">
        <w:rPr>
          <w:lang w:val="ru-RU"/>
        </w:rPr>
        <w:t>СТРУКТУРА И СОДЕРЖАНИЕ УЧЕБНОЙ ДИСЦИПЛИНЫ</w:t>
      </w:r>
      <w:bookmarkEnd w:id="229"/>
      <w:bookmarkEnd w:id="230"/>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52</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28</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24</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28</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b/>
          <w:bCs/>
          <w:sz w:val="6"/>
          <w:szCs w:val="6"/>
          <w:lang w:val="ru-RU"/>
        </w:rPr>
      </w:pPr>
    </w:p>
    <w:tbl>
      <w:tblPr>
        <w:tblW w:w="0" w:type="auto"/>
        <w:tblInd w:w="105" w:type="dxa"/>
        <w:tblLayout w:type="fixed"/>
        <w:tblLook w:val="01E0"/>
      </w:tblPr>
      <w:tblGrid>
        <w:gridCol w:w="7055"/>
        <w:gridCol w:w="2518"/>
      </w:tblGrid>
      <w:tr w:rsidR="00F935AA"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40" w:left="148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544"/>
        <w:gridCol w:w="9047"/>
        <w:gridCol w:w="1981"/>
        <w:gridCol w:w="1786"/>
      </w:tblGrid>
      <w:tr w:rsidR="00F935AA" w:rsidRPr="003534D5">
        <w:trPr>
          <w:trHeight w:hRule="exact" w:val="2288"/>
        </w:trPr>
        <w:tc>
          <w:tcPr>
            <w:tcW w:w="254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529" w:right="525"/>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330"/>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107" w:right="109"/>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c>
          <w:tcPr>
            <w:tcW w:w="17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83" w:right="179" w:hanging="1"/>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p>
          <w:p w:rsidR="00F935AA" w:rsidRPr="00F259FB" w:rsidRDefault="00122150" w:rsidP="00EB3F24">
            <w:pPr>
              <w:pStyle w:val="TableParagraph"/>
              <w:ind w:left="114" w:right="111"/>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25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1</w:t>
            </w: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i/>
                <w:lang w:val="ru-RU"/>
              </w:rPr>
              <w:t>2</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i/>
                <w:lang w:val="ru-RU"/>
              </w:rPr>
              <w:t>3</w:t>
            </w:r>
          </w:p>
        </w:tc>
        <w:tc>
          <w:tcPr>
            <w:tcW w:w="17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4</w:t>
            </w:r>
          </w:p>
        </w:tc>
      </w:tr>
      <w:tr w:rsidR="00F935AA" w:rsidRPr="00F259FB">
        <w:trPr>
          <w:trHeight w:hRule="exact" w:val="262"/>
        </w:trPr>
        <w:tc>
          <w:tcPr>
            <w:tcW w:w="11591"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Введение в дисциплину</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52/28</w:t>
            </w:r>
          </w:p>
        </w:tc>
        <w:tc>
          <w:tcPr>
            <w:tcW w:w="178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2304"/>
              </w:tabs>
              <w:ind w:left="102" w:right="98"/>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w:t>
            </w:r>
            <w:r w:rsidR="00DE131C" w:rsidRPr="00F259FB">
              <w:rPr>
                <w:rFonts w:ascii="Times New Roman" w:hAnsi="Times New Roman"/>
                <w:b/>
                <w:lang w:val="ru-RU"/>
              </w:rPr>
              <w:t xml:space="preserve"> </w:t>
            </w:r>
            <w:r w:rsidRPr="00F259FB">
              <w:rPr>
                <w:rFonts w:ascii="Times New Roman" w:hAnsi="Times New Roman"/>
                <w:b/>
                <w:lang w:val="ru-RU"/>
              </w:rPr>
              <w:t>Особенности туризма</w:t>
            </w:r>
            <w:r w:rsidR="00DE131C" w:rsidRPr="00F259FB">
              <w:rPr>
                <w:rFonts w:ascii="Times New Roman" w:hAnsi="Times New Roman"/>
                <w:b/>
                <w:lang w:val="ru-RU"/>
              </w:rPr>
              <w:t xml:space="preserve"> </w:t>
            </w:r>
            <w:r w:rsidRPr="00F259FB">
              <w:rPr>
                <w:rFonts w:ascii="Times New Roman" w:hAnsi="Times New Roman"/>
                <w:b/>
                <w:lang w:val="ru-RU"/>
              </w:rPr>
              <w:t>и</w:t>
            </w:r>
          </w:p>
          <w:p w:rsidR="00F935AA" w:rsidRPr="00F259FB" w:rsidRDefault="00122150" w:rsidP="00EB3F24">
            <w:pPr>
              <w:pStyle w:val="TableParagraph"/>
              <w:tabs>
                <w:tab w:val="left" w:pos="2070"/>
              </w:tabs>
              <w:ind w:left="102" w:right="98"/>
              <w:jc w:val="both"/>
              <w:rPr>
                <w:rFonts w:ascii="Times New Roman" w:eastAsia="Times New Roman" w:hAnsi="Times New Roman" w:cs="Times New Roman"/>
                <w:lang w:val="ru-RU"/>
              </w:rPr>
            </w:pPr>
            <w:r w:rsidRPr="00F259FB">
              <w:rPr>
                <w:rFonts w:ascii="Times New Roman" w:hAnsi="Times New Roman"/>
                <w:b/>
                <w:lang w:val="ru-RU"/>
              </w:rPr>
              <w:t>гостеприимства</w:t>
            </w:r>
            <w:r w:rsidR="00DE131C" w:rsidRPr="00F259FB">
              <w:rPr>
                <w:rFonts w:ascii="Times New Roman" w:hAnsi="Times New Roman"/>
                <w:b/>
                <w:lang w:val="ru-RU"/>
              </w:rPr>
              <w:t xml:space="preserve"> </w:t>
            </w:r>
            <w:r w:rsidRPr="00F259FB">
              <w:rPr>
                <w:rFonts w:ascii="Times New Roman" w:hAnsi="Times New Roman"/>
                <w:b/>
                <w:lang w:val="ru-RU"/>
              </w:rPr>
              <w:t>как объекта управления</w:t>
            </w: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10</w:t>
            </w:r>
          </w:p>
        </w:tc>
        <w:tc>
          <w:tcPr>
            <w:tcW w:w="178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Введение. Менеджмент как особый вид профессиональной деятельности. Основные понятия и управленческие категории</w:t>
            </w:r>
          </w:p>
        </w:tc>
        <w:tc>
          <w:tcPr>
            <w:tcW w:w="198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10</w:t>
            </w: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История развития менеджмента</w:t>
            </w:r>
          </w:p>
        </w:tc>
        <w:tc>
          <w:tcPr>
            <w:tcW w:w="198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Развитие туризма и сферы гостеприимства в России</w:t>
            </w:r>
          </w:p>
        </w:tc>
        <w:tc>
          <w:tcPr>
            <w:tcW w:w="198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5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Особенности туризма и гостеприимства как объекта управления</w:t>
            </w:r>
          </w:p>
        </w:tc>
        <w:tc>
          <w:tcPr>
            <w:tcW w:w="19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4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2304"/>
              </w:tabs>
              <w:ind w:left="102" w:right="98"/>
              <w:jc w:val="both"/>
              <w:rPr>
                <w:rFonts w:ascii="Times New Roman" w:eastAsia="Times New Roman" w:hAnsi="Times New Roman" w:cs="Times New Roman"/>
                <w:lang w:val="ru-RU"/>
              </w:rPr>
            </w:pPr>
            <w:r w:rsidRPr="00F259FB">
              <w:rPr>
                <w:rFonts w:ascii="Times New Roman" w:hAnsi="Times New Roman"/>
                <w:b/>
                <w:lang w:val="ru-RU"/>
              </w:rPr>
              <w:t>Тема 2. Система и структура управления туризмом</w:t>
            </w:r>
            <w:r w:rsidR="00DE131C" w:rsidRPr="00F259FB">
              <w:rPr>
                <w:rFonts w:ascii="Times New Roman" w:hAnsi="Times New Roman"/>
                <w:b/>
                <w:lang w:val="ru-RU"/>
              </w:rPr>
              <w:t xml:space="preserve"> </w:t>
            </w:r>
            <w:r w:rsidRPr="00F259FB">
              <w:rPr>
                <w:rFonts w:ascii="Times New Roman" w:hAnsi="Times New Roman"/>
                <w:b/>
                <w:lang w:val="ru-RU"/>
              </w:rPr>
              <w:t>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гостеприимством</w:t>
            </w: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14</w:t>
            </w:r>
          </w:p>
        </w:tc>
        <w:tc>
          <w:tcPr>
            <w:tcW w:w="178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4"/>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Система управления туризмом и сферой гостеприимства. Экономические функции.</w:t>
            </w:r>
          </w:p>
        </w:tc>
        <w:tc>
          <w:tcPr>
            <w:tcW w:w="198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6</w:t>
            </w: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Виды предпринимательства в сфере туризма и гостеприимства</w:t>
            </w:r>
          </w:p>
        </w:tc>
        <w:tc>
          <w:tcPr>
            <w:tcW w:w="198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Основные задачи турагента и туроператора.</w:t>
            </w:r>
          </w:p>
        </w:tc>
        <w:tc>
          <w:tcPr>
            <w:tcW w:w="19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6"/>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том числе практических и лабораторных занятий</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8</w:t>
            </w: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Составление схемы продвижения туристских и гостиничных услуг</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8</w:t>
            </w: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2312"/>
              </w:tabs>
              <w:ind w:left="102" w:right="97"/>
              <w:jc w:val="both"/>
              <w:rPr>
                <w:rFonts w:ascii="Times New Roman" w:eastAsia="Times New Roman" w:hAnsi="Times New Roman" w:cs="Times New Roman"/>
                <w:lang w:val="ru-RU"/>
              </w:rPr>
            </w:pPr>
            <w:r w:rsidRPr="00F259FB">
              <w:rPr>
                <w:rFonts w:ascii="Times New Roman" w:hAnsi="Times New Roman"/>
                <w:b/>
                <w:lang w:val="ru-RU"/>
              </w:rPr>
              <w:t>Тема 3. Функции, принципы и методы менеджмента</w:t>
            </w:r>
            <w:r w:rsidR="00DE131C" w:rsidRPr="00F259FB">
              <w:rPr>
                <w:rFonts w:ascii="Times New Roman" w:hAnsi="Times New Roman"/>
                <w:b/>
                <w:lang w:val="ru-RU"/>
              </w:rPr>
              <w:t xml:space="preserve"> </w:t>
            </w:r>
            <w:r w:rsidRPr="00F259FB">
              <w:rPr>
                <w:rFonts w:ascii="Times New Roman" w:hAnsi="Times New Roman"/>
                <w:b/>
                <w:lang w:val="ru-RU"/>
              </w:rPr>
              <w:t>в</w:t>
            </w:r>
          </w:p>
          <w:p w:rsidR="00F935AA" w:rsidRPr="00F259FB" w:rsidRDefault="00122150" w:rsidP="00EB3F24">
            <w:pPr>
              <w:pStyle w:val="TableParagraph"/>
              <w:tabs>
                <w:tab w:val="left" w:pos="2304"/>
              </w:tabs>
              <w:ind w:left="102"/>
              <w:jc w:val="both"/>
              <w:rPr>
                <w:rFonts w:ascii="Times New Roman" w:eastAsia="Times New Roman" w:hAnsi="Times New Roman" w:cs="Times New Roman"/>
                <w:lang w:val="ru-RU"/>
              </w:rPr>
            </w:pPr>
            <w:r w:rsidRPr="00F259FB">
              <w:rPr>
                <w:rFonts w:ascii="Times New Roman" w:hAnsi="Times New Roman"/>
                <w:b/>
                <w:lang w:val="ru-RU"/>
              </w:rPr>
              <w:t>туризме</w:t>
            </w:r>
            <w:r w:rsidR="00DE131C" w:rsidRPr="00F259FB">
              <w:rPr>
                <w:rFonts w:ascii="Times New Roman" w:hAnsi="Times New Roman"/>
                <w:b/>
                <w:lang w:val="ru-RU"/>
              </w:rPr>
              <w:t xml:space="preserve"> </w:t>
            </w:r>
            <w:r w:rsidRPr="00F259FB">
              <w:rPr>
                <w:rFonts w:ascii="Times New Roman" w:hAnsi="Times New Roman"/>
                <w:b/>
                <w:lang w:val="ru-RU"/>
              </w:rPr>
              <w:t>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гостеприимстве</w:t>
            </w: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14</w:t>
            </w:r>
          </w:p>
        </w:tc>
        <w:tc>
          <w:tcPr>
            <w:tcW w:w="178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01-02</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Структура управления организацией в сфере туризма и гостеприимства. Цели, задачи.</w:t>
            </w:r>
          </w:p>
        </w:tc>
        <w:tc>
          <w:tcPr>
            <w:tcW w:w="198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4</w:t>
            </w: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5"/>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Функции и принципы управления. Классификация принципов управления</w:t>
            </w:r>
          </w:p>
        </w:tc>
        <w:tc>
          <w:tcPr>
            <w:tcW w:w="198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Понятие и классификация методов управления. Понятие самоуправления</w:t>
            </w:r>
          </w:p>
        </w:tc>
        <w:tc>
          <w:tcPr>
            <w:tcW w:w="1981" w:type="dxa"/>
            <w:vMerge/>
            <w:tcBorders>
              <w:left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Управление персоналов в организации туризма и гостеприимства</w:t>
            </w:r>
          </w:p>
        </w:tc>
        <w:tc>
          <w:tcPr>
            <w:tcW w:w="19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10</w:t>
            </w: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Решение ситуационных задач</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10</w:t>
            </w: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69"/>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4.</w:t>
            </w: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14</w:t>
            </w:r>
          </w:p>
        </w:tc>
        <w:tc>
          <w:tcPr>
            <w:tcW w:w="17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50"/>
              <w:jc w:val="both"/>
              <w:rPr>
                <w:rFonts w:ascii="Times New Roman" w:eastAsia="Times New Roman" w:hAnsi="Times New Roman" w:cs="Times New Roman"/>
                <w:lang w:val="ru-RU"/>
              </w:rPr>
            </w:pPr>
            <w:r w:rsidRPr="00F259FB">
              <w:rPr>
                <w:rFonts w:ascii="Times New Roman" w:hAnsi="Times New Roman"/>
                <w:lang w:val="ru-RU"/>
              </w:rPr>
              <w:t>ОК 01-02</w:t>
            </w:r>
          </w:p>
        </w:tc>
      </w:tr>
    </w:tbl>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F935AA" w:rsidP="00EB3F24">
      <w:pPr>
        <w:ind w:left="203"/>
        <w:jc w:val="both"/>
        <w:rPr>
          <w:rFonts w:ascii="Times New Roman" w:eastAsia="Times New Roman" w:hAnsi="Times New Roman" w:cs="Times New Roman"/>
          <w:sz w:val="2"/>
          <w:szCs w:val="2"/>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74"/>
          <w:pgSz w:w="16850" w:h="11910" w:orient="landscape"/>
          <w:pgMar w:top="800" w:right="500" w:bottom="1040" w:left="780" w:header="0" w:footer="859" w:gutter="0"/>
          <w:pgNumType w:start="324"/>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544"/>
        <w:gridCol w:w="9047"/>
        <w:gridCol w:w="1981"/>
        <w:gridCol w:w="1786"/>
      </w:tblGrid>
      <w:tr w:rsidR="00F935AA" w:rsidRPr="00F259FB">
        <w:trPr>
          <w:trHeight w:hRule="exact" w:val="262"/>
        </w:trPr>
        <w:tc>
          <w:tcPr>
            <w:tcW w:w="254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b/>
                <w:lang w:val="ru-RU"/>
              </w:rPr>
              <w:t>Эффективность менеджмента</w:t>
            </w:r>
            <w:r w:rsidR="00DE131C" w:rsidRPr="00F259FB">
              <w:rPr>
                <w:rFonts w:ascii="Times New Roman" w:hAnsi="Times New Roman"/>
                <w:b/>
                <w:lang w:val="ru-RU"/>
              </w:rPr>
              <w:t xml:space="preserve"> </w:t>
            </w:r>
            <w:r w:rsidRPr="00F259FB">
              <w:rPr>
                <w:rFonts w:ascii="Times New Roman" w:hAnsi="Times New Roman"/>
                <w:b/>
                <w:lang w:val="ru-RU"/>
              </w:rPr>
              <w:t>туризма и гостеприимства</w:t>
            </w: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Понятие эффективности менеджмента в туризме и гостеприимстве</w:t>
            </w:r>
          </w:p>
        </w:tc>
        <w:tc>
          <w:tcPr>
            <w:tcW w:w="198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4</w:t>
            </w:r>
          </w:p>
        </w:tc>
        <w:tc>
          <w:tcPr>
            <w:tcW w:w="1786"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4"/>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Экономическая эффективность</w:t>
            </w:r>
          </w:p>
        </w:tc>
        <w:tc>
          <w:tcPr>
            <w:tcW w:w="198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10</w:t>
            </w: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544" w:type="dxa"/>
            <w:vMerge/>
            <w:tcBorders>
              <w:left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Выполнение тестовых заданий</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lang w:val="ru-RU"/>
              </w:rPr>
              <w:t>10</w:t>
            </w:r>
          </w:p>
        </w:tc>
        <w:tc>
          <w:tcPr>
            <w:tcW w:w="1786"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5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04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6"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591"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78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591"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198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lang w:val="ru-RU"/>
              </w:rPr>
              <w:t>52</w:t>
            </w:r>
          </w:p>
        </w:tc>
        <w:tc>
          <w:tcPr>
            <w:tcW w:w="178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EB3F24">
      <w:pPr>
        <w:pStyle w:val="Heading1"/>
        <w:numPr>
          <w:ilvl w:val="1"/>
          <w:numId w:val="30"/>
        </w:numPr>
        <w:tabs>
          <w:tab w:val="left" w:pos="1787"/>
        </w:tabs>
        <w:ind w:left="1786" w:hanging="240"/>
        <w:jc w:val="both"/>
        <w:rPr>
          <w:b w:val="0"/>
          <w:bCs w:val="0"/>
          <w:lang w:val="ru-RU"/>
        </w:rPr>
      </w:pPr>
      <w:bookmarkStart w:id="231" w:name="_Toc127475092"/>
      <w:bookmarkStart w:id="232" w:name="_Toc127477539"/>
      <w:r w:rsidRPr="00F259FB">
        <w:rPr>
          <w:lang w:val="ru-RU"/>
        </w:rPr>
        <w:lastRenderedPageBreak/>
        <w:t>УСЛОВИЯ РЕАЛИЗАЦИИ УЧЕБНОЙ ДИСЦИПЛИНЫ</w:t>
      </w:r>
      <w:bookmarkEnd w:id="231"/>
      <w:bookmarkEnd w:id="232"/>
    </w:p>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122150" w:rsidP="00EB3F24">
      <w:pPr>
        <w:numPr>
          <w:ilvl w:val="1"/>
          <w:numId w:val="29"/>
        </w:numPr>
        <w:tabs>
          <w:tab w:val="left" w:pos="1403"/>
        </w:tabs>
        <w:ind w:right="113"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EB3F24">
      <w:pPr>
        <w:pStyle w:val="a0"/>
        <w:ind w:right="105" w:firstLine="707"/>
        <w:jc w:val="both"/>
        <w:rPr>
          <w:rFonts w:cs="Times New Roman"/>
          <w:lang w:val="ru-RU"/>
        </w:rPr>
      </w:pPr>
      <w:r w:rsidRPr="00F259FB">
        <w:rPr>
          <w:lang w:val="ru-RU"/>
        </w:rPr>
        <w:t xml:space="preserve">Кабинет «Менеджмента и управления персоналом», оснащенный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29"/>
        </w:numPr>
        <w:tabs>
          <w:tab w:val="left" w:pos="1230"/>
        </w:tabs>
        <w:ind w:left="1230" w:hanging="420"/>
        <w:jc w:val="both"/>
        <w:rPr>
          <w:b w:val="0"/>
          <w:bCs w:val="0"/>
          <w:lang w:val="ru-RU"/>
        </w:rPr>
      </w:pPr>
      <w:bookmarkStart w:id="233" w:name="_Toc127475093"/>
      <w:bookmarkStart w:id="234" w:name="_Toc127477540"/>
      <w:r w:rsidRPr="00F259FB">
        <w:rPr>
          <w:lang w:val="ru-RU"/>
        </w:rPr>
        <w:t>Информационное обеспечение реализации программы</w:t>
      </w:r>
      <w:bookmarkEnd w:id="233"/>
      <w:bookmarkEnd w:id="234"/>
    </w:p>
    <w:p w:rsidR="00F935AA" w:rsidRPr="00F259FB" w:rsidRDefault="00122150" w:rsidP="00EB3F24">
      <w:pPr>
        <w:pStyle w:val="a0"/>
        <w:ind w:right="103"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29"/>
        </w:numPr>
        <w:tabs>
          <w:tab w:val="left" w:pos="1410"/>
        </w:tabs>
        <w:jc w:val="both"/>
        <w:rPr>
          <w:b w:val="0"/>
          <w:bCs w:val="0"/>
          <w:lang w:val="ru-RU"/>
        </w:rPr>
      </w:pPr>
      <w:bookmarkStart w:id="235" w:name="_Toc127475094"/>
      <w:bookmarkStart w:id="236" w:name="_Toc127477541"/>
      <w:r w:rsidRPr="00F259FB">
        <w:rPr>
          <w:lang w:val="ru-RU"/>
        </w:rPr>
        <w:t>Основные печатные и электронные издания</w:t>
      </w:r>
      <w:bookmarkEnd w:id="235"/>
      <w:bookmarkEnd w:id="236"/>
    </w:p>
    <w:p w:rsidR="00F935AA" w:rsidRPr="00F259FB" w:rsidRDefault="00122150" w:rsidP="00EB3F24">
      <w:pPr>
        <w:pStyle w:val="a0"/>
        <w:numPr>
          <w:ilvl w:val="0"/>
          <w:numId w:val="28"/>
        </w:numPr>
        <w:tabs>
          <w:tab w:val="left" w:pos="1518"/>
        </w:tabs>
        <w:ind w:right="102" w:firstLine="708"/>
        <w:jc w:val="both"/>
        <w:rPr>
          <w:rFonts w:cs="Times New Roman"/>
          <w:lang w:val="ru-RU"/>
        </w:rPr>
      </w:pPr>
      <w:r w:rsidRPr="00F259FB">
        <w:rPr>
          <w:lang w:val="ru-RU"/>
        </w:rPr>
        <w:t xml:space="preserve">Боголюбов, В. С. Финансовый менеджмент в туризме и гостиничном хозяйстве : учебник для среднего профессионального образования / В. С. Боголюбов. – </w:t>
      </w:r>
      <w:r w:rsidRPr="00F259FB">
        <w:rPr>
          <w:rFonts w:cs="Times New Roman"/>
          <w:lang w:val="ru-RU"/>
        </w:rPr>
        <w:t>2-</w:t>
      </w:r>
      <w:r w:rsidRPr="00F259FB">
        <w:rPr>
          <w:lang w:val="ru-RU"/>
        </w:rPr>
        <w:t xml:space="preserve">е изд., испр. и доп. – Москва : Издательство Юрайт, 2021. – </w:t>
      </w:r>
      <w:r w:rsidRPr="00F259FB">
        <w:rPr>
          <w:rFonts w:cs="Times New Roman"/>
          <w:lang w:val="ru-RU"/>
        </w:rPr>
        <w:t xml:space="preserve">293 </w:t>
      </w:r>
      <w:r w:rsidRPr="00F259FB">
        <w:rPr>
          <w:lang w:val="ru-RU"/>
        </w:rPr>
        <w:t xml:space="preserve">с. – (Профессиональное образование). – </w:t>
      </w:r>
      <w:r w:rsidRPr="00F259FB">
        <w:rPr>
          <w:rFonts w:cs="Times New Roman"/>
          <w:lang w:val="ru-RU"/>
        </w:rPr>
        <w:t xml:space="preserve">ISBN 978-5-534-10541-4. </w:t>
      </w:r>
      <w:r w:rsidRPr="00F259FB">
        <w:rPr>
          <w:lang w:val="ru-RU"/>
        </w:rPr>
        <w:t xml:space="preserve">– Текст : электронный // ЭБС Юрайт [сайт]. – </w:t>
      </w:r>
      <w:r w:rsidRPr="00F259FB">
        <w:rPr>
          <w:rFonts w:cs="Times New Roman"/>
          <w:lang w:val="ru-RU"/>
        </w:rPr>
        <w:t>URL: https://urait.ru/bcode/475817</w:t>
      </w:r>
    </w:p>
    <w:p w:rsidR="00F935AA" w:rsidRPr="00F259FB" w:rsidRDefault="00122150" w:rsidP="00EB3F24">
      <w:pPr>
        <w:pStyle w:val="a0"/>
        <w:numPr>
          <w:ilvl w:val="0"/>
          <w:numId w:val="28"/>
        </w:numPr>
        <w:tabs>
          <w:tab w:val="left" w:pos="1518"/>
        </w:tabs>
        <w:ind w:right="102" w:firstLine="708"/>
        <w:jc w:val="both"/>
        <w:rPr>
          <w:lang w:val="ru-RU"/>
        </w:rPr>
      </w:pPr>
      <w:r w:rsidRPr="00F259FB">
        <w:rPr>
          <w:lang w:val="ru-RU"/>
        </w:rPr>
        <w:t xml:space="preserve">Гришко, Н. И. Менеджмент в туризме : учебное пособие / Н. И. Гришко. </w:t>
      </w:r>
      <w:r w:rsidRPr="00F259FB">
        <w:rPr>
          <w:rFonts w:cs="Times New Roman"/>
          <w:lang w:val="ru-RU"/>
        </w:rPr>
        <w:t xml:space="preserve">- </w:t>
      </w:r>
      <w:r w:rsidRPr="00F259FB">
        <w:rPr>
          <w:lang w:val="ru-RU"/>
        </w:rPr>
        <w:t>Минск : РИПО</w:t>
      </w:r>
      <w:r w:rsidRPr="00F259FB">
        <w:rPr>
          <w:rFonts w:cs="Times New Roman"/>
          <w:lang w:val="ru-RU"/>
        </w:rPr>
        <w:t xml:space="preserve">, 2020. - </w:t>
      </w:r>
      <w:r w:rsidRPr="00F259FB">
        <w:rPr>
          <w:lang w:val="ru-RU"/>
        </w:rPr>
        <w:t xml:space="preserve">274 с. </w:t>
      </w:r>
      <w:r w:rsidRPr="00F259FB">
        <w:rPr>
          <w:rFonts w:cs="Times New Roman"/>
          <w:lang w:val="ru-RU"/>
        </w:rPr>
        <w:t xml:space="preserve">- ISBN 978-985-7234-37-0. - </w:t>
      </w:r>
      <w:r w:rsidRPr="00F259FB">
        <w:rPr>
          <w:lang w:val="ru-RU"/>
        </w:rPr>
        <w:t xml:space="preserve">Текст : электронный. </w:t>
      </w:r>
      <w:r w:rsidRPr="00F259FB">
        <w:rPr>
          <w:rFonts w:cs="Times New Roman"/>
          <w:lang w:val="ru-RU"/>
        </w:rPr>
        <w:t xml:space="preserve">- URL: </w:t>
      </w:r>
      <w:r w:rsidRPr="00F259FB">
        <w:rPr>
          <w:lang w:val="ru-RU"/>
        </w:rPr>
        <w:t>https://znanium.com/catalog/product/1215094 (дата обращения: 03.10.2022). – Режим доступа: по подписке.</w:t>
      </w:r>
    </w:p>
    <w:p w:rsidR="00F935AA" w:rsidRPr="00F259FB" w:rsidRDefault="00122150" w:rsidP="00EB3F24">
      <w:pPr>
        <w:pStyle w:val="a0"/>
        <w:numPr>
          <w:ilvl w:val="0"/>
          <w:numId w:val="28"/>
        </w:numPr>
        <w:tabs>
          <w:tab w:val="left" w:pos="1518"/>
        </w:tabs>
        <w:ind w:right="107" w:firstLine="708"/>
        <w:jc w:val="both"/>
        <w:rPr>
          <w:lang w:val="ru-RU"/>
        </w:rPr>
      </w:pPr>
      <w:r w:rsidRPr="00F259FB">
        <w:rPr>
          <w:lang w:val="ru-RU"/>
        </w:rPr>
        <w:t>Менеджмент и управление персоналом в гостиничном деле : учебное пособие / И.Г. Шутова, Д.Х. Година, Ю.Н. Бузина [и др.]. — Москва : КноРус, 2022. —</w:t>
      </w:r>
    </w:p>
    <w:p w:rsidR="00F935AA" w:rsidRPr="00F259FB" w:rsidRDefault="00122150" w:rsidP="00EB3F24">
      <w:pPr>
        <w:pStyle w:val="a0"/>
        <w:ind w:right="106"/>
        <w:jc w:val="both"/>
        <w:rPr>
          <w:rFonts w:cs="Times New Roman"/>
          <w:lang w:val="ru-RU"/>
        </w:rPr>
      </w:pPr>
      <w:r w:rsidRPr="00F259FB">
        <w:rPr>
          <w:rFonts w:cs="Times New Roman"/>
          <w:lang w:val="ru-RU"/>
        </w:rPr>
        <w:t>161</w:t>
      </w:r>
      <w:r w:rsidR="00DE131C" w:rsidRPr="00F259FB">
        <w:rPr>
          <w:rFonts w:cs="Times New Roman"/>
          <w:lang w:val="ru-RU"/>
        </w:rPr>
        <w:t xml:space="preserve"> </w:t>
      </w:r>
      <w:r w:rsidRPr="00F259FB">
        <w:rPr>
          <w:lang w:val="ru-RU"/>
        </w:rPr>
        <w:t>с.</w:t>
      </w:r>
      <w:r w:rsidR="00DE131C" w:rsidRPr="00F259FB">
        <w:rPr>
          <w:lang w:val="ru-RU"/>
        </w:rPr>
        <w:t xml:space="preserve"> </w:t>
      </w:r>
      <w:r w:rsidRPr="00F259FB">
        <w:rPr>
          <w:lang w:val="ru-RU"/>
        </w:rPr>
        <w:t>—</w:t>
      </w:r>
      <w:r w:rsidR="00DE131C" w:rsidRPr="00F259FB">
        <w:rPr>
          <w:lang w:val="ru-RU"/>
        </w:rPr>
        <w:t xml:space="preserve"> </w:t>
      </w:r>
      <w:r w:rsidRPr="00F259FB">
        <w:rPr>
          <w:rFonts w:cs="Times New Roman"/>
          <w:lang w:val="ru-RU"/>
        </w:rPr>
        <w:t>ISBN</w:t>
      </w:r>
      <w:r w:rsidR="00DE131C" w:rsidRPr="00F259FB">
        <w:rPr>
          <w:rFonts w:cs="Times New Roman"/>
          <w:lang w:val="ru-RU"/>
        </w:rPr>
        <w:t xml:space="preserve"> </w:t>
      </w:r>
      <w:r w:rsidRPr="00F259FB">
        <w:rPr>
          <w:rFonts w:cs="Times New Roman"/>
          <w:lang w:val="ru-RU"/>
        </w:rPr>
        <w:t>978-5-406-09857-8.</w:t>
      </w:r>
      <w:r w:rsidR="00DE131C" w:rsidRPr="00F259FB">
        <w:rPr>
          <w:rFonts w:cs="Times New Roman"/>
          <w:lang w:val="ru-RU"/>
        </w:rPr>
        <w:t xml:space="preserve"> </w:t>
      </w:r>
      <w:r w:rsidRPr="00F259FB">
        <w:rPr>
          <w:lang w:val="ru-RU"/>
        </w:rPr>
        <w:t>—Текст</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ЭБС</w:t>
      </w:r>
      <w:r w:rsidR="00DE131C" w:rsidRPr="00F259FB">
        <w:rPr>
          <w:lang w:val="ru-RU"/>
        </w:rPr>
        <w:t xml:space="preserve"> </w:t>
      </w:r>
      <w:r w:rsidRPr="00F259FB">
        <w:rPr>
          <w:lang w:val="ru-RU"/>
        </w:rPr>
        <w:t>Book.ru</w:t>
      </w:r>
      <w:r w:rsidR="00DE131C" w:rsidRPr="00F259FB">
        <w:rPr>
          <w:lang w:val="ru-RU"/>
        </w:rPr>
        <w:t xml:space="preserve"> </w:t>
      </w:r>
      <w:r w:rsidRPr="00F259FB">
        <w:rPr>
          <w:lang w:val="ru-RU"/>
        </w:rPr>
        <w:t>[сайт].</w:t>
      </w:r>
      <w:r w:rsidR="00DE131C" w:rsidRPr="00F259FB">
        <w:rPr>
          <w:lang w:val="ru-RU"/>
        </w:rPr>
        <w:t xml:space="preserve"> </w:t>
      </w:r>
      <w:r w:rsidRPr="00F259FB">
        <w:rPr>
          <w:lang w:val="ru-RU"/>
        </w:rPr>
        <w:t xml:space="preserve">– </w:t>
      </w:r>
      <w:r w:rsidRPr="00F259FB">
        <w:rPr>
          <w:rFonts w:cs="Times New Roman"/>
          <w:lang w:val="ru-RU"/>
        </w:rPr>
        <w:t>URL:https://book.ru/book/944077</w:t>
      </w:r>
    </w:p>
    <w:p w:rsidR="00F935AA" w:rsidRPr="00F259FB" w:rsidRDefault="00122150" w:rsidP="00EB3F24">
      <w:pPr>
        <w:pStyle w:val="a0"/>
        <w:numPr>
          <w:ilvl w:val="0"/>
          <w:numId w:val="28"/>
        </w:numPr>
        <w:tabs>
          <w:tab w:val="left" w:pos="1518"/>
        </w:tabs>
        <w:ind w:right="104" w:firstLine="708"/>
        <w:jc w:val="both"/>
        <w:rPr>
          <w:lang w:val="ru-RU"/>
        </w:rPr>
      </w:pPr>
      <w:r w:rsidRPr="00F259FB">
        <w:rPr>
          <w:lang w:val="ru-RU"/>
        </w:rPr>
        <w:t>Менеджмент и управление персоналом в гостиничном деле : учебное пособие / И.Г. Шутова, Д.Х. Година, Ю.Н. Бузина [и др.]. — Москва : КноРус, 2022. —</w:t>
      </w:r>
    </w:p>
    <w:p w:rsidR="00F935AA" w:rsidRPr="00F259FB" w:rsidRDefault="00122150" w:rsidP="00EB3F24">
      <w:pPr>
        <w:pStyle w:val="a0"/>
        <w:ind w:right="106"/>
        <w:jc w:val="both"/>
        <w:rPr>
          <w:rFonts w:cs="Times New Roman"/>
          <w:lang w:val="ru-RU"/>
        </w:rPr>
      </w:pPr>
      <w:r w:rsidRPr="00F259FB">
        <w:rPr>
          <w:lang w:val="ru-RU"/>
        </w:rPr>
        <w:t>161</w:t>
      </w:r>
      <w:r w:rsidR="00DE131C" w:rsidRPr="00F259FB">
        <w:rPr>
          <w:lang w:val="ru-RU"/>
        </w:rPr>
        <w:t xml:space="preserve"> </w:t>
      </w:r>
      <w:r w:rsidRPr="00F259FB">
        <w:rPr>
          <w:lang w:val="ru-RU"/>
        </w:rPr>
        <w:t>с.</w:t>
      </w:r>
      <w:r w:rsidR="00DE131C" w:rsidRPr="00F259FB">
        <w:rPr>
          <w:lang w:val="ru-RU"/>
        </w:rPr>
        <w:t xml:space="preserve"> </w:t>
      </w:r>
      <w:r w:rsidRPr="00F259FB">
        <w:rPr>
          <w:lang w:val="ru-RU"/>
        </w:rPr>
        <w:t>—</w:t>
      </w:r>
      <w:r w:rsidR="00DE131C" w:rsidRPr="00F259FB">
        <w:rPr>
          <w:lang w:val="ru-RU"/>
        </w:rPr>
        <w:t xml:space="preserve"> </w:t>
      </w:r>
      <w:r w:rsidRPr="00F259FB">
        <w:rPr>
          <w:rFonts w:cs="Times New Roman"/>
          <w:lang w:val="ru-RU"/>
        </w:rPr>
        <w:t>ISBN</w:t>
      </w:r>
      <w:r w:rsidR="00DE131C" w:rsidRPr="00F259FB">
        <w:rPr>
          <w:rFonts w:cs="Times New Roman"/>
          <w:lang w:val="ru-RU"/>
        </w:rPr>
        <w:t xml:space="preserve"> </w:t>
      </w:r>
      <w:r w:rsidRPr="00F259FB">
        <w:rPr>
          <w:rFonts w:cs="Times New Roman"/>
          <w:lang w:val="ru-RU"/>
        </w:rPr>
        <w:t>978-5-406-09857-8.</w:t>
      </w:r>
      <w:r w:rsidR="00DE131C" w:rsidRPr="00F259FB">
        <w:rPr>
          <w:rFonts w:cs="Times New Roman"/>
          <w:lang w:val="ru-RU"/>
        </w:rPr>
        <w:t xml:space="preserve"> </w:t>
      </w:r>
      <w:r w:rsidRPr="00F259FB">
        <w:rPr>
          <w:lang w:val="ru-RU"/>
        </w:rPr>
        <w:t>—Текст</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ЭБС</w:t>
      </w:r>
      <w:r w:rsidR="00DE131C" w:rsidRPr="00F259FB">
        <w:rPr>
          <w:lang w:val="ru-RU"/>
        </w:rPr>
        <w:t xml:space="preserve"> </w:t>
      </w:r>
      <w:r w:rsidRPr="00F259FB">
        <w:rPr>
          <w:lang w:val="ru-RU"/>
        </w:rPr>
        <w:t>Book.ru</w:t>
      </w:r>
      <w:r w:rsidR="00DE131C" w:rsidRPr="00F259FB">
        <w:rPr>
          <w:lang w:val="ru-RU"/>
        </w:rPr>
        <w:t xml:space="preserve"> </w:t>
      </w:r>
      <w:r w:rsidRPr="00F259FB">
        <w:rPr>
          <w:lang w:val="ru-RU"/>
        </w:rPr>
        <w:t>[сайт].</w:t>
      </w:r>
      <w:r w:rsidR="00DE131C" w:rsidRPr="00F259FB">
        <w:rPr>
          <w:lang w:val="ru-RU"/>
        </w:rPr>
        <w:t xml:space="preserve"> </w:t>
      </w:r>
      <w:r w:rsidRPr="00F259FB">
        <w:rPr>
          <w:lang w:val="ru-RU"/>
        </w:rPr>
        <w:t xml:space="preserve">– </w:t>
      </w:r>
      <w:r w:rsidRPr="00F259FB">
        <w:rPr>
          <w:rFonts w:cs="Times New Roman"/>
          <w:lang w:val="ru-RU"/>
        </w:rPr>
        <w:t>URL:https://book.ru/book/944077</w:t>
      </w:r>
    </w:p>
    <w:p w:rsidR="00F935AA" w:rsidRPr="00F259FB" w:rsidRDefault="00122150" w:rsidP="00EB3F24">
      <w:pPr>
        <w:pStyle w:val="a0"/>
        <w:numPr>
          <w:ilvl w:val="0"/>
          <w:numId w:val="28"/>
        </w:numPr>
        <w:tabs>
          <w:tab w:val="left" w:pos="1518"/>
        </w:tabs>
        <w:ind w:right="103" w:firstLine="708"/>
        <w:jc w:val="both"/>
        <w:rPr>
          <w:rFonts w:cs="Times New Roman"/>
          <w:lang w:val="ru-RU"/>
        </w:rPr>
      </w:pPr>
      <w:r w:rsidRPr="00F259FB">
        <w:rPr>
          <w:lang w:val="ru-RU"/>
        </w:rPr>
        <w:t xml:space="preserve">Мотышина, М. С. Менеджмент туризма : учебник для среднего профессионального образования / М. С. Мотышина, А. С. Большаков, В. И. Михайлов ; под редакцией М. С. Мотышиной. – </w:t>
      </w:r>
      <w:r w:rsidRPr="00F259FB">
        <w:rPr>
          <w:rFonts w:cs="Times New Roman"/>
          <w:lang w:val="ru-RU"/>
        </w:rPr>
        <w:t>2-</w:t>
      </w:r>
      <w:r w:rsidRPr="00F259FB">
        <w:rPr>
          <w:lang w:val="ru-RU"/>
        </w:rPr>
        <w:t xml:space="preserve">е изд., испр. и доп. – Москва : Издательство Юрайт, </w:t>
      </w:r>
      <w:r w:rsidRPr="00F259FB">
        <w:rPr>
          <w:rFonts w:cs="Times New Roman"/>
          <w:lang w:val="ru-RU"/>
        </w:rPr>
        <w:t xml:space="preserve">2021. </w:t>
      </w:r>
      <w:r w:rsidRPr="00F259FB">
        <w:rPr>
          <w:lang w:val="ru-RU"/>
        </w:rPr>
        <w:t xml:space="preserve">– 282 с. – (Профессиональное образование). – </w:t>
      </w:r>
      <w:r w:rsidRPr="00F259FB">
        <w:rPr>
          <w:rFonts w:cs="Times New Roman"/>
          <w:lang w:val="ru-RU"/>
        </w:rPr>
        <w:t xml:space="preserve">ISBN 978-5-534-10777-7. </w:t>
      </w:r>
      <w:r w:rsidRPr="00F259FB">
        <w:rPr>
          <w:lang w:val="ru-RU"/>
        </w:rPr>
        <w:t xml:space="preserve">– Текст </w:t>
      </w:r>
      <w:r w:rsidRPr="00F259FB">
        <w:rPr>
          <w:rFonts w:cs="Times New Roman"/>
          <w:lang w:val="ru-RU"/>
        </w:rPr>
        <w:t xml:space="preserve">: </w:t>
      </w:r>
      <w:r w:rsidRPr="00F259FB">
        <w:rPr>
          <w:lang w:val="ru-RU"/>
        </w:rPr>
        <w:t xml:space="preserve">электронный // ЭБС Юрайт [сайт]. – </w:t>
      </w:r>
      <w:r w:rsidRPr="00F259FB">
        <w:rPr>
          <w:rFonts w:cs="Times New Roman"/>
          <w:lang w:val="ru-RU"/>
        </w:rPr>
        <w:t>URL: https://urait.ru/bcode/475111</w:t>
      </w:r>
    </w:p>
    <w:p w:rsidR="00F935AA" w:rsidRPr="00F259FB" w:rsidRDefault="00122150" w:rsidP="00EB3F24">
      <w:pPr>
        <w:pStyle w:val="a0"/>
        <w:numPr>
          <w:ilvl w:val="0"/>
          <w:numId w:val="28"/>
        </w:numPr>
        <w:tabs>
          <w:tab w:val="left" w:pos="1518"/>
        </w:tabs>
        <w:ind w:right="102" w:firstLine="708"/>
        <w:jc w:val="both"/>
        <w:rPr>
          <w:lang w:val="ru-RU"/>
        </w:rPr>
      </w:pPr>
      <w:r w:rsidRPr="00F259FB">
        <w:rPr>
          <w:lang w:val="ru-RU"/>
        </w:rPr>
        <w:t xml:space="preserve">Пищулов, В. М. Менеджмент в сервисе и туризме : учебное пособие / В.М. Пищулов. — </w:t>
      </w:r>
      <w:r w:rsidRPr="00F259FB">
        <w:rPr>
          <w:rFonts w:cs="Times New Roman"/>
          <w:lang w:val="ru-RU"/>
        </w:rPr>
        <w:t>3-</w:t>
      </w:r>
      <w:r w:rsidRPr="00F259FB">
        <w:rPr>
          <w:lang w:val="ru-RU"/>
        </w:rPr>
        <w:t>е изд., перераб. и доп. — Москва : ИНФРА</w:t>
      </w:r>
      <w:r w:rsidRPr="00F259FB">
        <w:rPr>
          <w:rFonts w:cs="Times New Roman"/>
          <w:lang w:val="ru-RU"/>
        </w:rPr>
        <w:t>-</w:t>
      </w:r>
      <w:r w:rsidRPr="00F259FB">
        <w:rPr>
          <w:lang w:val="ru-RU"/>
        </w:rPr>
        <w:t xml:space="preserve">М, 2021. — 284 с. — (Среднее профессиональное образование). </w:t>
      </w:r>
      <w:r w:rsidRPr="00F259FB">
        <w:rPr>
          <w:rFonts w:cs="Times New Roman"/>
          <w:lang w:val="ru-RU"/>
        </w:rPr>
        <w:t xml:space="preserve">- ISBN 978-5-16-014869-4. - </w:t>
      </w:r>
      <w:r w:rsidRPr="00F259FB">
        <w:rPr>
          <w:lang w:val="ru-RU"/>
        </w:rPr>
        <w:t xml:space="preserve">Текст : электронный. </w:t>
      </w:r>
      <w:r w:rsidRPr="00F259FB">
        <w:rPr>
          <w:rFonts w:cs="Times New Roman"/>
          <w:lang w:val="ru-RU"/>
        </w:rPr>
        <w:t xml:space="preserve">- URL: </w:t>
      </w:r>
      <w:r w:rsidRPr="00F259FB">
        <w:rPr>
          <w:lang w:val="ru-RU"/>
        </w:rPr>
        <w:t>https://znanium.com/catalog/product/1141790 (дата обращения: 03.10.2022). – Режим доступа: по подписке.</w:t>
      </w:r>
    </w:p>
    <w:p w:rsidR="00F935AA" w:rsidRPr="00F259FB" w:rsidRDefault="00122150" w:rsidP="00EB3F24">
      <w:pPr>
        <w:pStyle w:val="a0"/>
        <w:numPr>
          <w:ilvl w:val="0"/>
          <w:numId w:val="28"/>
        </w:numPr>
        <w:tabs>
          <w:tab w:val="left" w:pos="1518"/>
        </w:tabs>
        <w:ind w:right="104" w:firstLine="708"/>
        <w:jc w:val="both"/>
        <w:rPr>
          <w:rFonts w:cs="Times New Roman"/>
          <w:lang w:val="ru-RU"/>
        </w:rPr>
      </w:pPr>
      <w:r w:rsidRPr="00F259FB">
        <w:rPr>
          <w:lang w:val="ru-RU"/>
        </w:rPr>
        <w:t xml:space="preserve">Скобкин, С. С. Менеджмент в туризме : учебник и практикум для среднего профессионального образования </w:t>
      </w:r>
      <w:r w:rsidRPr="00F259FB">
        <w:rPr>
          <w:rFonts w:cs="Times New Roman"/>
          <w:lang w:val="ru-RU"/>
        </w:rPr>
        <w:t xml:space="preserve">/ </w:t>
      </w:r>
      <w:r w:rsidRPr="00F259FB">
        <w:rPr>
          <w:lang w:val="ru-RU"/>
        </w:rPr>
        <w:t xml:space="preserve">С. С. Скобкин. – </w:t>
      </w:r>
      <w:r w:rsidRPr="00F259FB">
        <w:rPr>
          <w:rFonts w:cs="Times New Roman"/>
          <w:lang w:val="ru-RU"/>
        </w:rPr>
        <w:t>2-</w:t>
      </w:r>
      <w:r w:rsidRPr="00F259FB">
        <w:rPr>
          <w:lang w:val="ru-RU"/>
        </w:rPr>
        <w:t xml:space="preserve">е изд., испр. и доп. – Москва : Издательство Юрайт, 2021. – 366 с. – (Профессиональное образование). – </w:t>
      </w:r>
      <w:r w:rsidRPr="00F259FB">
        <w:rPr>
          <w:rFonts w:cs="Times New Roman"/>
          <w:lang w:val="ru-RU"/>
        </w:rPr>
        <w:t>ISBN 978-5-534-</w:t>
      </w:r>
    </w:p>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75"/>
          <w:pgSz w:w="11910" w:h="16840"/>
          <w:pgMar w:top="1060" w:right="740" w:bottom="1040" w:left="1600" w:header="0" w:footer="859" w:gutter="0"/>
          <w:pgNumType w:start="326"/>
          <w:cols w:space="720"/>
        </w:sectPr>
      </w:pPr>
    </w:p>
    <w:p w:rsidR="00F935AA" w:rsidRPr="00F259FB" w:rsidRDefault="00122150" w:rsidP="00EB3F24">
      <w:pPr>
        <w:pStyle w:val="a0"/>
        <w:ind w:left="222"/>
        <w:jc w:val="both"/>
        <w:rPr>
          <w:rFonts w:cs="Times New Roman"/>
          <w:lang w:val="ru-RU"/>
        </w:rPr>
      </w:pPr>
      <w:r w:rsidRPr="00F259FB">
        <w:rPr>
          <w:rFonts w:cs="Times New Roman"/>
          <w:lang w:val="ru-RU"/>
        </w:rPr>
        <w:lastRenderedPageBreak/>
        <w:t xml:space="preserve">10542-1. </w:t>
      </w:r>
      <w:r w:rsidRPr="00F259FB">
        <w:rPr>
          <w:lang w:val="ru-RU"/>
        </w:rPr>
        <w:t xml:space="preserve">– Текст : электронный // ЭБС Юрайт [сайт]. – </w:t>
      </w:r>
      <w:r w:rsidRPr="00F259FB">
        <w:rPr>
          <w:rFonts w:cs="Times New Roman"/>
          <w:lang w:val="ru-RU"/>
        </w:rPr>
        <w:t>URL: https://urait.ru/bcode/475813</w:t>
      </w:r>
    </w:p>
    <w:p w:rsidR="00F935AA" w:rsidRPr="00F259FB" w:rsidRDefault="00F935AA" w:rsidP="00EB3F24">
      <w:pPr>
        <w:jc w:val="both"/>
        <w:rPr>
          <w:rFonts w:ascii="Times New Roman" w:eastAsia="Times New Roman" w:hAnsi="Times New Roman" w:cs="Times New Roman"/>
          <w:sz w:val="31"/>
          <w:szCs w:val="31"/>
          <w:lang w:val="ru-RU"/>
        </w:rPr>
      </w:pPr>
    </w:p>
    <w:p w:rsidR="00F935AA" w:rsidRPr="00F259FB" w:rsidRDefault="00122150" w:rsidP="00EB3F24">
      <w:pPr>
        <w:pStyle w:val="Heading1"/>
        <w:numPr>
          <w:ilvl w:val="2"/>
          <w:numId w:val="29"/>
        </w:numPr>
        <w:tabs>
          <w:tab w:val="left" w:pos="1530"/>
        </w:tabs>
        <w:ind w:left="1530"/>
        <w:jc w:val="both"/>
        <w:rPr>
          <w:b w:val="0"/>
          <w:bCs w:val="0"/>
          <w:lang w:val="ru-RU"/>
        </w:rPr>
      </w:pPr>
      <w:bookmarkStart w:id="237" w:name="_Toc127475095"/>
      <w:bookmarkStart w:id="238" w:name="_Toc127477542"/>
      <w:r w:rsidRPr="00F259FB">
        <w:rPr>
          <w:lang w:val="ru-RU"/>
        </w:rPr>
        <w:t>Дополнительные источники</w:t>
      </w:r>
      <w:bookmarkEnd w:id="237"/>
      <w:bookmarkEnd w:id="238"/>
    </w:p>
    <w:p w:rsidR="00F935AA" w:rsidRPr="00F259FB" w:rsidRDefault="00122150" w:rsidP="00EB3F24">
      <w:pPr>
        <w:pStyle w:val="a0"/>
        <w:ind w:left="222" w:right="229" w:firstLine="707"/>
        <w:jc w:val="both"/>
        <w:rPr>
          <w:lang w:val="ru-RU"/>
        </w:rPr>
      </w:pPr>
      <w:r w:rsidRPr="00F259FB">
        <w:rPr>
          <w:lang w:val="ru-RU"/>
        </w:rPr>
        <w:t>1. Федеральный закон от 24 ноября 1996 г. N 132-ФЗ «Об основах туристской деятельности в Российской Федерации»</w:t>
      </w:r>
    </w:p>
    <w:p w:rsidR="00F935AA" w:rsidRPr="00F259FB" w:rsidRDefault="00122150" w:rsidP="00EB3F24">
      <w:pPr>
        <w:pStyle w:val="a0"/>
        <w:ind w:left="222" w:right="225" w:firstLine="707"/>
        <w:jc w:val="both"/>
        <w:rPr>
          <w:lang w:val="ru-RU"/>
        </w:rPr>
      </w:pPr>
      <w:r w:rsidRPr="00F259FB">
        <w:rPr>
          <w:lang w:val="ru-RU"/>
        </w:rPr>
        <w:t>2. Закон РФ от 07.02.1992 N 2300-1 (ред. от 11.06.2021) «О защите прав потребителей»</w:t>
      </w:r>
    </w:p>
    <w:p w:rsidR="00F935AA" w:rsidRPr="00F259FB" w:rsidRDefault="00122150" w:rsidP="00EB3F24">
      <w:pPr>
        <w:pStyle w:val="a0"/>
        <w:ind w:left="222" w:right="228" w:firstLine="707"/>
        <w:jc w:val="both"/>
        <w:rPr>
          <w:lang w:val="ru-RU"/>
        </w:rPr>
      </w:pPr>
      <w:r w:rsidRPr="00F259FB">
        <w:rPr>
          <w:lang w:val="ru-RU"/>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19"/>
          <w:szCs w:val="19"/>
          <w:lang w:val="ru-RU"/>
        </w:rPr>
      </w:pPr>
    </w:p>
    <w:p w:rsidR="00504EF1" w:rsidRDefault="00504EF1">
      <w:pPr>
        <w:rPr>
          <w:rFonts w:ascii="Times New Roman" w:eastAsia="Times New Roman" w:hAnsi="Times New Roman"/>
          <w:b/>
          <w:bCs/>
          <w:sz w:val="24"/>
          <w:szCs w:val="24"/>
          <w:lang w:val="ru-RU"/>
        </w:rPr>
      </w:pPr>
      <w:r>
        <w:rPr>
          <w:lang w:val="ru-RU"/>
        </w:rPr>
        <w:br w:type="page"/>
      </w:r>
    </w:p>
    <w:p w:rsidR="00F935AA" w:rsidRPr="00F259FB" w:rsidRDefault="00122150" w:rsidP="00EB3F24">
      <w:pPr>
        <w:pStyle w:val="Heading1"/>
        <w:ind w:left="3318" w:right="752" w:hanging="1578"/>
        <w:jc w:val="both"/>
        <w:rPr>
          <w:b w:val="0"/>
          <w:bCs w:val="0"/>
          <w:lang w:val="ru-RU"/>
        </w:rPr>
      </w:pPr>
      <w:bookmarkStart w:id="239" w:name="_Toc127475096"/>
      <w:bookmarkStart w:id="240" w:name="_Toc127477543"/>
      <w:r w:rsidRPr="00F259FB">
        <w:rPr>
          <w:lang w:val="ru-RU"/>
        </w:rPr>
        <w:lastRenderedPageBreak/>
        <w:t>4. КОНТРОЛЬ И ОЦЕНКА РЕЗУЛЬТАТОВ ОСВОЕНИЯ УЧЕБНОЙ ДИСЦИПЛИНЫ</w:t>
      </w:r>
      <w:bookmarkEnd w:id="239"/>
      <w:bookmarkEnd w:id="240"/>
    </w:p>
    <w:p w:rsidR="00F935AA" w:rsidRPr="00F259FB" w:rsidRDefault="00F935AA" w:rsidP="00EB3F24">
      <w:pPr>
        <w:jc w:val="both"/>
        <w:rPr>
          <w:rFonts w:ascii="Times New Roman" w:eastAsia="Times New Roman" w:hAnsi="Times New Roman" w:cs="Times New Roman"/>
          <w:b/>
          <w:bCs/>
          <w:sz w:val="27"/>
          <w:szCs w:val="27"/>
          <w:lang w:val="ru-RU"/>
        </w:rPr>
      </w:pPr>
    </w:p>
    <w:tbl>
      <w:tblPr>
        <w:tblW w:w="0" w:type="auto"/>
        <w:tblInd w:w="108" w:type="dxa"/>
        <w:tblLayout w:type="fixed"/>
        <w:tblLook w:val="01E0"/>
      </w:tblPr>
      <w:tblGrid>
        <w:gridCol w:w="3349"/>
        <w:gridCol w:w="2890"/>
        <w:gridCol w:w="3335"/>
      </w:tblGrid>
      <w:tr w:rsidR="00F935AA" w:rsidRPr="00F259FB">
        <w:trPr>
          <w:trHeight w:hRule="exact" w:val="487"/>
        </w:trPr>
        <w:tc>
          <w:tcPr>
            <w:tcW w:w="33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14"/>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p>
        </w:tc>
        <w:tc>
          <w:tcPr>
            <w:tcW w:w="28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79"/>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33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801"/>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F259FB">
        <w:trPr>
          <w:trHeight w:hRule="exact" w:val="6635"/>
        </w:trPr>
        <w:tc>
          <w:tcPr>
            <w:tcW w:w="33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60"/>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знаний, осваиваемых в рамках дисциплины:</w:t>
            </w:r>
          </w:p>
          <w:p w:rsidR="00F935AA" w:rsidRPr="00F259FB" w:rsidRDefault="00122150" w:rsidP="00EB3F24">
            <w:pPr>
              <w:pStyle w:val="TableParagraph"/>
              <w:tabs>
                <w:tab w:val="left" w:pos="181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Сущность и характерные черты</w:t>
            </w:r>
            <w:r w:rsidR="00DE131C" w:rsidRPr="00F259FB">
              <w:rPr>
                <w:rFonts w:ascii="Times New Roman" w:hAnsi="Times New Roman"/>
                <w:sz w:val="24"/>
                <w:lang w:val="ru-RU"/>
              </w:rPr>
              <w:t xml:space="preserve"> </w:t>
            </w:r>
            <w:r w:rsidRPr="00F259FB">
              <w:rPr>
                <w:rFonts w:ascii="Times New Roman" w:hAnsi="Times New Roman"/>
                <w:sz w:val="24"/>
                <w:lang w:val="ru-RU"/>
              </w:rPr>
              <w:t>современного менеджмента;</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внешнюю и внутреннюю среду организации;</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цикл менеджмента;</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процесс и методику принятия и реализации управленческих решений;</w:t>
            </w:r>
          </w:p>
          <w:p w:rsidR="00F935AA" w:rsidRPr="00F259FB" w:rsidRDefault="00122150" w:rsidP="00EB3F24">
            <w:pPr>
              <w:pStyle w:val="TableParagraph"/>
              <w:tabs>
                <w:tab w:val="left" w:pos="1787"/>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функции</w:t>
            </w:r>
            <w:r w:rsidR="00DE131C" w:rsidRPr="00F259FB">
              <w:rPr>
                <w:rFonts w:ascii="Times New Roman" w:hAnsi="Times New Roman"/>
                <w:sz w:val="24"/>
                <w:lang w:val="ru-RU"/>
              </w:rPr>
              <w:t xml:space="preserve"> </w:t>
            </w:r>
            <w:r w:rsidRPr="00F259FB">
              <w:rPr>
                <w:rFonts w:ascii="Times New Roman" w:hAnsi="Times New Roman"/>
                <w:sz w:val="24"/>
                <w:lang w:val="ru-RU"/>
              </w:rPr>
              <w:t>менеджмента: организацию, планирование, мотивацию и контроль деятельности экономического субъекта;</w:t>
            </w:r>
          </w:p>
          <w:p w:rsidR="00F935AA" w:rsidRPr="00F259FB" w:rsidRDefault="00122150" w:rsidP="00EB3F24">
            <w:pPr>
              <w:pStyle w:val="TableParagraph"/>
              <w:tabs>
                <w:tab w:val="left" w:pos="1993"/>
                <w:tab w:val="left" w:pos="310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систему методов управления; стили</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 коммуникации,</w:t>
            </w:r>
            <w:r w:rsidR="00DE131C" w:rsidRPr="00F259FB">
              <w:rPr>
                <w:rFonts w:ascii="Times New Roman" w:hAnsi="Times New Roman"/>
                <w:sz w:val="24"/>
                <w:lang w:val="ru-RU"/>
              </w:rPr>
              <w:t xml:space="preserve"> </w:t>
            </w:r>
            <w:r w:rsidRPr="00F259FB">
              <w:rPr>
                <w:rFonts w:ascii="Times New Roman" w:hAnsi="Times New Roman"/>
                <w:sz w:val="24"/>
                <w:lang w:val="ru-RU"/>
              </w:rPr>
              <w:t>деловое</w:t>
            </w:r>
            <w:r w:rsidR="00DE131C" w:rsidRPr="00F259FB">
              <w:rPr>
                <w:rFonts w:ascii="Times New Roman" w:hAnsi="Times New Roman"/>
                <w:sz w:val="24"/>
                <w:lang w:val="ru-RU"/>
              </w:rPr>
              <w:t xml:space="preserve"> </w:t>
            </w:r>
            <w:r w:rsidRPr="00F259FB">
              <w:rPr>
                <w:rFonts w:ascii="Times New Roman" w:hAnsi="Times New Roman"/>
                <w:sz w:val="24"/>
                <w:lang w:val="ru-RU"/>
              </w:rPr>
              <w:t>и управленческое общение; 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менеджмента</w:t>
            </w:r>
            <w:r w:rsidR="00DE131C" w:rsidRPr="00F259FB">
              <w:rPr>
                <w:rFonts w:ascii="Times New Roman" w:hAnsi="Times New Roman"/>
                <w:sz w:val="24"/>
                <w:lang w:val="ru-RU"/>
              </w:rPr>
              <w:t xml:space="preserve"> </w:t>
            </w:r>
            <w:r w:rsidRPr="00F259FB">
              <w:rPr>
                <w:rFonts w:ascii="Times New Roman" w:hAnsi="Times New Roman"/>
                <w:sz w:val="24"/>
                <w:lang w:val="ru-RU"/>
              </w:rPr>
              <w:t>в туризме и гостеприимстве</w:t>
            </w:r>
          </w:p>
        </w:tc>
        <w:tc>
          <w:tcPr>
            <w:tcW w:w="28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w:t>
            </w:r>
          </w:p>
          <w:p w:rsidR="00F935AA" w:rsidRPr="00F259FB" w:rsidRDefault="00122150" w:rsidP="00EB3F24">
            <w:pPr>
              <w:pStyle w:val="TableParagraph"/>
              <w:tabs>
                <w:tab w:val="left" w:pos="2324"/>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Основных</w:t>
            </w:r>
            <w:r w:rsidR="00DE131C" w:rsidRPr="00F259FB">
              <w:rPr>
                <w:rFonts w:ascii="Times New Roman" w:hAnsi="Times New Roman"/>
                <w:sz w:val="24"/>
                <w:lang w:val="ru-RU"/>
              </w:rPr>
              <w:t xml:space="preserve"> </w:t>
            </w:r>
            <w:r w:rsidRPr="00F259FB">
              <w:rPr>
                <w:rFonts w:ascii="Times New Roman" w:hAnsi="Times New Roman"/>
                <w:sz w:val="24"/>
                <w:lang w:val="ru-RU"/>
              </w:rPr>
              <w:t>черт современного менеджмента;</w:t>
            </w:r>
          </w:p>
          <w:p w:rsidR="00F935AA" w:rsidRPr="00F259FB" w:rsidRDefault="00122150" w:rsidP="00EB3F24">
            <w:pPr>
              <w:pStyle w:val="TableParagraph"/>
              <w:tabs>
                <w:tab w:val="left" w:pos="1253"/>
                <w:tab w:val="left" w:pos="1592"/>
                <w:tab w:val="left" w:pos="1935"/>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Внешней</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внутренней среды организации; Функций менеджмент; Системы</w:t>
            </w:r>
            <w:r w:rsidR="00DE131C" w:rsidRPr="00F259FB">
              <w:rPr>
                <w:rFonts w:ascii="Times New Roman" w:hAnsi="Times New Roman"/>
                <w:sz w:val="24"/>
                <w:lang w:val="ru-RU"/>
              </w:rPr>
              <w:t xml:space="preserve"> </w:t>
            </w:r>
            <w:r w:rsidRPr="00F259FB">
              <w:rPr>
                <w:rFonts w:ascii="Times New Roman" w:hAnsi="Times New Roman"/>
                <w:sz w:val="24"/>
                <w:lang w:val="ru-RU"/>
              </w:rPr>
              <w:t>методов управления; Особенностей менеджмента</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области профессиональной деятельности;</w:t>
            </w:r>
          </w:p>
        </w:tc>
        <w:tc>
          <w:tcPr>
            <w:tcW w:w="3335" w:type="dxa"/>
            <w:tcBorders>
              <w:top w:val="single" w:sz="5" w:space="0" w:color="000000"/>
              <w:left w:val="single" w:sz="5" w:space="0" w:color="000000"/>
              <w:bottom w:val="nil"/>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27"/>
              </w:numPr>
              <w:tabs>
                <w:tab w:val="left" w:pos="242"/>
              </w:tabs>
              <w:ind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p>
          <w:p w:rsidR="00F935AA" w:rsidRPr="00F259FB" w:rsidRDefault="00122150" w:rsidP="00EB3F24">
            <w:pPr>
              <w:pStyle w:val="a4"/>
              <w:numPr>
                <w:ilvl w:val="0"/>
                <w:numId w:val="27"/>
              </w:numPr>
              <w:tabs>
                <w:tab w:val="left" w:pos="244"/>
              </w:tabs>
              <w:ind w:left="243" w:hanging="141"/>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устный опрос;</w:t>
            </w:r>
          </w:p>
          <w:p w:rsidR="00F935AA" w:rsidRPr="00F259FB" w:rsidRDefault="00122150" w:rsidP="00EB3F24">
            <w:pPr>
              <w:pStyle w:val="a4"/>
              <w:numPr>
                <w:ilvl w:val="0"/>
                <w:numId w:val="27"/>
              </w:numPr>
              <w:tabs>
                <w:tab w:val="left" w:pos="242"/>
                <w:tab w:val="left" w:pos="2737"/>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оценка подготовленных обучающимися сообщений, докладов,</w:t>
            </w:r>
            <w:r w:rsidR="00DE131C" w:rsidRPr="00F259FB">
              <w:rPr>
                <w:rFonts w:ascii="Times New Roman" w:hAnsi="Times New Roman"/>
                <w:sz w:val="24"/>
                <w:lang w:val="ru-RU"/>
              </w:rPr>
              <w:t xml:space="preserve"> </w:t>
            </w:r>
            <w:r w:rsidRPr="00F259FB">
              <w:rPr>
                <w:rFonts w:ascii="Times New Roman" w:hAnsi="Times New Roman"/>
                <w:sz w:val="24"/>
                <w:lang w:val="ru-RU"/>
              </w:rPr>
              <w:t>эссе,</w:t>
            </w:r>
          </w:p>
          <w:p w:rsidR="00F935AA" w:rsidRPr="00F259FB" w:rsidRDefault="00122150" w:rsidP="00EB3F24">
            <w:pPr>
              <w:pStyle w:val="TableParagraph"/>
              <w:ind w:left="102" w:right="1438"/>
              <w:jc w:val="both"/>
              <w:rPr>
                <w:rFonts w:ascii="Times New Roman" w:eastAsia="Times New Roman" w:hAnsi="Times New Roman" w:cs="Times New Roman"/>
                <w:sz w:val="24"/>
                <w:szCs w:val="24"/>
                <w:lang w:val="ru-RU"/>
              </w:rPr>
            </w:pPr>
            <w:r w:rsidRPr="00F259FB">
              <w:rPr>
                <w:rFonts w:ascii="Times New Roman" w:hAnsi="Times New Roman"/>
                <w:sz w:val="24"/>
                <w:lang w:val="ru-RU"/>
              </w:rPr>
              <w:t>мультимедийных презентаций;</w:t>
            </w:r>
          </w:p>
          <w:p w:rsidR="00F935AA" w:rsidRPr="00F259FB" w:rsidRDefault="00122150" w:rsidP="00EB3F24">
            <w:pPr>
              <w:pStyle w:val="a4"/>
              <w:numPr>
                <w:ilvl w:val="0"/>
                <w:numId w:val="27"/>
              </w:numPr>
              <w:tabs>
                <w:tab w:val="left" w:pos="520"/>
                <w:tab w:val="left" w:pos="1739"/>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решение</w:t>
            </w:r>
            <w:r w:rsidR="00DE131C" w:rsidRPr="00F259FB">
              <w:rPr>
                <w:rFonts w:ascii="Times New Roman" w:hAnsi="Times New Roman"/>
                <w:sz w:val="24"/>
                <w:lang w:val="ru-RU"/>
              </w:rPr>
              <w:t xml:space="preserve"> </w:t>
            </w:r>
            <w:r w:rsidRPr="00F259FB">
              <w:rPr>
                <w:rFonts w:ascii="Times New Roman" w:hAnsi="Times New Roman"/>
                <w:sz w:val="24"/>
                <w:lang w:val="ru-RU"/>
              </w:rPr>
              <w:t>ситуационных задач;</w:t>
            </w:r>
          </w:p>
          <w:p w:rsidR="00F935AA" w:rsidRPr="00F259FB" w:rsidRDefault="00122150" w:rsidP="00EB3F24">
            <w:pPr>
              <w:pStyle w:val="TableParagraph"/>
              <w:tabs>
                <w:tab w:val="left" w:pos="251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 выполнения практических заданий.</w:t>
            </w:r>
          </w:p>
          <w:p w:rsidR="00F935AA" w:rsidRPr="00F259FB" w:rsidRDefault="00F935AA" w:rsidP="00EB3F24">
            <w:pPr>
              <w:pStyle w:val="TableParagraph"/>
              <w:jc w:val="both"/>
              <w:rPr>
                <w:rFonts w:ascii="Times New Roman" w:eastAsia="Times New Roman" w:hAnsi="Times New Roman" w:cs="Times New Roman"/>
                <w:b/>
                <w:bCs/>
                <w:sz w:val="27"/>
                <w:szCs w:val="27"/>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Промежуточная аттестация</w:t>
            </w:r>
          </w:p>
          <w:p w:rsidR="00F935AA" w:rsidRPr="00F259FB" w:rsidRDefault="00122150" w:rsidP="00EB3F24">
            <w:pPr>
              <w:pStyle w:val="TableParagraph"/>
              <w:tabs>
                <w:tab w:val="left" w:pos="2564"/>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форме</w:t>
            </w:r>
          </w:p>
          <w:p w:rsidR="00F935AA" w:rsidRPr="00F259FB" w:rsidRDefault="00122150" w:rsidP="00EB3F24">
            <w:pPr>
              <w:pStyle w:val="TableParagraph"/>
              <w:ind w:left="102"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дифференцированного</w:t>
            </w:r>
            <w:r w:rsidR="00DE131C" w:rsidRPr="00F259FB">
              <w:rPr>
                <w:rFonts w:ascii="Times New Roman" w:hAnsi="Times New Roman"/>
                <w:sz w:val="24"/>
                <w:lang w:val="ru-RU"/>
              </w:rPr>
              <w:t xml:space="preserve"> </w:t>
            </w:r>
            <w:r w:rsidRPr="00F259FB">
              <w:rPr>
                <w:rFonts w:ascii="Times New Roman" w:hAnsi="Times New Roman"/>
                <w:sz w:val="24"/>
                <w:lang w:val="ru-RU"/>
              </w:rPr>
              <w:t>зачета в виде:</w:t>
            </w:r>
          </w:p>
          <w:p w:rsidR="00F935AA" w:rsidRPr="00F259FB" w:rsidRDefault="00122150" w:rsidP="00EB3F24">
            <w:pPr>
              <w:pStyle w:val="TableParagraph"/>
              <w:tabs>
                <w:tab w:val="left" w:pos="2476"/>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-письменных/</w:t>
            </w:r>
            <w:r w:rsidR="00DE131C" w:rsidRPr="00F259FB">
              <w:rPr>
                <w:rFonts w:ascii="Times New Roman" w:hAnsi="Times New Roman"/>
                <w:sz w:val="24"/>
                <w:lang w:val="ru-RU"/>
              </w:rPr>
              <w:t xml:space="preserve"> </w:t>
            </w:r>
            <w:r w:rsidRPr="00F259FB">
              <w:rPr>
                <w:rFonts w:ascii="Times New Roman" w:hAnsi="Times New Roman"/>
                <w:sz w:val="24"/>
                <w:lang w:val="ru-RU"/>
              </w:rPr>
              <w:t>устных ответов,</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-тестирования.</w:t>
            </w:r>
          </w:p>
        </w:tc>
      </w:tr>
      <w:tr w:rsidR="00F935AA" w:rsidRPr="00F259FB">
        <w:trPr>
          <w:trHeight w:hRule="exact" w:val="2218"/>
        </w:trPr>
        <w:tc>
          <w:tcPr>
            <w:tcW w:w="33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1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умений, осваиваемых в рамках дисциплины:</w:t>
            </w:r>
          </w:p>
          <w:p w:rsidR="00F935AA" w:rsidRPr="00F259FB" w:rsidRDefault="00122150" w:rsidP="00EB3F24">
            <w:pPr>
              <w:pStyle w:val="TableParagraph"/>
              <w:tabs>
                <w:tab w:val="left" w:pos="240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в туризме и гостеприимстве</w:t>
            </w:r>
            <w:r w:rsidR="00DE131C" w:rsidRPr="00F259FB">
              <w:rPr>
                <w:rFonts w:ascii="Times New Roman" w:hAnsi="Times New Roman"/>
                <w:sz w:val="24"/>
                <w:lang w:val="ru-RU"/>
              </w:rPr>
              <w:t xml:space="preserve"> </w:t>
            </w:r>
            <w:r w:rsidRPr="00F259FB">
              <w:rPr>
                <w:rFonts w:ascii="Times New Roman" w:hAnsi="Times New Roman"/>
                <w:sz w:val="24"/>
                <w:lang w:val="ru-RU"/>
              </w:rPr>
              <w:t>методы,</w:t>
            </w:r>
          </w:p>
          <w:p w:rsidR="00F935AA" w:rsidRPr="00F259FB" w:rsidRDefault="00122150" w:rsidP="00EB3F24">
            <w:pPr>
              <w:pStyle w:val="TableParagraph"/>
              <w:tabs>
                <w:tab w:val="left" w:pos="1647"/>
                <w:tab w:val="left" w:pos="243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средства</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приемы менеджмента, делового и управленческого общения;</w:t>
            </w:r>
          </w:p>
        </w:tc>
        <w:tc>
          <w:tcPr>
            <w:tcW w:w="28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Умение:</w:t>
            </w:r>
          </w:p>
          <w:p w:rsidR="00F935AA" w:rsidRPr="00F259FB" w:rsidRDefault="00122150" w:rsidP="00EB3F24">
            <w:pPr>
              <w:pStyle w:val="TableParagraph"/>
              <w:tabs>
                <w:tab w:val="left" w:pos="1417"/>
                <w:tab w:val="left" w:pos="194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туризме</w:t>
            </w:r>
            <w:r w:rsidR="00DE131C" w:rsidRPr="00F259FB">
              <w:rPr>
                <w:rFonts w:ascii="Times New Roman" w:hAnsi="Times New Roman"/>
                <w:sz w:val="24"/>
                <w:lang w:val="ru-RU"/>
              </w:rPr>
              <w:t xml:space="preserve"> </w:t>
            </w:r>
            <w:r w:rsidRPr="00F259FB">
              <w:rPr>
                <w:rFonts w:ascii="Times New Roman" w:hAnsi="Times New Roman"/>
                <w:sz w:val="24"/>
                <w:lang w:val="ru-RU"/>
              </w:rPr>
              <w:t>и гостеприимстве</w:t>
            </w:r>
            <w:r w:rsidR="00DE131C" w:rsidRPr="00F259FB">
              <w:rPr>
                <w:rFonts w:ascii="Times New Roman" w:hAnsi="Times New Roman"/>
                <w:sz w:val="24"/>
                <w:lang w:val="ru-RU"/>
              </w:rPr>
              <w:t xml:space="preserve"> </w:t>
            </w:r>
            <w:r w:rsidRPr="00F259FB">
              <w:rPr>
                <w:rFonts w:ascii="Times New Roman" w:hAnsi="Times New Roman"/>
                <w:sz w:val="24"/>
                <w:lang w:val="ru-RU"/>
              </w:rPr>
              <w:t>методы, средства</w:t>
            </w:r>
            <w:r w:rsidR="00DE131C" w:rsidRPr="00F259FB">
              <w:rPr>
                <w:rFonts w:ascii="Times New Roman" w:hAnsi="Times New Roman"/>
                <w:sz w:val="24"/>
                <w:lang w:val="ru-RU"/>
              </w:rPr>
              <w:t xml:space="preserve"> </w:t>
            </w:r>
            <w:r w:rsidRPr="00F259FB">
              <w:rPr>
                <w:rFonts w:ascii="Times New Roman" w:hAnsi="Times New Roman"/>
                <w:sz w:val="24"/>
                <w:lang w:val="ru-RU"/>
              </w:rPr>
              <w:t>и</w:t>
            </w:r>
            <w:r w:rsidR="00DE131C" w:rsidRPr="00F259FB">
              <w:rPr>
                <w:rFonts w:ascii="Times New Roman" w:hAnsi="Times New Roman"/>
                <w:sz w:val="24"/>
                <w:lang w:val="ru-RU"/>
              </w:rPr>
              <w:t xml:space="preserve"> </w:t>
            </w:r>
            <w:r w:rsidRPr="00F259FB">
              <w:rPr>
                <w:rFonts w:ascii="Times New Roman" w:hAnsi="Times New Roman"/>
                <w:sz w:val="24"/>
                <w:lang w:val="ru-RU"/>
              </w:rPr>
              <w:t>приемы менеджмента, делового и управленческого общения;</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Формировать</w:t>
            </w:r>
          </w:p>
        </w:tc>
        <w:tc>
          <w:tcPr>
            <w:tcW w:w="3335"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1668"/>
        </w:trPr>
        <w:tc>
          <w:tcPr>
            <w:tcW w:w="334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59"/>
              </w:tabs>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формировать организационные</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структуры управления;</w:t>
            </w:r>
          </w:p>
          <w:p w:rsidR="00F935AA" w:rsidRPr="00F259FB" w:rsidRDefault="00122150" w:rsidP="00EB3F24">
            <w:pPr>
              <w:pStyle w:val="TableParagraph"/>
              <w:tabs>
                <w:tab w:val="left" w:pos="1941"/>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учитывать</w:t>
            </w:r>
            <w:r w:rsidR="00DE131C" w:rsidRPr="00F259FB">
              <w:rPr>
                <w:rFonts w:ascii="Times New Roman" w:hAnsi="Times New Roman"/>
                <w:sz w:val="24"/>
                <w:lang w:val="ru-RU"/>
              </w:rPr>
              <w:t xml:space="preserve"> </w:t>
            </w:r>
            <w:r w:rsidRPr="00F259FB">
              <w:rPr>
                <w:rFonts w:ascii="Times New Roman" w:hAnsi="Times New Roman"/>
                <w:sz w:val="24"/>
                <w:lang w:val="ru-RU"/>
              </w:rPr>
              <w:t>особенности менеджмента в туризме и гостеприимстве</w:t>
            </w:r>
          </w:p>
        </w:tc>
        <w:tc>
          <w:tcPr>
            <w:tcW w:w="289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83"/>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организационные структуры управления; Учитывать</w:t>
            </w:r>
            <w:r w:rsidR="00DE131C" w:rsidRPr="00F259FB">
              <w:rPr>
                <w:rFonts w:ascii="Times New Roman" w:hAnsi="Times New Roman"/>
                <w:sz w:val="24"/>
                <w:lang w:val="ru-RU"/>
              </w:rPr>
              <w:t xml:space="preserve"> </w:t>
            </w:r>
            <w:r w:rsidRPr="00F259FB">
              <w:rPr>
                <w:rFonts w:ascii="Times New Roman" w:hAnsi="Times New Roman"/>
                <w:sz w:val="24"/>
                <w:lang w:val="ru-RU"/>
              </w:rPr>
              <w:t>особенности менеджмента в туризме и гостеприимстве</w:t>
            </w:r>
          </w:p>
        </w:tc>
        <w:tc>
          <w:tcPr>
            <w:tcW w:w="333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4F5868" w:rsidRPr="004F5868" w:rsidRDefault="004F5868" w:rsidP="004F5868">
      <w:pPr>
        <w:autoSpaceDE w:val="0"/>
        <w:autoSpaceDN w:val="0"/>
        <w:adjustRightInd w:val="0"/>
        <w:jc w:val="center"/>
        <w:rPr>
          <w:rFonts w:ascii="Times New Roman" w:eastAsia="Times New Roman" w:hAnsi="Times New Roman" w:cs="Times New Roman"/>
          <w:b/>
          <w:sz w:val="28"/>
          <w:szCs w:val="24"/>
          <w:lang w:val="ru-RU" w:eastAsia="ru-RU"/>
        </w:rPr>
      </w:pPr>
      <w:r w:rsidRPr="004F5868">
        <w:rPr>
          <w:rFonts w:ascii="Times New Roman" w:eastAsia="Times New Roman" w:hAnsi="Times New Roman" w:cs="Times New Roman"/>
          <w:b/>
          <w:sz w:val="28"/>
          <w:szCs w:val="24"/>
          <w:lang w:val="ru-RU" w:eastAsia="ru-RU"/>
        </w:rPr>
        <w:lastRenderedPageBreak/>
        <w:t>БЮДЖЕТНОЕ ПРОФЕССИОНАЛЬНОЕ ОБРАЗОВАТЕЛЬНОЕ УЧРЕЖДЕНИЕ ОРЛОВСКОЙ ОБЛАСТИ</w:t>
      </w:r>
    </w:p>
    <w:p w:rsidR="004F5868" w:rsidRPr="004F5868" w:rsidRDefault="004F5868" w:rsidP="004F5868">
      <w:pPr>
        <w:autoSpaceDE w:val="0"/>
        <w:autoSpaceDN w:val="0"/>
        <w:adjustRightInd w:val="0"/>
        <w:jc w:val="center"/>
        <w:rPr>
          <w:rFonts w:ascii="Times New Roman" w:eastAsia="Times New Roman" w:hAnsi="Times New Roman" w:cs="Times New Roman"/>
          <w:b/>
          <w:sz w:val="28"/>
          <w:szCs w:val="24"/>
          <w:lang w:val="ru-RU" w:eastAsia="ru-RU"/>
        </w:rPr>
      </w:pPr>
      <w:r w:rsidRPr="004F5868">
        <w:rPr>
          <w:rFonts w:ascii="Times New Roman" w:eastAsia="Times New Roman" w:hAnsi="Times New Roman" w:cs="Times New Roman"/>
          <w:b/>
          <w:sz w:val="28"/>
          <w:szCs w:val="24"/>
          <w:lang w:val="ru-RU" w:eastAsia="ru-RU"/>
        </w:rPr>
        <w:t>«ОРЛОВСКИЙ АВТОДОРОЖНЫЙ ТЕХНИКУМ»</w:t>
      </w:r>
    </w:p>
    <w:p w:rsidR="004F5868" w:rsidRPr="004F5868" w:rsidRDefault="004F5868" w:rsidP="004F5868">
      <w:pPr>
        <w:shd w:val="clear" w:color="auto" w:fill="FFFFFF"/>
        <w:tabs>
          <w:tab w:val="left" w:pos="4035"/>
        </w:tabs>
        <w:rPr>
          <w:rFonts w:ascii="Times New Roman" w:eastAsia="Times New Roman" w:hAnsi="Times New Roman" w:cs="Times New Roman"/>
          <w:b/>
          <w:bCs/>
          <w:sz w:val="44"/>
          <w:szCs w:val="40"/>
          <w:lang w:val="ru-RU" w:eastAsia="ru-RU"/>
        </w:rPr>
      </w:pPr>
      <w:r w:rsidRPr="004F5868">
        <w:rPr>
          <w:rFonts w:ascii="Times New Roman" w:eastAsia="Times New Roman" w:hAnsi="Times New Roman" w:cs="Times New Roman"/>
          <w:b/>
          <w:bCs/>
          <w:sz w:val="44"/>
          <w:szCs w:val="40"/>
          <w:lang w:val="ru-RU" w:eastAsia="ru-RU"/>
        </w:rPr>
        <w:tab/>
      </w: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jc w:val="center"/>
        <w:rPr>
          <w:rFonts w:ascii="Times New Roman" w:eastAsia="Times New Roman" w:hAnsi="Times New Roman" w:cs="Times New Roman"/>
          <w:lang w:val="ru-RU" w:eastAsia="ru-RU"/>
        </w:rPr>
      </w:pPr>
      <w:r w:rsidRPr="0096510B">
        <w:rPr>
          <w:rFonts w:ascii="Times New Roman" w:eastAsia="Times New Roman" w:hAnsi="Times New Roman" w:cs="Times New Roman"/>
          <w:b/>
          <w:bCs/>
          <w:spacing w:val="-2"/>
          <w:sz w:val="40"/>
          <w:szCs w:val="40"/>
          <w:lang w:val="ru-RU" w:eastAsia="ru-RU"/>
        </w:rPr>
        <w:t>РАБОЧАЯ ПРОГРАММА</w:t>
      </w:r>
    </w:p>
    <w:p w:rsidR="004F5868" w:rsidRPr="0096510B" w:rsidRDefault="004F5868" w:rsidP="004F5868">
      <w:pPr>
        <w:shd w:val="clear" w:color="auto" w:fill="FFFFFF"/>
        <w:rPr>
          <w:rFonts w:ascii="Times New Roman" w:eastAsia="Times New Roman" w:hAnsi="Times New Roman" w:cs="Times New Roman"/>
          <w:sz w:val="32"/>
          <w:szCs w:val="32"/>
          <w:lang w:val="ru-RU" w:eastAsia="ru-RU"/>
        </w:rPr>
      </w:pPr>
    </w:p>
    <w:p w:rsidR="004F5868" w:rsidRPr="0096510B" w:rsidRDefault="004F5868" w:rsidP="004F5868">
      <w:pPr>
        <w:autoSpaceDE w:val="0"/>
        <w:autoSpaceDN w:val="0"/>
        <w:adjustRightInd w:val="0"/>
        <w:ind w:left="-426"/>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4F5868" w:rsidRPr="0096510B" w:rsidRDefault="004F5868" w:rsidP="004F5868">
      <w:pPr>
        <w:autoSpaceDE w:val="0"/>
        <w:autoSpaceDN w:val="0"/>
        <w:adjustRightInd w:val="0"/>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Специальность 43.02.16 Туризм и гостеприимство</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4F5868">
      <w:pPr>
        <w:rPr>
          <w:rFonts w:ascii="Times New Roman" w:eastAsia="Times New Roman" w:hAnsi="Times New Roman" w:cs="Times New Roman"/>
          <w:b/>
          <w:bCs/>
          <w:sz w:val="20"/>
          <w:szCs w:val="20"/>
          <w:lang w:val="ru-RU"/>
        </w:rPr>
      </w:pPr>
    </w:p>
    <w:p w:rsidR="00F935AA" w:rsidRPr="004F5868" w:rsidRDefault="00122150" w:rsidP="00504EF1">
      <w:pPr>
        <w:ind w:left="646" w:right="732"/>
        <w:jc w:val="center"/>
        <w:rPr>
          <w:rFonts w:ascii="Times New Roman" w:eastAsia="Times New Roman" w:hAnsi="Times New Roman" w:cs="Times New Roman"/>
          <w:sz w:val="28"/>
          <w:szCs w:val="24"/>
          <w:lang w:val="ru-RU"/>
        </w:rPr>
      </w:pPr>
      <w:r w:rsidRPr="004F5868">
        <w:rPr>
          <w:rFonts w:ascii="Times New Roman" w:hAnsi="Times New Roman"/>
          <w:b/>
          <w:sz w:val="28"/>
          <w:lang w:val="ru-RU"/>
        </w:rPr>
        <w:t>ОП.05 ИНФОРМАЦИОННО-КОММУНИКАЦИОННЫЕ ТЕХНОЛОГИИ В ТУРИЗМЕ И ГОСТЕПРИИМСТВЕ</w:t>
      </w:r>
    </w:p>
    <w:p w:rsidR="00F935AA" w:rsidRPr="00F259FB" w:rsidRDefault="00F935AA" w:rsidP="00504EF1">
      <w:pPr>
        <w:jc w:val="center"/>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504EF1">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504EF1">
      <w:pPr>
        <w:ind w:left="169" w:right="249"/>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ind w:left="169" w:right="249"/>
        <w:jc w:val="both"/>
        <w:rPr>
          <w:rFonts w:ascii="Times New Roman" w:eastAsia="Times New Roman" w:hAnsi="Times New Roman" w:cs="Times New Roman"/>
          <w:b/>
          <w:bCs/>
          <w:i/>
          <w:lang w:val="ru-RU"/>
        </w:rPr>
      </w:pPr>
    </w:p>
    <w:p w:rsidR="00F935AA" w:rsidRPr="00F259FB" w:rsidRDefault="00F935AA" w:rsidP="00EB3F24">
      <w:pPr>
        <w:ind w:left="169" w:right="249"/>
        <w:jc w:val="both"/>
        <w:rPr>
          <w:rFonts w:ascii="Times New Roman" w:eastAsia="Times New Roman" w:hAnsi="Times New Roman" w:cs="Times New Roman"/>
          <w:b/>
          <w:bCs/>
          <w:i/>
          <w:lang w:val="ru-RU"/>
        </w:rPr>
      </w:pPr>
    </w:p>
    <w:p w:rsidR="00F935AA" w:rsidRPr="00F259FB" w:rsidRDefault="00F935AA" w:rsidP="00EB3F24">
      <w:pPr>
        <w:ind w:left="169" w:right="249"/>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1"/>
        </w:numPr>
        <w:tabs>
          <w:tab w:val="left" w:pos="666"/>
        </w:tabs>
        <w:ind w:left="169" w:right="249" w:firstLine="0"/>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УЧЕБНОЙ ДИСЦИПЛИНЫ</w:t>
      </w:r>
    </w:p>
    <w:p w:rsidR="00F935AA" w:rsidRPr="00F259FB" w:rsidRDefault="00F935AA" w:rsidP="00EB3F24">
      <w:pPr>
        <w:ind w:left="169" w:right="249"/>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1"/>
        </w:numPr>
        <w:tabs>
          <w:tab w:val="left" w:pos="666"/>
        </w:tabs>
        <w:ind w:left="169" w:right="249" w:firstLine="0"/>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ind w:left="169" w:right="249"/>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1"/>
        </w:numPr>
        <w:tabs>
          <w:tab w:val="left" w:pos="666"/>
        </w:tabs>
        <w:ind w:left="169" w:right="249" w:firstLine="0"/>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ind w:left="169" w:right="249"/>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1"/>
        </w:numPr>
        <w:tabs>
          <w:tab w:val="left" w:pos="666"/>
        </w:tabs>
        <w:ind w:left="169" w:right="249" w:firstLine="0"/>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УЧЕБНОЙ ДИСЦИПЛИНЫ</w:t>
      </w:r>
    </w:p>
    <w:p w:rsidR="00F935AA" w:rsidRPr="00F259FB" w:rsidRDefault="00F935AA" w:rsidP="00EB3F24">
      <w:pPr>
        <w:ind w:left="169" w:right="249"/>
        <w:jc w:val="both"/>
        <w:rPr>
          <w:rFonts w:ascii="Times New Roman" w:eastAsia="Times New Roman" w:hAnsi="Times New Roman" w:cs="Times New Roman"/>
          <w:lang w:val="ru-RU"/>
        </w:rPr>
        <w:sectPr w:rsidR="00F935AA" w:rsidRPr="00F259FB">
          <w:pgSz w:w="11910" w:h="16840"/>
          <w:pgMar w:top="1560" w:right="740" w:bottom="1040" w:left="1680" w:header="0" w:footer="859" w:gutter="0"/>
          <w:cols w:space="720"/>
        </w:sectPr>
      </w:pPr>
    </w:p>
    <w:p w:rsidR="00F935AA" w:rsidRPr="00F259FB" w:rsidRDefault="00122150" w:rsidP="00EB3F24">
      <w:pPr>
        <w:pStyle w:val="Heading1"/>
        <w:numPr>
          <w:ilvl w:val="1"/>
          <w:numId w:val="1"/>
        </w:numPr>
        <w:tabs>
          <w:tab w:val="left" w:pos="1235"/>
        </w:tabs>
        <w:ind w:right="534" w:hanging="2792"/>
        <w:jc w:val="both"/>
        <w:rPr>
          <w:b w:val="0"/>
          <w:bCs w:val="0"/>
          <w:lang w:val="ru-RU"/>
        </w:rPr>
      </w:pPr>
      <w:bookmarkStart w:id="241" w:name="_Toc127475098"/>
      <w:bookmarkStart w:id="242" w:name="_Toc127477545"/>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 УЧЕБНОЙ ДИСЦИПЛИНЫ</w:t>
      </w:r>
      <w:bookmarkEnd w:id="241"/>
      <w:bookmarkEnd w:id="242"/>
    </w:p>
    <w:p w:rsidR="00F935AA" w:rsidRPr="00F259FB" w:rsidRDefault="00122150" w:rsidP="00EB3F24">
      <w:pPr>
        <w:ind w:left="2833" w:right="752" w:hanging="1988"/>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ОП.05 ИНФОРМАЦИОННО-КОММУНИКАЦИОННЫЕ ТЕХНОЛОГИИ В ТУРИЗМЕ И ГОСТЕПРИИМСТВЕ</w:t>
      </w:r>
    </w:p>
    <w:p w:rsidR="00F935AA" w:rsidRPr="00F259FB" w:rsidRDefault="00F935AA" w:rsidP="00EB3F24">
      <w:pPr>
        <w:jc w:val="both"/>
        <w:rPr>
          <w:rFonts w:ascii="Times New Roman" w:eastAsia="Times New Roman" w:hAnsi="Times New Roman" w:cs="Times New Roman"/>
          <w:b/>
          <w:bCs/>
          <w:sz w:val="27"/>
          <w:szCs w:val="27"/>
          <w:lang w:val="ru-RU"/>
        </w:rPr>
      </w:pPr>
    </w:p>
    <w:p w:rsidR="00F935AA" w:rsidRPr="00F259FB" w:rsidRDefault="00122150" w:rsidP="00EB3F24">
      <w:pPr>
        <w:numPr>
          <w:ilvl w:val="2"/>
          <w:numId w:val="1"/>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222" w:firstLine="707"/>
        <w:jc w:val="both"/>
        <w:rPr>
          <w:lang w:val="ru-RU"/>
        </w:rPr>
      </w:pPr>
      <w:r w:rsidRPr="00F259FB">
        <w:rPr>
          <w:lang w:val="ru-RU"/>
        </w:rPr>
        <w:t xml:space="preserve">Учебная дисциплина «Информационно-коммуникационные технологии в туризме и гостеприимстве» является обязательной частью общепрофессионального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930"/>
        <w:jc w:val="both"/>
        <w:rPr>
          <w:lang w:val="ru-RU"/>
        </w:rPr>
      </w:pPr>
      <w:r w:rsidRPr="00F259FB">
        <w:rPr>
          <w:lang w:val="ru-RU"/>
        </w:rPr>
        <w:t>Особое значение дисциплина имеет при формировании и развитии ОК 01-03,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1"/>
        </w:numPr>
        <w:tabs>
          <w:tab w:val="left" w:pos="1350"/>
        </w:tabs>
        <w:jc w:val="both"/>
        <w:rPr>
          <w:b w:val="0"/>
          <w:bCs w:val="0"/>
          <w:lang w:val="ru-RU"/>
        </w:rPr>
      </w:pPr>
      <w:bookmarkStart w:id="243" w:name="_Toc127475099"/>
      <w:bookmarkStart w:id="244" w:name="_Toc127477546"/>
      <w:r w:rsidRPr="00F259FB">
        <w:rPr>
          <w:lang w:val="ru-RU"/>
        </w:rPr>
        <w:t>Цель и планируемые результаты освоения дисциплины:</w:t>
      </w:r>
      <w:bookmarkEnd w:id="243"/>
      <w:bookmarkEnd w:id="244"/>
    </w:p>
    <w:p w:rsidR="00F935AA" w:rsidRPr="00F259FB" w:rsidRDefault="00122150" w:rsidP="00EB3F24">
      <w:pPr>
        <w:pStyle w:val="a0"/>
        <w:ind w:left="222" w:right="226" w:firstLine="707"/>
        <w:jc w:val="both"/>
        <w:rPr>
          <w:lang w:val="ru-RU"/>
        </w:rPr>
      </w:pPr>
      <w:r w:rsidRPr="00F259FB">
        <w:rPr>
          <w:lang w:val="ru-RU"/>
        </w:rPr>
        <w:t>В</w:t>
      </w:r>
      <w:r w:rsidR="00DE131C" w:rsidRPr="00F259FB">
        <w:rPr>
          <w:lang w:val="ru-RU"/>
        </w:rPr>
        <w:t xml:space="preserve"> </w:t>
      </w:r>
      <w:r w:rsidRPr="00F259FB">
        <w:rPr>
          <w:lang w:val="ru-RU"/>
        </w:rPr>
        <w:t>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4112"/>
        <w:gridCol w:w="4225"/>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2"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411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4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5531"/>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03</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411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82"/>
                <w:tab w:val="left" w:pos="2166"/>
                <w:tab w:val="left" w:pos="2448"/>
                <w:tab w:val="left" w:pos="2924"/>
                <w:tab w:val="left" w:pos="3363"/>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w:t>
            </w:r>
            <w:r w:rsidR="00DE131C" w:rsidRPr="00F259FB">
              <w:rPr>
                <w:rFonts w:ascii="Times New Roman" w:hAnsi="Times New Roman"/>
                <w:sz w:val="24"/>
                <w:lang w:val="ru-RU"/>
              </w:rPr>
              <w:t xml:space="preserve"> </w:t>
            </w:r>
            <w:r w:rsidRPr="00F259FB">
              <w:rPr>
                <w:rFonts w:ascii="Times New Roman" w:hAnsi="Times New Roman"/>
                <w:sz w:val="24"/>
                <w:lang w:val="ru-RU"/>
              </w:rPr>
              <w:t>современными средствами</w:t>
            </w:r>
            <w:r w:rsidR="00DE131C" w:rsidRPr="00F259FB">
              <w:rPr>
                <w:rFonts w:ascii="Times New Roman" w:hAnsi="Times New Roman"/>
                <w:sz w:val="24"/>
                <w:lang w:val="ru-RU"/>
              </w:rPr>
              <w:t xml:space="preserve"> </w:t>
            </w:r>
            <w:r w:rsidRPr="00F259FB">
              <w:rPr>
                <w:rFonts w:ascii="Times New Roman" w:hAnsi="Times New Roman"/>
                <w:sz w:val="24"/>
                <w:lang w:val="ru-RU"/>
              </w:rPr>
              <w:t>связи</w:t>
            </w:r>
            <w:r w:rsidR="00DE131C" w:rsidRPr="00F259FB">
              <w:rPr>
                <w:rFonts w:ascii="Times New Roman" w:hAnsi="Times New Roman"/>
                <w:sz w:val="24"/>
                <w:lang w:val="ru-RU"/>
              </w:rPr>
              <w:t xml:space="preserve"> </w:t>
            </w:r>
            <w:r w:rsidRPr="00F259FB">
              <w:rPr>
                <w:rFonts w:ascii="Times New Roman" w:hAnsi="Times New Roman"/>
                <w:sz w:val="24"/>
                <w:lang w:val="ru-RU"/>
              </w:rPr>
              <w:t>и оргтехникой; обрабатывать</w:t>
            </w:r>
            <w:r w:rsidR="00DE131C" w:rsidRPr="00F259FB">
              <w:rPr>
                <w:rFonts w:ascii="Times New Roman" w:hAnsi="Times New Roman"/>
                <w:sz w:val="24"/>
                <w:lang w:val="ru-RU"/>
              </w:rPr>
              <w:t xml:space="preserve"> </w:t>
            </w:r>
            <w:r w:rsidRPr="00F259FB">
              <w:rPr>
                <w:rFonts w:ascii="Times New Roman" w:hAnsi="Times New Roman"/>
                <w:sz w:val="24"/>
                <w:lang w:val="ru-RU"/>
              </w:rPr>
              <w:t>текстовую и табличную информацию; использовать технологии</w:t>
            </w:r>
            <w:r w:rsidR="00DE131C" w:rsidRPr="00F259FB">
              <w:rPr>
                <w:rFonts w:ascii="Times New Roman" w:hAnsi="Times New Roman"/>
                <w:sz w:val="24"/>
                <w:lang w:val="ru-RU"/>
              </w:rPr>
              <w:t xml:space="preserve"> </w:t>
            </w:r>
            <w:r w:rsidRPr="00F259FB">
              <w:rPr>
                <w:rFonts w:ascii="Times New Roman" w:hAnsi="Times New Roman"/>
                <w:sz w:val="24"/>
                <w:lang w:val="ru-RU"/>
              </w:rPr>
              <w:t>сбора, размещения,</w:t>
            </w:r>
            <w:r w:rsidR="00DE131C" w:rsidRPr="00F259FB">
              <w:rPr>
                <w:rFonts w:ascii="Times New Roman" w:hAnsi="Times New Roman"/>
                <w:sz w:val="24"/>
                <w:lang w:val="ru-RU"/>
              </w:rPr>
              <w:t xml:space="preserve"> </w:t>
            </w:r>
            <w:r w:rsidRPr="00F259FB">
              <w:rPr>
                <w:rFonts w:ascii="Times New Roman" w:hAnsi="Times New Roman"/>
                <w:sz w:val="24"/>
                <w:lang w:val="ru-RU"/>
              </w:rPr>
              <w:t>хранения,</w:t>
            </w:r>
            <w:r w:rsidR="00DE131C" w:rsidRPr="00F259FB">
              <w:rPr>
                <w:rFonts w:ascii="Times New Roman" w:hAnsi="Times New Roman"/>
                <w:sz w:val="24"/>
                <w:lang w:val="ru-RU"/>
              </w:rPr>
              <w:t xml:space="preserve"> </w:t>
            </w:r>
            <w:r w:rsidRPr="00F259FB">
              <w:rPr>
                <w:rFonts w:ascii="Times New Roman" w:hAnsi="Times New Roman"/>
                <w:sz w:val="24"/>
                <w:lang w:val="ru-RU"/>
              </w:rPr>
              <w:t>накопления, преобразования и передачи данных в профессионально</w:t>
            </w:r>
            <w:r w:rsidR="00DE131C" w:rsidRPr="00F259FB">
              <w:rPr>
                <w:rFonts w:ascii="Times New Roman" w:hAnsi="Times New Roman"/>
                <w:sz w:val="24"/>
                <w:lang w:val="ru-RU"/>
              </w:rPr>
              <w:t xml:space="preserve"> </w:t>
            </w:r>
            <w:r w:rsidRPr="00F259FB">
              <w:rPr>
                <w:rFonts w:ascii="Times New Roman" w:hAnsi="Times New Roman"/>
                <w:sz w:val="24"/>
                <w:lang w:val="ru-RU"/>
              </w:rPr>
              <w:t>ориентированных информационных системах; использовать в</w:t>
            </w:r>
          </w:p>
          <w:p w:rsidR="00F935AA" w:rsidRPr="00F259FB" w:rsidRDefault="00122150" w:rsidP="00EB3F24">
            <w:pPr>
              <w:pStyle w:val="TableParagraph"/>
              <w:tabs>
                <w:tab w:val="left" w:pos="290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профессиональной деятельности различные виды программного обеспечения,</w:t>
            </w:r>
            <w:r w:rsidR="00DE131C" w:rsidRPr="00F259FB">
              <w:rPr>
                <w:rFonts w:ascii="Times New Roman" w:hAnsi="Times New Roman"/>
                <w:sz w:val="24"/>
                <w:lang w:val="ru-RU"/>
              </w:rPr>
              <w:t xml:space="preserve"> </w:t>
            </w:r>
            <w:r w:rsidRPr="00F259FB">
              <w:rPr>
                <w:rFonts w:ascii="Times New Roman" w:hAnsi="Times New Roman"/>
                <w:sz w:val="24"/>
                <w:lang w:val="ru-RU"/>
              </w:rPr>
              <w:t>применять компьютерные</w:t>
            </w:r>
          </w:p>
          <w:p w:rsidR="00F935AA" w:rsidRPr="00F259FB" w:rsidRDefault="00122150" w:rsidP="00EB3F24">
            <w:pPr>
              <w:pStyle w:val="TableParagraph"/>
              <w:tabs>
                <w:tab w:val="left" w:pos="1938"/>
                <w:tab w:val="left" w:pos="2151"/>
                <w:tab w:val="left" w:pos="2907"/>
                <w:tab w:val="left" w:pos="3042"/>
                <w:tab w:val="left" w:pos="3215"/>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телекоммуникационные</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 обеспечивать</w:t>
            </w:r>
            <w:r w:rsidR="00DE131C" w:rsidRPr="00F259FB">
              <w:rPr>
                <w:rFonts w:ascii="Times New Roman" w:hAnsi="Times New Roman"/>
                <w:sz w:val="24"/>
                <w:lang w:val="ru-RU"/>
              </w:rPr>
              <w:t xml:space="preserve"> </w:t>
            </w:r>
            <w:r w:rsidRPr="00F259FB">
              <w:rPr>
                <w:rFonts w:ascii="Times New Roman" w:hAnsi="Times New Roman"/>
                <w:sz w:val="24"/>
                <w:lang w:val="ru-RU"/>
              </w:rPr>
              <w:t>информационную безопасность;</w:t>
            </w:r>
            <w:r w:rsidR="00DE131C" w:rsidRPr="00F259FB">
              <w:rPr>
                <w:rFonts w:ascii="Times New Roman" w:hAnsi="Times New Roman"/>
                <w:sz w:val="24"/>
                <w:lang w:val="ru-RU"/>
              </w:rPr>
              <w:t xml:space="preserve"> </w:t>
            </w:r>
            <w:r w:rsidRPr="00F259FB">
              <w:rPr>
                <w:rFonts w:ascii="Times New Roman" w:hAnsi="Times New Roman"/>
                <w:sz w:val="24"/>
                <w:lang w:val="ru-RU"/>
              </w:rPr>
              <w:t>применять антивирусные</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w:t>
            </w:r>
            <w:r w:rsidR="00DE131C" w:rsidRPr="00F259FB">
              <w:rPr>
                <w:rFonts w:ascii="Times New Roman" w:hAnsi="Times New Roman"/>
                <w:sz w:val="24"/>
                <w:lang w:val="ru-RU"/>
              </w:rPr>
              <w:t xml:space="preserve"> </w:t>
            </w:r>
            <w:r w:rsidRPr="00F259FB">
              <w:rPr>
                <w:rFonts w:ascii="Times New Roman" w:hAnsi="Times New Roman"/>
                <w:sz w:val="24"/>
                <w:lang w:val="ru-RU"/>
              </w:rPr>
              <w:t>защиты информации; осуществлятьпоиск необходимой информации</w:t>
            </w:r>
          </w:p>
        </w:tc>
        <w:tc>
          <w:tcPr>
            <w:tcW w:w="4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3260"/>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основных</w:t>
            </w:r>
            <w:r w:rsidR="00DE131C" w:rsidRPr="00F259FB">
              <w:rPr>
                <w:rFonts w:ascii="Times New Roman" w:hAnsi="Times New Roman"/>
                <w:sz w:val="24"/>
                <w:lang w:val="ru-RU"/>
              </w:rPr>
              <w:t xml:space="preserve"> </w:t>
            </w:r>
            <w:r w:rsidRPr="00F259FB">
              <w:rPr>
                <w:rFonts w:ascii="Times New Roman" w:hAnsi="Times New Roman"/>
                <w:sz w:val="24"/>
                <w:lang w:val="ru-RU"/>
              </w:rPr>
              <w:t>понятий</w:t>
            </w:r>
          </w:p>
          <w:p w:rsidR="00F935AA" w:rsidRPr="00F259FB" w:rsidRDefault="00122150" w:rsidP="00EB3F24">
            <w:pPr>
              <w:pStyle w:val="TableParagraph"/>
              <w:tabs>
                <w:tab w:val="left" w:pos="304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автоматизированной</w:t>
            </w:r>
            <w:r w:rsidR="00DE131C" w:rsidRPr="00F259FB">
              <w:rPr>
                <w:rFonts w:ascii="Times New Roman" w:hAnsi="Times New Roman"/>
                <w:sz w:val="24"/>
                <w:lang w:val="ru-RU"/>
              </w:rPr>
              <w:t xml:space="preserve"> </w:t>
            </w:r>
            <w:r w:rsidRPr="00F259FB">
              <w:rPr>
                <w:rFonts w:ascii="Times New Roman" w:hAnsi="Times New Roman"/>
                <w:sz w:val="24"/>
                <w:lang w:val="ru-RU"/>
              </w:rPr>
              <w:t>обработки информации;</w:t>
            </w:r>
          </w:p>
          <w:p w:rsidR="00F935AA" w:rsidRPr="00F259FB" w:rsidRDefault="00122150" w:rsidP="00EB3F24">
            <w:pPr>
              <w:pStyle w:val="TableParagraph"/>
              <w:tabs>
                <w:tab w:val="left" w:pos="2738"/>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общего состава и структуры персональных</w:t>
            </w:r>
            <w:r w:rsidR="00DE131C" w:rsidRPr="00F259FB">
              <w:rPr>
                <w:rFonts w:ascii="Times New Roman" w:hAnsi="Times New Roman"/>
                <w:sz w:val="24"/>
                <w:lang w:val="ru-RU"/>
              </w:rPr>
              <w:t xml:space="preserve"> </w:t>
            </w:r>
            <w:r w:rsidRPr="00F259FB">
              <w:rPr>
                <w:rFonts w:ascii="Times New Roman" w:hAnsi="Times New Roman"/>
                <w:sz w:val="24"/>
                <w:lang w:val="ru-RU"/>
              </w:rPr>
              <w:t>компьютеров и вычислительных систем;</w:t>
            </w:r>
          </w:p>
          <w:p w:rsidR="00F935AA" w:rsidRPr="00F259FB" w:rsidRDefault="00122150" w:rsidP="00EB3F24">
            <w:pPr>
              <w:pStyle w:val="TableParagraph"/>
              <w:tabs>
                <w:tab w:val="left" w:pos="1237"/>
                <w:tab w:val="left" w:pos="1450"/>
                <w:tab w:val="left" w:pos="2174"/>
                <w:tab w:val="left" w:pos="2286"/>
                <w:tab w:val="left" w:pos="2459"/>
                <w:tab w:val="left" w:pos="2702"/>
                <w:tab w:val="left" w:pos="3299"/>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базовых</w:t>
            </w:r>
            <w:r w:rsidR="00DE131C" w:rsidRPr="00F259FB">
              <w:rPr>
                <w:rFonts w:ascii="Times New Roman" w:hAnsi="Times New Roman"/>
                <w:sz w:val="24"/>
                <w:lang w:val="ru-RU"/>
              </w:rPr>
              <w:t xml:space="preserve"> </w:t>
            </w:r>
            <w:r w:rsidRPr="00F259FB">
              <w:rPr>
                <w:rFonts w:ascii="Times New Roman" w:hAnsi="Times New Roman"/>
                <w:sz w:val="24"/>
                <w:lang w:val="ru-RU"/>
              </w:rPr>
              <w:t>системных</w:t>
            </w:r>
            <w:r w:rsidR="00DE131C" w:rsidRPr="00F259FB">
              <w:rPr>
                <w:rFonts w:ascii="Times New Roman" w:hAnsi="Times New Roman"/>
                <w:sz w:val="24"/>
                <w:lang w:val="ru-RU"/>
              </w:rPr>
              <w:t xml:space="preserve"> </w:t>
            </w:r>
            <w:r w:rsidRPr="00F259FB">
              <w:rPr>
                <w:rFonts w:ascii="Times New Roman" w:hAnsi="Times New Roman"/>
                <w:sz w:val="24"/>
                <w:lang w:val="ru-RU"/>
              </w:rPr>
              <w:t>программных продуктов</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области профессиональной деятельности; состава,</w:t>
            </w:r>
            <w:r w:rsidR="00DE131C" w:rsidRPr="00F259FB">
              <w:rPr>
                <w:rFonts w:ascii="Times New Roman" w:hAnsi="Times New Roman"/>
                <w:sz w:val="24"/>
                <w:lang w:val="ru-RU"/>
              </w:rPr>
              <w:t xml:space="preserve"> </w:t>
            </w:r>
            <w:r w:rsidRPr="00F259FB">
              <w:rPr>
                <w:rFonts w:ascii="Times New Roman" w:hAnsi="Times New Roman"/>
                <w:sz w:val="24"/>
                <w:lang w:val="ru-RU"/>
              </w:rPr>
              <w:t>функций</w:t>
            </w:r>
            <w:r w:rsidR="00DE131C" w:rsidRPr="00F259FB">
              <w:rPr>
                <w:rFonts w:ascii="Times New Roman" w:hAnsi="Times New Roman"/>
                <w:sz w:val="24"/>
                <w:lang w:val="ru-RU"/>
              </w:rPr>
              <w:t xml:space="preserve"> </w:t>
            </w:r>
            <w:r w:rsidRPr="00F259FB">
              <w:rPr>
                <w:rFonts w:ascii="Times New Roman" w:hAnsi="Times New Roman"/>
                <w:sz w:val="24"/>
                <w:lang w:val="ru-RU"/>
              </w:rPr>
              <w:t>и возможностей использования</w:t>
            </w:r>
            <w:r w:rsidR="00DE131C" w:rsidRPr="00F259FB">
              <w:rPr>
                <w:rFonts w:ascii="Times New Roman" w:hAnsi="Times New Roman"/>
                <w:sz w:val="24"/>
                <w:lang w:val="ru-RU"/>
              </w:rPr>
              <w:t xml:space="preserve"> </w:t>
            </w:r>
            <w:r w:rsidRPr="00F259FB">
              <w:rPr>
                <w:rFonts w:ascii="Times New Roman" w:hAnsi="Times New Roman"/>
                <w:sz w:val="24"/>
                <w:lang w:val="ru-RU"/>
              </w:rPr>
              <w:t>информационных и телекоммуникационных</w:t>
            </w:r>
            <w:r w:rsidR="00DE131C" w:rsidRPr="00F259FB">
              <w:rPr>
                <w:rFonts w:ascii="Times New Roman" w:hAnsi="Times New Roman"/>
                <w:sz w:val="24"/>
                <w:lang w:val="ru-RU"/>
              </w:rPr>
              <w:t xml:space="preserve"> </w:t>
            </w:r>
            <w:r w:rsidRPr="00F259FB">
              <w:rPr>
                <w:rFonts w:ascii="Times New Roman" w:hAnsi="Times New Roman"/>
                <w:sz w:val="24"/>
                <w:lang w:val="ru-RU"/>
              </w:rPr>
              <w:t>технологий в профессиональной деятельности; методов</w:t>
            </w:r>
            <w:r w:rsidR="00DE131C" w:rsidRPr="00F259FB">
              <w:rPr>
                <w:rFonts w:ascii="Times New Roman" w:hAnsi="Times New Roman"/>
                <w:sz w:val="24"/>
                <w:lang w:val="ru-RU"/>
              </w:rPr>
              <w:t xml:space="preserve"> </w:t>
            </w:r>
            <w:r w:rsidRPr="00F259FB">
              <w:rPr>
                <w:rFonts w:ascii="Times New Roman" w:hAnsi="Times New Roman"/>
                <w:sz w:val="24"/>
                <w:lang w:val="ru-RU"/>
              </w:rPr>
              <w:t>и средств</w:t>
            </w:r>
            <w:r w:rsidR="00DE131C" w:rsidRPr="00F259FB">
              <w:rPr>
                <w:rFonts w:ascii="Times New Roman" w:hAnsi="Times New Roman"/>
                <w:sz w:val="24"/>
                <w:lang w:val="ru-RU"/>
              </w:rPr>
              <w:t xml:space="preserve"> </w:t>
            </w:r>
            <w:r w:rsidRPr="00F259FB">
              <w:rPr>
                <w:rFonts w:ascii="Times New Roman" w:hAnsi="Times New Roman"/>
                <w:sz w:val="24"/>
                <w:lang w:val="ru-RU"/>
              </w:rPr>
              <w:t>сбора,</w:t>
            </w:r>
            <w:r w:rsidR="00DE131C" w:rsidRPr="00F259FB">
              <w:rPr>
                <w:rFonts w:ascii="Times New Roman" w:hAnsi="Times New Roman"/>
                <w:sz w:val="24"/>
                <w:lang w:val="ru-RU"/>
              </w:rPr>
              <w:t xml:space="preserve"> </w:t>
            </w:r>
            <w:r w:rsidRPr="00F259FB">
              <w:rPr>
                <w:rFonts w:ascii="Times New Roman" w:hAnsi="Times New Roman"/>
                <w:sz w:val="24"/>
                <w:lang w:val="ru-RU"/>
              </w:rPr>
              <w:t>обработки, хранения,</w:t>
            </w:r>
            <w:r w:rsidR="00DE131C" w:rsidRPr="00F259FB">
              <w:rPr>
                <w:rFonts w:ascii="Times New Roman" w:hAnsi="Times New Roman"/>
                <w:sz w:val="24"/>
                <w:lang w:val="ru-RU"/>
              </w:rPr>
              <w:t xml:space="preserve"> </w:t>
            </w:r>
            <w:r w:rsidRPr="00F259FB">
              <w:rPr>
                <w:rFonts w:ascii="Times New Roman" w:hAnsi="Times New Roman"/>
                <w:sz w:val="24"/>
                <w:lang w:val="ru-RU"/>
              </w:rPr>
              <w:t>передачи</w:t>
            </w:r>
            <w:r w:rsidR="00DE131C" w:rsidRPr="00F259FB">
              <w:rPr>
                <w:rFonts w:ascii="Times New Roman" w:hAnsi="Times New Roman"/>
                <w:sz w:val="24"/>
                <w:lang w:val="ru-RU"/>
              </w:rPr>
              <w:t xml:space="preserve"> </w:t>
            </w:r>
            <w:r w:rsidRPr="00F259FB">
              <w:rPr>
                <w:rFonts w:ascii="Times New Roman" w:hAnsi="Times New Roman"/>
                <w:sz w:val="24"/>
                <w:lang w:val="ru-RU"/>
              </w:rPr>
              <w:t>и накопления информации;</w:t>
            </w:r>
          </w:p>
          <w:p w:rsidR="00F935AA" w:rsidRPr="00F259FB" w:rsidRDefault="00122150" w:rsidP="00EB3F24">
            <w:pPr>
              <w:pStyle w:val="TableParagraph"/>
              <w:tabs>
                <w:tab w:val="left" w:pos="2316"/>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основных методов и приемов обеспечения</w:t>
            </w:r>
            <w:r w:rsidR="00DE131C" w:rsidRPr="00F259FB">
              <w:rPr>
                <w:rFonts w:ascii="Times New Roman" w:hAnsi="Times New Roman"/>
                <w:sz w:val="24"/>
                <w:lang w:val="ru-RU"/>
              </w:rPr>
              <w:t xml:space="preserve"> </w:t>
            </w:r>
            <w:r w:rsidRPr="00F259FB">
              <w:rPr>
                <w:rFonts w:ascii="Times New Roman" w:hAnsi="Times New Roman"/>
                <w:sz w:val="24"/>
                <w:lang w:val="ru-RU"/>
              </w:rPr>
              <w:t>информационной безопасности</w:t>
            </w:r>
          </w:p>
        </w:tc>
      </w:tr>
    </w:tbl>
    <w:p w:rsidR="00F935AA" w:rsidRPr="00F259FB" w:rsidRDefault="00F935AA" w:rsidP="00EB3F24">
      <w:pPr>
        <w:jc w:val="both"/>
        <w:rPr>
          <w:rFonts w:ascii="Times New Roman" w:eastAsia="Times New Roman" w:hAnsi="Times New Roman" w:cs="Times New Roman"/>
          <w:sz w:val="18"/>
          <w:szCs w:val="18"/>
          <w:lang w:val="ru-RU"/>
        </w:rPr>
      </w:pPr>
    </w:p>
    <w:p w:rsidR="00F935AA" w:rsidRPr="00F259FB" w:rsidRDefault="00122150" w:rsidP="00EB3F24">
      <w:pPr>
        <w:pStyle w:val="Heading1"/>
        <w:numPr>
          <w:ilvl w:val="1"/>
          <w:numId w:val="1"/>
        </w:numPr>
        <w:tabs>
          <w:tab w:val="left" w:pos="1624"/>
        </w:tabs>
        <w:ind w:left="1623" w:hanging="240"/>
        <w:jc w:val="both"/>
        <w:rPr>
          <w:b w:val="0"/>
          <w:bCs w:val="0"/>
          <w:lang w:val="ru-RU"/>
        </w:rPr>
      </w:pPr>
      <w:bookmarkStart w:id="245" w:name="_Toc127475100"/>
      <w:bookmarkStart w:id="246" w:name="_Toc127477547"/>
      <w:r w:rsidRPr="00F259FB">
        <w:rPr>
          <w:lang w:val="ru-RU"/>
        </w:rPr>
        <w:t>СТРУКТУРА И СОДЕРЖАНИЕ УЧЕБНОЙ ДИСЦИПЛИНЫ</w:t>
      </w:r>
      <w:bookmarkEnd w:id="245"/>
      <w:bookmarkEnd w:id="246"/>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tbl>
      <w:tblPr>
        <w:tblW w:w="0" w:type="auto"/>
        <w:tblInd w:w="105" w:type="dxa"/>
        <w:tblLayout w:type="fixed"/>
        <w:tblLook w:val="01E0"/>
      </w:tblPr>
      <w:tblGrid>
        <w:gridCol w:w="7055"/>
        <w:gridCol w:w="2518"/>
      </w:tblGrid>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54</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24</w:t>
            </w:r>
          </w:p>
        </w:tc>
      </w:tr>
      <w:tr w:rsidR="00F935AA" w:rsidRPr="00F259FB">
        <w:trPr>
          <w:trHeight w:hRule="exact" w:val="353"/>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30</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b/>
          <w:bCs/>
          <w:sz w:val="7"/>
          <w:szCs w:val="7"/>
          <w:lang w:val="ru-RU"/>
        </w:rPr>
      </w:pPr>
    </w:p>
    <w:tbl>
      <w:tblPr>
        <w:tblW w:w="0" w:type="auto"/>
        <w:tblInd w:w="105" w:type="dxa"/>
        <w:tblLayout w:type="fixed"/>
        <w:tblLook w:val="01E0"/>
      </w:tblPr>
      <w:tblGrid>
        <w:gridCol w:w="7055"/>
        <w:gridCol w:w="2518"/>
      </w:tblGrid>
      <w:tr w:rsidR="00F935AA" w:rsidRPr="00F259FB">
        <w:trPr>
          <w:trHeight w:hRule="exact" w:val="507"/>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24</w:t>
            </w:r>
          </w:p>
        </w:tc>
      </w:tr>
      <w:tr w:rsidR="00F935AA" w:rsidRPr="00F259FB">
        <w:trPr>
          <w:trHeight w:hRule="exact" w:val="331"/>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8"/>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40" w:left="148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422"/>
        <w:gridCol w:w="8886"/>
        <w:gridCol w:w="2225"/>
        <w:gridCol w:w="1824"/>
      </w:tblGrid>
      <w:tr w:rsidR="00F935AA" w:rsidRPr="003534D5">
        <w:trPr>
          <w:trHeight w:hRule="exact" w:val="2288"/>
        </w:trPr>
        <w:tc>
          <w:tcPr>
            <w:tcW w:w="2422"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467" w:right="467"/>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48"/>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159" w:right="154" w:hanging="4"/>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c>
          <w:tcPr>
            <w:tcW w:w="182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00" w:right="199" w:hanging="3"/>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p>
          <w:p w:rsidR="00F935AA" w:rsidRPr="00F259FB" w:rsidRDefault="00122150" w:rsidP="00EB3F24">
            <w:pPr>
              <w:pStyle w:val="TableParagraph"/>
              <w:ind w:left="133" w:right="130"/>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264"/>
        </w:trPr>
        <w:tc>
          <w:tcPr>
            <w:tcW w:w="2422"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lang w:val="ru-RU"/>
              </w:rPr>
            </w:pPr>
            <w:r w:rsidRPr="00F259FB">
              <w:rPr>
                <w:rFonts w:ascii="Times New Roman"/>
                <w:b/>
                <w:i/>
                <w:lang w:val="ru-RU"/>
              </w:rPr>
              <w:t>1</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2</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i/>
                <w:lang w:val="ru-RU"/>
              </w:rPr>
              <w:t>3</w:t>
            </w:r>
          </w:p>
        </w:tc>
        <w:tc>
          <w:tcPr>
            <w:tcW w:w="182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4</w:t>
            </w:r>
          </w:p>
        </w:tc>
      </w:tr>
      <w:tr w:rsidR="00F935AA" w:rsidRPr="00F259FB">
        <w:trPr>
          <w:trHeight w:hRule="exact" w:val="262"/>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Введение в учебную дисциплину</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
              <w:jc w:val="both"/>
              <w:rPr>
                <w:rFonts w:ascii="Times New Roman" w:eastAsia="Times New Roman" w:hAnsi="Times New Roman" w:cs="Times New Roman"/>
                <w:lang w:val="ru-RU"/>
              </w:rPr>
            </w:pPr>
            <w:r w:rsidRPr="00F259FB">
              <w:rPr>
                <w:rFonts w:ascii="Times New Roman"/>
                <w:b/>
                <w:lang w:val="ru-RU"/>
              </w:rPr>
              <w:t>2/-</w:t>
            </w:r>
          </w:p>
        </w:tc>
        <w:tc>
          <w:tcPr>
            <w:tcW w:w="182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1.1. Введение</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Цели,</w:t>
            </w:r>
            <w:r w:rsidR="00DE131C" w:rsidRPr="00F259FB">
              <w:rPr>
                <w:rFonts w:ascii="Times New Roman" w:hAnsi="Times New Roman"/>
                <w:lang w:val="ru-RU"/>
              </w:rPr>
              <w:t xml:space="preserve"> </w:t>
            </w:r>
            <w:r w:rsidRPr="00F259FB">
              <w:rPr>
                <w:rFonts w:ascii="Times New Roman" w:hAnsi="Times New Roman"/>
                <w:lang w:val="ru-RU"/>
              </w:rPr>
              <w:t>задачи</w:t>
            </w:r>
            <w:r w:rsidR="00DE131C" w:rsidRPr="00F259FB">
              <w:rPr>
                <w:rFonts w:ascii="Times New Roman" w:hAnsi="Times New Roman"/>
                <w:lang w:val="ru-RU"/>
              </w:rPr>
              <w:t xml:space="preserve"> </w:t>
            </w:r>
            <w:r w:rsidRPr="00F259FB">
              <w:rPr>
                <w:rFonts w:ascii="Times New Roman" w:hAnsi="Times New Roman"/>
                <w:lang w:val="ru-RU"/>
              </w:rPr>
              <w:t>и содержание</w:t>
            </w:r>
            <w:r w:rsidR="00DE131C" w:rsidRPr="00F259FB">
              <w:rPr>
                <w:rFonts w:ascii="Times New Roman" w:hAnsi="Times New Roman"/>
                <w:lang w:val="ru-RU"/>
              </w:rPr>
              <w:t xml:space="preserve"> </w:t>
            </w:r>
            <w:r w:rsidRPr="00F259FB">
              <w:rPr>
                <w:rFonts w:ascii="Times New Roman" w:hAnsi="Times New Roman"/>
                <w:lang w:val="ru-RU"/>
              </w:rPr>
              <w:t>дисциплины.</w:t>
            </w:r>
            <w:r w:rsidR="00DE131C" w:rsidRPr="00F259FB">
              <w:rPr>
                <w:rFonts w:ascii="Times New Roman" w:hAnsi="Times New Roman"/>
                <w:lang w:val="ru-RU"/>
              </w:rPr>
              <w:t xml:space="preserve"> </w:t>
            </w:r>
            <w:r w:rsidRPr="00F259FB">
              <w:rPr>
                <w:rFonts w:ascii="Times New Roman" w:hAnsi="Times New Roman"/>
                <w:lang w:val="ru-RU"/>
              </w:rPr>
              <w:t>Значение</w:t>
            </w:r>
            <w:r w:rsidR="00DE131C" w:rsidRPr="00F259FB">
              <w:rPr>
                <w:rFonts w:ascii="Times New Roman" w:hAnsi="Times New Roman"/>
                <w:lang w:val="ru-RU"/>
              </w:rPr>
              <w:t xml:space="preserve"> </w:t>
            </w:r>
            <w:r w:rsidRPr="00F259FB">
              <w:rPr>
                <w:rFonts w:ascii="Times New Roman" w:hAnsi="Times New Roman"/>
                <w:lang w:val="ru-RU"/>
              </w:rPr>
              <w:t>информационных</w:t>
            </w:r>
            <w:r w:rsidR="00DE131C" w:rsidRPr="00F259FB">
              <w:rPr>
                <w:rFonts w:ascii="Times New Roman" w:hAnsi="Times New Roman"/>
                <w:lang w:val="ru-RU"/>
              </w:rPr>
              <w:t xml:space="preserve"> </w:t>
            </w:r>
            <w:r w:rsidRPr="00F259FB">
              <w:rPr>
                <w:rFonts w:ascii="Times New Roman" w:hAnsi="Times New Roman"/>
                <w:lang w:val="ru-RU"/>
              </w:rPr>
              <w:t>технологий</w:t>
            </w:r>
            <w:r w:rsidR="00DE131C" w:rsidRPr="00F259FB">
              <w:rPr>
                <w:rFonts w:ascii="Times New Roman" w:hAnsi="Times New Roman"/>
                <w:lang w:val="ru-RU"/>
              </w:rPr>
              <w:t xml:space="preserve"> </w:t>
            </w:r>
            <w:r w:rsidRPr="00F259FB">
              <w:rPr>
                <w:rFonts w:ascii="Times New Roman" w:hAnsi="Times New Roman"/>
                <w:lang w:val="ru-RU"/>
              </w:rPr>
              <w:t>в профессиональной деятельности.</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Общий состав и структура ПК. Программное обеспечение ПК.</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6/2</w:t>
            </w:r>
          </w:p>
        </w:tc>
        <w:tc>
          <w:tcPr>
            <w:tcW w:w="182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b/>
                <w:lang w:val="ru-RU"/>
              </w:rPr>
              <w:t>Тема 2.1. Устройство ПК.</w:t>
            </w:r>
          </w:p>
          <w:p w:rsidR="00F935AA" w:rsidRPr="00F259FB" w:rsidRDefault="00122150" w:rsidP="00EB3F24">
            <w:pPr>
              <w:pStyle w:val="TableParagraph"/>
              <w:tabs>
                <w:tab w:val="left" w:pos="1920"/>
              </w:tabs>
              <w:ind w:left="102" w:right="99"/>
              <w:jc w:val="both"/>
              <w:rPr>
                <w:rFonts w:ascii="Times New Roman" w:eastAsia="Times New Roman" w:hAnsi="Times New Roman" w:cs="Times New Roman"/>
                <w:lang w:val="ru-RU"/>
              </w:rPr>
            </w:pPr>
            <w:r w:rsidRPr="00F259FB">
              <w:rPr>
                <w:rFonts w:ascii="Times New Roman" w:hAnsi="Times New Roman"/>
                <w:b/>
                <w:lang w:val="ru-RU"/>
              </w:rPr>
              <w:t>Программное обеспечение</w:t>
            </w:r>
            <w:r w:rsidR="00DE131C" w:rsidRPr="00F259FB">
              <w:rPr>
                <w:rFonts w:ascii="Times New Roman" w:hAnsi="Times New Roman"/>
                <w:b/>
                <w:lang w:val="ru-RU"/>
              </w:rPr>
              <w:t xml:space="preserve"> </w:t>
            </w:r>
            <w:r w:rsidRPr="00F259FB">
              <w:rPr>
                <w:rFonts w:ascii="Times New Roman" w:hAnsi="Times New Roman"/>
                <w:b/>
                <w:lang w:val="ru-RU"/>
              </w:rPr>
              <w:t>ПК. Классификация программного обеспечения.</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1275"/>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Архитектура персонального компьютера.</w:t>
            </w:r>
          </w:p>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Состав и структура персональных ЭВМ и вычислительных систем. Характеристика основных устройств ПК. Основные комплектующие системного блока</w:t>
            </w:r>
            <w:r w:rsidR="00DE131C" w:rsidRPr="00F259FB">
              <w:rPr>
                <w:rFonts w:ascii="Times New Roman" w:hAnsi="Times New Roman"/>
                <w:lang w:val="ru-RU"/>
              </w:rPr>
              <w:t xml:space="preserve"> </w:t>
            </w:r>
            <w:r w:rsidRPr="00F259FB">
              <w:rPr>
                <w:rFonts w:ascii="Times New Roman" w:hAnsi="Times New Roman"/>
                <w:lang w:val="ru-RU"/>
              </w:rPr>
              <w:t>и их характеристики. Кодирование информации, единицы измерения информации. Структура хранения информации в ПК.</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309"/>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2.2.</w:t>
            </w:r>
          </w:p>
          <w:p w:rsidR="00F935AA" w:rsidRPr="00F259FB" w:rsidRDefault="00122150" w:rsidP="00EB3F24">
            <w:pPr>
              <w:pStyle w:val="TableParagraph"/>
              <w:tabs>
                <w:tab w:val="left" w:pos="1347"/>
                <w:tab w:val="left" w:pos="1779"/>
              </w:tabs>
              <w:ind w:left="102" w:right="98"/>
              <w:jc w:val="both"/>
              <w:rPr>
                <w:rFonts w:ascii="Times New Roman" w:eastAsia="Times New Roman" w:hAnsi="Times New Roman" w:cs="Times New Roman"/>
                <w:lang w:val="ru-RU"/>
              </w:rPr>
            </w:pPr>
            <w:r w:rsidRPr="00F259FB">
              <w:rPr>
                <w:rFonts w:ascii="Times New Roman" w:hAnsi="Times New Roman"/>
                <w:b/>
                <w:lang w:val="ru-RU"/>
              </w:rPr>
              <w:t>Операционные системы,</w:t>
            </w:r>
            <w:r w:rsidR="00DE131C" w:rsidRPr="00F259FB">
              <w:rPr>
                <w:rFonts w:ascii="Times New Roman" w:hAnsi="Times New Roman"/>
                <w:b/>
                <w:lang w:val="ru-RU"/>
              </w:rPr>
              <w:t xml:space="preserve"> </w:t>
            </w:r>
            <w:r w:rsidRPr="00F259FB">
              <w:rPr>
                <w:rFonts w:ascii="Times New Roman" w:hAnsi="Times New Roman"/>
                <w:b/>
                <w:lang w:val="ru-RU"/>
              </w:rPr>
              <w:t>виды операционных систем и их</w:t>
            </w:r>
            <w:r w:rsidR="00DE131C" w:rsidRPr="00F259FB">
              <w:rPr>
                <w:rFonts w:ascii="Times New Roman" w:hAnsi="Times New Roman"/>
                <w:b/>
                <w:lang w:val="ru-RU"/>
              </w:rPr>
              <w:t xml:space="preserve"> </w:t>
            </w:r>
            <w:r w:rsidRPr="00F259FB">
              <w:rPr>
                <w:rFonts w:ascii="Times New Roman" w:hAnsi="Times New Roman"/>
                <w:b/>
                <w:lang w:val="ru-RU"/>
              </w:rPr>
              <w:t>основные характеристики</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функции</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141"/>
                <w:tab w:val="left" w:pos="2722"/>
                <w:tab w:val="left" w:pos="3815"/>
                <w:tab w:val="left" w:pos="4578"/>
                <w:tab w:val="left" w:pos="6191"/>
                <w:tab w:val="left" w:pos="7132"/>
              </w:tabs>
              <w:ind w:left="102" w:right="96"/>
              <w:jc w:val="both"/>
              <w:rPr>
                <w:rFonts w:ascii="Times New Roman" w:eastAsia="Times New Roman" w:hAnsi="Times New Roman" w:cs="Times New Roman"/>
                <w:lang w:val="ru-RU"/>
              </w:rPr>
            </w:pPr>
            <w:r w:rsidRPr="00F259FB">
              <w:rPr>
                <w:rFonts w:ascii="Times New Roman" w:hAnsi="Times New Roman"/>
                <w:lang w:val="ru-RU"/>
              </w:rPr>
              <w:t>Понятие</w:t>
            </w:r>
            <w:r w:rsidR="00DE131C" w:rsidRPr="00F259FB">
              <w:rPr>
                <w:rFonts w:ascii="Times New Roman" w:hAnsi="Times New Roman"/>
                <w:lang w:val="ru-RU"/>
              </w:rPr>
              <w:t xml:space="preserve"> </w:t>
            </w:r>
            <w:r w:rsidRPr="00F259FB">
              <w:rPr>
                <w:rFonts w:ascii="Times New Roman" w:hAnsi="Times New Roman"/>
                <w:lang w:val="ru-RU"/>
              </w:rPr>
              <w:t>операционной</w:t>
            </w:r>
            <w:r w:rsidR="00DE131C" w:rsidRPr="00F259FB">
              <w:rPr>
                <w:rFonts w:ascii="Times New Roman" w:hAnsi="Times New Roman"/>
                <w:lang w:val="ru-RU"/>
              </w:rPr>
              <w:t xml:space="preserve"> </w:t>
            </w:r>
            <w:r w:rsidRPr="00F259FB">
              <w:rPr>
                <w:rFonts w:ascii="Times New Roman" w:hAnsi="Times New Roman"/>
                <w:lang w:val="ru-RU"/>
              </w:rPr>
              <w:t>системы.</w:t>
            </w:r>
            <w:r w:rsidR="00DE131C" w:rsidRPr="00F259FB">
              <w:rPr>
                <w:rFonts w:ascii="Times New Roman" w:hAnsi="Times New Roman"/>
                <w:lang w:val="ru-RU"/>
              </w:rPr>
              <w:t xml:space="preserve"> </w:t>
            </w:r>
            <w:r w:rsidRPr="00F259FB">
              <w:rPr>
                <w:rFonts w:ascii="Times New Roman" w:hAnsi="Times New Roman"/>
                <w:lang w:val="ru-RU"/>
              </w:rPr>
              <w:t>Виды</w:t>
            </w:r>
            <w:r w:rsidR="00DE131C" w:rsidRPr="00F259FB">
              <w:rPr>
                <w:rFonts w:ascii="Times New Roman" w:hAnsi="Times New Roman"/>
                <w:lang w:val="ru-RU"/>
              </w:rPr>
              <w:t xml:space="preserve"> </w:t>
            </w:r>
            <w:r w:rsidRPr="00F259FB">
              <w:rPr>
                <w:rFonts w:ascii="Times New Roman" w:hAnsi="Times New Roman"/>
                <w:lang w:val="ru-RU"/>
              </w:rPr>
              <w:t>операционных</w:t>
            </w:r>
            <w:r w:rsidR="00DE131C" w:rsidRPr="00F259FB">
              <w:rPr>
                <w:rFonts w:ascii="Times New Roman" w:hAnsi="Times New Roman"/>
                <w:lang w:val="ru-RU"/>
              </w:rPr>
              <w:t xml:space="preserve"> </w:t>
            </w:r>
            <w:r w:rsidRPr="00F259FB">
              <w:rPr>
                <w:rFonts w:ascii="Times New Roman" w:hAnsi="Times New Roman"/>
                <w:lang w:val="ru-RU"/>
              </w:rPr>
              <w:t>систем.</w:t>
            </w:r>
            <w:r w:rsidR="00DE131C" w:rsidRPr="00F259FB">
              <w:rPr>
                <w:rFonts w:ascii="Times New Roman" w:hAnsi="Times New Roman"/>
                <w:lang w:val="ru-RU"/>
              </w:rPr>
              <w:t xml:space="preserve"> </w:t>
            </w:r>
            <w:r w:rsidRPr="00F259FB">
              <w:rPr>
                <w:rFonts w:ascii="Times New Roman" w:hAnsi="Times New Roman"/>
                <w:lang w:val="ru-RU"/>
              </w:rPr>
              <w:t>Функциональные назначения операционных систем. Средства хранения и переноса информации.</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01"/>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309"/>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2.3.</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Информационные</w:t>
            </w:r>
          </w:p>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b/>
                <w:lang w:val="ru-RU"/>
              </w:rPr>
              <w:t>и коммуникационные технологии</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68"/>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Основные понятия, классификация и структура автоматизированных информационных систем. Классификация информационных систем. Глобальная сеть Интернет. История создания Всемирная паутина. Поисковые системы.</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lang w:val="ru-RU"/>
        </w:rPr>
      </w:pPr>
    </w:p>
    <w:p w:rsidR="00F935AA" w:rsidRPr="00F259FB" w:rsidRDefault="00F935AA" w:rsidP="00EB3F24">
      <w:pPr>
        <w:ind w:left="203"/>
        <w:jc w:val="both"/>
        <w:rPr>
          <w:rFonts w:ascii="Times New Roman" w:eastAsia="Times New Roman" w:hAnsi="Times New Roman" w:cs="Times New Roman"/>
          <w:sz w:val="2"/>
          <w:szCs w:val="2"/>
          <w:lang w:val="ru-RU"/>
        </w:rPr>
      </w:pPr>
    </w:p>
    <w:p w:rsidR="00F935AA" w:rsidRPr="00F259FB" w:rsidRDefault="00F935AA" w:rsidP="00EB3F24">
      <w:pPr>
        <w:ind w:left="211"/>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76"/>
          <w:pgSz w:w="16850" w:h="11910" w:orient="landscape"/>
          <w:pgMar w:top="800" w:right="500" w:bottom="1040" w:left="780" w:header="0" w:footer="859" w:gutter="0"/>
          <w:pgNumType w:start="333"/>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422"/>
        <w:gridCol w:w="8886"/>
        <w:gridCol w:w="2225"/>
        <w:gridCol w:w="1824"/>
      </w:tblGrid>
      <w:tr w:rsidR="00F935AA" w:rsidRPr="00F259FB">
        <w:trPr>
          <w:trHeight w:hRule="exact" w:val="262"/>
        </w:trPr>
        <w:tc>
          <w:tcPr>
            <w:tcW w:w="2422"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182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Основы работы в Глобальной сети Интернет. Работа с различными поисковыми системами.</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446"/>
              <w:jc w:val="both"/>
              <w:rPr>
                <w:rFonts w:ascii="Times New Roman" w:eastAsia="Times New Roman" w:hAnsi="Times New Roman" w:cs="Times New Roman"/>
                <w:lang w:val="ru-RU"/>
              </w:rPr>
            </w:pPr>
            <w:r w:rsidRPr="00F259FB">
              <w:rPr>
                <w:rFonts w:ascii="Times New Roman" w:hAnsi="Times New Roman"/>
                <w:b/>
                <w:lang w:val="ru-RU"/>
              </w:rPr>
              <w:t>Раздел 3. Базовые системные программные продукты и пакеты прикладных программ в области профессиональной деятельности</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26/14</w:t>
            </w:r>
          </w:p>
        </w:tc>
        <w:tc>
          <w:tcPr>
            <w:tcW w:w="182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89"/>
              <w:jc w:val="both"/>
              <w:rPr>
                <w:rFonts w:ascii="Times New Roman" w:eastAsia="Times New Roman" w:hAnsi="Times New Roman" w:cs="Times New Roman"/>
                <w:lang w:val="ru-RU"/>
              </w:rPr>
            </w:pPr>
            <w:r w:rsidRPr="00F259FB">
              <w:rPr>
                <w:rFonts w:ascii="Times New Roman" w:hAnsi="Times New Roman"/>
                <w:b/>
                <w:lang w:val="ru-RU"/>
              </w:rPr>
              <w:t>Тема 3.1. Технология обработки текстовой информации</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Текстовые редакторы как один из пакетов прикладного программного обеспечения, общие сведения о редактировании текстов. Основы конвертирования текстовых файлов</w:t>
            </w:r>
          </w:p>
        </w:tc>
        <w:tc>
          <w:tcPr>
            <w:tcW w:w="2225"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3"/>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Оформление страниц документов, формирование оглавлений. Расстановка колонтитулов, нумерация</w:t>
            </w:r>
            <w:r w:rsidR="00DE131C" w:rsidRPr="00F259FB">
              <w:rPr>
                <w:rFonts w:ascii="Times New Roman" w:hAnsi="Times New Roman"/>
                <w:lang w:val="ru-RU"/>
              </w:rPr>
              <w:t xml:space="preserve"> </w:t>
            </w:r>
            <w:r w:rsidRPr="00F259FB">
              <w:rPr>
                <w:rFonts w:ascii="Times New Roman" w:hAnsi="Times New Roman"/>
                <w:lang w:val="ru-RU"/>
              </w:rPr>
              <w:t>страниц,</w:t>
            </w:r>
            <w:r w:rsidR="00DE131C" w:rsidRPr="00F259FB">
              <w:rPr>
                <w:rFonts w:ascii="Times New Roman" w:hAnsi="Times New Roman"/>
                <w:lang w:val="ru-RU"/>
              </w:rPr>
              <w:t xml:space="preserve"> </w:t>
            </w:r>
            <w:r w:rsidRPr="00F259FB">
              <w:rPr>
                <w:rFonts w:ascii="Times New Roman" w:hAnsi="Times New Roman"/>
                <w:lang w:val="ru-RU"/>
              </w:rPr>
              <w:t>буквица.</w:t>
            </w:r>
            <w:r w:rsidR="00DE131C" w:rsidRPr="00F259FB">
              <w:rPr>
                <w:rFonts w:ascii="Times New Roman" w:hAnsi="Times New Roman"/>
                <w:lang w:val="ru-RU"/>
              </w:rPr>
              <w:t xml:space="preserve"> </w:t>
            </w:r>
            <w:r w:rsidRPr="00F259FB">
              <w:rPr>
                <w:rFonts w:ascii="Times New Roman" w:hAnsi="Times New Roman"/>
                <w:lang w:val="ru-RU"/>
              </w:rPr>
              <w:t>Шаблоны</w:t>
            </w:r>
            <w:r w:rsidR="00DE131C" w:rsidRPr="00F259FB">
              <w:rPr>
                <w:rFonts w:ascii="Times New Roman" w:hAnsi="Times New Roman"/>
                <w:lang w:val="ru-RU"/>
              </w:rPr>
              <w:t xml:space="preserve"> </w:t>
            </w:r>
            <w:r w:rsidRPr="00F259FB">
              <w:rPr>
                <w:rFonts w:ascii="Times New Roman" w:hAnsi="Times New Roman"/>
                <w:lang w:val="ru-RU"/>
              </w:rPr>
              <w:t>и стили</w:t>
            </w:r>
            <w:r w:rsidR="00DE131C" w:rsidRPr="00F259FB">
              <w:rPr>
                <w:rFonts w:ascii="Times New Roman" w:hAnsi="Times New Roman"/>
                <w:lang w:val="ru-RU"/>
              </w:rPr>
              <w:t xml:space="preserve"> </w:t>
            </w:r>
            <w:r w:rsidRPr="00F259FB">
              <w:rPr>
                <w:rFonts w:ascii="Times New Roman" w:hAnsi="Times New Roman"/>
                <w:lang w:val="ru-RU"/>
              </w:rPr>
              <w:t>оформления.</w:t>
            </w:r>
            <w:r w:rsidR="00DE131C" w:rsidRPr="00F259FB">
              <w:rPr>
                <w:rFonts w:ascii="Times New Roman" w:hAnsi="Times New Roman"/>
                <w:lang w:val="ru-RU"/>
              </w:rPr>
              <w:t xml:space="preserve"> </w:t>
            </w:r>
            <w:r w:rsidRPr="00F259FB">
              <w:rPr>
                <w:rFonts w:ascii="Times New Roman" w:hAnsi="Times New Roman"/>
                <w:lang w:val="ru-RU"/>
              </w:rPr>
              <w:t>Работа</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таблицами и рисунками в тексте. Водяные знаки в тексте. Слияние документов. Издательские возможности редактора.</w:t>
            </w:r>
          </w:p>
        </w:tc>
        <w:tc>
          <w:tcPr>
            <w:tcW w:w="222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Создание</w:t>
            </w:r>
            <w:r w:rsidR="00DE131C" w:rsidRPr="00F259FB">
              <w:rPr>
                <w:rFonts w:ascii="Times New Roman" w:hAnsi="Times New Roman"/>
                <w:lang w:val="ru-RU"/>
              </w:rPr>
              <w:t xml:space="preserve"> </w:t>
            </w:r>
            <w:r w:rsidRPr="00F259FB">
              <w:rPr>
                <w:rFonts w:ascii="Times New Roman" w:hAnsi="Times New Roman"/>
                <w:lang w:val="ru-RU"/>
              </w:rPr>
              <w:t>и форматирование</w:t>
            </w:r>
            <w:r w:rsidR="00DE131C" w:rsidRPr="00F259FB">
              <w:rPr>
                <w:rFonts w:ascii="Times New Roman" w:hAnsi="Times New Roman"/>
                <w:lang w:val="ru-RU"/>
              </w:rPr>
              <w:t xml:space="preserve"> </w:t>
            </w:r>
            <w:r w:rsidRPr="00F259FB">
              <w:rPr>
                <w:rFonts w:ascii="Times New Roman" w:hAnsi="Times New Roman"/>
                <w:lang w:val="ru-RU"/>
              </w:rPr>
              <w:t>документа</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помощью</w:t>
            </w:r>
            <w:r w:rsidR="00DE131C" w:rsidRPr="00F259FB">
              <w:rPr>
                <w:rFonts w:ascii="Times New Roman" w:hAnsi="Times New Roman"/>
                <w:lang w:val="ru-RU"/>
              </w:rPr>
              <w:t xml:space="preserve"> </w:t>
            </w:r>
            <w:r w:rsidRPr="00F259FB">
              <w:rPr>
                <w:rFonts w:ascii="Times New Roman" w:hAnsi="Times New Roman"/>
                <w:lang w:val="ru-RU"/>
              </w:rPr>
              <w:t>текстового</w:t>
            </w:r>
            <w:r w:rsidR="00DE131C" w:rsidRPr="00F259FB">
              <w:rPr>
                <w:rFonts w:ascii="Times New Roman" w:hAnsi="Times New Roman"/>
                <w:lang w:val="ru-RU"/>
              </w:rPr>
              <w:t xml:space="preserve"> </w:t>
            </w:r>
            <w:r w:rsidRPr="00F259FB">
              <w:rPr>
                <w:rFonts w:ascii="Times New Roman" w:hAnsi="Times New Roman"/>
                <w:lang w:val="ru-RU"/>
              </w:rPr>
              <w:t>редактора</w:t>
            </w:r>
            <w:r w:rsidR="00DE131C" w:rsidRPr="00F259FB">
              <w:rPr>
                <w:rFonts w:ascii="Times New Roman" w:hAnsi="Times New Roman"/>
                <w:lang w:val="ru-RU"/>
              </w:rPr>
              <w:t xml:space="preserve"> </w:t>
            </w:r>
            <w:r w:rsidRPr="00F259FB">
              <w:rPr>
                <w:rFonts w:ascii="Times New Roman" w:hAnsi="Times New Roman"/>
                <w:lang w:val="ru-RU"/>
              </w:rPr>
              <w:t>MS</w:t>
            </w:r>
            <w:r w:rsidR="00DE131C" w:rsidRPr="00F259FB">
              <w:rPr>
                <w:rFonts w:ascii="Times New Roman" w:hAnsi="Times New Roman"/>
                <w:lang w:val="ru-RU"/>
              </w:rPr>
              <w:t xml:space="preserve"> </w:t>
            </w:r>
            <w:r w:rsidRPr="00F259FB">
              <w:rPr>
                <w:rFonts w:ascii="Times New Roman" w:hAnsi="Times New Roman"/>
                <w:lang w:val="ru-RU"/>
              </w:rPr>
              <w:t>WORD. Создание структурированного документа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89"/>
              <w:jc w:val="both"/>
              <w:rPr>
                <w:rFonts w:ascii="Times New Roman" w:eastAsia="Times New Roman" w:hAnsi="Times New Roman" w:cs="Times New Roman"/>
                <w:lang w:val="ru-RU"/>
              </w:rPr>
            </w:pPr>
            <w:r w:rsidRPr="00F259FB">
              <w:rPr>
                <w:rFonts w:ascii="Times New Roman" w:hAnsi="Times New Roman"/>
                <w:b/>
                <w:lang w:val="ru-RU"/>
              </w:rPr>
              <w:t>Тема 3.2. Технология обработки графической информации</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1023"/>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Основы компьютерной графики. Форматы графических файлов. Способы получения графических</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изображений</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рисование,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оптический</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(сканирование).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Растровые и векторные графические редакторы. Прикладные программы для обработки графической информации (Например: Microsoft Paint; Corel DRAW, Adobe Photoshop)</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Основы компьютерного дизайна в профессиональной деятельности</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750"/>
              <w:jc w:val="both"/>
              <w:rPr>
                <w:rFonts w:ascii="Times New Roman" w:eastAsia="Times New Roman" w:hAnsi="Times New Roman" w:cs="Times New Roman"/>
                <w:lang w:val="ru-RU"/>
              </w:rPr>
            </w:pPr>
            <w:r w:rsidRPr="00F259FB">
              <w:rPr>
                <w:rFonts w:ascii="Times New Roman" w:hAnsi="Times New Roman"/>
                <w:b/>
                <w:lang w:val="ru-RU"/>
              </w:rPr>
              <w:t>Тема 3.3. Компьютерные презентации</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70"/>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5"/>
              <w:jc w:val="both"/>
              <w:rPr>
                <w:rFonts w:ascii="Times New Roman" w:eastAsia="Times New Roman" w:hAnsi="Times New Roman" w:cs="Times New Roman"/>
                <w:lang w:val="ru-RU"/>
              </w:rPr>
            </w:pPr>
            <w:r w:rsidRPr="00F259FB">
              <w:rPr>
                <w:rFonts w:ascii="Times New Roman" w:hAnsi="Times New Roman"/>
                <w:lang w:val="ru-RU"/>
              </w:rPr>
              <w:t>Формы компьютерных презентаций. Графические объекты, таблицы и диаграммы как элементы презентации. Общие операции со слайдами. Выбор дизайна, анимация, эффекты, звуковое сопровождение</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Подготовка презентаций в программе Power Point. Использование Power Point для создания портфолио по профессии. Создание презентаций по современным трендам.</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81"/>
              <w:jc w:val="both"/>
              <w:rPr>
                <w:rFonts w:ascii="Times New Roman" w:eastAsia="Times New Roman" w:hAnsi="Times New Roman" w:cs="Times New Roman"/>
                <w:lang w:val="ru-RU"/>
              </w:rPr>
            </w:pPr>
            <w:r w:rsidRPr="00F259FB">
              <w:rPr>
                <w:rFonts w:ascii="Times New Roman" w:hAnsi="Times New Roman"/>
                <w:b/>
                <w:lang w:val="ru-RU"/>
              </w:rPr>
              <w:t>Тема 3.4. Технологии обработки числовой информации в профессиональной деятельности</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1022"/>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4"/>
              <w:jc w:val="both"/>
              <w:rPr>
                <w:rFonts w:ascii="Times New Roman" w:eastAsia="Times New Roman" w:hAnsi="Times New Roman" w:cs="Times New Roman"/>
                <w:lang w:val="ru-RU"/>
              </w:rPr>
            </w:pPr>
            <w:r w:rsidRPr="00F259FB">
              <w:rPr>
                <w:rFonts w:ascii="Times New Roman" w:hAnsi="Times New Roman"/>
                <w:lang w:val="ru-RU"/>
              </w:rPr>
              <w:t>Электронные таблицы, базы и банки данных, их назначение, использование в информационных системах профессионального назначения. Расчетные операции, статистические и математические функции. Решение задач линейной и разветвляющейся структуры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ЭТ.</w:t>
            </w:r>
            <w:r w:rsidR="00DE131C" w:rsidRPr="00F259FB">
              <w:rPr>
                <w:rFonts w:ascii="Times New Roman" w:hAnsi="Times New Roman"/>
                <w:lang w:val="ru-RU"/>
              </w:rPr>
              <w:t xml:space="preserve"> </w:t>
            </w:r>
            <w:r w:rsidRPr="00F259FB">
              <w:rPr>
                <w:rFonts w:ascii="Times New Roman" w:hAnsi="Times New Roman"/>
                <w:lang w:val="ru-RU"/>
              </w:rPr>
              <w:t>Связь</w:t>
            </w:r>
            <w:r w:rsidR="00DE131C" w:rsidRPr="00F259FB">
              <w:rPr>
                <w:rFonts w:ascii="Times New Roman" w:hAnsi="Times New Roman"/>
                <w:lang w:val="ru-RU"/>
              </w:rPr>
              <w:t xml:space="preserve"> </w:t>
            </w:r>
            <w:r w:rsidRPr="00F259FB">
              <w:rPr>
                <w:rFonts w:ascii="Times New Roman" w:hAnsi="Times New Roman"/>
                <w:lang w:val="ru-RU"/>
              </w:rPr>
              <w:t>листов</w:t>
            </w:r>
            <w:r w:rsidR="00DE131C" w:rsidRPr="00F259FB">
              <w:rPr>
                <w:rFonts w:ascii="Times New Roman" w:hAnsi="Times New Roman"/>
                <w:lang w:val="ru-RU"/>
              </w:rPr>
              <w:t xml:space="preserve"> </w:t>
            </w:r>
            <w:r w:rsidRPr="00F259FB">
              <w:rPr>
                <w:rFonts w:ascii="Times New Roman" w:hAnsi="Times New Roman"/>
                <w:lang w:val="ru-RU"/>
              </w:rPr>
              <w:t>таблицы.</w:t>
            </w:r>
            <w:r w:rsidR="00DE131C" w:rsidRPr="00F259FB">
              <w:rPr>
                <w:rFonts w:ascii="Times New Roman" w:hAnsi="Times New Roman"/>
                <w:lang w:val="ru-RU"/>
              </w:rPr>
              <w:t xml:space="preserve"> </w:t>
            </w:r>
            <w:r w:rsidRPr="00F259FB">
              <w:rPr>
                <w:rFonts w:ascii="Times New Roman" w:hAnsi="Times New Roman"/>
                <w:lang w:val="ru-RU"/>
              </w:rPr>
              <w:t>Построение</w:t>
            </w:r>
            <w:r w:rsidR="00DE131C" w:rsidRPr="00F259FB">
              <w:rPr>
                <w:rFonts w:ascii="Times New Roman" w:hAnsi="Times New Roman"/>
                <w:lang w:val="ru-RU"/>
              </w:rPr>
              <w:t xml:space="preserve"> </w:t>
            </w:r>
            <w:r w:rsidRPr="00F259FB">
              <w:rPr>
                <w:rFonts w:ascii="Times New Roman" w:hAnsi="Times New Roman"/>
                <w:lang w:val="ru-RU"/>
              </w:rPr>
              <w:t>макросов.</w:t>
            </w:r>
            <w:r w:rsidR="00DE131C" w:rsidRPr="00F259FB">
              <w:rPr>
                <w:rFonts w:ascii="Times New Roman" w:hAnsi="Times New Roman"/>
                <w:lang w:val="ru-RU"/>
              </w:rPr>
              <w:t xml:space="preserve"> </w:t>
            </w:r>
            <w:r w:rsidRPr="00F259FB">
              <w:rPr>
                <w:rFonts w:ascii="Times New Roman" w:hAnsi="Times New Roman"/>
                <w:lang w:val="ru-RU"/>
              </w:rPr>
              <w:t>Дополнительные</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422"/>
        <w:gridCol w:w="8886"/>
        <w:gridCol w:w="2225"/>
        <w:gridCol w:w="1824"/>
      </w:tblGrid>
      <w:tr w:rsidR="00F935AA" w:rsidRPr="00F259FB">
        <w:trPr>
          <w:trHeight w:hRule="exact" w:val="262"/>
        </w:trPr>
        <w:tc>
          <w:tcPr>
            <w:tcW w:w="2422"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возможности EXCEL.</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Электронные таблицы Excel. Основные приемы работы с Excel. Ввод и редактирование элементарных формул. Вставка и редактирование элементарных функций.</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База данных ACCESS. Основные типы данных. Объекты, атрибуты и связи. Формирование запроса-выборки.</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Создание базы данных в ACCESS. Создание таблицы, запроса. Создание формы, отчета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97"/>
              <w:jc w:val="both"/>
              <w:rPr>
                <w:rFonts w:ascii="Times New Roman" w:eastAsia="Times New Roman" w:hAnsi="Times New Roman" w:cs="Times New Roman"/>
                <w:lang w:val="ru-RU"/>
              </w:rPr>
            </w:pPr>
            <w:r w:rsidRPr="00F259FB">
              <w:rPr>
                <w:rFonts w:ascii="Times New Roman" w:hAnsi="Times New Roman"/>
                <w:b/>
                <w:lang w:val="ru-RU"/>
              </w:rPr>
              <w:t>Тема 3.5. Пакеты прикладных программ в области профессиональной деятельности</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7"/>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2"/>
              <w:jc w:val="both"/>
              <w:rPr>
                <w:rFonts w:ascii="Times New Roman" w:eastAsia="Times New Roman" w:hAnsi="Times New Roman" w:cs="Times New Roman"/>
                <w:lang w:val="ru-RU"/>
              </w:rPr>
            </w:pPr>
            <w:r w:rsidRPr="00F259FB">
              <w:rPr>
                <w:rFonts w:ascii="Times New Roman" w:hAnsi="Times New Roman"/>
                <w:lang w:val="ru-RU"/>
              </w:rPr>
              <w:t>Функциональное назначение прикладных программ. Способы формирования запросов при обращении к базе данных. Ввод, редактирование и хранение данных.</w:t>
            </w:r>
          </w:p>
        </w:tc>
        <w:tc>
          <w:tcPr>
            <w:tcW w:w="2225"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770"/>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Составление и получение отчетов о деятельности предприятия. Работа с базами данных клиентов. Создание коллажей и эскизов профессиональной направленности. Создание презентаций по профессиональной тематике.</w:t>
            </w:r>
          </w:p>
        </w:tc>
        <w:tc>
          <w:tcPr>
            <w:tcW w:w="222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4"/>
              <w:jc w:val="both"/>
              <w:rPr>
                <w:rFonts w:ascii="Times New Roman" w:eastAsia="Times New Roman" w:hAnsi="Times New Roman" w:cs="Times New Roman"/>
                <w:lang w:val="ru-RU"/>
              </w:rPr>
            </w:pPr>
            <w:r w:rsidRPr="00F259FB">
              <w:rPr>
                <w:rFonts w:ascii="Times New Roman" w:hAnsi="Times New Roman"/>
                <w:lang w:val="ru-RU"/>
              </w:rPr>
              <w:t>Работа по созданию клиентской базы. Расчет прибыли, расхода, закупок. Расчет заработной платы сотрудников</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015"/>
                <w:tab w:val="left" w:pos="1427"/>
                <w:tab w:val="left" w:pos="3008"/>
                <w:tab w:val="left" w:pos="4757"/>
                <w:tab w:val="left" w:pos="6799"/>
                <w:tab w:val="left" w:pos="9693"/>
                <w:tab w:val="left" w:pos="11075"/>
              </w:tabs>
              <w:ind w:left="102" w:right="99"/>
              <w:jc w:val="both"/>
              <w:rPr>
                <w:rFonts w:ascii="Times New Roman" w:eastAsia="Times New Roman" w:hAnsi="Times New Roman" w:cs="Times New Roman"/>
                <w:lang w:val="ru-RU"/>
              </w:rPr>
            </w:pPr>
            <w:r w:rsidRPr="00F259FB">
              <w:rPr>
                <w:rFonts w:ascii="Times New Roman" w:hAnsi="Times New Roman"/>
                <w:b/>
                <w:lang w:val="ru-RU"/>
              </w:rPr>
              <w:t>Раздел</w:t>
            </w:r>
            <w:r w:rsidR="00DE131C" w:rsidRPr="00F259FB">
              <w:rPr>
                <w:rFonts w:ascii="Times New Roman" w:hAnsi="Times New Roman"/>
                <w:b/>
                <w:lang w:val="ru-RU"/>
              </w:rPr>
              <w:t xml:space="preserve"> </w:t>
            </w:r>
            <w:r w:rsidRPr="00F259FB">
              <w:rPr>
                <w:rFonts w:ascii="Times New Roman" w:hAnsi="Times New Roman"/>
                <w:b/>
                <w:lang w:val="ru-RU"/>
              </w:rPr>
              <w:t>4.</w:t>
            </w:r>
            <w:r w:rsidR="00DE131C" w:rsidRPr="00F259FB">
              <w:rPr>
                <w:rFonts w:ascii="Times New Roman" w:hAnsi="Times New Roman"/>
                <w:b/>
                <w:lang w:val="ru-RU"/>
              </w:rPr>
              <w:t xml:space="preserve"> </w:t>
            </w:r>
            <w:r w:rsidRPr="00F259FB">
              <w:rPr>
                <w:rFonts w:ascii="Times New Roman" w:hAnsi="Times New Roman"/>
                <w:b/>
                <w:lang w:val="ru-RU"/>
              </w:rPr>
              <w:t>Возможности</w:t>
            </w:r>
            <w:r w:rsidR="00DE131C" w:rsidRPr="00F259FB">
              <w:rPr>
                <w:rFonts w:ascii="Times New Roman" w:hAnsi="Times New Roman"/>
                <w:b/>
                <w:lang w:val="ru-RU"/>
              </w:rPr>
              <w:t xml:space="preserve"> </w:t>
            </w:r>
            <w:r w:rsidRPr="00F259FB">
              <w:rPr>
                <w:rFonts w:ascii="Times New Roman" w:hAnsi="Times New Roman"/>
                <w:b/>
                <w:lang w:val="ru-RU"/>
              </w:rPr>
              <w:t>использования</w:t>
            </w:r>
            <w:r w:rsidR="00DE131C" w:rsidRPr="00F259FB">
              <w:rPr>
                <w:rFonts w:ascii="Times New Roman" w:hAnsi="Times New Roman"/>
                <w:b/>
                <w:lang w:val="ru-RU"/>
              </w:rPr>
              <w:t xml:space="preserve"> </w:t>
            </w:r>
            <w:r w:rsidRPr="00F259FB">
              <w:rPr>
                <w:rFonts w:ascii="Times New Roman" w:hAnsi="Times New Roman"/>
                <w:b/>
                <w:lang w:val="ru-RU"/>
              </w:rPr>
              <w:t>информационных</w:t>
            </w:r>
            <w:r w:rsidR="00DE131C" w:rsidRPr="00F259FB">
              <w:rPr>
                <w:rFonts w:ascii="Times New Roman" w:hAnsi="Times New Roman"/>
                <w:b/>
                <w:lang w:val="ru-RU"/>
              </w:rPr>
              <w:t xml:space="preserve"> </w:t>
            </w:r>
            <w:r w:rsidRPr="00F259FB">
              <w:rPr>
                <w:rFonts w:ascii="Times New Roman" w:hAnsi="Times New Roman"/>
                <w:b/>
                <w:lang w:val="ru-RU"/>
              </w:rPr>
              <w:t>и телекоммуникационных</w:t>
            </w:r>
            <w:r w:rsidR="00DE131C" w:rsidRPr="00F259FB">
              <w:rPr>
                <w:rFonts w:ascii="Times New Roman" w:hAnsi="Times New Roman"/>
                <w:b/>
                <w:lang w:val="ru-RU"/>
              </w:rPr>
              <w:t xml:space="preserve"> </w:t>
            </w:r>
            <w:r w:rsidRPr="00F259FB">
              <w:rPr>
                <w:rFonts w:ascii="Times New Roman" w:hAnsi="Times New Roman"/>
                <w:b/>
                <w:lang w:val="ru-RU"/>
              </w:rPr>
              <w:t>технологий</w:t>
            </w:r>
            <w:r w:rsidR="00DE131C" w:rsidRPr="00F259FB">
              <w:rPr>
                <w:rFonts w:ascii="Times New Roman" w:hAnsi="Times New Roman"/>
                <w:b/>
                <w:lang w:val="ru-RU"/>
              </w:rPr>
              <w:t xml:space="preserve"> </w:t>
            </w:r>
            <w:r w:rsidRPr="00F259FB">
              <w:rPr>
                <w:rFonts w:ascii="Times New Roman" w:hAnsi="Times New Roman"/>
                <w:b/>
                <w:lang w:val="ru-RU"/>
              </w:rPr>
              <w:t>в профессиональной деятельности и информационная безопасность</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20/8</w:t>
            </w:r>
          </w:p>
        </w:tc>
        <w:tc>
          <w:tcPr>
            <w:tcW w:w="182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09"/>
              <w:jc w:val="both"/>
              <w:rPr>
                <w:rFonts w:ascii="Times New Roman" w:eastAsia="Times New Roman" w:hAnsi="Times New Roman" w:cs="Times New Roman"/>
                <w:lang w:val="ru-RU"/>
              </w:rPr>
            </w:pPr>
            <w:r w:rsidRPr="00F259FB">
              <w:rPr>
                <w:rFonts w:ascii="Times New Roman" w:hAnsi="Times New Roman"/>
                <w:b/>
                <w:lang w:val="ru-RU"/>
              </w:rPr>
              <w:t>Тема 4.1. Компьютерные сети, сеть Интернет</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70"/>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Классификация сетей по масштабам, топологии, архитектуре и стандартам. Среда передачи данных. Типы компьютерных сетей. Эталонная модель OSI. Преимущества работы в локальной сети.</w:t>
            </w:r>
          </w:p>
        </w:tc>
        <w:tc>
          <w:tcPr>
            <w:tcW w:w="2225"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hAnsi="Times New Roman"/>
                <w:lang w:val="ru-RU"/>
              </w:rPr>
              <w:t>Технология World Wide Web. Браузеры. Адресация ресурсов, навигация. Настройка Internet Explorer. Электронная почта и телеконференции</w:t>
            </w:r>
          </w:p>
        </w:tc>
        <w:tc>
          <w:tcPr>
            <w:tcW w:w="2225" w:type="dxa"/>
            <w:vMerge/>
            <w:tcBorders>
              <w:left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3"/>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6"/>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Мультимедиа технологии и электронная коммерция в Интернете. Основы языка гипертекстовой разметки документов. Форматирование текста и размещение графики. Гиперссылки, списки, формы. Инструментальные средства создания Web-страниц. Основы проектирования Web – страниц</w:t>
            </w:r>
          </w:p>
        </w:tc>
        <w:tc>
          <w:tcPr>
            <w:tcW w:w="222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tcBorders>
              <w:left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Создание Web-страницы</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82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422"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551"/>
              <w:jc w:val="both"/>
              <w:rPr>
                <w:rFonts w:ascii="Times New Roman" w:eastAsia="Times New Roman" w:hAnsi="Times New Roman" w:cs="Times New Roman"/>
                <w:lang w:val="ru-RU"/>
              </w:rPr>
            </w:pPr>
            <w:r w:rsidRPr="00F259FB">
              <w:rPr>
                <w:rFonts w:ascii="Times New Roman" w:hAnsi="Times New Roman"/>
                <w:b/>
                <w:lang w:val="ru-RU"/>
              </w:rPr>
              <w:t>Тема 4.2. Основы информационной и технической компьютерной</w:t>
            </w: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12</w:t>
            </w:r>
          </w:p>
        </w:tc>
        <w:tc>
          <w:tcPr>
            <w:tcW w:w="182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70"/>
        </w:trPr>
        <w:tc>
          <w:tcPr>
            <w:tcW w:w="2422"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886"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Информационная безопасность. Классификация средств защиты. Программно-технический уровень защиты. Защита жесткого диска.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Защита от компьютерных вирусов. Виды компьютерных вирусов Организация безопасной</w:t>
            </w:r>
          </w:p>
        </w:tc>
        <w:tc>
          <w:tcPr>
            <w:tcW w:w="222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8</w:t>
            </w:r>
          </w:p>
        </w:tc>
        <w:tc>
          <w:tcPr>
            <w:tcW w:w="182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97" w:type="dxa"/>
        <w:tblLayout w:type="fixed"/>
        <w:tblLook w:val="01E0"/>
      </w:tblPr>
      <w:tblGrid>
        <w:gridCol w:w="5352"/>
        <w:gridCol w:w="8182"/>
        <w:gridCol w:w="1824"/>
      </w:tblGrid>
      <w:tr w:rsidR="00F935AA" w:rsidRPr="003534D5">
        <w:trPr>
          <w:trHeight w:hRule="exact" w:val="262"/>
        </w:trPr>
        <w:tc>
          <w:tcPr>
            <w:tcW w:w="1353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524"/>
              </w:tabs>
              <w:ind w:left="102"/>
              <w:jc w:val="both"/>
              <w:rPr>
                <w:rFonts w:ascii="Times New Roman" w:eastAsia="Times New Roman" w:hAnsi="Times New Roman" w:cs="Times New Roman"/>
                <w:lang w:val="ru-RU"/>
              </w:rPr>
            </w:pPr>
            <w:r w:rsidRPr="00F259FB">
              <w:rPr>
                <w:rFonts w:ascii="Times New Roman" w:hAnsi="Times New Roman"/>
                <w:b/>
                <w:lang w:val="ru-RU"/>
              </w:rPr>
              <w:t>безопасности</w:t>
            </w:r>
            <w:r w:rsidR="00DE131C" w:rsidRPr="00F259FB">
              <w:rPr>
                <w:rFonts w:ascii="Times New Roman" w:hAnsi="Times New Roman"/>
                <w:b/>
                <w:lang w:val="ru-RU"/>
              </w:rPr>
              <w:t xml:space="preserve"> </w:t>
            </w:r>
            <w:r w:rsidRPr="00F259FB">
              <w:rPr>
                <w:rFonts w:ascii="Times New Roman" w:hAnsi="Times New Roman"/>
                <w:lang w:val="ru-RU"/>
              </w:rPr>
              <w:t>работы с компьютерной техникой.</w:t>
            </w:r>
          </w:p>
        </w:tc>
        <w:tc>
          <w:tcPr>
            <w:tcW w:w="1824" w:type="dxa"/>
            <w:tcBorders>
              <w:top w:val="single" w:sz="5" w:space="0" w:color="000000"/>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5352" w:type="dxa"/>
            <w:tcBorders>
              <w:top w:val="nil"/>
              <w:left w:val="single" w:sz="5" w:space="0" w:color="000000"/>
              <w:bottom w:val="nil"/>
              <w:right w:val="nil"/>
            </w:tcBorders>
          </w:tcPr>
          <w:p w:rsidR="00F935AA" w:rsidRPr="00F259FB" w:rsidRDefault="00122150" w:rsidP="00EB3F24">
            <w:pPr>
              <w:pStyle w:val="TableParagraph"/>
              <w:ind w:left="2524" w:right="-1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w:t>
            </w:r>
          </w:p>
        </w:tc>
        <w:tc>
          <w:tcPr>
            <w:tcW w:w="8182" w:type="dxa"/>
            <w:tcBorders>
              <w:top w:val="single" w:sz="5" w:space="0" w:color="000000"/>
              <w:left w:val="nil"/>
              <w:bottom w:val="single" w:sz="5" w:space="0" w:color="000000"/>
              <w:right w:val="single" w:sz="5" w:space="0" w:color="000000"/>
            </w:tcBorders>
          </w:tcPr>
          <w:p w:rsidR="00F935AA" w:rsidRPr="00F259FB" w:rsidRDefault="00122150" w:rsidP="00EB3F24">
            <w:pPr>
              <w:pStyle w:val="TableParagraph"/>
              <w:tabs>
                <w:tab w:val="right" w:pos="7125"/>
              </w:tabs>
              <w:ind w:left="68"/>
              <w:jc w:val="both"/>
              <w:rPr>
                <w:rFonts w:ascii="Times New Roman" w:eastAsia="Times New Roman" w:hAnsi="Times New Roman" w:cs="Times New Roman"/>
                <w:lang w:val="ru-RU"/>
              </w:rPr>
            </w:pPr>
            <w:r w:rsidRPr="00F259FB">
              <w:rPr>
                <w:rFonts w:ascii="Times New Roman" w:hAnsi="Times New Roman"/>
                <w:b/>
                <w:lang w:val="ru-RU"/>
              </w:rPr>
              <w:t>лабораторных занятий</w:t>
            </w:r>
            <w:r w:rsidR="00DE131C" w:rsidRPr="00F259FB">
              <w:rPr>
                <w:rFonts w:ascii="Times New Roman" w:hAnsi="Times New Roman"/>
                <w:b/>
                <w:lang w:val="ru-RU"/>
              </w:rPr>
              <w:t xml:space="preserve"> </w:t>
            </w:r>
            <w:r w:rsidRPr="00F259FB">
              <w:rPr>
                <w:rFonts w:ascii="Times New Roman" w:hAnsi="Times New Roman"/>
                <w:b/>
                <w:lang w:val="ru-RU"/>
              </w:rPr>
              <w:t>4</w:t>
            </w:r>
          </w:p>
        </w:tc>
        <w:tc>
          <w:tcPr>
            <w:tcW w:w="1824"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353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right" w:pos="12471"/>
              </w:tabs>
              <w:ind w:left="2524"/>
              <w:jc w:val="both"/>
              <w:rPr>
                <w:rFonts w:ascii="Times New Roman" w:eastAsia="Times New Roman" w:hAnsi="Times New Roman" w:cs="Times New Roman"/>
                <w:lang w:val="ru-RU"/>
              </w:rPr>
            </w:pPr>
            <w:r w:rsidRPr="00F259FB">
              <w:rPr>
                <w:rFonts w:ascii="Times New Roman" w:hAnsi="Times New Roman"/>
                <w:lang w:val="ru-RU"/>
              </w:rPr>
              <w:t>Организация безопасной работы с компьютерной техникой.</w:t>
            </w:r>
            <w:r w:rsidR="00DE131C" w:rsidRPr="00F259FB">
              <w:rPr>
                <w:rFonts w:ascii="Times New Roman" w:hAnsi="Times New Roman"/>
                <w:lang w:val="ru-RU"/>
              </w:rPr>
              <w:t xml:space="preserve"> </w:t>
            </w:r>
            <w:r w:rsidRPr="00F259FB">
              <w:rPr>
                <w:rFonts w:ascii="Times New Roman" w:hAnsi="Times New Roman"/>
                <w:lang w:val="ru-RU"/>
              </w:rPr>
              <w:t>4</w:t>
            </w:r>
          </w:p>
        </w:tc>
        <w:tc>
          <w:tcPr>
            <w:tcW w:w="1824" w:type="dxa"/>
            <w:tcBorders>
              <w:top w:val="nil"/>
              <w:left w:val="single" w:sz="5" w:space="0" w:color="000000"/>
              <w:bottom w:val="nil"/>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353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52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1824" w:type="dxa"/>
            <w:tcBorders>
              <w:top w:val="nil"/>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3533"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182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5352" w:type="dxa"/>
            <w:tcBorders>
              <w:top w:val="single" w:sz="5" w:space="0" w:color="000000"/>
              <w:left w:val="single" w:sz="5" w:space="0" w:color="000000"/>
              <w:bottom w:val="single" w:sz="5" w:space="0" w:color="000000"/>
              <w:right w:val="nil"/>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8182" w:type="dxa"/>
            <w:tcBorders>
              <w:top w:val="single" w:sz="5" w:space="0" w:color="000000"/>
              <w:left w:val="nil"/>
              <w:bottom w:val="single" w:sz="5" w:space="0" w:color="000000"/>
              <w:right w:val="single" w:sz="5" w:space="0" w:color="000000"/>
            </w:tcBorders>
          </w:tcPr>
          <w:p w:rsidR="00F935AA" w:rsidRPr="00F259FB" w:rsidRDefault="00122150" w:rsidP="00EB3F24">
            <w:pPr>
              <w:pStyle w:val="TableParagraph"/>
              <w:ind w:right="994"/>
              <w:jc w:val="both"/>
              <w:rPr>
                <w:rFonts w:ascii="Times New Roman" w:eastAsia="Times New Roman" w:hAnsi="Times New Roman" w:cs="Times New Roman"/>
                <w:lang w:val="ru-RU"/>
              </w:rPr>
            </w:pPr>
            <w:r w:rsidRPr="00F259FB">
              <w:rPr>
                <w:rFonts w:ascii="Times New Roman"/>
                <w:b/>
                <w:lang w:val="ru-RU"/>
              </w:rPr>
              <w:t>54</w:t>
            </w:r>
          </w:p>
        </w:tc>
        <w:tc>
          <w:tcPr>
            <w:tcW w:w="182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EB3F24">
      <w:pPr>
        <w:pStyle w:val="Heading1"/>
        <w:numPr>
          <w:ilvl w:val="1"/>
          <w:numId w:val="1"/>
        </w:numPr>
        <w:tabs>
          <w:tab w:val="left" w:pos="1787"/>
        </w:tabs>
        <w:ind w:left="1786" w:hanging="240"/>
        <w:jc w:val="both"/>
        <w:rPr>
          <w:b w:val="0"/>
          <w:bCs w:val="0"/>
          <w:lang w:val="ru-RU"/>
        </w:rPr>
      </w:pPr>
      <w:bookmarkStart w:id="247" w:name="_Toc127475101"/>
      <w:bookmarkStart w:id="248" w:name="_Toc127477548"/>
      <w:r w:rsidRPr="00F259FB">
        <w:rPr>
          <w:lang w:val="ru-RU"/>
        </w:rPr>
        <w:lastRenderedPageBreak/>
        <w:t>УСЛОВИЯ РЕАЛИЗАЦИИ УЧЕБНОЙ ДИСЦИПЛИНЫ</w:t>
      </w:r>
      <w:bookmarkEnd w:id="247"/>
      <w:bookmarkEnd w:id="248"/>
    </w:p>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122150" w:rsidP="00EB3F24">
      <w:pPr>
        <w:numPr>
          <w:ilvl w:val="1"/>
          <w:numId w:val="26"/>
        </w:numPr>
        <w:tabs>
          <w:tab w:val="left" w:pos="1403"/>
        </w:tabs>
        <w:ind w:right="107"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EB3F24">
      <w:pPr>
        <w:pStyle w:val="a0"/>
        <w:ind w:right="105" w:firstLine="707"/>
        <w:jc w:val="both"/>
        <w:rPr>
          <w:rFonts w:cs="Times New Roman"/>
          <w:lang w:val="ru-RU"/>
        </w:rPr>
      </w:pPr>
      <w:r w:rsidRPr="00F259FB">
        <w:rPr>
          <w:lang w:val="ru-RU"/>
        </w:rPr>
        <w:t xml:space="preserve">Кабинет «Информационных технологий», оснащенные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26"/>
        </w:numPr>
        <w:tabs>
          <w:tab w:val="left" w:pos="1230"/>
        </w:tabs>
        <w:ind w:left="1230" w:hanging="420"/>
        <w:jc w:val="both"/>
        <w:rPr>
          <w:b w:val="0"/>
          <w:bCs w:val="0"/>
          <w:lang w:val="ru-RU"/>
        </w:rPr>
      </w:pPr>
      <w:bookmarkStart w:id="249" w:name="_Toc127475102"/>
      <w:bookmarkStart w:id="250" w:name="_Toc127477549"/>
      <w:r w:rsidRPr="00F259FB">
        <w:rPr>
          <w:lang w:val="ru-RU"/>
        </w:rPr>
        <w:t>Информационное обеспечение реализации программы</w:t>
      </w:r>
      <w:bookmarkEnd w:id="249"/>
      <w:bookmarkEnd w:id="250"/>
    </w:p>
    <w:p w:rsidR="00F935AA" w:rsidRPr="00F259FB" w:rsidRDefault="00122150" w:rsidP="00EB3F24">
      <w:pPr>
        <w:pStyle w:val="a0"/>
        <w:ind w:right="102"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26"/>
        </w:numPr>
        <w:tabs>
          <w:tab w:val="left" w:pos="1410"/>
        </w:tabs>
        <w:jc w:val="both"/>
        <w:rPr>
          <w:b w:val="0"/>
          <w:bCs w:val="0"/>
          <w:lang w:val="ru-RU"/>
        </w:rPr>
      </w:pPr>
      <w:bookmarkStart w:id="251" w:name="_Toc127475103"/>
      <w:bookmarkStart w:id="252" w:name="_Toc127477550"/>
      <w:r w:rsidRPr="00F259FB">
        <w:rPr>
          <w:lang w:val="ru-RU"/>
        </w:rPr>
        <w:t>Основные печатные и электронные издания</w:t>
      </w:r>
      <w:bookmarkEnd w:id="251"/>
      <w:bookmarkEnd w:id="252"/>
    </w:p>
    <w:p w:rsidR="00F935AA" w:rsidRPr="00F259FB" w:rsidRDefault="00122150" w:rsidP="00EB3F24">
      <w:pPr>
        <w:pStyle w:val="a0"/>
        <w:numPr>
          <w:ilvl w:val="0"/>
          <w:numId w:val="25"/>
        </w:numPr>
        <w:tabs>
          <w:tab w:val="left" w:pos="1518"/>
        </w:tabs>
        <w:ind w:right="102" w:firstLine="708"/>
        <w:jc w:val="both"/>
        <w:rPr>
          <w:rFonts w:cs="Times New Roman"/>
          <w:lang w:val="ru-RU"/>
        </w:rPr>
      </w:pPr>
      <w:r w:rsidRPr="00F259FB">
        <w:rPr>
          <w:lang w:val="ru-RU"/>
        </w:rPr>
        <w:t xml:space="preserve">Куприянов, Д. В. Информационное обеспечение профессиональной деятельности </w:t>
      </w:r>
      <w:r w:rsidRPr="00F259FB">
        <w:rPr>
          <w:rFonts w:cs="Times New Roman"/>
          <w:lang w:val="ru-RU"/>
        </w:rPr>
        <w:t xml:space="preserve">: </w:t>
      </w:r>
      <w:r w:rsidRPr="00F259FB">
        <w:rPr>
          <w:lang w:val="ru-RU"/>
        </w:rPr>
        <w:t>учебник и практикум</w:t>
      </w:r>
      <w:r w:rsidR="00DE131C" w:rsidRPr="00F259FB">
        <w:rPr>
          <w:lang w:val="ru-RU"/>
        </w:rPr>
        <w:t xml:space="preserve"> </w:t>
      </w:r>
      <w:r w:rsidRPr="00F259FB">
        <w:rPr>
          <w:lang w:val="ru-RU"/>
        </w:rPr>
        <w:t>для</w:t>
      </w:r>
      <w:r w:rsidR="00DE131C" w:rsidRPr="00F259FB">
        <w:rPr>
          <w:lang w:val="ru-RU"/>
        </w:rPr>
        <w:t xml:space="preserve"> </w:t>
      </w:r>
      <w:r w:rsidRPr="00F259FB">
        <w:rPr>
          <w:lang w:val="ru-RU"/>
        </w:rPr>
        <w:t>среднего</w:t>
      </w:r>
      <w:r w:rsidR="00DE131C" w:rsidRPr="00F259FB">
        <w:rPr>
          <w:lang w:val="ru-RU"/>
        </w:rPr>
        <w:t xml:space="preserve"> </w:t>
      </w:r>
      <w:r w:rsidRPr="00F259FB">
        <w:rPr>
          <w:lang w:val="ru-RU"/>
        </w:rPr>
        <w:t>профессионального</w:t>
      </w:r>
      <w:r w:rsidR="00DE131C" w:rsidRPr="00F259FB">
        <w:rPr>
          <w:lang w:val="ru-RU"/>
        </w:rPr>
        <w:t xml:space="preserve"> </w:t>
      </w:r>
      <w:r w:rsidRPr="00F259FB">
        <w:rPr>
          <w:lang w:val="ru-RU"/>
        </w:rPr>
        <w:t xml:space="preserve">образования </w:t>
      </w:r>
      <w:r w:rsidRPr="00F259FB">
        <w:rPr>
          <w:rFonts w:cs="Times New Roman"/>
          <w:lang w:val="ru-RU"/>
        </w:rPr>
        <w:t xml:space="preserve">/ </w:t>
      </w:r>
      <w:r w:rsidRPr="00F259FB">
        <w:rPr>
          <w:lang w:val="ru-RU"/>
        </w:rPr>
        <w:t xml:space="preserve">Д. В. Куприянов. – Москва : Издательство Юрайт, 2021. – </w:t>
      </w:r>
      <w:r w:rsidRPr="00F259FB">
        <w:rPr>
          <w:rFonts w:cs="Times New Roman"/>
          <w:lang w:val="ru-RU"/>
        </w:rPr>
        <w:t xml:space="preserve">255 </w:t>
      </w:r>
      <w:r w:rsidRPr="00F259FB">
        <w:rPr>
          <w:lang w:val="ru-RU"/>
        </w:rPr>
        <w:t xml:space="preserve">с. – (Профессиональное образование). – </w:t>
      </w:r>
      <w:r w:rsidRPr="00F259FB">
        <w:rPr>
          <w:rFonts w:cs="Times New Roman"/>
          <w:lang w:val="ru-RU"/>
        </w:rPr>
        <w:t xml:space="preserve">ISBN 978-5-534-00973-6. </w:t>
      </w:r>
      <w:r w:rsidRPr="00F259FB">
        <w:rPr>
          <w:lang w:val="ru-RU"/>
        </w:rPr>
        <w:t xml:space="preserve">– Текст : электронный // ЭБС Юрайт [сайт]. – </w:t>
      </w:r>
      <w:r w:rsidRPr="00F259FB">
        <w:rPr>
          <w:rFonts w:cs="Times New Roman"/>
          <w:lang w:val="ru-RU"/>
        </w:rPr>
        <w:t>URL: https://urait.ru/bcode/470353</w:t>
      </w:r>
    </w:p>
    <w:p w:rsidR="00F935AA" w:rsidRPr="00F259FB" w:rsidRDefault="00122150" w:rsidP="00EB3F24">
      <w:pPr>
        <w:pStyle w:val="a0"/>
        <w:numPr>
          <w:ilvl w:val="0"/>
          <w:numId w:val="25"/>
        </w:numPr>
        <w:tabs>
          <w:tab w:val="left" w:pos="1518"/>
        </w:tabs>
        <w:ind w:right="104" w:firstLine="708"/>
        <w:jc w:val="both"/>
        <w:rPr>
          <w:rFonts w:cs="Times New Roman"/>
          <w:lang w:val="ru-RU"/>
        </w:rPr>
      </w:pPr>
      <w:r w:rsidRPr="00F259FB">
        <w:rPr>
          <w:lang w:val="ru-RU"/>
        </w:rPr>
        <w:t>Лебедева, Т. Н. Информатика. Информационные технологии : учебно</w:t>
      </w:r>
      <w:r w:rsidRPr="00F259FB">
        <w:rPr>
          <w:rFonts w:cs="Times New Roman"/>
          <w:lang w:val="ru-RU"/>
        </w:rPr>
        <w:t xml:space="preserve">- </w:t>
      </w:r>
      <w:r w:rsidRPr="00F259FB">
        <w:rPr>
          <w:lang w:val="ru-RU"/>
        </w:rPr>
        <w:t xml:space="preserve">методическое пособие для СПО </w:t>
      </w:r>
      <w:r w:rsidRPr="00F259FB">
        <w:rPr>
          <w:rFonts w:cs="Times New Roman"/>
          <w:lang w:val="ru-RU"/>
        </w:rPr>
        <w:t xml:space="preserve">/ </w:t>
      </w:r>
      <w:r w:rsidRPr="00F259FB">
        <w:rPr>
          <w:lang w:val="ru-RU"/>
        </w:rPr>
        <w:t>Т. Н. Лебедева, Л. С. Носова, П. В. Волков</w:t>
      </w:r>
      <w:r w:rsidRPr="00F259FB">
        <w:rPr>
          <w:rFonts w:cs="Times New Roman"/>
          <w:lang w:val="ru-RU"/>
        </w:rPr>
        <w:t xml:space="preserve">. </w:t>
      </w:r>
      <w:r w:rsidRPr="00F259FB">
        <w:rPr>
          <w:lang w:val="ru-RU"/>
        </w:rPr>
        <w:t>– Саратов : Профобразование</w:t>
      </w:r>
      <w:r w:rsidRPr="00F259FB">
        <w:rPr>
          <w:rFonts w:cs="Times New Roman"/>
          <w:lang w:val="ru-RU"/>
        </w:rPr>
        <w:t xml:space="preserve">, 2019. </w:t>
      </w:r>
      <w:r w:rsidRPr="00F259FB">
        <w:rPr>
          <w:lang w:val="ru-RU"/>
        </w:rPr>
        <w:t xml:space="preserve">– </w:t>
      </w:r>
      <w:r w:rsidRPr="00F259FB">
        <w:rPr>
          <w:rFonts w:cs="Times New Roman"/>
          <w:lang w:val="ru-RU"/>
        </w:rPr>
        <w:t xml:space="preserve">128 c. </w:t>
      </w:r>
      <w:r w:rsidRPr="00F259FB">
        <w:rPr>
          <w:lang w:val="ru-RU"/>
        </w:rPr>
        <w:t xml:space="preserve">– </w:t>
      </w:r>
      <w:r w:rsidRPr="00F259FB">
        <w:rPr>
          <w:rFonts w:cs="Times New Roman"/>
          <w:lang w:val="ru-RU"/>
        </w:rPr>
        <w:t xml:space="preserve">ISBN 978-5-4488-0339-0.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https://profspo.ru/books/86070</w:t>
      </w:r>
    </w:p>
    <w:p w:rsidR="00F935AA" w:rsidRPr="00F259FB" w:rsidRDefault="00122150" w:rsidP="00EB3F24">
      <w:pPr>
        <w:pStyle w:val="a0"/>
        <w:numPr>
          <w:ilvl w:val="0"/>
          <w:numId w:val="25"/>
        </w:numPr>
        <w:tabs>
          <w:tab w:val="left" w:pos="1518"/>
        </w:tabs>
        <w:ind w:right="104" w:firstLine="708"/>
        <w:jc w:val="both"/>
        <w:rPr>
          <w:rFonts w:cs="Times New Roman"/>
          <w:lang w:val="ru-RU"/>
        </w:rPr>
      </w:pPr>
      <w:r w:rsidRPr="00F259FB">
        <w:rPr>
          <w:lang w:val="ru-RU"/>
        </w:rPr>
        <w:t xml:space="preserve">Прохорский, Г.В., Информатика и информационные технологии в профессиональной деятельности : учебное пособие / Г.В. Прохорский. — Москва : КноРус, 2022. — 271 с. — </w:t>
      </w:r>
      <w:r w:rsidRPr="00F259FB">
        <w:rPr>
          <w:rFonts w:cs="Times New Roman"/>
          <w:lang w:val="ru-RU"/>
        </w:rPr>
        <w:t xml:space="preserve">ISBN 978-5-406-09908-7. </w:t>
      </w: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URL:https://book.ru/book/943930</w:t>
      </w:r>
    </w:p>
    <w:p w:rsidR="00F935AA" w:rsidRPr="00F259FB" w:rsidRDefault="00122150" w:rsidP="00EB3F24">
      <w:pPr>
        <w:pStyle w:val="a0"/>
        <w:numPr>
          <w:ilvl w:val="0"/>
          <w:numId w:val="25"/>
        </w:numPr>
        <w:tabs>
          <w:tab w:val="left" w:pos="1518"/>
        </w:tabs>
        <w:ind w:right="105" w:firstLine="708"/>
        <w:jc w:val="both"/>
        <w:rPr>
          <w:lang w:val="ru-RU"/>
        </w:rPr>
      </w:pPr>
      <w:r w:rsidRPr="00F259FB">
        <w:rPr>
          <w:lang w:val="ru-RU"/>
        </w:rPr>
        <w:t>Технологии защиты информации в компьютерных сетях : учебное пособие для СПО / Н. А. Руденков, А. В. Пролетарский, Е. В. Смирнова, А. М. Суровов. – Саратов</w:t>
      </w:r>
    </w:p>
    <w:p w:rsidR="00F935AA" w:rsidRPr="00F259FB" w:rsidRDefault="00122150" w:rsidP="00EB3F24">
      <w:pPr>
        <w:pStyle w:val="a0"/>
        <w:ind w:right="105"/>
        <w:jc w:val="both"/>
        <w:rPr>
          <w:rFonts w:cs="Times New Roman"/>
          <w:lang w:val="ru-RU"/>
        </w:rPr>
      </w:pPr>
      <w:r w:rsidRPr="00F259FB">
        <w:rPr>
          <w:lang w:val="ru-RU"/>
        </w:rPr>
        <w:t xml:space="preserve">: Профобразование, 2021. – </w:t>
      </w:r>
      <w:r w:rsidRPr="00F259FB">
        <w:rPr>
          <w:rFonts w:cs="Times New Roman"/>
          <w:lang w:val="ru-RU"/>
        </w:rPr>
        <w:t xml:space="preserve">368 c. </w:t>
      </w:r>
      <w:r w:rsidRPr="00F259FB">
        <w:rPr>
          <w:lang w:val="ru-RU"/>
        </w:rPr>
        <w:t xml:space="preserve">– </w:t>
      </w:r>
      <w:r w:rsidRPr="00F259FB">
        <w:rPr>
          <w:rFonts w:cs="Times New Roman"/>
          <w:lang w:val="ru-RU"/>
        </w:rPr>
        <w:t xml:space="preserve">ISBN 978-5-4488-1014-5.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https://profspo.ru/books/102207</w:t>
      </w:r>
    </w:p>
    <w:p w:rsidR="00F935AA" w:rsidRPr="00F259FB" w:rsidRDefault="00122150" w:rsidP="00EB3F24">
      <w:pPr>
        <w:pStyle w:val="a0"/>
        <w:numPr>
          <w:ilvl w:val="0"/>
          <w:numId w:val="25"/>
        </w:numPr>
        <w:tabs>
          <w:tab w:val="left" w:pos="1518"/>
        </w:tabs>
        <w:ind w:right="103" w:firstLine="708"/>
        <w:jc w:val="both"/>
        <w:rPr>
          <w:rFonts w:cs="Times New Roman"/>
          <w:lang w:val="ru-RU"/>
        </w:rPr>
      </w:pPr>
      <w:r w:rsidRPr="00F259FB">
        <w:rPr>
          <w:lang w:val="ru-RU"/>
        </w:rPr>
        <w:t xml:space="preserve">Трофимов, В. В. Информатика в 2 т. Том 1 : учебник для среднего профессионального образования / В. В. Трофимов. – </w:t>
      </w:r>
      <w:r w:rsidRPr="00F259FB">
        <w:rPr>
          <w:rFonts w:cs="Times New Roman"/>
          <w:lang w:val="ru-RU"/>
        </w:rPr>
        <w:t>3-</w:t>
      </w:r>
      <w:r w:rsidRPr="00F259FB">
        <w:rPr>
          <w:lang w:val="ru-RU"/>
        </w:rPr>
        <w:t xml:space="preserve">е изд., перераб. и доп. – Москва </w:t>
      </w:r>
      <w:r w:rsidRPr="00F259FB">
        <w:rPr>
          <w:rFonts w:cs="Times New Roman"/>
          <w:lang w:val="ru-RU"/>
        </w:rPr>
        <w:t xml:space="preserve">: </w:t>
      </w:r>
      <w:r w:rsidRPr="00F259FB">
        <w:rPr>
          <w:lang w:val="ru-RU"/>
        </w:rPr>
        <w:t xml:space="preserve">Издательство Юрайт, 2021. – </w:t>
      </w:r>
      <w:r w:rsidRPr="00F259FB">
        <w:rPr>
          <w:rFonts w:cs="Times New Roman"/>
          <w:lang w:val="ru-RU"/>
        </w:rPr>
        <w:t xml:space="preserve">553 </w:t>
      </w:r>
      <w:r w:rsidRPr="00F259FB">
        <w:rPr>
          <w:lang w:val="ru-RU"/>
        </w:rPr>
        <w:t xml:space="preserve">с. – (Профессиональное образование). – </w:t>
      </w:r>
      <w:r w:rsidRPr="00F259FB">
        <w:rPr>
          <w:rFonts w:cs="Times New Roman"/>
          <w:lang w:val="ru-RU"/>
        </w:rPr>
        <w:t xml:space="preserve">ISBN 978-5-534- 02518-7. </w:t>
      </w:r>
      <w:r w:rsidRPr="00F259FB">
        <w:rPr>
          <w:lang w:val="ru-RU"/>
        </w:rPr>
        <w:t xml:space="preserve">– Текст : электронный // ЭБС Юрайт [сайт]. – </w:t>
      </w:r>
      <w:r w:rsidRPr="00F259FB">
        <w:rPr>
          <w:rFonts w:cs="Times New Roman"/>
          <w:lang w:val="ru-RU"/>
        </w:rPr>
        <w:t>URL: https://urait.ru/bcode/471120</w:t>
      </w:r>
    </w:p>
    <w:p w:rsidR="00F935AA" w:rsidRPr="00F259FB" w:rsidRDefault="00122150" w:rsidP="00EB3F24">
      <w:pPr>
        <w:pStyle w:val="a0"/>
        <w:numPr>
          <w:ilvl w:val="0"/>
          <w:numId w:val="25"/>
        </w:numPr>
        <w:tabs>
          <w:tab w:val="left" w:pos="1518"/>
        </w:tabs>
        <w:ind w:right="103" w:firstLine="708"/>
        <w:jc w:val="both"/>
        <w:rPr>
          <w:rFonts w:cs="Times New Roman"/>
          <w:lang w:val="ru-RU"/>
        </w:rPr>
      </w:pPr>
      <w:r w:rsidRPr="00F259FB">
        <w:rPr>
          <w:lang w:val="ru-RU"/>
        </w:rPr>
        <w:t>Трофимов, В. В. Информатика в 2 т. Том 2 : учебник для среднего профессионального образования / В. В. Трофимов</w:t>
      </w:r>
      <w:r w:rsidRPr="00F259FB">
        <w:rPr>
          <w:rFonts w:cs="Times New Roman"/>
          <w:lang w:val="ru-RU"/>
        </w:rPr>
        <w:t xml:space="preserve">. </w:t>
      </w:r>
      <w:r w:rsidRPr="00F259FB">
        <w:rPr>
          <w:lang w:val="ru-RU"/>
        </w:rPr>
        <w:t xml:space="preserve">– </w:t>
      </w:r>
      <w:r w:rsidRPr="00F259FB">
        <w:rPr>
          <w:rFonts w:cs="Times New Roman"/>
          <w:lang w:val="ru-RU"/>
        </w:rPr>
        <w:t>3-</w:t>
      </w:r>
      <w:r w:rsidRPr="00F259FB">
        <w:rPr>
          <w:lang w:val="ru-RU"/>
        </w:rPr>
        <w:t xml:space="preserve">е изд., перераб. и доп. – Москва </w:t>
      </w:r>
      <w:r w:rsidRPr="00F259FB">
        <w:rPr>
          <w:rFonts w:cs="Times New Roman"/>
          <w:lang w:val="ru-RU"/>
        </w:rPr>
        <w:t xml:space="preserve">: </w:t>
      </w:r>
      <w:r w:rsidRPr="00F259FB">
        <w:rPr>
          <w:lang w:val="ru-RU"/>
        </w:rPr>
        <w:t xml:space="preserve">Издательство Юрайт, 2021. – </w:t>
      </w:r>
      <w:r w:rsidRPr="00F259FB">
        <w:rPr>
          <w:rFonts w:cs="Times New Roman"/>
          <w:lang w:val="ru-RU"/>
        </w:rPr>
        <w:t xml:space="preserve">406 </w:t>
      </w:r>
      <w:r w:rsidRPr="00F259FB">
        <w:rPr>
          <w:lang w:val="ru-RU"/>
        </w:rPr>
        <w:t xml:space="preserve">с. – (Профессиональное образование). – </w:t>
      </w:r>
      <w:r w:rsidRPr="00F259FB">
        <w:rPr>
          <w:rFonts w:cs="Times New Roman"/>
          <w:lang w:val="ru-RU"/>
        </w:rPr>
        <w:t xml:space="preserve">ISBN 978-5-534- 02519-4. </w:t>
      </w:r>
      <w:r w:rsidRPr="00F259FB">
        <w:rPr>
          <w:lang w:val="ru-RU"/>
        </w:rPr>
        <w:t xml:space="preserve">– Текст : электронный </w:t>
      </w:r>
      <w:r w:rsidRPr="00F259FB">
        <w:rPr>
          <w:rFonts w:cs="Times New Roman"/>
          <w:lang w:val="ru-RU"/>
        </w:rPr>
        <w:t xml:space="preserve">// </w:t>
      </w:r>
      <w:r w:rsidRPr="00F259FB">
        <w:rPr>
          <w:lang w:val="ru-RU"/>
        </w:rPr>
        <w:t xml:space="preserve">ЭБС Юрайт [сайт]. – </w:t>
      </w:r>
      <w:r w:rsidRPr="00F259FB">
        <w:rPr>
          <w:rFonts w:cs="Times New Roman"/>
          <w:lang w:val="ru-RU"/>
        </w:rPr>
        <w:t>URL: https://urait.ru/bcode/471122</w:t>
      </w:r>
    </w:p>
    <w:p w:rsidR="00F935AA" w:rsidRDefault="00F935AA" w:rsidP="00EB3F24">
      <w:pPr>
        <w:jc w:val="both"/>
        <w:rPr>
          <w:rFonts w:ascii="Times New Roman" w:eastAsia="Times New Roman" w:hAnsi="Times New Roman" w:cs="Times New Roman"/>
          <w:sz w:val="28"/>
          <w:szCs w:val="28"/>
          <w:lang w:val="ru-RU"/>
        </w:rPr>
      </w:pPr>
    </w:p>
    <w:p w:rsidR="001E6898" w:rsidRDefault="001E6898" w:rsidP="00EB3F24">
      <w:pPr>
        <w:jc w:val="both"/>
        <w:rPr>
          <w:rFonts w:ascii="Times New Roman" w:eastAsia="Times New Roman" w:hAnsi="Times New Roman" w:cs="Times New Roman"/>
          <w:sz w:val="28"/>
          <w:szCs w:val="28"/>
          <w:lang w:val="ru-RU"/>
        </w:rPr>
      </w:pPr>
    </w:p>
    <w:p w:rsidR="001E6898" w:rsidRPr="00F259FB" w:rsidRDefault="001E6898"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26"/>
        </w:numPr>
        <w:tabs>
          <w:tab w:val="left" w:pos="1410"/>
        </w:tabs>
        <w:jc w:val="both"/>
        <w:rPr>
          <w:b w:val="0"/>
          <w:bCs w:val="0"/>
          <w:lang w:val="ru-RU"/>
        </w:rPr>
      </w:pPr>
      <w:bookmarkStart w:id="253" w:name="_Toc127475104"/>
      <w:bookmarkStart w:id="254" w:name="_Toc127477551"/>
      <w:r w:rsidRPr="00F259FB">
        <w:rPr>
          <w:lang w:val="ru-RU"/>
        </w:rPr>
        <w:t>Дополнительные источники</w:t>
      </w:r>
      <w:bookmarkEnd w:id="253"/>
      <w:bookmarkEnd w:id="254"/>
    </w:p>
    <w:p w:rsidR="00F935AA" w:rsidRPr="00F259FB" w:rsidRDefault="00122150" w:rsidP="00EB3F24">
      <w:pPr>
        <w:pStyle w:val="a0"/>
        <w:numPr>
          <w:ilvl w:val="3"/>
          <w:numId w:val="26"/>
        </w:numPr>
        <w:tabs>
          <w:tab w:val="left" w:pos="1221"/>
        </w:tabs>
        <w:ind w:right="222" w:firstLine="708"/>
        <w:jc w:val="both"/>
        <w:rPr>
          <w:rFonts w:cs="Times New Roman"/>
          <w:lang w:val="ru-RU"/>
        </w:rPr>
      </w:pPr>
      <w:r w:rsidRPr="00F259FB">
        <w:rPr>
          <w:lang w:val="ru-RU"/>
        </w:rPr>
        <w:t>Гаврилов, М. В. Информатика и информационные технологии : учебник для среднего профессионального образования / М. В. Гаврилов, В. А. Климов</w:t>
      </w:r>
      <w:r w:rsidRPr="00F259FB">
        <w:rPr>
          <w:rFonts w:cs="Times New Roman"/>
          <w:lang w:val="ru-RU"/>
        </w:rPr>
        <w:t xml:space="preserve">. </w:t>
      </w:r>
      <w:r w:rsidRPr="00F259FB">
        <w:rPr>
          <w:lang w:val="ru-RU"/>
        </w:rPr>
        <w:t xml:space="preserve">– </w:t>
      </w:r>
      <w:r w:rsidRPr="00F259FB">
        <w:rPr>
          <w:rFonts w:cs="Times New Roman"/>
          <w:lang w:val="ru-RU"/>
        </w:rPr>
        <w:t>4-</w:t>
      </w:r>
      <w:r w:rsidRPr="00F259FB">
        <w:rPr>
          <w:lang w:val="ru-RU"/>
        </w:rPr>
        <w:t xml:space="preserve">е изд., перераб. и доп. – Москва : Издательство Юрайт, 2021. – 383 с. – (Профессиональное образование). – </w:t>
      </w:r>
      <w:r w:rsidRPr="00F259FB">
        <w:rPr>
          <w:rFonts w:cs="Times New Roman"/>
          <w:lang w:val="ru-RU"/>
        </w:rPr>
        <w:t xml:space="preserve">ISBN 978-5-534-03051-8. </w:t>
      </w:r>
      <w:r w:rsidRPr="00F259FB">
        <w:rPr>
          <w:lang w:val="ru-RU"/>
        </w:rPr>
        <w:t xml:space="preserve">– Текст : электронный // ЭБС Юрайт [сайт]. – </w:t>
      </w:r>
      <w:r w:rsidRPr="00F259FB">
        <w:rPr>
          <w:rFonts w:cs="Times New Roman"/>
          <w:lang w:val="ru-RU"/>
        </w:rPr>
        <w:t>URL: https://urait.ru/bcode/469424</w:t>
      </w:r>
    </w:p>
    <w:p w:rsidR="00F935AA" w:rsidRPr="00F259FB" w:rsidRDefault="00122150" w:rsidP="00EB3F24">
      <w:pPr>
        <w:pStyle w:val="a0"/>
        <w:numPr>
          <w:ilvl w:val="3"/>
          <w:numId w:val="26"/>
        </w:numPr>
        <w:tabs>
          <w:tab w:val="left" w:pos="1305"/>
        </w:tabs>
        <w:ind w:right="225" w:firstLine="708"/>
        <w:jc w:val="both"/>
        <w:rPr>
          <w:lang w:val="ru-RU"/>
        </w:rPr>
      </w:pPr>
      <w:r w:rsidRPr="00F259FB">
        <w:rPr>
          <w:lang w:val="ru-RU"/>
        </w:rPr>
        <w:lastRenderedPageBreak/>
        <w:t xml:space="preserve">Советов, Б. Я. Информационные технологии : учебник для среднего профессионального образования / Б. Я. Советов, В. В. Цехановский. – </w:t>
      </w:r>
      <w:r w:rsidRPr="00F259FB">
        <w:rPr>
          <w:rFonts w:cs="Times New Roman"/>
          <w:lang w:val="ru-RU"/>
        </w:rPr>
        <w:t>7-</w:t>
      </w:r>
      <w:r w:rsidRPr="00F259FB">
        <w:rPr>
          <w:lang w:val="ru-RU"/>
        </w:rPr>
        <w:t>е изд., перераб. и доп. – Москва : Издательство Юрайт, 2021. – 327 с. – (Профессиональное образование).</w:t>
      </w:r>
    </w:p>
    <w:p w:rsidR="00F935AA" w:rsidRPr="00F259FB" w:rsidRDefault="00122150" w:rsidP="00EB3F24">
      <w:pPr>
        <w:pStyle w:val="a0"/>
        <w:ind w:left="222" w:right="226"/>
        <w:jc w:val="both"/>
        <w:rPr>
          <w:rFonts w:cs="Times New Roman"/>
          <w:lang w:val="ru-RU"/>
        </w:rPr>
      </w:pPr>
      <w:r w:rsidRPr="00F259FB">
        <w:rPr>
          <w:lang w:val="ru-RU"/>
        </w:rPr>
        <w:t>–</w:t>
      </w:r>
      <w:r w:rsidR="00DE131C" w:rsidRPr="00F259FB">
        <w:rPr>
          <w:lang w:val="ru-RU"/>
        </w:rPr>
        <w:t xml:space="preserve"> </w:t>
      </w:r>
      <w:r w:rsidRPr="00F259FB">
        <w:rPr>
          <w:rFonts w:cs="Times New Roman"/>
          <w:lang w:val="ru-RU"/>
        </w:rPr>
        <w:t>ISBN</w:t>
      </w:r>
      <w:r w:rsidR="00DE131C" w:rsidRPr="00F259FB">
        <w:rPr>
          <w:rFonts w:cs="Times New Roman"/>
          <w:lang w:val="ru-RU"/>
        </w:rPr>
        <w:t xml:space="preserve"> </w:t>
      </w:r>
      <w:r w:rsidRPr="00F259FB">
        <w:rPr>
          <w:rFonts w:cs="Times New Roman"/>
          <w:lang w:val="ru-RU"/>
        </w:rPr>
        <w:t>978-5-534-06399-8.</w:t>
      </w:r>
      <w:r w:rsidR="00DE131C" w:rsidRPr="00F259FB">
        <w:rPr>
          <w:rFonts w:cs="Times New Roman"/>
          <w:lang w:val="ru-RU"/>
        </w:rPr>
        <w:t xml:space="preserve"> </w:t>
      </w:r>
      <w:r w:rsidRPr="00F259FB">
        <w:rPr>
          <w:lang w:val="ru-RU"/>
        </w:rPr>
        <w:t>–</w:t>
      </w:r>
      <w:r w:rsidR="00DE131C" w:rsidRPr="00F259FB">
        <w:rPr>
          <w:lang w:val="ru-RU"/>
        </w:rPr>
        <w:t xml:space="preserve"> </w:t>
      </w:r>
      <w:r w:rsidRPr="00F259FB">
        <w:rPr>
          <w:lang w:val="ru-RU"/>
        </w:rPr>
        <w:t>Текст</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электронный</w:t>
      </w:r>
      <w:r w:rsidR="00DE131C" w:rsidRPr="00F259FB">
        <w:rPr>
          <w:lang w:val="ru-RU"/>
        </w:rPr>
        <w:t xml:space="preserve"> </w:t>
      </w:r>
      <w:r w:rsidRPr="00F259FB">
        <w:rPr>
          <w:lang w:val="ru-RU"/>
        </w:rPr>
        <w:t>//</w:t>
      </w:r>
      <w:r w:rsidR="00DE131C" w:rsidRPr="00F259FB">
        <w:rPr>
          <w:lang w:val="ru-RU"/>
        </w:rPr>
        <w:t xml:space="preserve"> </w:t>
      </w:r>
      <w:r w:rsidRPr="00F259FB">
        <w:rPr>
          <w:lang w:val="ru-RU"/>
        </w:rPr>
        <w:t>ЭБС</w:t>
      </w:r>
      <w:r w:rsidR="00DE131C" w:rsidRPr="00F259FB">
        <w:rPr>
          <w:lang w:val="ru-RU"/>
        </w:rPr>
        <w:t xml:space="preserve"> </w:t>
      </w:r>
      <w:r w:rsidRPr="00F259FB">
        <w:rPr>
          <w:lang w:val="ru-RU"/>
        </w:rPr>
        <w:t>Юрайт</w:t>
      </w:r>
      <w:r w:rsidR="00DE131C" w:rsidRPr="00F259FB">
        <w:rPr>
          <w:lang w:val="ru-RU"/>
        </w:rPr>
        <w:t xml:space="preserve"> </w:t>
      </w:r>
      <w:r w:rsidRPr="00F259FB">
        <w:rPr>
          <w:lang w:val="ru-RU"/>
        </w:rPr>
        <w:t>[сайт].</w:t>
      </w:r>
      <w:r w:rsidR="00DE131C" w:rsidRPr="00F259FB">
        <w:rPr>
          <w:lang w:val="ru-RU"/>
        </w:rPr>
        <w:t xml:space="preserve"> </w:t>
      </w:r>
      <w:r w:rsidRPr="00F259FB">
        <w:rPr>
          <w:lang w:val="ru-RU"/>
        </w:rPr>
        <w:t>–</w:t>
      </w:r>
      <w:r w:rsidR="00DE131C" w:rsidRPr="00F259FB">
        <w:rPr>
          <w:lang w:val="ru-RU"/>
        </w:rPr>
        <w:t xml:space="preserve"> </w:t>
      </w:r>
      <w:r w:rsidRPr="00F259FB">
        <w:rPr>
          <w:rFonts w:cs="Times New Roman"/>
          <w:lang w:val="ru-RU"/>
        </w:rPr>
        <w:t>URL: https://urait.ru/bcode/469425</w:t>
      </w:r>
    </w:p>
    <w:p w:rsidR="00F935AA" w:rsidRPr="00F259FB" w:rsidRDefault="00122150" w:rsidP="00EB3F24">
      <w:pPr>
        <w:pStyle w:val="a0"/>
        <w:numPr>
          <w:ilvl w:val="3"/>
          <w:numId w:val="26"/>
        </w:numPr>
        <w:tabs>
          <w:tab w:val="left" w:pos="1216"/>
        </w:tabs>
        <w:ind w:right="224" w:firstLine="708"/>
        <w:jc w:val="both"/>
        <w:rPr>
          <w:rFonts w:cs="Times New Roman"/>
          <w:lang w:val="ru-RU"/>
        </w:rPr>
      </w:pPr>
      <w:r w:rsidRPr="00F259FB">
        <w:rPr>
          <w:lang w:val="ru-RU"/>
        </w:rPr>
        <w:t>Гасумова, С. Е.</w:t>
      </w:r>
      <w:r w:rsidR="00DE131C" w:rsidRPr="00F259FB">
        <w:rPr>
          <w:lang w:val="ru-RU"/>
        </w:rPr>
        <w:t xml:space="preserve"> </w:t>
      </w:r>
      <w:r w:rsidRPr="00F259FB">
        <w:rPr>
          <w:lang w:val="ru-RU"/>
        </w:rPr>
        <w:t xml:space="preserve">Информационные технологии в социальной сфере : учебник и практикум для среднего профессионального образования / С. Е. Гасумова. – </w:t>
      </w:r>
      <w:r w:rsidRPr="00F259FB">
        <w:rPr>
          <w:rFonts w:cs="Times New Roman"/>
          <w:lang w:val="ru-RU"/>
        </w:rPr>
        <w:t>6-</w:t>
      </w:r>
      <w:r w:rsidRPr="00F259FB">
        <w:rPr>
          <w:lang w:val="ru-RU"/>
        </w:rPr>
        <w:t xml:space="preserve">е изд. – Москва : Издательство Юрайт, 2021. – 284 с. – (Профессиональное образование). – </w:t>
      </w:r>
      <w:r w:rsidRPr="00F259FB">
        <w:rPr>
          <w:rFonts w:cs="Times New Roman"/>
          <w:lang w:val="ru-RU"/>
        </w:rPr>
        <w:t xml:space="preserve">ISBN 978-5-534-13236-6. </w:t>
      </w:r>
      <w:r w:rsidRPr="00F259FB">
        <w:rPr>
          <w:lang w:val="ru-RU"/>
        </w:rPr>
        <w:t xml:space="preserve">– Текст : электронный // ЭБС Юрайт [сайт]. – </w:t>
      </w:r>
      <w:r w:rsidRPr="00F259FB">
        <w:rPr>
          <w:rFonts w:cs="Times New Roman"/>
          <w:lang w:val="ru-RU"/>
        </w:rPr>
        <w:t>URL: https://urait.ru/bcode/476487</w:t>
      </w:r>
    </w:p>
    <w:p w:rsidR="00F935AA" w:rsidRPr="00F259FB" w:rsidRDefault="00F935AA" w:rsidP="00EB3F24">
      <w:pPr>
        <w:jc w:val="both"/>
        <w:rPr>
          <w:rFonts w:ascii="Times New Roman" w:eastAsia="Times New Roman" w:hAnsi="Times New Roman" w:cs="Times New Roman"/>
          <w:sz w:val="25"/>
          <w:szCs w:val="25"/>
          <w:lang w:val="ru-RU"/>
        </w:rPr>
      </w:pPr>
    </w:p>
    <w:p w:rsidR="00F935AA" w:rsidRPr="00F259FB" w:rsidRDefault="00122150" w:rsidP="00EB3F24">
      <w:pPr>
        <w:pStyle w:val="Heading1"/>
        <w:ind w:left="3318" w:right="1178" w:hanging="1578"/>
        <w:jc w:val="both"/>
        <w:rPr>
          <w:b w:val="0"/>
          <w:bCs w:val="0"/>
          <w:lang w:val="ru-RU"/>
        </w:rPr>
      </w:pPr>
      <w:bookmarkStart w:id="255" w:name="_Toc127475105"/>
      <w:bookmarkStart w:id="256" w:name="_Toc127477552"/>
      <w:r w:rsidRPr="00F259FB">
        <w:rPr>
          <w:lang w:val="ru-RU"/>
        </w:rPr>
        <w:t>4. КОНТРОЛЬ И ОЦЕНКА РЕЗУЛЬТАТОВ ОСВОЕНИЯ УЧЕБНОЙ ДИСЦИПЛИНЫ</w:t>
      </w:r>
      <w:bookmarkEnd w:id="255"/>
      <w:bookmarkEnd w:id="256"/>
    </w:p>
    <w:p w:rsidR="00F935AA" w:rsidRPr="00F259FB" w:rsidRDefault="00F935AA" w:rsidP="00EB3F24">
      <w:pPr>
        <w:jc w:val="both"/>
        <w:rPr>
          <w:rFonts w:ascii="Times New Roman" w:eastAsia="Times New Roman" w:hAnsi="Times New Roman" w:cs="Times New Roman"/>
          <w:b/>
          <w:bCs/>
          <w:sz w:val="25"/>
          <w:szCs w:val="25"/>
          <w:lang w:val="ru-RU"/>
        </w:rPr>
      </w:pPr>
    </w:p>
    <w:tbl>
      <w:tblPr>
        <w:tblW w:w="0" w:type="auto"/>
        <w:tblInd w:w="108" w:type="dxa"/>
        <w:tblLayout w:type="fixed"/>
        <w:tblLook w:val="01E0"/>
      </w:tblPr>
      <w:tblGrid>
        <w:gridCol w:w="3334"/>
        <w:gridCol w:w="3195"/>
        <w:gridCol w:w="3044"/>
      </w:tblGrid>
      <w:tr w:rsidR="00F935AA" w:rsidRPr="00F259FB">
        <w:trPr>
          <w:trHeight w:hRule="exact" w:val="485"/>
        </w:trPr>
        <w:tc>
          <w:tcPr>
            <w:tcW w:w="333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06"/>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630"/>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0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657"/>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F259FB">
        <w:trPr>
          <w:trHeight w:hRule="exact" w:val="7465"/>
        </w:trPr>
        <w:tc>
          <w:tcPr>
            <w:tcW w:w="333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4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знаний, осваиваемых в рамках дисциплины</w:t>
            </w:r>
          </w:p>
          <w:p w:rsidR="00F935AA" w:rsidRPr="00F259FB" w:rsidRDefault="00122150" w:rsidP="00EB3F24">
            <w:pPr>
              <w:pStyle w:val="TableParagraph"/>
              <w:tabs>
                <w:tab w:val="left" w:pos="1287"/>
                <w:tab w:val="left" w:pos="1776"/>
                <w:tab w:val="left" w:pos="1851"/>
                <w:tab w:val="left" w:pos="2108"/>
                <w:tab w:val="left" w:pos="2372"/>
                <w:tab w:val="left" w:pos="3105"/>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Основных</w:t>
            </w:r>
            <w:r w:rsidR="00DE131C" w:rsidRPr="00F259FB">
              <w:rPr>
                <w:rFonts w:ascii="Times New Roman" w:hAnsi="Times New Roman"/>
                <w:sz w:val="24"/>
                <w:lang w:val="ru-RU"/>
              </w:rPr>
              <w:t xml:space="preserve"> </w:t>
            </w:r>
            <w:r w:rsidRPr="00F259FB">
              <w:rPr>
                <w:rFonts w:ascii="Times New Roman" w:hAnsi="Times New Roman"/>
                <w:sz w:val="24"/>
                <w:lang w:val="ru-RU"/>
              </w:rPr>
              <w:t>понятий автоматизированной обработки информации; общего</w:t>
            </w:r>
            <w:r w:rsidR="00DE131C" w:rsidRPr="00F259FB">
              <w:rPr>
                <w:rFonts w:ascii="Times New Roman" w:hAnsi="Times New Roman"/>
                <w:sz w:val="24"/>
                <w:lang w:val="ru-RU"/>
              </w:rPr>
              <w:t xml:space="preserve"> </w:t>
            </w:r>
            <w:r w:rsidRPr="00F259FB">
              <w:rPr>
                <w:rFonts w:ascii="Times New Roman" w:hAnsi="Times New Roman"/>
                <w:sz w:val="24"/>
                <w:lang w:val="ru-RU"/>
              </w:rPr>
              <w:t>состава</w:t>
            </w:r>
            <w:r w:rsidR="00DE131C" w:rsidRPr="00F259FB">
              <w:rPr>
                <w:rFonts w:ascii="Times New Roman" w:hAnsi="Times New Roman"/>
                <w:sz w:val="24"/>
                <w:lang w:val="ru-RU"/>
              </w:rPr>
              <w:t xml:space="preserve"> </w:t>
            </w:r>
            <w:r w:rsidRPr="00F259FB">
              <w:rPr>
                <w:rFonts w:ascii="Times New Roman" w:hAnsi="Times New Roman"/>
                <w:sz w:val="24"/>
                <w:lang w:val="ru-RU"/>
              </w:rPr>
              <w:t>и структуры персональных</w:t>
            </w:r>
            <w:r w:rsidR="00DE131C" w:rsidRPr="00F259FB">
              <w:rPr>
                <w:rFonts w:ascii="Times New Roman" w:hAnsi="Times New Roman"/>
                <w:sz w:val="24"/>
                <w:lang w:val="ru-RU"/>
              </w:rPr>
              <w:t xml:space="preserve"> </w:t>
            </w:r>
            <w:r w:rsidRPr="00F259FB">
              <w:rPr>
                <w:rFonts w:ascii="Times New Roman" w:hAnsi="Times New Roman"/>
                <w:sz w:val="24"/>
                <w:lang w:val="ru-RU"/>
              </w:rPr>
              <w:t>компьютеров и вычислительных систем; базовых</w:t>
            </w:r>
            <w:r w:rsidR="00DE131C" w:rsidRPr="00F259FB">
              <w:rPr>
                <w:rFonts w:ascii="Times New Roman" w:hAnsi="Times New Roman"/>
                <w:sz w:val="24"/>
                <w:lang w:val="ru-RU"/>
              </w:rPr>
              <w:t xml:space="preserve"> </w:t>
            </w:r>
            <w:r w:rsidRPr="00F259FB">
              <w:rPr>
                <w:rFonts w:ascii="Times New Roman" w:hAnsi="Times New Roman"/>
                <w:sz w:val="24"/>
                <w:lang w:val="ru-RU"/>
              </w:rPr>
              <w:t>системных программных</w:t>
            </w:r>
            <w:r w:rsidR="00DE131C" w:rsidRPr="00F259FB">
              <w:rPr>
                <w:rFonts w:ascii="Times New Roman" w:hAnsi="Times New Roman"/>
                <w:sz w:val="24"/>
                <w:lang w:val="ru-RU"/>
              </w:rPr>
              <w:t xml:space="preserve"> </w:t>
            </w:r>
            <w:r w:rsidRPr="00F259FB">
              <w:rPr>
                <w:rFonts w:ascii="Times New Roman" w:hAnsi="Times New Roman"/>
                <w:sz w:val="24"/>
                <w:lang w:val="ru-RU"/>
              </w:rPr>
              <w:t>продуктов</w:t>
            </w:r>
            <w:r w:rsidR="00DE131C" w:rsidRPr="00F259FB">
              <w:rPr>
                <w:rFonts w:ascii="Times New Roman" w:hAnsi="Times New Roman"/>
                <w:sz w:val="24"/>
                <w:lang w:val="ru-RU"/>
              </w:rPr>
              <w:t xml:space="preserve"> </w:t>
            </w:r>
            <w:r w:rsidRPr="00F259FB">
              <w:rPr>
                <w:rFonts w:ascii="Times New Roman" w:hAnsi="Times New Roman"/>
                <w:sz w:val="24"/>
                <w:lang w:val="ru-RU"/>
              </w:rPr>
              <w:t>в области</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231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состава,</w:t>
            </w:r>
            <w:r w:rsidR="00DE131C" w:rsidRPr="00F259FB">
              <w:rPr>
                <w:rFonts w:ascii="Times New Roman" w:hAnsi="Times New Roman"/>
                <w:sz w:val="24"/>
                <w:lang w:val="ru-RU"/>
              </w:rPr>
              <w:t xml:space="preserve"> </w:t>
            </w:r>
            <w:r w:rsidRPr="00F259FB">
              <w:rPr>
                <w:rFonts w:ascii="Times New Roman" w:hAnsi="Times New Roman"/>
                <w:sz w:val="24"/>
                <w:lang w:val="ru-RU"/>
              </w:rPr>
              <w:t>функций и возможностей</w:t>
            </w:r>
          </w:p>
          <w:p w:rsidR="00F935AA" w:rsidRPr="00F259FB" w:rsidRDefault="00122150" w:rsidP="00EB3F24">
            <w:pPr>
              <w:pStyle w:val="TableParagraph"/>
              <w:ind w:left="102" w:right="994" w:firstLine="707"/>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использования информационных</w:t>
            </w:r>
          </w:p>
          <w:p w:rsidR="00F935AA" w:rsidRPr="00F259FB" w:rsidRDefault="00122150" w:rsidP="00EB3F24">
            <w:pPr>
              <w:pStyle w:val="TableParagraph"/>
              <w:tabs>
                <w:tab w:val="left" w:pos="3107"/>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телекоммуникационных технологий</w:t>
            </w:r>
            <w:r w:rsidR="00DE131C" w:rsidRPr="00F259FB">
              <w:rPr>
                <w:rFonts w:ascii="Times New Roman" w:hAnsi="Times New Roman"/>
                <w:sz w:val="24"/>
                <w:lang w:val="ru-RU"/>
              </w:rPr>
              <w:t xml:space="preserve"> </w:t>
            </w:r>
            <w:r w:rsidRPr="00F259FB">
              <w:rPr>
                <w:rFonts w:ascii="Times New Roman" w:hAnsi="Times New Roman"/>
                <w:sz w:val="24"/>
                <w:lang w:val="ru-RU"/>
              </w:rPr>
              <w:t>в</w:t>
            </w:r>
          </w:p>
          <w:p w:rsidR="00F935AA" w:rsidRPr="00F259FB" w:rsidRDefault="00122150" w:rsidP="00EB3F24">
            <w:pPr>
              <w:pStyle w:val="TableParagraph"/>
              <w:ind w:left="102" w:right="1285"/>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1278"/>
                <w:tab w:val="left" w:pos="2210"/>
                <w:tab w:val="left" w:pos="2585"/>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методов</w:t>
            </w:r>
            <w:r w:rsidR="00DE131C" w:rsidRPr="00F259FB">
              <w:rPr>
                <w:rFonts w:ascii="Times New Roman" w:hAnsi="Times New Roman"/>
                <w:sz w:val="24"/>
                <w:lang w:val="ru-RU"/>
              </w:rPr>
              <w:t xml:space="preserve"> </w:t>
            </w:r>
            <w:r w:rsidRPr="00F259FB">
              <w:rPr>
                <w:rFonts w:ascii="Times New Roman" w:hAnsi="Times New Roman"/>
                <w:sz w:val="24"/>
                <w:lang w:val="ru-RU"/>
              </w:rPr>
              <w:t>и средств</w:t>
            </w:r>
            <w:r w:rsidR="00DE131C" w:rsidRPr="00F259FB">
              <w:rPr>
                <w:rFonts w:ascii="Times New Roman" w:hAnsi="Times New Roman"/>
                <w:sz w:val="24"/>
                <w:lang w:val="ru-RU"/>
              </w:rPr>
              <w:t xml:space="preserve"> </w:t>
            </w:r>
            <w:r w:rsidRPr="00F259FB">
              <w:rPr>
                <w:rFonts w:ascii="Times New Roman" w:hAnsi="Times New Roman"/>
                <w:sz w:val="24"/>
                <w:lang w:val="ru-RU"/>
              </w:rPr>
              <w:t>сбора, обработки,</w:t>
            </w:r>
            <w:r w:rsidR="00DE131C" w:rsidRPr="00F259FB">
              <w:rPr>
                <w:rFonts w:ascii="Times New Roman" w:hAnsi="Times New Roman"/>
                <w:sz w:val="24"/>
                <w:lang w:val="ru-RU"/>
              </w:rPr>
              <w:t xml:space="preserve"> </w:t>
            </w:r>
            <w:r w:rsidRPr="00F259FB">
              <w:rPr>
                <w:rFonts w:ascii="Times New Roman" w:hAnsi="Times New Roman"/>
                <w:sz w:val="24"/>
                <w:lang w:val="ru-RU"/>
              </w:rPr>
              <w:t>хранения,</w:t>
            </w:r>
          </w:p>
          <w:p w:rsidR="00F935AA" w:rsidRPr="00F259FB" w:rsidRDefault="00122150" w:rsidP="00EB3F24">
            <w:pPr>
              <w:pStyle w:val="TableParagraph"/>
              <w:tabs>
                <w:tab w:val="left" w:pos="1836"/>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передачи</w:t>
            </w:r>
            <w:r w:rsidR="00DE131C" w:rsidRPr="00F259FB">
              <w:rPr>
                <w:rFonts w:ascii="Times New Roman" w:hAnsi="Times New Roman"/>
                <w:sz w:val="24"/>
                <w:lang w:val="ru-RU"/>
              </w:rPr>
              <w:t xml:space="preserve"> </w:t>
            </w:r>
            <w:r w:rsidRPr="00F259FB">
              <w:rPr>
                <w:rFonts w:ascii="Times New Roman" w:hAnsi="Times New Roman"/>
                <w:sz w:val="24"/>
                <w:lang w:val="ru-RU"/>
              </w:rPr>
              <w:t>и накопления информации;</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основных методов и приемов обеспечения</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028"/>
                <w:tab w:val="left" w:pos="1518"/>
                <w:tab w:val="left" w:pos="223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w:t>
            </w:r>
            <w:r w:rsidR="00DE131C" w:rsidRPr="00F259FB">
              <w:rPr>
                <w:rFonts w:ascii="Times New Roman" w:hAnsi="Times New Roman"/>
                <w:sz w:val="24"/>
                <w:lang w:val="ru-RU"/>
              </w:rPr>
              <w:t xml:space="preserve"> </w:t>
            </w:r>
            <w:r w:rsidRPr="00F259FB">
              <w:rPr>
                <w:rFonts w:ascii="Times New Roman" w:hAnsi="Times New Roman"/>
                <w:sz w:val="24"/>
                <w:lang w:val="ru-RU"/>
              </w:rPr>
              <w:t>основных</w:t>
            </w:r>
            <w:r w:rsidR="00DE131C" w:rsidRPr="00F259FB">
              <w:rPr>
                <w:rFonts w:ascii="Times New Roman" w:hAnsi="Times New Roman"/>
                <w:sz w:val="24"/>
                <w:lang w:val="ru-RU"/>
              </w:rPr>
              <w:t xml:space="preserve"> </w:t>
            </w:r>
            <w:r w:rsidRPr="00F259FB">
              <w:rPr>
                <w:rFonts w:ascii="Times New Roman" w:hAnsi="Times New Roman"/>
                <w:sz w:val="24"/>
                <w:lang w:val="ru-RU"/>
              </w:rPr>
              <w:t>понятий автоматизированной обработки информации; общего состава и структуры персональных</w:t>
            </w:r>
            <w:r w:rsidR="00DE131C" w:rsidRPr="00F259FB">
              <w:rPr>
                <w:rFonts w:ascii="Times New Roman" w:hAnsi="Times New Roman"/>
                <w:sz w:val="24"/>
                <w:lang w:val="ru-RU"/>
              </w:rPr>
              <w:t xml:space="preserve"> </w:t>
            </w:r>
            <w:r w:rsidRPr="00F259FB">
              <w:rPr>
                <w:rFonts w:ascii="Times New Roman" w:hAnsi="Times New Roman"/>
                <w:sz w:val="24"/>
                <w:lang w:val="ru-RU"/>
              </w:rPr>
              <w:t>компьютеров и вычислительных систем; базовых</w:t>
            </w:r>
            <w:r w:rsidR="00DE131C" w:rsidRPr="00F259FB">
              <w:rPr>
                <w:rFonts w:ascii="Times New Roman" w:hAnsi="Times New Roman"/>
                <w:sz w:val="24"/>
                <w:lang w:val="ru-RU"/>
              </w:rPr>
              <w:t xml:space="preserve"> </w:t>
            </w:r>
            <w:r w:rsidRPr="00F259FB">
              <w:rPr>
                <w:rFonts w:ascii="Times New Roman" w:hAnsi="Times New Roman"/>
                <w:sz w:val="24"/>
                <w:lang w:val="ru-RU"/>
              </w:rPr>
              <w:t>системных программных</w:t>
            </w:r>
            <w:r w:rsidR="00DE131C" w:rsidRPr="00F259FB">
              <w:rPr>
                <w:rFonts w:ascii="Times New Roman" w:hAnsi="Times New Roman"/>
                <w:sz w:val="24"/>
                <w:lang w:val="ru-RU"/>
              </w:rPr>
              <w:t xml:space="preserve"> </w:t>
            </w:r>
            <w:r w:rsidRPr="00F259FB">
              <w:rPr>
                <w:rFonts w:ascii="Times New Roman" w:hAnsi="Times New Roman"/>
                <w:sz w:val="24"/>
                <w:lang w:val="ru-RU"/>
              </w:rPr>
              <w:t>продуктов</w:t>
            </w:r>
            <w:r w:rsidR="00DE131C" w:rsidRPr="00F259FB">
              <w:rPr>
                <w:rFonts w:ascii="Times New Roman" w:hAnsi="Times New Roman"/>
                <w:sz w:val="24"/>
                <w:lang w:val="ru-RU"/>
              </w:rPr>
              <w:t xml:space="preserve"> </w:t>
            </w:r>
            <w:r w:rsidRPr="00F259FB">
              <w:rPr>
                <w:rFonts w:ascii="Times New Roman" w:hAnsi="Times New Roman"/>
                <w:sz w:val="24"/>
                <w:lang w:val="ru-RU"/>
              </w:rPr>
              <w:t>в области</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217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состава,</w:t>
            </w:r>
            <w:r w:rsidR="00DE131C" w:rsidRPr="00F259FB">
              <w:rPr>
                <w:rFonts w:ascii="Times New Roman" w:hAnsi="Times New Roman"/>
                <w:sz w:val="24"/>
                <w:lang w:val="ru-RU"/>
              </w:rPr>
              <w:t xml:space="preserve"> </w:t>
            </w:r>
            <w:r w:rsidRPr="00F259FB">
              <w:rPr>
                <w:rFonts w:ascii="Times New Roman" w:hAnsi="Times New Roman"/>
                <w:sz w:val="24"/>
                <w:lang w:val="ru-RU"/>
              </w:rPr>
              <w:t>функций и возможностей использования информационных</w:t>
            </w:r>
          </w:p>
          <w:p w:rsidR="00F935AA" w:rsidRPr="00F259FB" w:rsidRDefault="00122150" w:rsidP="00EB3F24">
            <w:pPr>
              <w:pStyle w:val="TableParagraph"/>
              <w:tabs>
                <w:tab w:val="left" w:pos="2969"/>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и телекоммуникационных технологий</w:t>
            </w:r>
            <w:r w:rsidR="00DE131C" w:rsidRPr="00F259FB">
              <w:rPr>
                <w:rFonts w:ascii="Times New Roman" w:hAnsi="Times New Roman"/>
                <w:sz w:val="24"/>
                <w:lang w:val="ru-RU"/>
              </w:rPr>
              <w:t xml:space="preserve"> </w:t>
            </w:r>
            <w:r w:rsidRPr="00F259FB">
              <w:rPr>
                <w:rFonts w:ascii="Times New Roman" w:hAnsi="Times New Roman"/>
                <w:sz w:val="24"/>
                <w:lang w:val="ru-RU"/>
              </w:rPr>
              <w:t>в</w:t>
            </w:r>
          </w:p>
          <w:p w:rsidR="00F935AA" w:rsidRPr="00F259FB" w:rsidRDefault="00122150" w:rsidP="00EB3F24">
            <w:pPr>
              <w:pStyle w:val="TableParagraph"/>
              <w:ind w:left="102" w:right="1145"/>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1208"/>
                <w:tab w:val="left" w:pos="2071"/>
                <w:tab w:val="left" w:pos="244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методов</w:t>
            </w:r>
            <w:r w:rsidR="00DE131C" w:rsidRPr="00F259FB">
              <w:rPr>
                <w:rFonts w:ascii="Times New Roman" w:hAnsi="Times New Roman"/>
                <w:sz w:val="24"/>
                <w:lang w:val="ru-RU"/>
              </w:rPr>
              <w:t xml:space="preserve"> </w:t>
            </w:r>
            <w:r w:rsidRPr="00F259FB">
              <w:rPr>
                <w:rFonts w:ascii="Times New Roman" w:hAnsi="Times New Roman"/>
                <w:sz w:val="24"/>
                <w:lang w:val="ru-RU"/>
              </w:rPr>
              <w:t>и средств</w:t>
            </w:r>
            <w:r w:rsidR="00DE131C" w:rsidRPr="00F259FB">
              <w:rPr>
                <w:rFonts w:ascii="Times New Roman" w:hAnsi="Times New Roman"/>
                <w:sz w:val="24"/>
                <w:lang w:val="ru-RU"/>
              </w:rPr>
              <w:t xml:space="preserve"> </w:t>
            </w:r>
            <w:r w:rsidRPr="00F259FB">
              <w:rPr>
                <w:rFonts w:ascii="Times New Roman" w:hAnsi="Times New Roman"/>
                <w:sz w:val="24"/>
                <w:lang w:val="ru-RU"/>
              </w:rPr>
              <w:t>сбора, обработки,</w:t>
            </w:r>
            <w:r w:rsidR="00DE131C" w:rsidRPr="00F259FB">
              <w:rPr>
                <w:rFonts w:ascii="Times New Roman" w:hAnsi="Times New Roman"/>
                <w:sz w:val="24"/>
                <w:lang w:val="ru-RU"/>
              </w:rPr>
              <w:t xml:space="preserve"> </w:t>
            </w:r>
            <w:r w:rsidRPr="00F259FB">
              <w:rPr>
                <w:rFonts w:ascii="Times New Roman" w:hAnsi="Times New Roman"/>
                <w:sz w:val="24"/>
                <w:lang w:val="ru-RU"/>
              </w:rPr>
              <w:t>хранения,</w:t>
            </w:r>
          </w:p>
          <w:p w:rsidR="00F935AA" w:rsidRPr="00F259FB" w:rsidRDefault="00122150" w:rsidP="00EB3F24">
            <w:pPr>
              <w:pStyle w:val="TableParagraph"/>
              <w:tabs>
                <w:tab w:val="left" w:pos="1697"/>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передачи</w:t>
            </w:r>
            <w:r w:rsidR="00DE131C" w:rsidRPr="00F259FB">
              <w:rPr>
                <w:rFonts w:ascii="Times New Roman" w:hAnsi="Times New Roman"/>
                <w:sz w:val="24"/>
                <w:lang w:val="ru-RU"/>
              </w:rPr>
              <w:t xml:space="preserve"> </w:t>
            </w:r>
            <w:r w:rsidRPr="00F259FB">
              <w:rPr>
                <w:rFonts w:ascii="Times New Roman" w:hAnsi="Times New Roman"/>
                <w:sz w:val="24"/>
                <w:lang w:val="ru-RU"/>
              </w:rPr>
              <w:t>и накопления информации;</w:t>
            </w:r>
          </w:p>
          <w:p w:rsidR="00F935AA" w:rsidRPr="00F259FB" w:rsidRDefault="00122150" w:rsidP="00EB3F24">
            <w:pPr>
              <w:pStyle w:val="TableParagraph"/>
              <w:tabs>
                <w:tab w:val="left" w:pos="2244"/>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основных</w:t>
            </w:r>
            <w:r w:rsidR="00DE131C" w:rsidRPr="00F259FB">
              <w:rPr>
                <w:rFonts w:ascii="Times New Roman" w:hAnsi="Times New Roman"/>
                <w:sz w:val="24"/>
                <w:lang w:val="ru-RU"/>
              </w:rPr>
              <w:t xml:space="preserve"> </w:t>
            </w:r>
            <w:r w:rsidRPr="00F259FB">
              <w:rPr>
                <w:rFonts w:ascii="Times New Roman" w:hAnsi="Times New Roman"/>
                <w:sz w:val="24"/>
                <w:lang w:val="ru-RU"/>
              </w:rPr>
              <w:t>методов</w:t>
            </w:r>
          </w:p>
          <w:p w:rsidR="00F935AA" w:rsidRPr="00F259FB" w:rsidRDefault="00122150" w:rsidP="00EB3F24">
            <w:pPr>
              <w:pStyle w:val="TableParagraph"/>
              <w:tabs>
                <w:tab w:val="left" w:pos="179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 приемов</w:t>
            </w:r>
            <w:r w:rsidR="00DE131C" w:rsidRPr="00F259FB">
              <w:rPr>
                <w:rFonts w:ascii="Times New Roman" w:hAnsi="Times New Roman"/>
                <w:sz w:val="24"/>
                <w:lang w:val="ru-RU"/>
              </w:rPr>
              <w:t xml:space="preserve"> </w:t>
            </w:r>
            <w:r w:rsidRPr="00F259FB">
              <w:rPr>
                <w:rFonts w:ascii="Times New Roman" w:hAnsi="Times New Roman"/>
                <w:sz w:val="24"/>
                <w:lang w:val="ru-RU"/>
              </w:rPr>
              <w:t>обеспечения информационной безопасности</w:t>
            </w:r>
          </w:p>
        </w:tc>
        <w:tc>
          <w:tcPr>
            <w:tcW w:w="304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24"/>
              </w:numPr>
              <w:tabs>
                <w:tab w:val="left" w:pos="242"/>
              </w:tabs>
              <w:ind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p>
          <w:p w:rsidR="00F935AA" w:rsidRPr="00F259FB" w:rsidRDefault="00122150" w:rsidP="00EB3F24">
            <w:pPr>
              <w:pStyle w:val="a4"/>
              <w:numPr>
                <w:ilvl w:val="0"/>
                <w:numId w:val="24"/>
              </w:numPr>
              <w:tabs>
                <w:tab w:val="left" w:pos="245"/>
              </w:tabs>
              <w:ind w:left="244" w:hanging="142"/>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устный опрос;</w:t>
            </w:r>
          </w:p>
          <w:p w:rsidR="00F935AA" w:rsidRPr="00F259FB" w:rsidRDefault="00122150" w:rsidP="00EB3F24">
            <w:pPr>
              <w:pStyle w:val="a4"/>
              <w:numPr>
                <w:ilvl w:val="0"/>
                <w:numId w:val="24"/>
              </w:numPr>
              <w:tabs>
                <w:tab w:val="left" w:pos="242"/>
              </w:tabs>
              <w:ind w:right="33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оценка подготовленных обучающимися сообщений,</w:t>
            </w:r>
          </w:p>
          <w:p w:rsidR="00F935AA" w:rsidRPr="00F259FB" w:rsidRDefault="00122150" w:rsidP="00EB3F24">
            <w:pPr>
              <w:pStyle w:val="TableParagraph"/>
              <w:tabs>
                <w:tab w:val="left" w:pos="2447"/>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докладов,</w:t>
            </w:r>
            <w:r w:rsidR="00DE131C" w:rsidRPr="00F259FB">
              <w:rPr>
                <w:rFonts w:ascii="Times New Roman" w:hAnsi="Times New Roman"/>
                <w:sz w:val="24"/>
                <w:lang w:val="ru-RU"/>
              </w:rPr>
              <w:t xml:space="preserve"> </w:t>
            </w:r>
            <w:r w:rsidRPr="00F259FB">
              <w:rPr>
                <w:rFonts w:ascii="Times New Roman" w:hAnsi="Times New Roman"/>
                <w:sz w:val="24"/>
                <w:lang w:val="ru-RU"/>
              </w:rPr>
              <w:t>эссе, мультимедийных презентаций;</w:t>
            </w:r>
          </w:p>
          <w:p w:rsidR="00F935AA" w:rsidRPr="00F259FB" w:rsidRDefault="00122150" w:rsidP="00EB3F24">
            <w:pPr>
              <w:pStyle w:val="a4"/>
              <w:numPr>
                <w:ilvl w:val="0"/>
                <w:numId w:val="24"/>
              </w:numPr>
              <w:tabs>
                <w:tab w:val="left" w:pos="374"/>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решение</w:t>
            </w:r>
            <w:r w:rsidR="00DE131C" w:rsidRPr="00F259FB">
              <w:rPr>
                <w:rFonts w:ascii="Times New Roman" w:hAnsi="Times New Roman"/>
                <w:sz w:val="24"/>
                <w:lang w:val="ru-RU"/>
              </w:rPr>
              <w:t xml:space="preserve"> </w:t>
            </w:r>
            <w:r w:rsidRPr="00F259FB">
              <w:rPr>
                <w:rFonts w:ascii="Times New Roman" w:hAnsi="Times New Roman"/>
                <w:sz w:val="24"/>
                <w:lang w:val="ru-RU"/>
              </w:rPr>
              <w:t>ситуационных задач;</w:t>
            </w:r>
          </w:p>
          <w:p w:rsidR="00F935AA" w:rsidRPr="00F259FB" w:rsidRDefault="00122150" w:rsidP="00EB3F24">
            <w:pPr>
              <w:pStyle w:val="TableParagraph"/>
              <w:tabs>
                <w:tab w:val="left" w:pos="222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 выполнения практических заданий.</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tabs>
                <w:tab w:val="left" w:pos="2274"/>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Промежуточная аттестация в</w:t>
            </w:r>
            <w:r w:rsidR="00DE131C" w:rsidRPr="00F259FB">
              <w:rPr>
                <w:rFonts w:ascii="Times New Roman" w:hAnsi="Times New Roman"/>
                <w:sz w:val="24"/>
                <w:lang w:val="ru-RU"/>
              </w:rPr>
              <w:t xml:space="preserve"> </w:t>
            </w:r>
            <w:r w:rsidRPr="00F259FB">
              <w:rPr>
                <w:rFonts w:ascii="Times New Roman" w:hAnsi="Times New Roman"/>
                <w:sz w:val="24"/>
                <w:lang w:val="ru-RU"/>
              </w:rPr>
              <w:t>форме</w:t>
            </w:r>
          </w:p>
          <w:p w:rsidR="00F935AA" w:rsidRPr="00F259FB" w:rsidRDefault="00122150" w:rsidP="00EB3F24">
            <w:pPr>
              <w:pStyle w:val="TableParagraph"/>
              <w:ind w:left="102" w:right="592"/>
              <w:jc w:val="both"/>
              <w:rPr>
                <w:rFonts w:ascii="Times New Roman" w:eastAsia="Times New Roman" w:hAnsi="Times New Roman" w:cs="Times New Roman"/>
                <w:sz w:val="24"/>
                <w:szCs w:val="24"/>
                <w:lang w:val="ru-RU"/>
              </w:rPr>
            </w:pPr>
            <w:r w:rsidRPr="00F259FB">
              <w:rPr>
                <w:rFonts w:ascii="Times New Roman" w:hAnsi="Times New Roman"/>
                <w:sz w:val="24"/>
                <w:lang w:val="ru-RU"/>
              </w:rPr>
              <w:t>дифференцированного зачета в виде:</w:t>
            </w:r>
          </w:p>
          <w:p w:rsidR="00F935AA" w:rsidRPr="00F259FB" w:rsidRDefault="00122150" w:rsidP="00EB3F24">
            <w:pPr>
              <w:pStyle w:val="TableParagraph"/>
              <w:tabs>
                <w:tab w:val="left" w:pos="2190"/>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-письменных/</w:t>
            </w:r>
            <w:r w:rsidR="00DE131C" w:rsidRPr="00F259FB">
              <w:rPr>
                <w:rFonts w:ascii="Times New Roman" w:hAnsi="Times New Roman"/>
                <w:sz w:val="24"/>
                <w:lang w:val="ru-RU"/>
              </w:rPr>
              <w:t xml:space="preserve"> </w:t>
            </w:r>
            <w:r w:rsidRPr="00F259FB">
              <w:rPr>
                <w:rFonts w:ascii="Times New Roman" w:hAnsi="Times New Roman"/>
                <w:sz w:val="24"/>
                <w:lang w:val="ru-RU"/>
              </w:rPr>
              <w:t>устных ответов,</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-тестирования.</w:t>
            </w:r>
          </w:p>
        </w:tc>
      </w:tr>
    </w:tbl>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77"/>
          <w:pgSz w:w="11910" w:h="16840"/>
          <w:pgMar w:top="1060" w:right="620" w:bottom="106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34"/>
        <w:gridCol w:w="3195"/>
        <w:gridCol w:w="3044"/>
      </w:tblGrid>
      <w:tr w:rsidR="00F935AA" w:rsidRPr="00F259FB" w:rsidTr="001E6898">
        <w:tc>
          <w:tcPr>
            <w:tcW w:w="333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425"/>
              <w:jc w:val="both"/>
              <w:rPr>
                <w:rFonts w:ascii="Times New Roman" w:eastAsia="Times New Roman" w:hAnsi="Times New Roman" w:cs="Times New Roman"/>
                <w:sz w:val="24"/>
                <w:szCs w:val="24"/>
                <w:lang w:val="ru-RU"/>
              </w:rPr>
            </w:pPr>
            <w:r w:rsidRPr="00F259FB">
              <w:rPr>
                <w:rFonts w:ascii="Times New Roman" w:hAnsi="Times New Roman"/>
                <w:sz w:val="24"/>
                <w:lang w:val="ru-RU"/>
              </w:rPr>
              <w:t>информационной безопасности</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04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3534D5" w:rsidTr="001E6898">
        <w:tc>
          <w:tcPr>
            <w:tcW w:w="333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39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умений, осваиваемых в рамках дисциплины</w:t>
            </w:r>
          </w:p>
          <w:p w:rsidR="00F935AA" w:rsidRPr="00F259FB" w:rsidRDefault="00122150" w:rsidP="00EB3F24">
            <w:pPr>
              <w:pStyle w:val="TableParagraph"/>
              <w:tabs>
                <w:tab w:val="left" w:pos="1899"/>
                <w:tab w:val="left" w:pos="2665"/>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пользоваться современными средствами</w:t>
            </w:r>
            <w:r w:rsidR="00DE131C" w:rsidRPr="00F259FB">
              <w:rPr>
                <w:rFonts w:ascii="Times New Roman" w:hAnsi="Times New Roman"/>
                <w:sz w:val="24"/>
                <w:lang w:val="ru-RU"/>
              </w:rPr>
              <w:t xml:space="preserve"> </w:t>
            </w:r>
            <w:r w:rsidRPr="00F259FB">
              <w:rPr>
                <w:rFonts w:ascii="Times New Roman" w:hAnsi="Times New Roman"/>
                <w:sz w:val="24"/>
                <w:lang w:val="ru-RU"/>
              </w:rPr>
              <w:t>связи и оргтехникой; обрабатывать текстовую</w:t>
            </w:r>
            <w:r w:rsidR="00DE131C" w:rsidRPr="00F259FB">
              <w:rPr>
                <w:rFonts w:ascii="Times New Roman" w:hAnsi="Times New Roman"/>
                <w:sz w:val="24"/>
                <w:lang w:val="ru-RU"/>
              </w:rPr>
              <w:t xml:space="preserve"> </w:t>
            </w:r>
            <w:r w:rsidRPr="00F259FB">
              <w:rPr>
                <w:rFonts w:ascii="Times New Roman" w:hAnsi="Times New Roman"/>
                <w:sz w:val="24"/>
                <w:lang w:val="ru-RU"/>
              </w:rPr>
              <w:t>и табличную информацию;</w:t>
            </w:r>
          </w:p>
          <w:p w:rsidR="00F935AA" w:rsidRPr="00F259FB" w:rsidRDefault="00122150" w:rsidP="00EB3F24">
            <w:pPr>
              <w:pStyle w:val="TableParagraph"/>
              <w:tabs>
                <w:tab w:val="left" w:pos="1593"/>
                <w:tab w:val="left" w:pos="1687"/>
                <w:tab w:val="left" w:pos="1875"/>
                <w:tab w:val="left" w:pos="2131"/>
                <w:tab w:val="left" w:pos="3105"/>
              </w:tabs>
              <w:ind w:left="102" w:right="96"/>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технологии сбора, размещения, хранения, накопления,</w:t>
            </w:r>
            <w:r w:rsidR="00DE131C" w:rsidRPr="00F259FB">
              <w:rPr>
                <w:rFonts w:ascii="Times New Roman" w:hAnsi="Times New Roman"/>
                <w:sz w:val="24"/>
                <w:lang w:val="ru-RU"/>
              </w:rPr>
              <w:t xml:space="preserve"> </w:t>
            </w:r>
            <w:r w:rsidRPr="00F259FB">
              <w:rPr>
                <w:rFonts w:ascii="Times New Roman" w:hAnsi="Times New Roman"/>
                <w:sz w:val="24"/>
                <w:lang w:val="ru-RU"/>
              </w:rPr>
              <w:t>преобразования и передачи</w:t>
            </w:r>
            <w:r w:rsidR="00DE131C" w:rsidRPr="00F259FB">
              <w:rPr>
                <w:rFonts w:ascii="Times New Roman" w:hAnsi="Times New Roman"/>
                <w:sz w:val="24"/>
                <w:lang w:val="ru-RU"/>
              </w:rPr>
              <w:t xml:space="preserve"> </w:t>
            </w:r>
            <w:r w:rsidRPr="00F259FB">
              <w:rPr>
                <w:rFonts w:ascii="Times New Roman" w:hAnsi="Times New Roman"/>
                <w:sz w:val="24"/>
                <w:lang w:val="ru-RU"/>
              </w:rPr>
              <w:t>данных</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 ориентированных информационных системах; использовать в профессиональной деятельности различные виды программного</w:t>
            </w:r>
            <w:r w:rsidR="00DE131C" w:rsidRPr="00F259FB">
              <w:rPr>
                <w:rFonts w:ascii="Times New Roman" w:hAnsi="Times New Roman"/>
                <w:sz w:val="24"/>
                <w:lang w:val="ru-RU"/>
              </w:rPr>
              <w:t xml:space="preserve"> </w:t>
            </w:r>
            <w:r w:rsidRPr="00F259FB">
              <w:rPr>
                <w:rFonts w:ascii="Times New Roman" w:hAnsi="Times New Roman"/>
                <w:sz w:val="24"/>
                <w:lang w:val="ru-RU"/>
              </w:rPr>
              <w:t>обеспечения,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компьютерные и телекоммуникационные средства; обеспечивать информационную безопасность;</w:t>
            </w:r>
            <w:r w:rsidR="00DE131C" w:rsidRPr="00F259FB">
              <w:rPr>
                <w:rFonts w:ascii="Times New Roman" w:hAnsi="Times New Roman"/>
                <w:sz w:val="24"/>
                <w:lang w:val="ru-RU"/>
              </w:rPr>
              <w:t xml:space="preserve"> </w:t>
            </w:r>
            <w:r w:rsidRPr="00F259FB">
              <w:rPr>
                <w:rFonts w:ascii="Times New Roman" w:hAnsi="Times New Roman"/>
                <w:sz w:val="24"/>
                <w:lang w:val="ru-RU"/>
              </w:rPr>
              <w:t>применять</w:t>
            </w:r>
          </w:p>
          <w:p w:rsidR="00F935AA" w:rsidRPr="00F259FB" w:rsidRDefault="00122150" w:rsidP="00EB3F24">
            <w:pPr>
              <w:pStyle w:val="TableParagraph"/>
              <w:ind w:left="810"/>
              <w:jc w:val="both"/>
              <w:rPr>
                <w:rFonts w:ascii="Times New Roman" w:eastAsia="Times New Roman" w:hAnsi="Times New Roman" w:cs="Times New Roman"/>
                <w:sz w:val="24"/>
                <w:szCs w:val="24"/>
                <w:lang w:val="ru-RU"/>
              </w:rPr>
            </w:pPr>
            <w:r w:rsidRPr="00F259FB">
              <w:rPr>
                <w:rFonts w:ascii="Times New Roman" w:hAnsi="Times New Roman"/>
                <w:sz w:val="24"/>
                <w:lang w:val="ru-RU"/>
              </w:rPr>
              <w:t>антивирусные</w:t>
            </w:r>
          </w:p>
          <w:p w:rsidR="00F935AA" w:rsidRPr="00F259FB" w:rsidRDefault="00122150" w:rsidP="00EB3F24">
            <w:pPr>
              <w:pStyle w:val="TableParagraph"/>
              <w:tabs>
                <w:tab w:val="left" w:pos="243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средства</w:t>
            </w:r>
            <w:r w:rsidR="00DE131C" w:rsidRPr="00F259FB">
              <w:rPr>
                <w:rFonts w:ascii="Times New Roman" w:hAnsi="Times New Roman"/>
                <w:sz w:val="24"/>
                <w:lang w:val="ru-RU"/>
              </w:rPr>
              <w:t xml:space="preserve"> </w:t>
            </w:r>
            <w:r w:rsidRPr="00F259FB">
              <w:rPr>
                <w:rFonts w:ascii="Times New Roman" w:hAnsi="Times New Roman"/>
                <w:sz w:val="24"/>
                <w:lang w:val="ru-RU"/>
              </w:rPr>
              <w:t>защиты информации;</w:t>
            </w:r>
            <w:r w:rsidR="00DE131C" w:rsidRPr="00F259FB">
              <w:rPr>
                <w:rFonts w:ascii="Times New Roman" w:hAnsi="Times New Roman"/>
                <w:sz w:val="24"/>
                <w:lang w:val="ru-RU"/>
              </w:rPr>
              <w:t xml:space="preserve"> </w:t>
            </w:r>
            <w:r w:rsidRPr="00F259FB">
              <w:rPr>
                <w:rFonts w:ascii="Times New Roman" w:hAnsi="Times New Roman"/>
                <w:sz w:val="24"/>
                <w:lang w:val="ru-RU"/>
              </w:rPr>
              <w:t>осуществлять</w:t>
            </w:r>
          </w:p>
          <w:p w:rsidR="00F935AA" w:rsidRPr="00F259FB" w:rsidRDefault="00122150" w:rsidP="00EB3F24">
            <w:pPr>
              <w:pStyle w:val="TableParagraph"/>
              <w:ind w:left="81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поиск</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необходимой информации</w:t>
            </w:r>
          </w:p>
        </w:tc>
        <w:tc>
          <w:tcPr>
            <w:tcW w:w="319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34"/>
                <w:tab w:val="left" w:pos="1738"/>
                <w:tab w:val="left" w:pos="1912"/>
                <w:tab w:val="left" w:pos="2007"/>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Умение</w:t>
            </w:r>
            <w:r w:rsidR="00DE131C" w:rsidRPr="00F259FB">
              <w:rPr>
                <w:rFonts w:ascii="Times New Roman" w:hAnsi="Times New Roman"/>
                <w:sz w:val="24"/>
                <w:lang w:val="ru-RU"/>
              </w:rPr>
              <w:t xml:space="preserve"> </w:t>
            </w:r>
            <w:r w:rsidRPr="00F259FB">
              <w:rPr>
                <w:rFonts w:ascii="Times New Roman" w:hAnsi="Times New Roman"/>
                <w:sz w:val="24"/>
                <w:lang w:val="ru-RU"/>
              </w:rPr>
              <w:t>пользоваться современными</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средствами связи</w:t>
            </w:r>
            <w:r w:rsidR="00DE131C" w:rsidRPr="00F259FB">
              <w:rPr>
                <w:rFonts w:ascii="Times New Roman" w:hAnsi="Times New Roman"/>
                <w:sz w:val="24"/>
                <w:lang w:val="ru-RU"/>
              </w:rPr>
              <w:t xml:space="preserve"> </w:t>
            </w:r>
            <w:r w:rsidRPr="00F259FB">
              <w:rPr>
                <w:rFonts w:ascii="Times New Roman" w:hAnsi="Times New Roman"/>
                <w:sz w:val="24"/>
                <w:lang w:val="ru-RU"/>
              </w:rPr>
              <w:t>и оргтехникой; обрабатывать</w:t>
            </w:r>
            <w:r w:rsidR="00DE131C" w:rsidRPr="00F259FB">
              <w:rPr>
                <w:rFonts w:ascii="Times New Roman" w:hAnsi="Times New Roman"/>
                <w:sz w:val="24"/>
                <w:lang w:val="ru-RU"/>
              </w:rPr>
              <w:t xml:space="preserve"> </w:t>
            </w:r>
            <w:r w:rsidRPr="00F259FB">
              <w:rPr>
                <w:rFonts w:ascii="Times New Roman" w:hAnsi="Times New Roman"/>
                <w:sz w:val="24"/>
                <w:lang w:val="ru-RU"/>
              </w:rPr>
              <w:t>текстовую и табличную информацию; использовать технологии сбора,</w:t>
            </w:r>
            <w:r w:rsidR="00DE131C" w:rsidRPr="00F259FB">
              <w:rPr>
                <w:rFonts w:ascii="Times New Roman" w:hAnsi="Times New Roman"/>
                <w:sz w:val="24"/>
                <w:lang w:val="ru-RU"/>
              </w:rPr>
              <w:t xml:space="preserve"> </w:t>
            </w:r>
            <w:r w:rsidRPr="00F259FB">
              <w:rPr>
                <w:rFonts w:ascii="Times New Roman" w:hAnsi="Times New Roman"/>
                <w:sz w:val="24"/>
                <w:lang w:val="ru-RU"/>
              </w:rPr>
              <w:t>размещения,</w:t>
            </w:r>
          </w:p>
          <w:p w:rsidR="00F935AA" w:rsidRPr="00F259FB" w:rsidRDefault="00122150" w:rsidP="00EB3F24">
            <w:pPr>
              <w:pStyle w:val="TableParagraph"/>
              <w:tabs>
                <w:tab w:val="left" w:pos="1616"/>
                <w:tab w:val="left" w:pos="1829"/>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хранения,</w:t>
            </w:r>
            <w:r w:rsidR="00DE131C" w:rsidRPr="00F259FB">
              <w:rPr>
                <w:rFonts w:ascii="Times New Roman" w:hAnsi="Times New Roman"/>
                <w:sz w:val="24"/>
                <w:lang w:val="ru-RU"/>
              </w:rPr>
              <w:t xml:space="preserve"> </w:t>
            </w:r>
            <w:r w:rsidRPr="00F259FB">
              <w:rPr>
                <w:rFonts w:ascii="Times New Roman" w:hAnsi="Times New Roman"/>
                <w:sz w:val="24"/>
                <w:lang w:val="ru-RU"/>
              </w:rPr>
              <w:t>накопления, преобразования</w:t>
            </w:r>
            <w:r w:rsidR="00DE131C" w:rsidRPr="00F259FB">
              <w:rPr>
                <w:rFonts w:ascii="Times New Roman" w:hAnsi="Times New Roman"/>
                <w:sz w:val="24"/>
                <w:lang w:val="ru-RU"/>
              </w:rPr>
              <w:t xml:space="preserve"> </w:t>
            </w:r>
            <w:r w:rsidRPr="00F259FB">
              <w:rPr>
                <w:rFonts w:ascii="Times New Roman" w:hAnsi="Times New Roman"/>
                <w:sz w:val="24"/>
                <w:lang w:val="ru-RU"/>
              </w:rPr>
              <w:t>и передачи данных</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 ориентированных информационных системах; использовать в 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различные виды</w:t>
            </w:r>
            <w:r w:rsidR="00DE131C" w:rsidRPr="00F259FB">
              <w:rPr>
                <w:rFonts w:ascii="Times New Roman" w:hAnsi="Times New Roman"/>
                <w:sz w:val="24"/>
                <w:lang w:val="ru-RU"/>
              </w:rPr>
              <w:t xml:space="preserve"> </w:t>
            </w:r>
            <w:r w:rsidRPr="00F259FB">
              <w:rPr>
                <w:rFonts w:ascii="Times New Roman" w:hAnsi="Times New Roman"/>
                <w:sz w:val="24"/>
                <w:lang w:val="ru-RU"/>
              </w:rPr>
              <w:t>программного обеспечения,</w:t>
            </w:r>
            <w:r w:rsidR="00DE131C" w:rsidRPr="00F259FB">
              <w:rPr>
                <w:rFonts w:ascii="Times New Roman" w:hAnsi="Times New Roman"/>
                <w:sz w:val="24"/>
                <w:lang w:val="ru-RU"/>
              </w:rPr>
              <w:t xml:space="preserve"> </w:t>
            </w:r>
            <w:r w:rsidRPr="00F259FB">
              <w:rPr>
                <w:rFonts w:ascii="Times New Roman" w:hAnsi="Times New Roman"/>
                <w:sz w:val="24"/>
                <w:lang w:val="ru-RU"/>
              </w:rPr>
              <w:t>применять компьютерные</w:t>
            </w:r>
          </w:p>
          <w:p w:rsidR="00F935AA" w:rsidRPr="00F259FB" w:rsidRDefault="00122150" w:rsidP="00EB3F24">
            <w:pPr>
              <w:pStyle w:val="TableParagraph"/>
              <w:tabs>
                <w:tab w:val="left" w:pos="199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 телекоммуникационные средства; обеспечивать информационную безопасность;</w:t>
            </w:r>
            <w:r w:rsidR="00DE131C" w:rsidRPr="00F259FB">
              <w:rPr>
                <w:rFonts w:ascii="Times New Roman" w:hAnsi="Times New Roman"/>
                <w:sz w:val="24"/>
                <w:lang w:val="ru-RU"/>
              </w:rPr>
              <w:t xml:space="preserve"> </w:t>
            </w:r>
            <w:r w:rsidRPr="00F259FB">
              <w:rPr>
                <w:rFonts w:ascii="Times New Roman" w:hAnsi="Times New Roman"/>
                <w:sz w:val="24"/>
                <w:lang w:val="ru-RU"/>
              </w:rPr>
              <w:t>применять антивирусные</w:t>
            </w:r>
          </w:p>
          <w:p w:rsidR="00F935AA" w:rsidRPr="00F259FB" w:rsidRDefault="00122150" w:rsidP="00EB3F24">
            <w:pPr>
              <w:pStyle w:val="TableParagraph"/>
              <w:tabs>
                <w:tab w:val="left" w:pos="2298"/>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средства</w:t>
            </w:r>
            <w:r w:rsidR="00DE131C" w:rsidRPr="00F259FB">
              <w:rPr>
                <w:rFonts w:ascii="Times New Roman" w:hAnsi="Times New Roman"/>
                <w:sz w:val="24"/>
                <w:lang w:val="ru-RU"/>
              </w:rPr>
              <w:t xml:space="preserve"> </w:t>
            </w:r>
            <w:r w:rsidRPr="00F259FB">
              <w:rPr>
                <w:rFonts w:ascii="Times New Roman" w:hAnsi="Times New Roman"/>
                <w:sz w:val="24"/>
                <w:lang w:val="ru-RU"/>
              </w:rPr>
              <w:t>защиты информации; осуществлять поиск</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необходимой информации</w:t>
            </w:r>
          </w:p>
        </w:tc>
        <w:tc>
          <w:tcPr>
            <w:tcW w:w="304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4F5868" w:rsidRPr="004F5868" w:rsidRDefault="004F5868" w:rsidP="004F5868">
      <w:pPr>
        <w:autoSpaceDE w:val="0"/>
        <w:autoSpaceDN w:val="0"/>
        <w:adjustRightInd w:val="0"/>
        <w:jc w:val="center"/>
        <w:rPr>
          <w:rFonts w:ascii="Times New Roman" w:eastAsia="Times New Roman" w:hAnsi="Times New Roman" w:cs="Times New Roman"/>
          <w:b/>
          <w:sz w:val="28"/>
          <w:szCs w:val="24"/>
          <w:lang w:val="ru-RU" w:eastAsia="ru-RU"/>
        </w:rPr>
      </w:pPr>
      <w:r w:rsidRPr="004F5868">
        <w:rPr>
          <w:rFonts w:ascii="Times New Roman" w:eastAsia="Times New Roman" w:hAnsi="Times New Roman" w:cs="Times New Roman"/>
          <w:b/>
          <w:sz w:val="28"/>
          <w:szCs w:val="24"/>
          <w:lang w:val="ru-RU" w:eastAsia="ru-RU"/>
        </w:rPr>
        <w:lastRenderedPageBreak/>
        <w:t>БЮДЖЕТНОЕ ПРОФЕССИОНАЛЬНОЕ ОБРАЗОВАТЕЛЬНОЕ УЧРЕЖДЕНИЕ ОРЛОВСКОЙ ОБЛАСТИ</w:t>
      </w:r>
    </w:p>
    <w:p w:rsidR="004F5868" w:rsidRPr="004F5868" w:rsidRDefault="004F5868" w:rsidP="004F5868">
      <w:pPr>
        <w:autoSpaceDE w:val="0"/>
        <w:autoSpaceDN w:val="0"/>
        <w:adjustRightInd w:val="0"/>
        <w:jc w:val="center"/>
        <w:rPr>
          <w:rFonts w:ascii="Times New Roman" w:eastAsia="Times New Roman" w:hAnsi="Times New Roman" w:cs="Times New Roman"/>
          <w:b/>
          <w:sz w:val="28"/>
          <w:szCs w:val="24"/>
          <w:lang w:val="ru-RU" w:eastAsia="ru-RU"/>
        </w:rPr>
      </w:pPr>
      <w:r w:rsidRPr="004F5868">
        <w:rPr>
          <w:rFonts w:ascii="Times New Roman" w:eastAsia="Times New Roman" w:hAnsi="Times New Roman" w:cs="Times New Roman"/>
          <w:b/>
          <w:sz w:val="28"/>
          <w:szCs w:val="24"/>
          <w:lang w:val="ru-RU" w:eastAsia="ru-RU"/>
        </w:rPr>
        <w:t>«ОРЛОВСКИЙ АВТОДОРОЖНЫЙ ТЕХНИКУМ»</w:t>
      </w:r>
    </w:p>
    <w:p w:rsidR="004F5868" w:rsidRPr="0096510B" w:rsidRDefault="004F5868" w:rsidP="004F5868">
      <w:pPr>
        <w:shd w:val="clear" w:color="auto" w:fill="FFFFFF"/>
        <w:tabs>
          <w:tab w:val="left" w:pos="4035"/>
        </w:tabs>
        <w:rPr>
          <w:rFonts w:ascii="Times New Roman" w:eastAsia="Times New Roman" w:hAnsi="Times New Roman" w:cs="Times New Roman"/>
          <w:b/>
          <w:bCs/>
          <w:sz w:val="40"/>
          <w:szCs w:val="40"/>
          <w:lang w:val="ru-RU" w:eastAsia="ru-RU"/>
        </w:rPr>
      </w:pPr>
      <w:r w:rsidRPr="0096510B">
        <w:rPr>
          <w:rFonts w:ascii="Times New Roman" w:eastAsia="Times New Roman" w:hAnsi="Times New Roman" w:cs="Times New Roman"/>
          <w:b/>
          <w:bCs/>
          <w:sz w:val="40"/>
          <w:szCs w:val="40"/>
          <w:lang w:val="ru-RU" w:eastAsia="ru-RU"/>
        </w:rPr>
        <w:tab/>
      </w: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jc w:val="center"/>
        <w:rPr>
          <w:rFonts w:ascii="Times New Roman" w:eastAsia="Times New Roman" w:hAnsi="Times New Roman" w:cs="Times New Roman"/>
          <w:lang w:val="ru-RU" w:eastAsia="ru-RU"/>
        </w:rPr>
      </w:pPr>
      <w:r w:rsidRPr="0096510B">
        <w:rPr>
          <w:rFonts w:ascii="Times New Roman" w:eastAsia="Times New Roman" w:hAnsi="Times New Roman" w:cs="Times New Roman"/>
          <w:b/>
          <w:bCs/>
          <w:spacing w:val="-2"/>
          <w:sz w:val="40"/>
          <w:szCs w:val="40"/>
          <w:lang w:val="ru-RU" w:eastAsia="ru-RU"/>
        </w:rPr>
        <w:t>РАБОЧАЯ ПРОГРАММА</w:t>
      </w:r>
    </w:p>
    <w:p w:rsidR="004F5868" w:rsidRPr="0096510B" w:rsidRDefault="004F5868" w:rsidP="004F5868">
      <w:pPr>
        <w:shd w:val="clear" w:color="auto" w:fill="FFFFFF"/>
        <w:rPr>
          <w:rFonts w:ascii="Times New Roman" w:eastAsia="Times New Roman" w:hAnsi="Times New Roman" w:cs="Times New Roman"/>
          <w:sz w:val="32"/>
          <w:szCs w:val="32"/>
          <w:lang w:val="ru-RU" w:eastAsia="ru-RU"/>
        </w:rPr>
      </w:pPr>
    </w:p>
    <w:p w:rsidR="004F5868" w:rsidRPr="0096510B" w:rsidRDefault="004F5868" w:rsidP="004F5868">
      <w:pPr>
        <w:autoSpaceDE w:val="0"/>
        <w:autoSpaceDN w:val="0"/>
        <w:adjustRightInd w:val="0"/>
        <w:ind w:left="-426"/>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4F5868" w:rsidRPr="0096510B" w:rsidRDefault="004F5868" w:rsidP="004F5868">
      <w:pPr>
        <w:autoSpaceDE w:val="0"/>
        <w:autoSpaceDN w:val="0"/>
        <w:adjustRightInd w:val="0"/>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Специальность 43.02.16 Туризм и гостеприимство</w:t>
      </w:r>
    </w:p>
    <w:p w:rsidR="00F935AA" w:rsidRPr="004F5868" w:rsidRDefault="00F935AA" w:rsidP="00EB3F24">
      <w:pPr>
        <w:jc w:val="both"/>
        <w:rPr>
          <w:rFonts w:ascii="Times New Roman" w:eastAsia="Times New Roman" w:hAnsi="Times New Roman" w:cs="Times New Roman"/>
          <w:b/>
          <w:bCs/>
          <w:sz w:val="32"/>
          <w:szCs w:val="24"/>
          <w:lang w:val="ru-RU"/>
        </w:rPr>
      </w:pPr>
    </w:p>
    <w:p w:rsidR="004F5868" w:rsidRPr="004F5868" w:rsidRDefault="004F5868" w:rsidP="00EB3F24">
      <w:pPr>
        <w:jc w:val="both"/>
        <w:rPr>
          <w:rFonts w:ascii="Times New Roman" w:eastAsia="Times New Roman" w:hAnsi="Times New Roman" w:cs="Times New Roman"/>
          <w:b/>
          <w:bCs/>
          <w:sz w:val="32"/>
          <w:szCs w:val="24"/>
          <w:lang w:val="ru-RU"/>
        </w:rPr>
      </w:pPr>
    </w:p>
    <w:p w:rsidR="00F935AA" w:rsidRPr="004F5868" w:rsidRDefault="00122150" w:rsidP="004F5868">
      <w:pPr>
        <w:ind w:right="-8"/>
        <w:jc w:val="center"/>
        <w:rPr>
          <w:rFonts w:ascii="Times New Roman" w:eastAsia="Times New Roman" w:hAnsi="Times New Roman" w:cs="Times New Roman"/>
          <w:sz w:val="28"/>
          <w:szCs w:val="24"/>
          <w:lang w:val="ru-RU"/>
        </w:rPr>
      </w:pPr>
      <w:r w:rsidRPr="004F5868">
        <w:rPr>
          <w:rFonts w:ascii="Times New Roman" w:hAnsi="Times New Roman"/>
          <w:b/>
          <w:sz w:val="28"/>
          <w:lang w:val="ru-RU"/>
        </w:rPr>
        <w:t>ОП.06 ЭКОНОМИКА И БУХГАЛТЕРСКИЙ УЧЕТ ПРЕДПРИЯТИЙ ТУРИЗМА</w:t>
      </w:r>
      <w:r w:rsidR="008728CF" w:rsidRPr="004F5868">
        <w:rPr>
          <w:rFonts w:ascii="Times New Roman" w:hAnsi="Times New Roman"/>
          <w:b/>
          <w:sz w:val="28"/>
          <w:lang w:val="ru-RU"/>
        </w:rPr>
        <w:t xml:space="preserve"> </w:t>
      </w:r>
      <w:r w:rsidRPr="004F5868">
        <w:rPr>
          <w:rFonts w:ascii="Times New Roman" w:hAnsi="Times New Roman"/>
          <w:b/>
          <w:sz w:val="28"/>
          <w:lang w:val="ru-RU"/>
        </w:rPr>
        <w:t>И ГОСТИНИЧНОГО ДЕЛА</w:t>
      </w:r>
    </w:p>
    <w:p w:rsidR="00F935AA" w:rsidRPr="00F259FB" w:rsidRDefault="00F935AA" w:rsidP="008728CF">
      <w:pPr>
        <w:jc w:val="center"/>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8728CF">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8728CF">
      <w:pPr>
        <w:ind w:left="168" w:right="249"/>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ind w:left="168" w:right="249"/>
        <w:jc w:val="both"/>
        <w:rPr>
          <w:rFonts w:ascii="Times New Roman" w:eastAsia="Times New Roman" w:hAnsi="Times New Roman" w:cs="Times New Roman"/>
          <w:b/>
          <w:bCs/>
          <w:i/>
          <w:lang w:val="ru-RU"/>
        </w:rPr>
      </w:pPr>
    </w:p>
    <w:p w:rsidR="00F935AA" w:rsidRPr="00F259FB" w:rsidRDefault="00F935AA" w:rsidP="00EB3F24">
      <w:pPr>
        <w:ind w:left="168" w:right="249"/>
        <w:jc w:val="both"/>
        <w:rPr>
          <w:rFonts w:ascii="Times New Roman" w:eastAsia="Times New Roman" w:hAnsi="Times New Roman" w:cs="Times New Roman"/>
          <w:b/>
          <w:bCs/>
          <w:i/>
          <w:lang w:val="ru-RU"/>
        </w:rPr>
      </w:pPr>
    </w:p>
    <w:p w:rsidR="00F935AA" w:rsidRPr="00F259FB" w:rsidRDefault="00F935AA" w:rsidP="00EB3F24">
      <w:pPr>
        <w:ind w:left="168" w:right="249"/>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23"/>
        </w:numPr>
        <w:tabs>
          <w:tab w:val="left" w:pos="666"/>
        </w:tabs>
        <w:ind w:left="168" w:right="249" w:firstLine="0"/>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УЧЕБНОЙ ДИСЦИПЛИНЫ</w:t>
      </w:r>
    </w:p>
    <w:p w:rsidR="00F935AA" w:rsidRPr="00F259FB" w:rsidRDefault="00F935AA" w:rsidP="00EB3F24">
      <w:pPr>
        <w:ind w:left="168" w:right="249"/>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23"/>
        </w:numPr>
        <w:tabs>
          <w:tab w:val="left" w:pos="666"/>
        </w:tabs>
        <w:ind w:left="168" w:right="249" w:firstLine="0"/>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ind w:left="168" w:right="249"/>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23"/>
        </w:numPr>
        <w:tabs>
          <w:tab w:val="left" w:pos="666"/>
        </w:tabs>
        <w:ind w:left="168" w:right="249" w:firstLine="0"/>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ind w:left="168" w:right="249"/>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23"/>
        </w:numPr>
        <w:tabs>
          <w:tab w:val="left" w:pos="666"/>
        </w:tabs>
        <w:ind w:left="168" w:right="249" w:firstLine="0"/>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УЧЕБНОЙ ДИСЦИПЛИНЫ</w:t>
      </w:r>
    </w:p>
    <w:p w:rsidR="00F935AA" w:rsidRPr="00F259FB" w:rsidRDefault="00F935AA" w:rsidP="00EB3F24">
      <w:pPr>
        <w:ind w:left="168" w:right="249"/>
        <w:jc w:val="both"/>
        <w:rPr>
          <w:rFonts w:ascii="Times New Roman" w:eastAsia="Times New Roman" w:hAnsi="Times New Roman" w:cs="Times New Roman"/>
          <w:lang w:val="ru-RU"/>
        </w:rPr>
        <w:sectPr w:rsidR="00F935AA" w:rsidRPr="00F259FB">
          <w:pgSz w:w="11910" w:h="16840"/>
          <w:pgMar w:top="1560" w:right="740" w:bottom="1040" w:left="1680" w:header="0" w:footer="859" w:gutter="0"/>
          <w:cols w:space="720"/>
        </w:sectPr>
      </w:pPr>
    </w:p>
    <w:p w:rsidR="00F935AA" w:rsidRPr="00F259FB" w:rsidRDefault="00122150" w:rsidP="00E4121C">
      <w:pPr>
        <w:pStyle w:val="Heading1"/>
        <w:numPr>
          <w:ilvl w:val="1"/>
          <w:numId w:val="23"/>
        </w:numPr>
        <w:tabs>
          <w:tab w:val="left" w:pos="1235"/>
        </w:tabs>
        <w:jc w:val="center"/>
        <w:rPr>
          <w:b w:val="0"/>
          <w:bCs w:val="0"/>
          <w:lang w:val="ru-RU"/>
        </w:rPr>
      </w:pPr>
      <w:bookmarkStart w:id="257" w:name="_Toc127475107"/>
      <w:bookmarkStart w:id="258" w:name="_Toc127477554"/>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w:t>
      </w:r>
      <w:bookmarkEnd w:id="257"/>
      <w:bookmarkEnd w:id="258"/>
    </w:p>
    <w:p w:rsidR="00F935AA" w:rsidRPr="00F259FB" w:rsidRDefault="00122150" w:rsidP="00E4121C">
      <w:pPr>
        <w:ind w:left="69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УЧЕБНОЙ ДИСЦИПЛИНЫ</w:t>
      </w:r>
    </w:p>
    <w:p w:rsidR="00F935AA" w:rsidRPr="00F259FB" w:rsidRDefault="00122150" w:rsidP="00E4121C">
      <w:pPr>
        <w:ind w:left="1470" w:right="778"/>
        <w:jc w:val="center"/>
        <w:rPr>
          <w:rFonts w:ascii="Times New Roman" w:eastAsia="Times New Roman" w:hAnsi="Times New Roman" w:cs="Times New Roman"/>
          <w:sz w:val="24"/>
          <w:szCs w:val="24"/>
          <w:lang w:val="ru-RU"/>
        </w:rPr>
      </w:pPr>
      <w:r w:rsidRPr="00F259FB">
        <w:rPr>
          <w:rFonts w:ascii="Times New Roman" w:hAnsi="Times New Roman"/>
          <w:b/>
          <w:sz w:val="24"/>
          <w:lang w:val="ru-RU"/>
        </w:rPr>
        <w:t>ОП.06 ЭКОНОМИКА И БУХГАЛТЕРСКИЙ УЧЕТ ПРЕДПРИЯТИЙ ТУРИЗМА И ГОСТИНИЧНОГО ДЕЛА</w:t>
      </w:r>
    </w:p>
    <w:p w:rsidR="00F935AA" w:rsidRPr="00F259FB" w:rsidRDefault="00F935AA" w:rsidP="00E4121C">
      <w:pPr>
        <w:jc w:val="center"/>
        <w:rPr>
          <w:rFonts w:ascii="Times New Roman" w:eastAsia="Times New Roman" w:hAnsi="Times New Roman" w:cs="Times New Roman"/>
          <w:b/>
          <w:bCs/>
          <w:sz w:val="24"/>
          <w:szCs w:val="24"/>
          <w:lang w:val="ru-RU"/>
        </w:rPr>
      </w:pPr>
    </w:p>
    <w:p w:rsidR="00F935AA" w:rsidRPr="00F259FB" w:rsidRDefault="00122150" w:rsidP="00EB3F24">
      <w:pPr>
        <w:numPr>
          <w:ilvl w:val="2"/>
          <w:numId w:val="23"/>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243" w:firstLine="707"/>
        <w:jc w:val="both"/>
        <w:rPr>
          <w:lang w:val="ru-RU"/>
        </w:rPr>
      </w:pPr>
      <w:r w:rsidRPr="00F259FB">
        <w:rPr>
          <w:lang w:val="ru-RU"/>
        </w:rPr>
        <w:t>Учебная дисциплина</w:t>
      </w:r>
      <w:r w:rsidR="00DE131C" w:rsidRPr="00F259FB">
        <w:rPr>
          <w:lang w:val="ru-RU"/>
        </w:rPr>
        <w:t xml:space="preserve"> </w:t>
      </w:r>
      <w:r w:rsidRPr="00F259FB">
        <w:rPr>
          <w:lang w:val="ru-RU"/>
        </w:rPr>
        <w:t>«Экономика</w:t>
      </w:r>
      <w:r w:rsidR="00DE131C" w:rsidRPr="00F259FB">
        <w:rPr>
          <w:lang w:val="ru-RU"/>
        </w:rPr>
        <w:t xml:space="preserve"> </w:t>
      </w:r>
      <w:r w:rsidRPr="00F259FB">
        <w:rPr>
          <w:lang w:val="ru-RU"/>
        </w:rPr>
        <w:t>и бухгалтерский</w:t>
      </w:r>
      <w:r w:rsidR="00DE131C" w:rsidRPr="00F259FB">
        <w:rPr>
          <w:lang w:val="ru-RU"/>
        </w:rPr>
        <w:t xml:space="preserve"> </w:t>
      </w:r>
      <w:r w:rsidRPr="00F259FB">
        <w:rPr>
          <w:lang w:val="ru-RU"/>
        </w:rPr>
        <w:t>учет</w:t>
      </w:r>
      <w:r w:rsidR="00DE131C" w:rsidRPr="00F259FB">
        <w:rPr>
          <w:lang w:val="ru-RU"/>
        </w:rPr>
        <w:t xml:space="preserve"> </w:t>
      </w:r>
      <w:r w:rsidRPr="00F259FB">
        <w:rPr>
          <w:lang w:val="ru-RU"/>
        </w:rPr>
        <w:t>предприятий</w:t>
      </w:r>
      <w:r w:rsidR="00DE131C" w:rsidRPr="00F259FB">
        <w:rPr>
          <w:lang w:val="ru-RU"/>
        </w:rPr>
        <w:t xml:space="preserve"> </w:t>
      </w:r>
      <w:r w:rsidRPr="00F259FB">
        <w:rPr>
          <w:lang w:val="ru-RU"/>
        </w:rPr>
        <w:t xml:space="preserve">туризма и гостиничного дела» является обязательной частью общепрофессионального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930"/>
        <w:jc w:val="both"/>
        <w:rPr>
          <w:lang w:val="ru-RU"/>
        </w:rPr>
      </w:pPr>
      <w:r w:rsidRPr="00F259FB">
        <w:rPr>
          <w:lang w:val="ru-RU"/>
        </w:rPr>
        <w:t>Особое значение дисциплина имеет при формировании и развитии ОК 01-05,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23"/>
        </w:numPr>
        <w:tabs>
          <w:tab w:val="left" w:pos="1350"/>
        </w:tabs>
        <w:jc w:val="both"/>
        <w:rPr>
          <w:b w:val="0"/>
          <w:bCs w:val="0"/>
          <w:lang w:val="ru-RU"/>
        </w:rPr>
      </w:pPr>
      <w:bookmarkStart w:id="259" w:name="_Toc127475108"/>
      <w:bookmarkStart w:id="260" w:name="_Toc127477555"/>
      <w:r w:rsidRPr="00F259FB">
        <w:rPr>
          <w:lang w:val="ru-RU"/>
        </w:rPr>
        <w:t>Цель и планируемые результаты освоения дисциплины:</w:t>
      </w:r>
      <w:bookmarkEnd w:id="259"/>
      <w:bookmarkEnd w:id="260"/>
    </w:p>
    <w:p w:rsidR="00F935AA" w:rsidRPr="00F259FB" w:rsidRDefault="00122150" w:rsidP="00EB3F24">
      <w:pPr>
        <w:pStyle w:val="a0"/>
        <w:ind w:left="222" w:right="201" w:firstLine="707"/>
        <w:jc w:val="both"/>
        <w:rPr>
          <w:lang w:val="ru-RU"/>
        </w:rPr>
      </w:pPr>
      <w:r w:rsidRPr="00F259FB">
        <w:rPr>
          <w:lang w:val="ru-RU"/>
        </w:rPr>
        <w:t>В</w:t>
      </w:r>
      <w:r w:rsidR="00DE131C" w:rsidRPr="00F259FB">
        <w:rPr>
          <w:lang w:val="ru-RU"/>
        </w:rPr>
        <w:t xml:space="preserve"> </w:t>
      </w:r>
      <w:r w:rsidRPr="00F259FB">
        <w:rPr>
          <w:lang w:val="ru-RU"/>
        </w:rPr>
        <w:t>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 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3234"/>
        <w:gridCol w:w="5248"/>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4"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323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52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9395"/>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05</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323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374"/>
                <w:tab w:val="left" w:pos="300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 потребности службы</w:t>
            </w:r>
            <w:r w:rsidR="00DE131C" w:rsidRPr="00F259FB">
              <w:rPr>
                <w:rFonts w:ascii="Times New Roman" w:hAnsi="Times New Roman"/>
                <w:sz w:val="24"/>
                <w:lang w:val="ru-RU"/>
              </w:rPr>
              <w:t xml:space="preserve"> </w:t>
            </w:r>
            <w:r w:rsidRPr="00F259FB">
              <w:rPr>
                <w:rFonts w:ascii="Times New Roman" w:hAnsi="Times New Roman"/>
                <w:sz w:val="24"/>
                <w:lang w:val="ru-RU"/>
              </w:rPr>
              <w:t>приема и размещения</w:t>
            </w:r>
            <w:r w:rsidR="00DE131C" w:rsidRPr="00F259FB">
              <w:rPr>
                <w:rFonts w:ascii="Times New Roman" w:hAnsi="Times New Roman"/>
                <w:sz w:val="24"/>
                <w:lang w:val="ru-RU"/>
              </w:rPr>
              <w:t xml:space="preserve"> </w:t>
            </w:r>
            <w:r w:rsidRPr="00F259FB">
              <w:rPr>
                <w:rFonts w:ascii="Times New Roman" w:hAnsi="Times New Roman"/>
                <w:sz w:val="24"/>
                <w:lang w:val="ru-RU"/>
              </w:rPr>
              <w:t>в</w:t>
            </w:r>
          </w:p>
          <w:p w:rsidR="00F935AA" w:rsidRPr="00F259FB" w:rsidRDefault="00122150" w:rsidP="00EB3F24">
            <w:pPr>
              <w:pStyle w:val="TableParagraph"/>
              <w:tabs>
                <w:tab w:val="left" w:pos="221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материальных</w:t>
            </w:r>
            <w:r w:rsidR="00DE131C" w:rsidRPr="00F259FB">
              <w:rPr>
                <w:rFonts w:ascii="Times New Roman" w:hAnsi="Times New Roman"/>
                <w:sz w:val="24"/>
                <w:lang w:val="ru-RU"/>
              </w:rPr>
              <w:t xml:space="preserve"> </w:t>
            </w:r>
            <w:r w:rsidRPr="00F259FB">
              <w:rPr>
                <w:rFonts w:ascii="Times New Roman" w:hAnsi="Times New Roman"/>
                <w:sz w:val="24"/>
                <w:lang w:val="ru-RU"/>
              </w:rPr>
              <w:t>ресурсах и персонале и осуществлять планирование потребностей структурного</w:t>
            </w:r>
          </w:p>
          <w:p w:rsidR="00F935AA" w:rsidRPr="00F259FB" w:rsidRDefault="00122150" w:rsidP="00EB3F24">
            <w:pPr>
              <w:pStyle w:val="TableParagraph"/>
              <w:ind w:left="102" w:right="1535"/>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подразделения; планировать</w:t>
            </w:r>
          </w:p>
          <w:p w:rsidR="00F935AA" w:rsidRPr="00F259FB" w:rsidRDefault="00122150" w:rsidP="00EB3F24">
            <w:pPr>
              <w:pStyle w:val="TableParagraph"/>
              <w:tabs>
                <w:tab w:val="left" w:pos="1733"/>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 прогнозировать продажи; выстраивать</w:t>
            </w:r>
            <w:r w:rsidR="00DE131C" w:rsidRPr="00F259FB">
              <w:rPr>
                <w:rFonts w:ascii="Times New Roman" w:hAnsi="Times New Roman"/>
                <w:sz w:val="24"/>
                <w:lang w:val="ru-RU"/>
              </w:rPr>
              <w:t xml:space="preserve"> </w:t>
            </w:r>
            <w:r w:rsidRPr="00F259FB">
              <w:rPr>
                <w:rFonts w:ascii="Times New Roman" w:hAnsi="Times New Roman"/>
                <w:sz w:val="24"/>
                <w:lang w:val="ru-RU"/>
              </w:rPr>
              <w:t>систему стимулирования работников; управлять</w:t>
            </w:r>
            <w:r w:rsidR="00DE131C" w:rsidRPr="00F259FB">
              <w:rPr>
                <w:rFonts w:ascii="Times New Roman" w:hAnsi="Times New Roman"/>
                <w:sz w:val="24"/>
                <w:lang w:val="ru-RU"/>
              </w:rPr>
              <w:t xml:space="preserve"> </w:t>
            </w:r>
            <w:r w:rsidRPr="00F259FB">
              <w:rPr>
                <w:rFonts w:ascii="Times New Roman" w:hAnsi="Times New Roman"/>
                <w:sz w:val="24"/>
                <w:lang w:val="ru-RU"/>
              </w:rPr>
              <w:t>материально- производственными запасами;</w:t>
            </w:r>
          </w:p>
          <w:p w:rsidR="00F935AA" w:rsidRPr="00F259FB" w:rsidRDefault="00122150" w:rsidP="00EB3F24">
            <w:pPr>
              <w:pStyle w:val="TableParagraph"/>
              <w:tabs>
                <w:tab w:val="left" w:pos="2425"/>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знание</w:t>
            </w:r>
          </w:p>
          <w:p w:rsidR="00F935AA" w:rsidRPr="00F259FB" w:rsidRDefault="00122150" w:rsidP="00EB3F24">
            <w:pPr>
              <w:pStyle w:val="TableParagraph"/>
              <w:tabs>
                <w:tab w:val="left" w:pos="2354"/>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продаж</w:t>
            </w:r>
          </w:p>
          <w:p w:rsidR="00F935AA" w:rsidRPr="00F259FB" w:rsidRDefault="00122150" w:rsidP="00EB3F24">
            <w:pPr>
              <w:pStyle w:val="TableParagraph"/>
              <w:tabs>
                <w:tab w:val="left" w:pos="2485"/>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номерного</w:t>
            </w:r>
            <w:r w:rsidR="00DE131C" w:rsidRPr="00F259FB">
              <w:rPr>
                <w:rFonts w:ascii="Times New Roman" w:hAnsi="Times New Roman"/>
                <w:sz w:val="24"/>
                <w:lang w:val="ru-RU"/>
              </w:rPr>
              <w:t xml:space="preserve"> </w:t>
            </w:r>
            <w:r w:rsidRPr="00F259FB">
              <w:rPr>
                <w:rFonts w:ascii="Times New Roman" w:hAnsi="Times New Roman"/>
                <w:sz w:val="24"/>
                <w:lang w:val="ru-RU"/>
              </w:rPr>
              <w:t>фонда и дополнительных услуг гостиницы;</w:t>
            </w:r>
          </w:p>
          <w:p w:rsidR="00F935AA" w:rsidRPr="00F259FB" w:rsidRDefault="00122150" w:rsidP="00EB3F24">
            <w:pPr>
              <w:pStyle w:val="TableParagraph"/>
              <w:tabs>
                <w:tab w:val="left" w:pos="2424"/>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знание</w:t>
            </w:r>
          </w:p>
          <w:p w:rsidR="00F935AA" w:rsidRPr="00F259FB" w:rsidRDefault="00122150" w:rsidP="00EB3F24">
            <w:pPr>
              <w:pStyle w:val="TableParagraph"/>
              <w:tabs>
                <w:tab w:val="left" w:pos="2354"/>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продаж туроператорских</w:t>
            </w:r>
          </w:p>
          <w:p w:rsidR="00F935AA" w:rsidRPr="00F259FB" w:rsidRDefault="00122150" w:rsidP="00EB3F24">
            <w:pPr>
              <w:pStyle w:val="TableParagraph"/>
              <w:tabs>
                <w:tab w:val="left" w:pos="2424"/>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 турагентских услуг;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знание</w:t>
            </w:r>
          </w:p>
          <w:p w:rsidR="00F935AA" w:rsidRPr="00F259FB" w:rsidRDefault="00122150" w:rsidP="00EB3F24">
            <w:pPr>
              <w:pStyle w:val="TableParagraph"/>
              <w:tabs>
                <w:tab w:val="left" w:pos="2116"/>
                <w:tab w:val="left" w:pos="2354"/>
                <w:tab w:val="left" w:pos="2425"/>
                <w:tab w:val="left" w:pos="3005"/>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продаж экскурсионных услуг;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знание особенностей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продаж</w:t>
            </w:r>
            <w:r w:rsidR="00DE131C" w:rsidRPr="00F259FB">
              <w:rPr>
                <w:rFonts w:ascii="Times New Roman" w:hAnsi="Times New Roman"/>
                <w:sz w:val="24"/>
                <w:lang w:val="ru-RU"/>
              </w:rPr>
              <w:t xml:space="preserve"> </w:t>
            </w:r>
            <w:r w:rsidRPr="00F259FB">
              <w:rPr>
                <w:rFonts w:ascii="Times New Roman" w:hAnsi="Times New Roman"/>
                <w:sz w:val="24"/>
                <w:lang w:val="ru-RU"/>
              </w:rPr>
              <w:t>услуг предприятия питания; ориентироваться</w:t>
            </w:r>
            <w:r w:rsidR="00DE131C" w:rsidRPr="00F259FB">
              <w:rPr>
                <w:rFonts w:ascii="Times New Roman" w:hAnsi="Times New Roman"/>
                <w:sz w:val="24"/>
                <w:lang w:val="ru-RU"/>
              </w:rPr>
              <w:t xml:space="preserve"> </w:t>
            </w:r>
            <w:r w:rsidRPr="00F259FB">
              <w:rPr>
                <w:rFonts w:ascii="Times New Roman" w:hAnsi="Times New Roman"/>
                <w:sz w:val="24"/>
                <w:lang w:val="ru-RU"/>
              </w:rPr>
              <w:t>в номенклатуре</w:t>
            </w:r>
            <w:r w:rsidR="00DE131C" w:rsidRPr="00F259FB">
              <w:rPr>
                <w:rFonts w:ascii="Times New Roman" w:hAnsi="Times New Roman"/>
                <w:sz w:val="24"/>
                <w:lang w:val="ru-RU"/>
              </w:rPr>
              <w:t xml:space="preserve"> </w:t>
            </w:r>
            <w:r w:rsidRPr="00F259FB">
              <w:rPr>
                <w:rFonts w:ascii="Times New Roman" w:hAnsi="Times New Roman"/>
                <w:sz w:val="24"/>
                <w:lang w:val="ru-RU"/>
              </w:rPr>
              <w:t>основных и дополнительных услуг; выстраивать</w:t>
            </w:r>
            <w:r w:rsidR="00DE131C" w:rsidRPr="00F259FB">
              <w:rPr>
                <w:rFonts w:ascii="Times New Roman" w:hAnsi="Times New Roman"/>
                <w:sz w:val="24"/>
                <w:lang w:val="ru-RU"/>
              </w:rPr>
              <w:t xml:space="preserve"> </w:t>
            </w:r>
            <w:r w:rsidRPr="00F259FB">
              <w:rPr>
                <w:rFonts w:ascii="Times New Roman" w:hAnsi="Times New Roman"/>
                <w:sz w:val="24"/>
                <w:lang w:val="ru-RU"/>
              </w:rPr>
              <w:t>систему</w:t>
            </w:r>
          </w:p>
        </w:tc>
        <w:tc>
          <w:tcPr>
            <w:tcW w:w="52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769"/>
                <w:tab w:val="left" w:pos="3761"/>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виды,</w:t>
            </w:r>
            <w:r w:rsidR="00DE131C" w:rsidRPr="00F259FB">
              <w:rPr>
                <w:rFonts w:ascii="Times New Roman" w:hAnsi="Times New Roman"/>
                <w:sz w:val="24"/>
                <w:lang w:val="ru-RU"/>
              </w:rPr>
              <w:t xml:space="preserve"> </w:t>
            </w:r>
            <w:r w:rsidRPr="00F259FB">
              <w:rPr>
                <w:rFonts w:ascii="Times New Roman" w:hAnsi="Times New Roman"/>
                <w:sz w:val="24"/>
                <w:lang w:val="ru-RU"/>
              </w:rPr>
              <w:t>формы,</w:t>
            </w:r>
            <w:r w:rsidR="00DE131C" w:rsidRPr="00F259FB">
              <w:rPr>
                <w:rFonts w:ascii="Times New Roman" w:hAnsi="Times New Roman"/>
                <w:sz w:val="24"/>
                <w:lang w:val="ru-RU"/>
              </w:rPr>
              <w:t xml:space="preserve"> </w:t>
            </w:r>
            <w:r w:rsidRPr="00F259FB">
              <w:rPr>
                <w:rFonts w:ascii="Times New Roman" w:hAnsi="Times New Roman"/>
                <w:sz w:val="24"/>
                <w:lang w:val="ru-RU"/>
              </w:rPr>
              <w:t>этапы,</w:t>
            </w:r>
            <w:r w:rsidR="00DE131C" w:rsidRPr="00F259FB">
              <w:rPr>
                <w:rFonts w:ascii="Times New Roman" w:hAnsi="Times New Roman"/>
                <w:sz w:val="24"/>
                <w:lang w:val="ru-RU"/>
              </w:rPr>
              <w:t xml:space="preserve"> </w:t>
            </w:r>
            <w:r w:rsidRPr="00F259FB">
              <w:rPr>
                <w:rFonts w:ascii="Times New Roman" w:hAnsi="Times New Roman"/>
                <w:sz w:val="24"/>
                <w:lang w:val="ru-RU"/>
              </w:rPr>
              <w:t>методы</w:t>
            </w:r>
            <w:r w:rsidR="00DE131C" w:rsidRPr="00F259FB">
              <w:rPr>
                <w:rFonts w:ascii="Times New Roman" w:hAnsi="Times New Roman"/>
                <w:sz w:val="24"/>
                <w:lang w:val="ru-RU"/>
              </w:rPr>
              <w:t xml:space="preserve"> </w:t>
            </w:r>
            <w:r w:rsidRPr="00F259FB">
              <w:rPr>
                <w:rFonts w:ascii="Times New Roman" w:hAnsi="Times New Roman"/>
                <w:sz w:val="24"/>
                <w:lang w:val="ru-RU"/>
              </w:rPr>
              <w:t>определения и планирования потребностей в материальных ресурсах</w:t>
            </w:r>
            <w:r w:rsidR="00DE131C" w:rsidRPr="00F259FB">
              <w:rPr>
                <w:rFonts w:ascii="Times New Roman" w:hAnsi="Times New Roman"/>
                <w:sz w:val="24"/>
                <w:lang w:val="ru-RU"/>
              </w:rPr>
              <w:t xml:space="preserve"> </w:t>
            </w:r>
            <w:r w:rsidRPr="00F259FB">
              <w:rPr>
                <w:rFonts w:ascii="Times New Roman" w:hAnsi="Times New Roman"/>
                <w:sz w:val="24"/>
                <w:lang w:val="ru-RU"/>
              </w:rPr>
              <w:t>и персонале</w:t>
            </w:r>
            <w:r w:rsidR="00DE131C" w:rsidRPr="00F259FB">
              <w:rPr>
                <w:rFonts w:ascii="Times New Roman" w:hAnsi="Times New Roman"/>
                <w:sz w:val="24"/>
                <w:lang w:val="ru-RU"/>
              </w:rPr>
              <w:t xml:space="preserve"> </w:t>
            </w:r>
            <w:r w:rsidRPr="00F259FB">
              <w:rPr>
                <w:rFonts w:ascii="Times New Roman" w:hAnsi="Times New Roman"/>
                <w:sz w:val="24"/>
                <w:lang w:val="ru-RU"/>
              </w:rPr>
              <w:t>деятельности структурного подразделения предприятия тризма и гостеприимства;</w:t>
            </w:r>
          </w:p>
          <w:p w:rsidR="00F935AA" w:rsidRPr="00F259FB" w:rsidRDefault="00122150" w:rsidP="00EB3F24">
            <w:pPr>
              <w:pStyle w:val="TableParagraph"/>
              <w:ind w:left="102"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w:t>
            </w:r>
            <w:r w:rsidR="00DE131C" w:rsidRPr="00F259FB">
              <w:rPr>
                <w:rFonts w:ascii="Times New Roman" w:hAnsi="Times New Roman"/>
                <w:sz w:val="24"/>
                <w:lang w:val="ru-RU"/>
              </w:rPr>
              <w:t xml:space="preserve"> </w:t>
            </w:r>
            <w:r w:rsidRPr="00F259FB">
              <w:rPr>
                <w:rFonts w:ascii="Times New Roman" w:hAnsi="Times New Roman"/>
                <w:sz w:val="24"/>
                <w:lang w:val="ru-RU"/>
              </w:rPr>
              <w:t>и формы</w:t>
            </w:r>
            <w:r w:rsidR="00DE131C" w:rsidRPr="00F259FB">
              <w:rPr>
                <w:rFonts w:ascii="Times New Roman" w:hAnsi="Times New Roman"/>
                <w:sz w:val="24"/>
                <w:lang w:val="ru-RU"/>
              </w:rPr>
              <w:t xml:space="preserve"> </w:t>
            </w:r>
            <w:r w:rsidRPr="00F259FB">
              <w:rPr>
                <w:rFonts w:ascii="Times New Roman" w:hAnsi="Times New Roman"/>
                <w:sz w:val="24"/>
                <w:lang w:val="ru-RU"/>
              </w:rPr>
              <w:t>оплаты</w:t>
            </w:r>
            <w:r w:rsidR="00DE131C" w:rsidRPr="00F259FB">
              <w:rPr>
                <w:rFonts w:ascii="Times New Roman" w:hAnsi="Times New Roman"/>
                <w:sz w:val="24"/>
                <w:lang w:val="ru-RU"/>
              </w:rPr>
              <w:t xml:space="preserve"> </w:t>
            </w:r>
            <w:r w:rsidRPr="00F259FB">
              <w:rPr>
                <w:rFonts w:ascii="Times New Roman" w:hAnsi="Times New Roman"/>
                <w:sz w:val="24"/>
                <w:lang w:val="ru-RU"/>
              </w:rPr>
              <w:t>труда</w:t>
            </w:r>
            <w:r w:rsidR="00DE131C" w:rsidRPr="00F259FB">
              <w:rPr>
                <w:rFonts w:ascii="Times New Roman" w:hAnsi="Times New Roman"/>
                <w:sz w:val="24"/>
                <w:lang w:val="ru-RU"/>
              </w:rPr>
              <w:t xml:space="preserve"> </w:t>
            </w:r>
            <w:r w:rsidRPr="00F259FB">
              <w:rPr>
                <w:rFonts w:ascii="Times New Roman" w:hAnsi="Times New Roman"/>
                <w:sz w:val="24"/>
                <w:lang w:val="ru-RU"/>
              </w:rPr>
              <w:t>видов.</w:t>
            </w:r>
            <w:r w:rsidR="00DE131C" w:rsidRPr="00F259FB">
              <w:rPr>
                <w:rFonts w:ascii="Times New Roman" w:hAnsi="Times New Roman"/>
                <w:sz w:val="24"/>
                <w:lang w:val="ru-RU"/>
              </w:rPr>
              <w:t xml:space="preserve"> </w:t>
            </w:r>
            <w:r w:rsidRPr="00F259FB">
              <w:rPr>
                <w:rFonts w:ascii="Times New Roman" w:hAnsi="Times New Roman"/>
                <w:sz w:val="24"/>
                <w:lang w:val="ru-RU"/>
              </w:rPr>
              <w:t>виды и формы стимулирования труда.</w:t>
            </w:r>
          </w:p>
          <w:p w:rsidR="00F935AA" w:rsidRPr="00F259FB" w:rsidRDefault="00122150" w:rsidP="00EB3F24">
            <w:pPr>
              <w:pStyle w:val="TableParagraph"/>
              <w:tabs>
                <w:tab w:val="left" w:pos="1505"/>
                <w:tab w:val="left" w:pos="1809"/>
                <w:tab w:val="left" w:pos="2010"/>
                <w:tab w:val="left" w:pos="2539"/>
                <w:tab w:val="left" w:pos="2986"/>
                <w:tab w:val="left" w:pos="3388"/>
                <w:tab w:val="left" w:pos="4160"/>
                <w:tab w:val="left" w:pos="4495"/>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тарифные</w:t>
            </w:r>
            <w:r w:rsidR="00DE131C" w:rsidRPr="00F259FB">
              <w:rPr>
                <w:rFonts w:ascii="Times New Roman" w:hAnsi="Times New Roman"/>
                <w:sz w:val="24"/>
                <w:lang w:val="ru-RU"/>
              </w:rPr>
              <w:t xml:space="preserve"> </w:t>
            </w:r>
            <w:r w:rsidRPr="00F259FB">
              <w:rPr>
                <w:rFonts w:ascii="Times New Roman" w:hAnsi="Times New Roman"/>
                <w:sz w:val="24"/>
                <w:lang w:val="ru-RU"/>
              </w:rPr>
              <w:t>планы</w:t>
            </w:r>
            <w:r w:rsidR="00DE131C" w:rsidRPr="00F259FB">
              <w:rPr>
                <w:rFonts w:ascii="Times New Roman" w:hAnsi="Times New Roman"/>
                <w:sz w:val="24"/>
                <w:lang w:val="ru-RU"/>
              </w:rPr>
              <w:t xml:space="preserve"> </w:t>
            </w:r>
            <w:r w:rsidRPr="00F259FB">
              <w:rPr>
                <w:rFonts w:ascii="Times New Roman" w:hAnsi="Times New Roman"/>
                <w:sz w:val="24"/>
                <w:lang w:val="ru-RU"/>
              </w:rPr>
              <w:t>и тарифную</w:t>
            </w:r>
            <w:r w:rsidR="00DE131C" w:rsidRPr="00F259FB">
              <w:rPr>
                <w:rFonts w:ascii="Times New Roman" w:hAnsi="Times New Roman"/>
                <w:sz w:val="24"/>
                <w:lang w:val="ru-RU"/>
              </w:rPr>
              <w:t xml:space="preserve"> </w:t>
            </w:r>
            <w:r w:rsidRPr="00F259FB">
              <w:rPr>
                <w:rFonts w:ascii="Times New Roman" w:hAnsi="Times New Roman"/>
                <w:sz w:val="24"/>
                <w:lang w:val="ru-RU"/>
              </w:rPr>
              <w:t>политику предприятия туризма и гостеприимства; 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продаж</w:t>
            </w:r>
            <w:r w:rsidR="00DE131C" w:rsidRPr="00F259FB">
              <w:rPr>
                <w:rFonts w:ascii="Times New Roman" w:hAnsi="Times New Roman"/>
                <w:sz w:val="24"/>
                <w:lang w:val="ru-RU"/>
              </w:rPr>
              <w:t xml:space="preserve"> </w:t>
            </w:r>
            <w:r w:rsidRPr="00F259FB">
              <w:rPr>
                <w:rFonts w:ascii="Times New Roman" w:hAnsi="Times New Roman"/>
                <w:sz w:val="24"/>
                <w:lang w:val="ru-RU"/>
              </w:rPr>
              <w:t>номерного</w:t>
            </w:r>
            <w:r w:rsidR="00DE131C" w:rsidRPr="00F259FB">
              <w:rPr>
                <w:rFonts w:ascii="Times New Roman" w:hAnsi="Times New Roman"/>
                <w:sz w:val="24"/>
                <w:lang w:val="ru-RU"/>
              </w:rPr>
              <w:t xml:space="preserve"> </w:t>
            </w:r>
            <w:r w:rsidRPr="00F259FB">
              <w:rPr>
                <w:rFonts w:ascii="Times New Roman" w:hAnsi="Times New Roman"/>
                <w:sz w:val="24"/>
                <w:lang w:val="ru-RU"/>
              </w:rPr>
              <w:t>фонда и дополнительных услуг гостиницы; 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продаж</w:t>
            </w:r>
            <w:r w:rsidR="00DE131C" w:rsidRPr="00F259FB">
              <w:rPr>
                <w:rFonts w:ascii="Times New Roman" w:hAnsi="Times New Roman"/>
                <w:sz w:val="24"/>
                <w:lang w:val="ru-RU"/>
              </w:rPr>
              <w:t xml:space="preserve"> </w:t>
            </w:r>
            <w:r w:rsidRPr="00F259FB">
              <w:rPr>
                <w:rFonts w:ascii="Times New Roman" w:hAnsi="Times New Roman"/>
                <w:sz w:val="24"/>
                <w:lang w:val="ru-RU"/>
              </w:rPr>
              <w:t>туроператорских и турагентских услуг;</w:t>
            </w:r>
          </w:p>
          <w:p w:rsidR="00F935AA" w:rsidRPr="00F259FB" w:rsidRDefault="00122150" w:rsidP="00EB3F24">
            <w:pPr>
              <w:pStyle w:val="TableParagraph"/>
              <w:tabs>
                <w:tab w:val="left" w:pos="1761"/>
                <w:tab w:val="left" w:pos="2891"/>
                <w:tab w:val="left" w:pos="381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особенности продаж экскурсионных услуг; 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продаж</w:t>
            </w:r>
            <w:r w:rsidR="00DE131C" w:rsidRPr="00F259FB">
              <w:rPr>
                <w:rFonts w:ascii="Times New Roman" w:hAnsi="Times New Roman"/>
                <w:sz w:val="24"/>
                <w:lang w:val="ru-RU"/>
              </w:rPr>
              <w:t xml:space="preserve"> </w:t>
            </w:r>
            <w:r w:rsidRPr="00F259FB">
              <w:rPr>
                <w:rFonts w:ascii="Times New Roman" w:hAnsi="Times New Roman"/>
                <w:sz w:val="24"/>
                <w:lang w:val="ru-RU"/>
              </w:rPr>
              <w:t>услуг</w:t>
            </w:r>
            <w:r w:rsidR="00DE131C" w:rsidRPr="00F259FB">
              <w:rPr>
                <w:rFonts w:ascii="Times New Roman" w:hAnsi="Times New Roman"/>
                <w:sz w:val="24"/>
                <w:lang w:val="ru-RU"/>
              </w:rPr>
              <w:t xml:space="preserve"> </w:t>
            </w:r>
            <w:r w:rsidRPr="00F259FB">
              <w:rPr>
                <w:rFonts w:ascii="Times New Roman" w:hAnsi="Times New Roman"/>
                <w:sz w:val="24"/>
                <w:lang w:val="ru-RU"/>
              </w:rPr>
              <w:t>предприятия питания;</w:t>
            </w:r>
          </w:p>
          <w:p w:rsidR="00F935AA" w:rsidRPr="00F259FB" w:rsidRDefault="00122150" w:rsidP="00EB3F24">
            <w:pPr>
              <w:pStyle w:val="TableParagraph"/>
              <w:tabs>
                <w:tab w:val="left" w:pos="2226"/>
              </w:tabs>
              <w:ind w:left="102" w:right="2009"/>
              <w:jc w:val="both"/>
              <w:rPr>
                <w:rFonts w:ascii="Times New Roman" w:eastAsia="Times New Roman" w:hAnsi="Times New Roman" w:cs="Times New Roman"/>
                <w:sz w:val="24"/>
                <w:szCs w:val="24"/>
                <w:lang w:val="ru-RU"/>
              </w:rPr>
            </w:pPr>
            <w:r w:rsidRPr="00F259FB">
              <w:rPr>
                <w:rFonts w:ascii="Times New Roman" w:hAnsi="Times New Roman"/>
                <w:sz w:val="24"/>
                <w:lang w:val="ru-RU"/>
              </w:rPr>
              <w:t>номенклатуру</w:t>
            </w:r>
            <w:r w:rsidR="00DE131C" w:rsidRPr="00F259FB">
              <w:rPr>
                <w:rFonts w:ascii="Times New Roman" w:hAnsi="Times New Roman"/>
                <w:sz w:val="24"/>
                <w:lang w:val="ru-RU"/>
              </w:rPr>
              <w:t xml:space="preserve"> </w:t>
            </w:r>
            <w:r w:rsidRPr="00F259FB">
              <w:rPr>
                <w:rFonts w:ascii="Times New Roman" w:hAnsi="Times New Roman"/>
                <w:sz w:val="24"/>
                <w:lang w:val="ru-RU"/>
              </w:rPr>
              <w:t>основных и дополнительных услуг;</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принципы планирования потребности в персонале и средствах на оплату труда методы и формы оплаты труда видов. виды и формы стимулирования труда</w:t>
            </w:r>
          </w:p>
          <w:p w:rsidR="00F935AA" w:rsidRPr="00F259FB" w:rsidRDefault="00122150" w:rsidP="00EB3F24">
            <w:pPr>
              <w:pStyle w:val="TableParagraph"/>
              <w:tabs>
                <w:tab w:val="left" w:pos="1862"/>
                <w:tab w:val="left" w:pos="374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w:t>
            </w:r>
            <w:r w:rsidR="00DE131C" w:rsidRPr="00F259FB">
              <w:rPr>
                <w:rFonts w:ascii="Times New Roman" w:hAnsi="Times New Roman"/>
                <w:sz w:val="24"/>
                <w:lang w:val="ru-RU"/>
              </w:rPr>
              <w:t xml:space="preserve"> </w:t>
            </w:r>
            <w:r w:rsidRPr="00F259FB">
              <w:rPr>
                <w:rFonts w:ascii="Times New Roman" w:hAnsi="Times New Roman"/>
                <w:sz w:val="24"/>
                <w:lang w:val="ru-RU"/>
              </w:rPr>
              <w:t>материально- производственными запасами</w:t>
            </w:r>
          </w:p>
          <w:p w:rsidR="00F935AA" w:rsidRPr="00F259FB" w:rsidRDefault="00122150" w:rsidP="00EB3F24">
            <w:pPr>
              <w:pStyle w:val="TableParagraph"/>
              <w:tabs>
                <w:tab w:val="left" w:pos="1169"/>
                <w:tab w:val="left" w:pos="1518"/>
                <w:tab w:val="left" w:pos="1963"/>
                <w:tab w:val="left" w:pos="3227"/>
                <w:tab w:val="left" w:pos="3971"/>
                <w:tab w:val="left" w:pos="4080"/>
                <w:tab w:val="left" w:pos="5017"/>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в персонале и средствах на оплату труда методы и формы</w:t>
            </w:r>
            <w:r w:rsidR="00DE131C" w:rsidRPr="00F259FB">
              <w:rPr>
                <w:rFonts w:ascii="Times New Roman" w:hAnsi="Times New Roman"/>
                <w:sz w:val="24"/>
                <w:lang w:val="ru-RU"/>
              </w:rPr>
              <w:t xml:space="preserve"> </w:t>
            </w:r>
            <w:r w:rsidRPr="00F259FB">
              <w:rPr>
                <w:rFonts w:ascii="Times New Roman" w:hAnsi="Times New Roman"/>
                <w:sz w:val="24"/>
                <w:lang w:val="ru-RU"/>
              </w:rPr>
              <w:t>оплаты</w:t>
            </w:r>
            <w:r w:rsidR="00DE131C" w:rsidRPr="00F259FB">
              <w:rPr>
                <w:rFonts w:ascii="Times New Roman" w:hAnsi="Times New Roman"/>
                <w:sz w:val="24"/>
                <w:lang w:val="ru-RU"/>
              </w:rPr>
              <w:t xml:space="preserve"> </w:t>
            </w:r>
            <w:r w:rsidRPr="00F259FB">
              <w:rPr>
                <w:rFonts w:ascii="Times New Roman" w:hAnsi="Times New Roman"/>
                <w:sz w:val="24"/>
                <w:lang w:val="ru-RU"/>
              </w:rPr>
              <w:t>труда</w:t>
            </w:r>
            <w:r w:rsidR="00DE131C" w:rsidRPr="00F259FB">
              <w:rPr>
                <w:rFonts w:ascii="Times New Roman" w:hAnsi="Times New Roman"/>
                <w:sz w:val="24"/>
                <w:lang w:val="ru-RU"/>
              </w:rPr>
              <w:t xml:space="preserve"> </w:t>
            </w:r>
            <w:r w:rsidRPr="00F259FB">
              <w:rPr>
                <w:rFonts w:ascii="Times New Roman" w:hAnsi="Times New Roman"/>
                <w:sz w:val="24"/>
                <w:lang w:val="ru-RU"/>
              </w:rPr>
              <w:t>видов.</w:t>
            </w:r>
            <w:r w:rsidR="00DE131C" w:rsidRPr="00F259FB">
              <w:rPr>
                <w:rFonts w:ascii="Times New Roman" w:hAnsi="Times New Roman"/>
                <w:sz w:val="24"/>
                <w:lang w:val="ru-RU"/>
              </w:rPr>
              <w:t xml:space="preserve"> </w:t>
            </w:r>
            <w:r w:rsidRPr="00F259FB">
              <w:rPr>
                <w:rFonts w:ascii="Times New Roman" w:hAnsi="Times New Roman"/>
                <w:sz w:val="24"/>
                <w:lang w:val="ru-RU"/>
              </w:rPr>
              <w:t>виды</w:t>
            </w:r>
            <w:r w:rsidR="00DE131C" w:rsidRPr="00F259FB">
              <w:rPr>
                <w:rFonts w:ascii="Times New Roman" w:hAnsi="Times New Roman"/>
                <w:sz w:val="24"/>
                <w:lang w:val="ru-RU"/>
              </w:rPr>
              <w:t xml:space="preserve"> </w:t>
            </w:r>
            <w:r w:rsidRPr="00F259FB">
              <w:rPr>
                <w:rFonts w:ascii="Times New Roman" w:hAnsi="Times New Roman"/>
                <w:sz w:val="24"/>
                <w:lang w:val="ru-RU"/>
              </w:rPr>
              <w:t>и формы стимулирования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труда.</w:t>
            </w:r>
            <w:r w:rsidR="00DE131C" w:rsidRPr="00F259FB">
              <w:rPr>
                <w:rFonts w:ascii="Times New Roman" w:hAnsi="Times New Roman"/>
                <w:sz w:val="24"/>
                <w:lang w:val="ru-RU"/>
              </w:rPr>
              <w:t xml:space="preserve"> </w:t>
            </w:r>
            <w:r w:rsidRPr="00F259FB">
              <w:rPr>
                <w:rFonts w:ascii="Times New Roman" w:hAnsi="Times New Roman"/>
                <w:sz w:val="24"/>
                <w:lang w:val="ru-RU"/>
              </w:rPr>
              <w:t>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 материально-производственными запасами содержание</w:t>
            </w:r>
            <w:r w:rsidR="00DE131C" w:rsidRPr="00F259FB">
              <w:rPr>
                <w:rFonts w:ascii="Times New Roman" w:hAnsi="Times New Roman"/>
                <w:sz w:val="24"/>
                <w:lang w:val="ru-RU"/>
              </w:rPr>
              <w:t xml:space="preserve"> </w:t>
            </w:r>
            <w:r w:rsidRPr="00F259FB">
              <w:rPr>
                <w:rFonts w:ascii="Times New Roman" w:hAnsi="Times New Roman"/>
                <w:sz w:val="24"/>
                <w:lang w:val="ru-RU"/>
              </w:rPr>
              <w:t>эксплуатационной</w:t>
            </w:r>
            <w:r w:rsidR="00DE131C" w:rsidRPr="00F259FB">
              <w:rPr>
                <w:rFonts w:ascii="Times New Roman" w:hAnsi="Times New Roman"/>
                <w:sz w:val="24"/>
                <w:lang w:val="ru-RU"/>
              </w:rPr>
              <w:t xml:space="preserve"> </w:t>
            </w:r>
            <w:r w:rsidRPr="00F259FB">
              <w:rPr>
                <w:rFonts w:ascii="Times New Roman" w:hAnsi="Times New Roman"/>
                <w:sz w:val="24"/>
                <w:lang w:val="ru-RU"/>
              </w:rPr>
              <w:t>программы и номенклатуру</w:t>
            </w:r>
            <w:r w:rsidR="00DE131C" w:rsidRPr="00F259FB">
              <w:rPr>
                <w:rFonts w:ascii="Times New Roman" w:hAnsi="Times New Roman"/>
                <w:sz w:val="24"/>
                <w:lang w:val="ru-RU"/>
              </w:rPr>
              <w:t xml:space="preserve"> </w:t>
            </w:r>
            <w:r w:rsidRPr="00F259FB">
              <w:rPr>
                <w:rFonts w:ascii="Times New Roman" w:hAnsi="Times New Roman"/>
                <w:sz w:val="24"/>
                <w:lang w:val="ru-RU"/>
              </w:rPr>
              <w:t>основных</w:t>
            </w:r>
            <w:r w:rsidR="00DE131C" w:rsidRPr="00F259FB">
              <w:rPr>
                <w:rFonts w:ascii="Times New Roman" w:hAnsi="Times New Roman"/>
                <w:sz w:val="24"/>
                <w:lang w:val="ru-RU"/>
              </w:rPr>
              <w:t xml:space="preserve"> </w:t>
            </w:r>
            <w:r w:rsidRPr="00F259FB">
              <w:rPr>
                <w:rFonts w:ascii="Times New Roman" w:hAnsi="Times New Roman"/>
                <w:sz w:val="24"/>
                <w:lang w:val="ru-RU"/>
              </w:rPr>
              <w:t>и дополнительных услуг,</w:t>
            </w:r>
            <w:r w:rsidR="00DE131C" w:rsidRPr="00F259FB">
              <w:rPr>
                <w:rFonts w:ascii="Times New Roman" w:hAnsi="Times New Roman"/>
                <w:sz w:val="24"/>
                <w:lang w:val="ru-RU"/>
              </w:rPr>
              <w:t xml:space="preserve"> </w:t>
            </w:r>
            <w:r w:rsidRPr="00F259FB">
              <w:rPr>
                <w:rFonts w:ascii="Times New Roman" w:hAnsi="Times New Roman"/>
                <w:sz w:val="24"/>
                <w:lang w:val="ru-RU"/>
              </w:rPr>
              <w:t>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понятия:</w:t>
            </w:r>
            <w:r w:rsidR="00DE131C" w:rsidRPr="00F259FB">
              <w:rPr>
                <w:rFonts w:ascii="Times New Roman" w:hAnsi="Times New Roman"/>
                <w:sz w:val="24"/>
                <w:lang w:val="ru-RU"/>
              </w:rPr>
              <w:t xml:space="preserve"> </w:t>
            </w:r>
            <w:r w:rsidRPr="00F259FB">
              <w:rPr>
                <w:rFonts w:ascii="Times New Roman" w:hAnsi="Times New Roman"/>
                <w:sz w:val="24"/>
                <w:lang w:val="ru-RU"/>
              </w:rPr>
              <w:t>загрузка</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гостиницы, средняя</w:t>
            </w:r>
            <w:r w:rsidR="00DE131C" w:rsidRPr="00F259FB">
              <w:rPr>
                <w:rFonts w:ascii="Times New Roman" w:hAnsi="Times New Roman"/>
                <w:sz w:val="24"/>
                <w:lang w:val="ru-RU"/>
              </w:rPr>
              <w:t xml:space="preserve"> </w:t>
            </w:r>
            <w:r w:rsidRPr="00F259FB">
              <w:rPr>
                <w:rFonts w:ascii="Times New Roman" w:hAnsi="Times New Roman"/>
                <w:sz w:val="24"/>
                <w:lang w:val="ru-RU"/>
              </w:rPr>
              <w:t>цена,</w:t>
            </w:r>
            <w:r w:rsidR="00DE131C" w:rsidRPr="00F259FB">
              <w:rPr>
                <w:rFonts w:ascii="Times New Roman" w:hAnsi="Times New Roman"/>
                <w:sz w:val="24"/>
                <w:lang w:val="ru-RU"/>
              </w:rPr>
              <w:t xml:space="preserve"> </w:t>
            </w:r>
            <w:r w:rsidRPr="00F259FB">
              <w:rPr>
                <w:rFonts w:ascii="Times New Roman" w:hAnsi="Times New Roman"/>
                <w:sz w:val="24"/>
                <w:lang w:val="ru-RU"/>
              </w:rPr>
              <w:t>номерной</w:t>
            </w:r>
            <w:r w:rsidR="00DE131C" w:rsidRPr="00F259FB">
              <w:rPr>
                <w:rFonts w:ascii="Times New Roman" w:hAnsi="Times New Roman"/>
                <w:sz w:val="24"/>
                <w:lang w:val="ru-RU"/>
              </w:rPr>
              <w:t xml:space="preserve"> </w:t>
            </w:r>
            <w:r w:rsidRPr="00F259FB">
              <w:rPr>
                <w:rFonts w:ascii="Times New Roman" w:hAnsi="Times New Roman"/>
                <w:sz w:val="24"/>
                <w:lang w:val="ru-RU"/>
              </w:rPr>
              <w:t>фонд,</w:t>
            </w:r>
            <w:r w:rsidR="00DE131C" w:rsidRPr="00F259FB">
              <w:rPr>
                <w:rFonts w:ascii="Times New Roman" w:hAnsi="Times New Roman"/>
                <w:sz w:val="24"/>
                <w:lang w:val="ru-RU"/>
              </w:rPr>
              <w:t xml:space="preserve"> </w:t>
            </w:r>
            <w:r w:rsidRPr="00F259FB">
              <w:rPr>
                <w:rFonts w:ascii="Times New Roman" w:hAnsi="Times New Roman"/>
                <w:sz w:val="24"/>
                <w:lang w:val="ru-RU"/>
              </w:rPr>
              <w:t>принципы ценообразования и подходы к ценообразованию</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60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1128"/>
        <w:gridCol w:w="3234"/>
        <w:gridCol w:w="5248"/>
      </w:tblGrid>
      <w:tr w:rsidR="00F935AA" w:rsidRPr="003534D5">
        <w:trPr>
          <w:trHeight w:hRule="exact" w:val="10500"/>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23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797"/>
                <w:tab w:val="left" w:pos="1972"/>
                <w:tab w:val="left" w:pos="229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стимулирования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работников предприятия</w:t>
            </w:r>
            <w:r w:rsidR="00DE131C" w:rsidRPr="00F259FB">
              <w:rPr>
                <w:rFonts w:ascii="Times New Roman" w:hAnsi="Times New Roman"/>
                <w:sz w:val="24"/>
                <w:lang w:val="ru-RU"/>
              </w:rPr>
              <w:t xml:space="preserve"> </w:t>
            </w:r>
            <w:r w:rsidRPr="00F259FB">
              <w:rPr>
                <w:rFonts w:ascii="Times New Roman" w:hAnsi="Times New Roman"/>
                <w:sz w:val="24"/>
                <w:lang w:val="ru-RU"/>
              </w:rPr>
              <w:t>туризма и гостеприимства; рассчитывать нормативы работы горничных;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методы максимизации доходов; анализировать</w:t>
            </w:r>
            <w:r w:rsidR="00DE131C" w:rsidRPr="00F259FB">
              <w:rPr>
                <w:rFonts w:ascii="Times New Roman" w:hAnsi="Times New Roman"/>
                <w:sz w:val="24"/>
                <w:lang w:val="ru-RU"/>
              </w:rPr>
              <w:t xml:space="preserve"> </w:t>
            </w:r>
            <w:r w:rsidRPr="00F259FB">
              <w:rPr>
                <w:rFonts w:ascii="Times New Roman" w:hAnsi="Times New Roman"/>
                <w:sz w:val="24"/>
                <w:lang w:val="ru-RU"/>
              </w:rPr>
              <w:t>результаты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структурных подразделений;</w:t>
            </w:r>
          </w:p>
          <w:p w:rsidR="00F935AA" w:rsidRPr="00F259FB" w:rsidRDefault="00122150" w:rsidP="00EB3F24">
            <w:pPr>
              <w:pStyle w:val="TableParagraph"/>
              <w:tabs>
                <w:tab w:val="left" w:pos="1794"/>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методы расчёта показателей эффективности работы</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структурных подразделений;</w:t>
            </w:r>
          </w:p>
          <w:p w:rsidR="00F935AA" w:rsidRPr="00F259FB" w:rsidRDefault="00122150" w:rsidP="00EB3F24">
            <w:pPr>
              <w:pStyle w:val="TableParagraph"/>
              <w:tabs>
                <w:tab w:val="left" w:pos="1518"/>
                <w:tab w:val="left" w:pos="1926"/>
                <w:tab w:val="left" w:pos="2015"/>
                <w:tab w:val="left" w:pos="2636"/>
                <w:tab w:val="left" w:pos="289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вести</w:t>
            </w:r>
            <w:r w:rsidR="00DE131C" w:rsidRPr="00F259FB">
              <w:rPr>
                <w:rFonts w:ascii="Times New Roman" w:hAnsi="Times New Roman"/>
                <w:sz w:val="24"/>
                <w:lang w:val="ru-RU"/>
              </w:rPr>
              <w:t xml:space="preserve"> </w:t>
            </w:r>
            <w:r w:rsidRPr="00F259FB">
              <w:rPr>
                <w:rFonts w:ascii="Times New Roman" w:hAnsi="Times New Roman"/>
                <w:sz w:val="24"/>
                <w:lang w:val="ru-RU"/>
              </w:rPr>
              <w:t>необходимую, бухгалтерскую</w:t>
            </w:r>
            <w:r w:rsidR="00DE131C" w:rsidRPr="00F259FB">
              <w:rPr>
                <w:rFonts w:ascii="Times New Roman" w:hAnsi="Times New Roman"/>
                <w:sz w:val="24"/>
                <w:lang w:val="ru-RU"/>
              </w:rPr>
              <w:t xml:space="preserve"> </w:t>
            </w:r>
            <w:r w:rsidRPr="00F259FB">
              <w:rPr>
                <w:rFonts w:ascii="Times New Roman" w:hAnsi="Times New Roman"/>
                <w:sz w:val="24"/>
                <w:lang w:val="ru-RU"/>
              </w:rPr>
              <w:t>отчетность, заполнять</w:t>
            </w:r>
            <w:r w:rsidR="00DE131C" w:rsidRPr="00F259FB">
              <w:rPr>
                <w:rFonts w:ascii="Times New Roman" w:hAnsi="Times New Roman"/>
                <w:sz w:val="24"/>
                <w:lang w:val="ru-RU"/>
              </w:rPr>
              <w:t xml:space="preserve"> </w:t>
            </w:r>
            <w:r w:rsidRPr="00F259FB">
              <w:rPr>
                <w:rFonts w:ascii="Times New Roman" w:hAnsi="Times New Roman"/>
                <w:sz w:val="24"/>
                <w:lang w:val="ru-RU"/>
              </w:rPr>
              <w:t>первичные документы,</w:t>
            </w:r>
            <w:r w:rsidR="00DE131C" w:rsidRPr="00F259FB">
              <w:rPr>
                <w:rFonts w:ascii="Times New Roman" w:hAnsi="Times New Roman"/>
                <w:sz w:val="24"/>
                <w:lang w:val="ru-RU"/>
              </w:rPr>
              <w:t xml:space="preserve"> </w:t>
            </w:r>
            <w:r w:rsidRPr="00F259FB">
              <w:rPr>
                <w:rFonts w:ascii="Times New Roman" w:hAnsi="Times New Roman"/>
                <w:sz w:val="24"/>
                <w:lang w:val="ru-RU"/>
              </w:rPr>
              <w:t>составлять график документооборота; вести учёт выручки от услуг, отражать</w:t>
            </w:r>
            <w:r w:rsidR="00DE131C" w:rsidRPr="00F259FB">
              <w:rPr>
                <w:rFonts w:ascii="Times New Roman" w:hAnsi="Times New Roman"/>
                <w:sz w:val="24"/>
                <w:lang w:val="ru-RU"/>
              </w:rPr>
              <w:t xml:space="preserve"> </w:t>
            </w:r>
            <w:r w:rsidRPr="00F259FB">
              <w:rPr>
                <w:rFonts w:ascii="Times New Roman" w:hAnsi="Times New Roman"/>
                <w:sz w:val="24"/>
                <w:lang w:val="ru-RU"/>
              </w:rPr>
              <w:t>выручку</w:t>
            </w:r>
            <w:r w:rsidR="00DE131C" w:rsidRPr="00F259FB">
              <w:rPr>
                <w:rFonts w:ascii="Times New Roman" w:hAnsi="Times New Roman"/>
                <w:sz w:val="24"/>
                <w:lang w:val="ru-RU"/>
              </w:rPr>
              <w:t xml:space="preserve"> </w:t>
            </w:r>
            <w:r w:rsidRPr="00F259FB">
              <w:rPr>
                <w:rFonts w:ascii="Times New Roman" w:hAnsi="Times New Roman"/>
                <w:sz w:val="24"/>
                <w:lang w:val="ru-RU"/>
              </w:rPr>
              <w:t>от внереализационных доходов; разработать</w:t>
            </w:r>
            <w:r w:rsidR="00DE131C" w:rsidRPr="00F259FB">
              <w:rPr>
                <w:rFonts w:ascii="Times New Roman" w:hAnsi="Times New Roman"/>
                <w:sz w:val="24"/>
                <w:lang w:val="ru-RU"/>
              </w:rPr>
              <w:t xml:space="preserve"> </w:t>
            </w:r>
            <w:r w:rsidRPr="00F259FB">
              <w:rPr>
                <w:rFonts w:ascii="Times New Roman" w:hAnsi="Times New Roman"/>
                <w:sz w:val="24"/>
                <w:lang w:val="ru-RU"/>
              </w:rPr>
              <w:t>план самообразования.</w:t>
            </w:r>
          </w:p>
        </w:tc>
        <w:tc>
          <w:tcPr>
            <w:tcW w:w="52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управления доходами;</w:t>
            </w:r>
          </w:p>
          <w:p w:rsidR="00F935AA" w:rsidRPr="00F259FB" w:rsidRDefault="00122150" w:rsidP="00EB3F24">
            <w:pPr>
              <w:pStyle w:val="TableParagraph"/>
              <w:ind w:left="102" w:right="106"/>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определения эффективности работы структурных подразделений</w:t>
            </w:r>
          </w:p>
          <w:p w:rsidR="00F935AA" w:rsidRPr="00F259FB" w:rsidRDefault="00122150" w:rsidP="00EB3F24">
            <w:pPr>
              <w:pStyle w:val="TableParagraph"/>
              <w:tabs>
                <w:tab w:val="left" w:pos="1802"/>
                <w:tab w:val="left" w:pos="3999"/>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бухгалтерские</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документы и требования к их составлению в контексте профессиональных обязанностей технических работников и специалистов;</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виды отчетности по продажам;</w:t>
            </w:r>
          </w:p>
          <w:p w:rsidR="00F935AA" w:rsidRPr="00F259FB" w:rsidRDefault="00122150" w:rsidP="00EB3F24">
            <w:pPr>
              <w:pStyle w:val="TableParagraph"/>
              <w:ind w:left="102" w:right="612"/>
              <w:jc w:val="both"/>
              <w:rPr>
                <w:rFonts w:ascii="Times New Roman" w:eastAsia="Times New Roman" w:hAnsi="Times New Roman" w:cs="Times New Roman"/>
                <w:sz w:val="24"/>
                <w:szCs w:val="24"/>
                <w:lang w:val="ru-RU"/>
              </w:rPr>
            </w:pPr>
            <w:r w:rsidRPr="00F259FB">
              <w:rPr>
                <w:rFonts w:ascii="Times New Roman" w:hAnsi="Times New Roman"/>
                <w:sz w:val="24"/>
                <w:lang w:val="ru-RU"/>
              </w:rPr>
              <w:t>учет и порядок ведения кассовых операций; формы безналичных расчетов;</w:t>
            </w:r>
          </w:p>
          <w:p w:rsidR="00F935AA" w:rsidRPr="00F259FB" w:rsidRDefault="00122150" w:rsidP="00EB3F24">
            <w:pPr>
              <w:pStyle w:val="TableParagraph"/>
              <w:tabs>
                <w:tab w:val="left" w:pos="2314"/>
                <w:tab w:val="left" w:pos="4536"/>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методику экономического самообразования. содержание</w:t>
            </w:r>
            <w:r w:rsidR="00DE131C" w:rsidRPr="00F259FB">
              <w:rPr>
                <w:rFonts w:ascii="Times New Roman" w:hAnsi="Times New Roman"/>
                <w:sz w:val="24"/>
                <w:lang w:val="ru-RU"/>
              </w:rPr>
              <w:t xml:space="preserve"> </w:t>
            </w:r>
            <w:r w:rsidRPr="00F259FB">
              <w:rPr>
                <w:rFonts w:ascii="Times New Roman" w:hAnsi="Times New Roman"/>
                <w:sz w:val="24"/>
                <w:lang w:val="ru-RU"/>
              </w:rPr>
              <w:t>и структуру</w:t>
            </w:r>
            <w:r w:rsidR="00DE131C" w:rsidRPr="00F259FB">
              <w:rPr>
                <w:rFonts w:ascii="Times New Roman" w:hAnsi="Times New Roman"/>
                <w:sz w:val="24"/>
                <w:lang w:val="ru-RU"/>
              </w:rPr>
              <w:t xml:space="preserve"> </w:t>
            </w:r>
            <w:r w:rsidRPr="00F259FB">
              <w:rPr>
                <w:rFonts w:ascii="Times New Roman" w:hAnsi="Times New Roman"/>
                <w:sz w:val="24"/>
                <w:lang w:val="ru-RU"/>
              </w:rPr>
              <w:t>плана самостоятельного</w:t>
            </w:r>
            <w:r w:rsidR="00DE131C" w:rsidRPr="00F259FB">
              <w:rPr>
                <w:rFonts w:ascii="Times New Roman" w:hAnsi="Times New Roman"/>
                <w:sz w:val="24"/>
                <w:lang w:val="ru-RU"/>
              </w:rPr>
              <w:t xml:space="preserve"> </w:t>
            </w:r>
            <w:r w:rsidRPr="00F259FB">
              <w:rPr>
                <w:rFonts w:ascii="Times New Roman" w:hAnsi="Times New Roman"/>
                <w:sz w:val="24"/>
                <w:lang w:val="ru-RU"/>
              </w:rPr>
              <w:t>изучения</w:t>
            </w:r>
            <w:r w:rsidR="00DE131C" w:rsidRPr="00F259FB">
              <w:rPr>
                <w:rFonts w:ascii="Times New Roman" w:hAnsi="Times New Roman"/>
                <w:sz w:val="24"/>
                <w:lang w:val="ru-RU"/>
              </w:rPr>
              <w:t xml:space="preserve"> </w:t>
            </w:r>
            <w:r w:rsidRPr="00F259FB">
              <w:rPr>
                <w:rFonts w:ascii="Times New Roman" w:hAnsi="Times New Roman"/>
                <w:sz w:val="24"/>
                <w:lang w:val="ru-RU"/>
              </w:rPr>
              <w:t>основ</w:t>
            </w:r>
            <w:r w:rsidR="00DE131C" w:rsidRPr="00F259FB">
              <w:rPr>
                <w:rFonts w:ascii="Times New Roman" w:hAnsi="Times New Roman"/>
                <w:sz w:val="24"/>
                <w:lang w:val="ru-RU"/>
              </w:rPr>
              <w:t xml:space="preserve"> </w:t>
            </w:r>
            <w:r w:rsidRPr="00F259FB">
              <w:rPr>
                <w:rFonts w:ascii="Times New Roman" w:hAnsi="Times New Roman"/>
                <w:sz w:val="24"/>
                <w:lang w:val="ru-RU"/>
              </w:rPr>
              <w:t>экономики и бухгалтерского учета предприятия. показатели профессионального и личного развития</w:t>
            </w:r>
          </w:p>
          <w:p w:rsidR="00F935AA" w:rsidRPr="00F259FB" w:rsidRDefault="00122150" w:rsidP="00EB3F24">
            <w:pPr>
              <w:pStyle w:val="TableParagraph"/>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нормы и правила взаимодействия с руководством, коллегами, клиентами при решении хозяйственно-</w:t>
            </w:r>
            <w:r w:rsidR="00DE131C" w:rsidRPr="00F259FB">
              <w:rPr>
                <w:rFonts w:ascii="Times New Roman" w:hAnsi="Times New Roman"/>
                <w:sz w:val="24"/>
                <w:lang w:val="ru-RU"/>
              </w:rPr>
              <w:t xml:space="preserve"> </w:t>
            </w:r>
            <w:r w:rsidRPr="00F259FB">
              <w:rPr>
                <w:rFonts w:ascii="Times New Roman" w:hAnsi="Times New Roman"/>
                <w:sz w:val="24"/>
                <w:lang w:val="ru-RU"/>
              </w:rPr>
              <w:t>экономических вопросов. причины конфликтных ситуаций в хозяйственно- финансовой сфере и способы их разрешения.</w:t>
            </w:r>
          </w:p>
          <w:p w:rsidR="00F935AA" w:rsidRPr="00F259FB" w:rsidRDefault="00122150" w:rsidP="00EB3F24">
            <w:pPr>
              <w:pStyle w:val="TableParagraph"/>
              <w:ind w:left="102" w:right="97"/>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специфику различных функциональных– смысловых (финансовых) особенностей устных и письменных коммуникаций в хозяйственно- финансовой сфере. средства для обеспечения логической связанности письменной и устной коммуникаций хозяйственно- финансовой содержания.</w:t>
            </w:r>
          </w:p>
          <w:p w:rsidR="00F935AA" w:rsidRPr="00F259FB" w:rsidRDefault="00122150" w:rsidP="00EB3F24">
            <w:pPr>
              <w:pStyle w:val="TableParagraph"/>
              <w:tabs>
                <w:tab w:val="left" w:pos="1831"/>
                <w:tab w:val="left" w:pos="2226"/>
                <w:tab w:val="left" w:pos="2452"/>
                <w:tab w:val="left" w:pos="3524"/>
                <w:tab w:val="left" w:pos="3609"/>
                <w:tab w:val="left" w:pos="3916"/>
                <w:tab w:val="left" w:pos="438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хозяйственно-экономические</w:t>
            </w:r>
            <w:r w:rsidR="00DE131C" w:rsidRPr="00F259FB">
              <w:rPr>
                <w:rFonts w:ascii="Times New Roman" w:hAnsi="Times New Roman"/>
                <w:sz w:val="24"/>
                <w:lang w:val="ru-RU"/>
              </w:rPr>
              <w:t xml:space="preserve"> </w:t>
            </w:r>
            <w:r w:rsidRPr="00F259FB">
              <w:rPr>
                <w:rFonts w:ascii="Times New Roman" w:hAnsi="Times New Roman"/>
                <w:sz w:val="24"/>
                <w:lang w:val="ru-RU"/>
              </w:rPr>
              <w:t>основы нормативного</w:t>
            </w:r>
            <w:r w:rsidR="00DE131C" w:rsidRPr="00F259FB">
              <w:rPr>
                <w:rFonts w:ascii="Times New Roman" w:hAnsi="Times New Roman"/>
                <w:sz w:val="24"/>
                <w:lang w:val="ru-RU"/>
              </w:rPr>
              <w:t xml:space="preserve"> </w:t>
            </w:r>
            <w:r w:rsidRPr="00F259FB">
              <w:rPr>
                <w:rFonts w:ascii="Times New Roman" w:hAnsi="Times New Roman"/>
                <w:sz w:val="24"/>
                <w:lang w:val="ru-RU"/>
              </w:rPr>
              <w:t>регулирования гостиничного</w:t>
            </w:r>
            <w:r w:rsidR="00DE131C" w:rsidRPr="00F259FB">
              <w:rPr>
                <w:rFonts w:ascii="Times New Roman" w:hAnsi="Times New Roman"/>
                <w:sz w:val="24"/>
                <w:lang w:val="ru-RU"/>
              </w:rPr>
              <w:t xml:space="preserve"> </w:t>
            </w:r>
            <w:r w:rsidRPr="00F259FB">
              <w:rPr>
                <w:rFonts w:ascii="Times New Roman" w:hAnsi="Times New Roman"/>
                <w:sz w:val="24"/>
                <w:lang w:val="ru-RU"/>
              </w:rPr>
              <w:t>дела.</w:t>
            </w:r>
            <w:r w:rsidR="00DE131C" w:rsidRPr="00F259FB">
              <w:rPr>
                <w:rFonts w:ascii="Times New Roman" w:hAnsi="Times New Roman"/>
                <w:sz w:val="24"/>
                <w:lang w:val="ru-RU"/>
              </w:rPr>
              <w:t xml:space="preserve"> </w:t>
            </w:r>
            <w:r w:rsidRPr="00F259FB">
              <w:rPr>
                <w:rFonts w:ascii="Times New Roman" w:hAnsi="Times New Roman"/>
                <w:sz w:val="24"/>
                <w:lang w:val="ru-RU"/>
              </w:rPr>
              <w:t>содержание профессиональной</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документации, определяющее экономику и бухгалтерский учет гостиничного</w:t>
            </w:r>
            <w:r w:rsidR="00DE131C" w:rsidRPr="00F259FB">
              <w:rPr>
                <w:rFonts w:ascii="Times New Roman" w:hAnsi="Times New Roman"/>
                <w:sz w:val="24"/>
                <w:lang w:val="ru-RU"/>
              </w:rPr>
              <w:t xml:space="preserve"> </w:t>
            </w:r>
            <w:r w:rsidRPr="00F259FB">
              <w:rPr>
                <w:rFonts w:ascii="Times New Roman" w:hAnsi="Times New Roman"/>
                <w:sz w:val="24"/>
                <w:lang w:val="ru-RU"/>
              </w:rPr>
              <w:t>предприятия.</w:t>
            </w:r>
            <w:r w:rsidR="00DE131C" w:rsidRPr="00F259FB">
              <w:rPr>
                <w:rFonts w:ascii="Times New Roman" w:hAnsi="Times New Roman"/>
                <w:sz w:val="24"/>
                <w:lang w:val="ru-RU"/>
              </w:rPr>
              <w:t xml:space="preserve"> </w:t>
            </w:r>
            <w:r w:rsidRPr="00F259FB">
              <w:rPr>
                <w:rFonts w:ascii="Times New Roman" w:hAnsi="Times New Roman"/>
                <w:sz w:val="24"/>
                <w:lang w:val="ru-RU"/>
              </w:rPr>
              <w:t>характеристику документального</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оформления договорных отношений</w:t>
            </w:r>
            <w:r w:rsidR="00DE131C" w:rsidRPr="00F259FB">
              <w:rPr>
                <w:rFonts w:ascii="Times New Roman" w:hAnsi="Times New Roman"/>
                <w:sz w:val="24"/>
                <w:lang w:val="ru-RU"/>
              </w:rPr>
              <w:t xml:space="preserve"> </w:t>
            </w:r>
            <w:r w:rsidRPr="00F259FB">
              <w:rPr>
                <w:rFonts w:ascii="Times New Roman" w:hAnsi="Times New Roman"/>
                <w:sz w:val="24"/>
                <w:lang w:val="ru-RU"/>
              </w:rPr>
              <w:t>в гостинице, место и роль в этих отношениях технических работников и специалистов.</w:t>
            </w:r>
          </w:p>
        </w:tc>
      </w:tr>
    </w:tbl>
    <w:p w:rsidR="00F935AA" w:rsidRPr="00F259FB" w:rsidRDefault="00F935AA" w:rsidP="00EB3F24">
      <w:pPr>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18"/>
          <w:szCs w:val="18"/>
          <w:lang w:val="ru-RU"/>
        </w:rPr>
      </w:pPr>
    </w:p>
    <w:p w:rsidR="00F935AA" w:rsidRPr="00F259FB" w:rsidRDefault="00122150" w:rsidP="00EB3F24">
      <w:pPr>
        <w:pStyle w:val="Heading1"/>
        <w:numPr>
          <w:ilvl w:val="1"/>
          <w:numId w:val="23"/>
        </w:numPr>
        <w:tabs>
          <w:tab w:val="left" w:pos="1624"/>
        </w:tabs>
        <w:ind w:left="1623" w:hanging="240"/>
        <w:jc w:val="both"/>
        <w:rPr>
          <w:b w:val="0"/>
          <w:bCs w:val="0"/>
          <w:lang w:val="ru-RU"/>
        </w:rPr>
      </w:pPr>
      <w:bookmarkStart w:id="261" w:name="_Toc127475109"/>
      <w:bookmarkStart w:id="262" w:name="_Toc127477556"/>
      <w:r w:rsidRPr="00F259FB">
        <w:rPr>
          <w:lang w:val="ru-RU"/>
        </w:rPr>
        <w:t>СТРУКТУРА И СОДЕРЖАНИЕ УЧЕБНОЙ ДИСЦИПЛИНЫ</w:t>
      </w:r>
      <w:bookmarkEnd w:id="261"/>
      <w:bookmarkEnd w:id="262"/>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54</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26</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28</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40" w:right="600" w:bottom="1040" w:left="1480" w:header="0" w:footer="859" w:gutter="0"/>
          <w:cols w:space="720"/>
        </w:sectPr>
      </w:pPr>
    </w:p>
    <w:p w:rsidR="00F935AA" w:rsidRPr="00F259FB" w:rsidRDefault="00F935AA" w:rsidP="00EB3F24">
      <w:pPr>
        <w:jc w:val="both"/>
        <w:rPr>
          <w:rFonts w:ascii="Times New Roman" w:eastAsia="Times New Roman" w:hAnsi="Times New Roman" w:cs="Times New Roman"/>
          <w:b/>
          <w:bCs/>
          <w:sz w:val="7"/>
          <w:szCs w:val="7"/>
          <w:lang w:val="ru-RU"/>
        </w:rPr>
      </w:pPr>
    </w:p>
    <w:tbl>
      <w:tblPr>
        <w:tblW w:w="0" w:type="auto"/>
        <w:tblInd w:w="105" w:type="dxa"/>
        <w:tblLayout w:type="fixed"/>
        <w:tblLook w:val="01E0"/>
      </w:tblPr>
      <w:tblGrid>
        <w:gridCol w:w="7055"/>
        <w:gridCol w:w="2518"/>
      </w:tblGrid>
      <w:tr w:rsidR="00F935AA" w:rsidRPr="00F259FB">
        <w:trPr>
          <w:trHeight w:hRule="exact" w:val="507"/>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26</w:t>
            </w:r>
          </w:p>
        </w:tc>
      </w:tr>
      <w:tr w:rsidR="00F935AA" w:rsidRPr="00F259FB">
        <w:trPr>
          <w:trHeight w:hRule="exact" w:val="331"/>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8"/>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ind w:left="222" w:right="229"/>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40" w:left="148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218"/>
        <w:gridCol w:w="8948"/>
        <w:gridCol w:w="2297"/>
        <w:gridCol w:w="1894"/>
      </w:tblGrid>
      <w:tr w:rsidR="00F935AA" w:rsidRPr="003534D5">
        <w:trPr>
          <w:trHeight w:hRule="exact" w:val="2288"/>
        </w:trPr>
        <w:tc>
          <w:tcPr>
            <w:tcW w:w="221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366" w:right="362"/>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79"/>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193" w:right="192" w:hanging="4"/>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c>
          <w:tcPr>
            <w:tcW w:w="189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34" w:right="235" w:hanging="3"/>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p>
          <w:p w:rsidR="00F935AA" w:rsidRPr="00F259FB" w:rsidRDefault="00122150" w:rsidP="00EB3F24">
            <w:pPr>
              <w:pStyle w:val="TableParagraph"/>
              <w:ind w:left="166" w:right="166"/>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221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1</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2</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i/>
                <w:lang w:val="ru-RU"/>
              </w:rPr>
              <w:t>3</w:t>
            </w:r>
          </w:p>
        </w:tc>
        <w:tc>
          <w:tcPr>
            <w:tcW w:w="1894"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4</w:t>
            </w:r>
          </w:p>
        </w:tc>
      </w:tr>
      <w:tr w:rsidR="00F935AA" w:rsidRPr="00F259FB">
        <w:trPr>
          <w:trHeight w:hRule="exact" w:val="262"/>
        </w:trPr>
        <w:tc>
          <w:tcPr>
            <w:tcW w:w="11166"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Отраслевые и экономические особенности сферы туризма и гостеприимства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b/>
                <w:lang w:val="ru-RU"/>
              </w:rPr>
              <w:t>13/6</w:t>
            </w:r>
          </w:p>
        </w:tc>
        <w:tc>
          <w:tcPr>
            <w:tcW w:w="189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105"/>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1.1.</w:t>
            </w:r>
          </w:p>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b/>
                <w:lang w:val="ru-RU"/>
              </w:rPr>
              <w:t>Отраслевые особенности</w:t>
            </w:r>
            <w:r w:rsidR="00DE131C" w:rsidRPr="00F259FB">
              <w:rPr>
                <w:rFonts w:ascii="Times New Roman" w:hAnsi="Times New Roman"/>
                <w:b/>
                <w:lang w:val="ru-RU"/>
              </w:rPr>
              <w:t xml:space="preserve"> </w:t>
            </w:r>
            <w:r w:rsidRPr="00F259FB">
              <w:rPr>
                <w:rFonts w:ascii="Times New Roman" w:hAnsi="Times New Roman"/>
                <w:b/>
                <w:lang w:val="ru-RU"/>
              </w:rPr>
              <w:t>сферы туризма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гостеприимства</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3</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18"/>
              </w:tabs>
              <w:ind w:left="102" w:right="99"/>
              <w:jc w:val="both"/>
              <w:rPr>
                <w:rFonts w:ascii="Times New Roman" w:eastAsia="Times New Roman" w:hAnsi="Times New Roman" w:cs="Times New Roman"/>
                <w:lang w:val="ru-RU"/>
              </w:rPr>
            </w:pPr>
            <w:r w:rsidRPr="00F259FB">
              <w:rPr>
                <w:rFonts w:ascii="Times New Roman" w:hAnsi="Times New Roman"/>
                <w:lang w:val="ru-RU"/>
              </w:rPr>
              <w:t>Основные</w:t>
            </w:r>
            <w:r w:rsidR="00DE131C" w:rsidRPr="00F259FB">
              <w:rPr>
                <w:rFonts w:ascii="Times New Roman" w:hAnsi="Times New Roman"/>
                <w:lang w:val="ru-RU"/>
              </w:rPr>
              <w:t xml:space="preserve"> </w:t>
            </w:r>
            <w:r w:rsidRPr="00F259FB">
              <w:rPr>
                <w:rFonts w:ascii="Times New Roman" w:hAnsi="Times New Roman"/>
                <w:lang w:val="ru-RU"/>
              </w:rPr>
              <w:t>понятия:</w:t>
            </w:r>
            <w:r w:rsidR="00DE131C" w:rsidRPr="00F259FB">
              <w:rPr>
                <w:rFonts w:ascii="Times New Roman" w:hAnsi="Times New Roman"/>
                <w:lang w:val="ru-RU"/>
              </w:rPr>
              <w:t xml:space="preserve"> </w:t>
            </w:r>
            <w:r w:rsidRPr="00F259FB">
              <w:rPr>
                <w:rFonts w:ascii="Times New Roman" w:hAnsi="Times New Roman"/>
                <w:lang w:val="ru-RU"/>
              </w:rPr>
              <w:t>отрасль,</w:t>
            </w:r>
            <w:r w:rsidR="00DE131C" w:rsidRPr="00F259FB">
              <w:rPr>
                <w:rFonts w:ascii="Times New Roman" w:hAnsi="Times New Roman"/>
                <w:lang w:val="ru-RU"/>
              </w:rPr>
              <w:t xml:space="preserve"> </w:t>
            </w:r>
            <w:r w:rsidRPr="00F259FB">
              <w:rPr>
                <w:rFonts w:ascii="Times New Roman" w:hAnsi="Times New Roman"/>
                <w:lang w:val="ru-RU"/>
              </w:rPr>
              <w:t>предприятие.</w:t>
            </w:r>
            <w:r w:rsidR="00DE131C" w:rsidRPr="00F259FB">
              <w:rPr>
                <w:rFonts w:ascii="Times New Roman" w:hAnsi="Times New Roman"/>
                <w:lang w:val="ru-RU"/>
              </w:rPr>
              <w:t xml:space="preserve"> </w:t>
            </w:r>
            <w:r w:rsidRPr="00F259FB">
              <w:rPr>
                <w:rFonts w:ascii="Times New Roman" w:hAnsi="Times New Roman"/>
                <w:lang w:val="ru-RU"/>
              </w:rPr>
              <w:t>Роль</w:t>
            </w:r>
            <w:r w:rsidR="00DE131C" w:rsidRPr="00F259FB">
              <w:rPr>
                <w:rFonts w:ascii="Times New Roman" w:hAnsi="Times New Roman"/>
                <w:lang w:val="ru-RU"/>
              </w:rPr>
              <w:t xml:space="preserve"> </w:t>
            </w:r>
            <w:r w:rsidRPr="00F259FB">
              <w:rPr>
                <w:rFonts w:ascii="Times New Roman" w:hAnsi="Times New Roman"/>
                <w:lang w:val="ru-RU"/>
              </w:rPr>
              <w:t>сферы</w:t>
            </w:r>
            <w:r w:rsidR="00DE131C" w:rsidRPr="00F259FB">
              <w:rPr>
                <w:rFonts w:ascii="Times New Roman" w:hAnsi="Times New Roman"/>
                <w:lang w:val="ru-RU"/>
              </w:rPr>
              <w:t xml:space="preserve"> </w:t>
            </w:r>
            <w:r w:rsidRPr="00F259FB">
              <w:rPr>
                <w:rFonts w:ascii="Times New Roman" w:hAnsi="Times New Roman"/>
                <w:lang w:val="ru-RU"/>
              </w:rPr>
              <w:t>туризма</w:t>
            </w:r>
            <w:r w:rsidR="00DE131C" w:rsidRPr="00F259FB">
              <w:rPr>
                <w:rFonts w:ascii="Times New Roman" w:hAnsi="Times New Roman"/>
                <w:lang w:val="ru-RU"/>
              </w:rPr>
              <w:t xml:space="preserve"> </w:t>
            </w:r>
            <w:r w:rsidRPr="00F259FB">
              <w:rPr>
                <w:rFonts w:ascii="Times New Roman" w:hAnsi="Times New Roman"/>
                <w:lang w:val="ru-RU"/>
              </w:rPr>
              <w:t>и гостеприимства</w:t>
            </w:r>
            <w:r w:rsidR="00DE131C" w:rsidRPr="00F259FB">
              <w:rPr>
                <w:rFonts w:ascii="Times New Roman" w:hAnsi="Times New Roman"/>
                <w:lang w:val="ru-RU"/>
              </w:rPr>
              <w:t xml:space="preserve"> </w:t>
            </w:r>
            <w:r w:rsidRPr="00F259FB">
              <w:rPr>
                <w:rFonts w:ascii="Times New Roman" w:hAnsi="Times New Roman"/>
                <w:lang w:val="ru-RU"/>
              </w:rPr>
              <w:t>в современной экономике.</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0"/>
                <w:szCs w:val="20"/>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3</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749"/>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5163"/>
                <w:tab w:val="left" w:pos="6061"/>
                <w:tab w:val="left" w:pos="7116"/>
              </w:tabs>
              <w:ind w:left="102" w:right="97"/>
              <w:jc w:val="both"/>
              <w:rPr>
                <w:rFonts w:ascii="Times New Roman" w:eastAsia="Times New Roman" w:hAnsi="Times New Roman" w:cs="Times New Roman"/>
                <w:lang w:val="ru-RU"/>
              </w:rPr>
            </w:pPr>
            <w:r w:rsidRPr="00F259FB">
              <w:rPr>
                <w:rFonts w:ascii="Times New Roman" w:hAnsi="Times New Roman"/>
                <w:lang w:val="ru-RU"/>
              </w:rPr>
              <w:t>Особенности</w:t>
            </w:r>
            <w:r w:rsidR="00DE131C" w:rsidRPr="00F259FB">
              <w:rPr>
                <w:rFonts w:ascii="Times New Roman" w:hAnsi="Times New Roman"/>
                <w:lang w:val="ru-RU"/>
              </w:rPr>
              <w:t xml:space="preserve"> </w:t>
            </w:r>
            <w:r w:rsidRPr="00F259FB">
              <w:rPr>
                <w:rFonts w:ascii="Times New Roman" w:hAnsi="Times New Roman"/>
                <w:lang w:val="ru-RU"/>
              </w:rPr>
              <w:t>производства</w:t>
            </w:r>
            <w:r w:rsidR="00DE131C" w:rsidRPr="00F259FB">
              <w:rPr>
                <w:rFonts w:ascii="Times New Roman" w:hAnsi="Times New Roman"/>
                <w:lang w:val="ru-RU"/>
              </w:rPr>
              <w:t xml:space="preserve"> </w:t>
            </w:r>
            <w:r w:rsidRPr="00F259FB">
              <w:rPr>
                <w:rFonts w:ascii="Times New Roman" w:hAnsi="Times New Roman"/>
                <w:lang w:val="ru-RU"/>
              </w:rPr>
              <w:t>и реализации</w:t>
            </w:r>
            <w:r w:rsidR="00DE131C" w:rsidRPr="00F259FB">
              <w:rPr>
                <w:rFonts w:ascii="Times New Roman" w:hAnsi="Times New Roman"/>
                <w:lang w:val="ru-RU"/>
              </w:rPr>
              <w:t xml:space="preserve"> </w:t>
            </w:r>
            <w:r w:rsidRPr="00F259FB">
              <w:rPr>
                <w:rFonts w:ascii="Times New Roman" w:hAnsi="Times New Roman"/>
                <w:lang w:val="ru-RU"/>
              </w:rPr>
              <w:t>услуг</w:t>
            </w:r>
            <w:r w:rsidR="00DE131C" w:rsidRPr="00F259FB">
              <w:rPr>
                <w:rFonts w:ascii="Times New Roman" w:hAnsi="Times New Roman"/>
                <w:lang w:val="ru-RU"/>
              </w:rPr>
              <w:t xml:space="preserve"> </w:t>
            </w:r>
            <w:r w:rsidRPr="00F259FB">
              <w:rPr>
                <w:rFonts w:ascii="Times New Roman" w:hAnsi="Times New Roman"/>
                <w:lang w:val="ru-RU"/>
              </w:rPr>
              <w:t>сферы</w:t>
            </w:r>
            <w:r w:rsidR="00DE131C" w:rsidRPr="00F259FB">
              <w:rPr>
                <w:rFonts w:ascii="Times New Roman" w:hAnsi="Times New Roman"/>
                <w:lang w:val="ru-RU"/>
              </w:rPr>
              <w:t xml:space="preserve"> </w:t>
            </w:r>
            <w:r w:rsidRPr="00F259FB">
              <w:rPr>
                <w:rFonts w:ascii="Times New Roman" w:hAnsi="Times New Roman"/>
                <w:lang w:val="ru-RU"/>
              </w:rPr>
              <w:t>туризма</w:t>
            </w:r>
            <w:r w:rsidR="00DE131C" w:rsidRPr="00F259FB">
              <w:rPr>
                <w:rFonts w:ascii="Times New Roman" w:hAnsi="Times New Roman"/>
                <w:lang w:val="ru-RU"/>
              </w:rPr>
              <w:t xml:space="preserve"> </w:t>
            </w:r>
            <w:r w:rsidRPr="00F259FB">
              <w:rPr>
                <w:rFonts w:ascii="Times New Roman" w:hAnsi="Times New Roman"/>
                <w:lang w:val="ru-RU"/>
              </w:rPr>
              <w:t>и гостеприимства. Сущность и специфика услуг. Туристский и гостиничный продукты, их составляющие.</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04"/>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106"/>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1.2.</w:t>
            </w:r>
          </w:p>
          <w:p w:rsidR="00F935AA" w:rsidRPr="00F259FB" w:rsidRDefault="00122150" w:rsidP="00EB3F24">
            <w:pPr>
              <w:pStyle w:val="TableParagraph"/>
              <w:ind w:left="102" w:right="532"/>
              <w:jc w:val="both"/>
              <w:rPr>
                <w:rFonts w:ascii="Times New Roman" w:eastAsia="Times New Roman" w:hAnsi="Times New Roman" w:cs="Times New Roman"/>
                <w:lang w:val="ru-RU"/>
              </w:rPr>
            </w:pPr>
            <w:r w:rsidRPr="00F259FB">
              <w:rPr>
                <w:rFonts w:ascii="Times New Roman" w:hAnsi="Times New Roman"/>
                <w:b/>
                <w:lang w:val="ru-RU"/>
              </w:rPr>
              <w:t>Экономические основы организации предприятий</w:t>
            </w:r>
          </w:p>
          <w:p w:rsidR="00F935AA" w:rsidRPr="00F259FB" w:rsidRDefault="00122150" w:rsidP="00EB3F24">
            <w:pPr>
              <w:pStyle w:val="TableParagraph"/>
              <w:tabs>
                <w:tab w:val="left" w:pos="1288"/>
              </w:tabs>
              <w:ind w:left="102" w:right="98"/>
              <w:jc w:val="both"/>
              <w:rPr>
                <w:rFonts w:ascii="Times New Roman" w:eastAsia="Times New Roman" w:hAnsi="Times New Roman" w:cs="Times New Roman"/>
                <w:lang w:val="ru-RU"/>
              </w:rPr>
            </w:pPr>
            <w:r w:rsidRPr="00F259FB">
              <w:rPr>
                <w:rFonts w:ascii="Times New Roman" w:hAnsi="Times New Roman"/>
                <w:b/>
                <w:lang w:val="ru-RU"/>
              </w:rPr>
              <w:t>сферы</w:t>
            </w:r>
            <w:r w:rsidR="00DE131C" w:rsidRPr="00F259FB">
              <w:rPr>
                <w:rFonts w:ascii="Times New Roman" w:hAnsi="Times New Roman"/>
                <w:b/>
                <w:lang w:val="ru-RU"/>
              </w:rPr>
              <w:t xml:space="preserve"> </w:t>
            </w:r>
            <w:r w:rsidRPr="00F259FB">
              <w:rPr>
                <w:rFonts w:ascii="Times New Roman" w:hAnsi="Times New Roman"/>
                <w:b/>
                <w:lang w:val="ru-RU"/>
              </w:rPr>
              <w:t>туризма и гостеприимства</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2</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70"/>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Организация (предприятие) как первичный, главный и самостоятельный элемент экономической системы. Основы организации предпринимательской деятельности в туризме и гостиничном бизнесе</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06"/>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Формы управления организациями в сфере туризма и гостеприимства</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105"/>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1.3.</w:t>
            </w:r>
          </w:p>
          <w:p w:rsidR="00F935AA" w:rsidRPr="00F259FB" w:rsidRDefault="00122150" w:rsidP="00EB3F24">
            <w:pPr>
              <w:pStyle w:val="TableParagraph"/>
              <w:ind w:left="102" w:right="134"/>
              <w:jc w:val="both"/>
              <w:rPr>
                <w:rFonts w:ascii="Times New Roman" w:eastAsia="Times New Roman" w:hAnsi="Times New Roman" w:cs="Times New Roman"/>
                <w:lang w:val="ru-RU"/>
              </w:rPr>
            </w:pPr>
            <w:r w:rsidRPr="00F259FB">
              <w:rPr>
                <w:rFonts w:ascii="Times New Roman" w:hAnsi="Times New Roman"/>
                <w:b/>
                <w:lang w:val="ru-RU"/>
              </w:rPr>
              <w:t>Экономические основы функционирования предприятий</w:t>
            </w:r>
          </w:p>
          <w:p w:rsidR="00F935AA" w:rsidRPr="00F259FB" w:rsidRDefault="00122150" w:rsidP="00EB3F24">
            <w:pPr>
              <w:pStyle w:val="TableParagraph"/>
              <w:tabs>
                <w:tab w:val="left" w:pos="1287"/>
              </w:tabs>
              <w:ind w:left="102" w:right="98"/>
              <w:jc w:val="both"/>
              <w:rPr>
                <w:rFonts w:ascii="Times New Roman" w:eastAsia="Times New Roman" w:hAnsi="Times New Roman" w:cs="Times New Roman"/>
                <w:lang w:val="ru-RU"/>
              </w:rPr>
            </w:pPr>
            <w:r w:rsidRPr="00F259FB">
              <w:rPr>
                <w:rFonts w:ascii="Times New Roman" w:hAnsi="Times New Roman"/>
                <w:b/>
                <w:lang w:val="ru-RU"/>
              </w:rPr>
              <w:t>сферы</w:t>
            </w:r>
            <w:r w:rsidR="00DE131C" w:rsidRPr="00F259FB">
              <w:rPr>
                <w:rFonts w:ascii="Times New Roman" w:hAnsi="Times New Roman"/>
                <w:b/>
                <w:lang w:val="ru-RU"/>
              </w:rPr>
              <w:t xml:space="preserve"> </w:t>
            </w:r>
            <w:r w:rsidRPr="00F259FB">
              <w:rPr>
                <w:rFonts w:ascii="Times New Roman" w:hAnsi="Times New Roman"/>
                <w:b/>
                <w:lang w:val="ru-RU"/>
              </w:rPr>
              <w:t>туризма и гостеприимства</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8</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69"/>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Основы внутрифирменного планирования в современных условиях хозяйствования. Методы</w:t>
            </w:r>
            <w:r w:rsidR="00DE131C" w:rsidRPr="00F259FB">
              <w:rPr>
                <w:rFonts w:ascii="Times New Roman" w:hAnsi="Times New Roman"/>
                <w:lang w:val="ru-RU"/>
              </w:rPr>
              <w:t xml:space="preserve"> </w:t>
            </w:r>
            <w:r w:rsidRPr="00F259FB">
              <w:rPr>
                <w:rFonts w:ascii="Times New Roman" w:hAnsi="Times New Roman"/>
                <w:lang w:val="ru-RU"/>
              </w:rPr>
              <w:t>и принципы</w:t>
            </w:r>
            <w:r w:rsidR="00DE131C" w:rsidRPr="00F259FB">
              <w:rPr>
                <w:rFonts w:ascii="Times New Roman" w:hAnsi="Times New Roman"/>
                <w:lang w:val="ru-RU"/>
              </w:rPr>
              <w:t xml:space="preserve"> </w:t>
            </w:r>
            <w:r w:rsidRPr="00F259FB">
              <w:rPr>
                <w:rFonts w:ascii="Times New Roman" w:hAnsi="Times New Roman"/>
                <w:lang w:val="ru-RU"/>
              </w:rPr>
              <w:t>планирования.</w:t>
            </w:r>
            <w:r w:rsidR="00DE131C" w:rsidRPr="00F259FB">
              <w:rPr>
                <w:rFonts w:ascii="Times New Roman" w:hAnsi="Times New Roman"/>
                <w:lang w:val="ru-RU"/>
              </w:rPr>
              <w:t xml:space="preserve"> </w:t>
            </w:r>
            <w:r w:rsidRPr="00F259FB">
              <w:rPr>
                <w:rFonts w:ascii="Times New Roman" w:hAnsi="Times New Roman"/>
                <w:lang w:val="ru-RU"/>
              </w:rPr>
              <w:t>Система</w:t>
            </w:r>
            <w:r w:rsidR="00DE131C" w:rsidRPr="00F259FB">
              <w:rPr>
                <w:rFonts w:ascii="Times New Roman" w:hAnsi="Times New Roman"/>
                <w:lang w:val="ru-RU"/>
              </w:rPr>
              <w:t xml:space="preserve"> </w:t>
            </w:r>
            <w:r w:rsidRPr="00F259FB">
              <w:rPr>
                <w:rFonts w:ascii="Times New Roman" w:hAnsi="Times New Roman"/>
                <w:lang w:val="ru-RU"/>
              </w:rPr>
              <w:t>планов</w:t>
            </w:r>
            <w:r w:rsidR="00DE131C" w:rsidRPr="00F259FB">
              <w:rPr>
                <w:rFonts w:ascii="Times New Roman" w:hAnsi="Times New Roman"/>
                <w:lang w:val="ru-RU"/>
              </w:rPr>
              <w:t xml:space="preserve"> </w:t>
            </w:r>
            <w:r w:rsidRPr="00F259FB">
              <w:rPr>
                <w:rFonts w:ascii="Times New Roman" w:hAnsi="Times New Roman"/>
                <w:lang w:val="ru-RU"/>
              </w:rPr>
              <w:t>предприятия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сфере</w:t>
            </w:r>
            <w:r w:rsidR="00DE131C" w:rsidRPr="00F259FB">
              <w:rPr>
                <w:rFonts w:ascii="Times New Roman" w:hAnsi="Times New Roman"/>
                <w:lang w:val="ru-RU"/>
              </w:rPr>
              <w:t xml:space="preserve"> </w:t>
            </w:r>
            <w:r w:rsidRPr="00F259FB">
              <w:rPr>
                <w:rFonts w:ascii="Times New Roman" w:hAnsi="Times New Roman"/>
                <w:lang w:val="ru-RU"/>
              </w:rPr>
              <w:t>туризма и гостеприимства. Текущий план предприятия сферы туризма гостеприимства.</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768"/>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Структура доходов. Основные факторы, определяющими доход предприятия (загрузка номерного фонда и цены на услуги (стоимость номера, услуг питания, туроператорский и турагентских услуг, дополнительных услуг).</w:t>
            </w:r>
          </w:p>
        </w:tc>
        <w:tc>
          <w:tcPr>
            <w:tcW w:w="2297" w:type="dxa"/>
            <w:vMerge/>
            <w:tcBorders>
              <w:left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770"/>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Понятие и содержание производственной (эксплуатационной) программы</w:t>
            </w:r>
          </w:p>
          <w:p w:rsidR="00F935AA" w:rsidRPr="00F259FB" w:rsidRDefault="00122150" w:rsidP="00EB3F24">
            <w:pPr>
              <w:pStyle w:val="TableParagraph"/>
              <w:tabs>
                <w:tab w:val="left" w:pos="1416"/>
                <w:tab w:val="left" w:pos="2505"/>
                <w:tab w:val="left" w:pos="4132"/>
                <w:tab w:val="left" w:pos="6117"/>
                <w:tab w:val="left" w:pos="7480"/>
              </w:tabs>
              <w:ind w:left="102" w:right="100"/>
              <w:jc w:val="both"/>
              <w:rPr>
                <w:rFonts w:ascii="Times New Roman" w:eastAsia="Times New Roman" w:hAnsi="Times New Roman" w:cs="Times New Roman"/>
                <w:lang w:val="ru-RU"/>
              </w:rPr>
            </w:pPr>
            <w:r w:rsidRPr="00F259FB">
              <w:rPr>
                <w:rFonts w:ascii="Times New Roman" w:hAnsi="Times New Roman"/>
                <w:lang w:val="ru-RU"/>
              </w:rPr>
              <w:t>гостиницы.</w:t>
            </w:r>
            <w:r w:rsidR="00DE131C" w:rsidRPr="00F259FB">
              <w:rPr>
                <w:rFonts w:ascii="Times New Roman" w:hAnsi="Times New Roman"/>
                <w:lang w:val="ru-RU"/>
              </w:rPr>
              <w:t xml:space="preserve"> </w:t>
            </w:r>
            <w:r w:rsidRPr="00F259FB">
              <w:rPr>
                <w:rFonts w:ascii="Times New Roman" w:hAnsi="Times New Roman"/>
                <w:lang w:val="ru-RU"/>
              </w:rPr>
              <w:t>Факторы</w:t>
            </w:r>
            <w:r w:rsidR="00DE131C" w:rsidRPr="00F259FB">
              <w:rPr>
                <w:rFonts w:ascii="Times New Roman" w:hAnsi="Times New Roman"/>
                <w:lang w:val="ru-RU"/>
              </w:rPr>
              <w:t xml:space="preserve"> </w:t>
            </w:r>
            <w:r w:rsidRPr="00F259FB">
              <w:rPr>
                <w:rFonts w:ascii="Times New Roman" w:hAnsi="Times New Roman"/>
                <w:lang w:val="ru-RU"/>
              </w:rPr>
              <w:t>формирования</w:t>
            </w:r>
            <w:r w:rsidR="00DE131C" w:rsidRPr="00F259FB">
              <w:rPr>
                <w:rFonts w:ascii="Times New Roman" w:hAnsi="Times New Roman"/>
                <w:lang w:val="ru-RU"/>
              </w:rPr>
              <w:t xml:space="preserve"> </w:t>
            </w:r>
            <w:r w:rsidRPr="00F259FB">
              <w:rPr>
                <w:rFonts w:ascii="Times New Roman" w:hAnsi="Times New Roman"/>
                <w:lang w:val="ru-RU"/>
              </w:rPr>
              <w:t>эксплуатационной</w:t>
            </w:r>
            <w:r w:rsidR="00DE131C" w:rsidRPr="00F259FB">
              <w:rPr>
                <w:rFonts w:ascii="Times New Roman" w:hAnsi="Times New Roman"/>
                <w:lang w:val="ru-RU"/>
              </w:rPr>
              <w:t xml:space="preserve"> </w:t>
            </w:r>
            <w:r w:rsidRPr="00F259FB">
              <w:rPr>
                <w:rFonts w:ascii="Times New Roman" w:hAnsi="Times New Roman"/>
                <w:lang w:val="ru-RU"/>
              </w:rPr>
              <w:t>программы.</w:t>
            </w:r>
            <w:r w:rsidR="00DE131C" w:rsidRPr="00F259FB">
              <w:rPr>
                <w:rFonts w:ascii="Times New Roman" w:hAnsi="Times New Roman"/>
                <w:lang w:val="ru-RU"/>
              </w:rPr>
              <w:t xml:space="preserve"> </w:t>
            </w:r>
            <w:r w:rsidRPr="00F259FB">
              <w:rPr>
                <w:rFonts w:ascii="Times New Roman" w:hAnsi="Times New Roman"/>
                <w:lang w:val="ru-RU"/>
              </w:rPr>
              <w:t>Планирование эксплуатационной программы. Показатели эксплуатационной программы.</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14"/>
          <w:szCs w:val="14"/>
          <w:lang w:val="ru-RU"/>
        </w:rPr>
      </w:pPr>
    </w:p>
    <w:p w:rsidR="00F935AA" w:rsidRPr="00F259FB" w:rsidRDefault="00F935AA" w:rsidP="00EB3F24">
      <w:pPr>
        <w:ind w:left="203"/>
        <w:jc w:val="both"/>
        <w:rPr>
          <w:rFonts w:ascii="Times New Roman" w:eastAsia="Times New Roman" w:hAnsi="Times New Roman" w:cs="Times New Roman"/>
          <w:sz w:val="2"/>
          <w:szCs w:val="2"/>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78"/>
          <w:pgSz w:w="16850" w:h="11910" w:orient="landscape"/>
          <w:pgMar w:top="800" w:right="500" w:bottom="1040" w:left="780" w:header="0" w:footer="859" w:gutter="0"/>
          <w:pgNumType w:start="345"/>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218"/>
        <w:gridCol w:w="8948"/>
        <w:gridCol w:w="2297"/>
        <w:gridCol w:w="1894"/>
      </w:tblGrid>
      <w:tr w:rsidR="00F935AA" w:rsidRPr="00F259FB">
        <w:trPr>
          <w:trHeight w:hRule="exact" w:val="262"/>
        </w:trPr>
        <w:tc>
          <w:tcPr>
            <w:tcW w:w="2218"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6</w:t>
            </w:r>
          </w:p>
        </w:tc>
        <w:tc>
          <w:tcPr>
            <w:tcW w:w="189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Расчёт пропускной способности предприятий туризма и гостеприимства.</w:t>
            </w:r>
          </w:p>
        </w:tc>
        <w:tc>
          <w:tcPr>
            <w:tcW w:w="229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6</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Расчёт объёма реализации основных и дополнительных услуг.</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166"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Ресурсы и издержки предприятия сферы туризма и гостеприимства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14/8</w:t>
            </w:r>
          </w:p>
        </w:tc>
        <w:tc>
          <w:tcPr>
            <w:tcW w:w="189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2105"/>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2.1.</w:t>
            </w:r>
          </w:p>
          <w:p w:rsidR="00F935AA" w:rsidRPr="00F259FB" w:rsidRDefault="00122150" w:rsidP="00EB3F24">
            <w:pPr>
              <w:pStyle w:val="TableParagraph"/>
              <w:tabs>
                <w:tab w:val="left" w:pos="1635"/>
              </w:tabs>
              <w:ind w:left="102" w:right="103"/>
              <w:jc w:val="both"/>
              <w:rPr>
                <w:rFonts w:ascii="Times New Roman" w:eastAsia="Times New Roman" w:hAnsi="Times New Roman" w:cs="Times New Roman"/>
                <w:lang w:val="ru-RU"/>
              </w:rPr>
            </w:pPr>
            <w:r w:rsidRPr="00F259FB">
              <w:rPr>
                <w:rFonts w:ascii="Times New Roman" w:hAnsi="Times New Roman"/>
                <w:b/>
                <w:lang w:val="ru-RU"/>
              </w:rPr>
              <w:t>Экономические ресурсы предприятий</w:t>
            </w:r>
            <w:r w:rsidR="00DE131C" w:rsidRPr="00F259FB">
              <w:rPr>
                <w:rFonts w:ascii="Times New Roman" w:hAnsi="Times New Roman"/>
                <w:b/>
                <w:lang w:val="ru-RU"/>
              </w:rPr>
              <w:t xml:space="preserve"> </w:t>
            </w:r>
            <w:r w:rsidRPr="00F259FB">
              <w:rPr>
                <w:rFonts w:ascii="Times New Roman" w:hAnsi="Times New Roman"/>
                <w:b/>
                <w:lang w:val="ru-RU"/>
              </w:rPr>
              <w:t>сфер туризма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гостеприимства</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5</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Производственные</w:t>
            </w:r>
            <w:r w:rsidR="00DE131C" w:rsidRPr="00F259FB">
              <w:rPr>
                <w:rFonts w:ascii="Times New Roman" w:hAnsi="Times New Roman"/>
                <w:lang w:val="ru-RU"/>
              </w:rPr>
              <w:t xml:space="preserve"> </w:t>
            </w:r>
            <w:r w:rsidRPr="00F259FB">
              <w:rPr>
                <w:rFonts w:ascii="Times New Roman" w:hAnsi="Times New Roman"/>
                <w:lang w:val="ru-RU"/>
              </w:rPr>
              <w:t>фонды</w:t>
            </w:r>
            <w:r w:rsidR="00DE131C" w:rsidRPr="00F259FB">
              <w:rPr>
                <w:rFonts w:ascii="Times New Roman" w:hAnsi="Times New Roman"/>
                <w:lang w:val="ru-RU"/>
              </w:rPr>
              <w:t xml:space="preserve"> </w:t>
            </w:r>
            <w:r w:rsidRPr="00F259FB">
              <w:rPr>
                <w:rFonts w:ascii="Times New Roman" w:hAnsi="Times New Roman"/>
                <w:lang w:val="ru-RU"/>
              </w:rPr>
              <w:t>предприятий</w:t>
            </w:r>
            <w:r w:rsidR="00DE131C" w:rsidRPr="00F259FB">
              <w:rPr>
                <w:rFonts w:ascii="Times New Roman" w:hAnsi="Times New Roman"/>
                <w:lang w:val="ru-RU"/>
              </w:rPr>
              <w:t xml:space="preserve"> </w:t>
            </w:r>
            <w:r w:rsidRPr="00F259FB">
              <w:rPr>
                <w:rFonts w:ascii="Times New Roman" w:hAnsi="Times New Roman"/>
                <w:lang w:val="ru-RU"/>
              </w:rPr>
              <w:t>сферы</w:t>
            </w:r>
            <w:r w:rsidR="00DE131C" w:rsidRPr="00F259FB">
              <w:rPr>
                <w:rFonts w:ascii="Times New Roman" w:hAnsi="Times New Roman"/>
                <w:lang w:val="ru-RU"/>
              </w:rPr>
              <w:t xml:space="preserve"> </w:t>
            </w:r>
            <w:r w:rsidRPr="00F259FB">
              <w:rPr>
                <w:rFonts w:ascii="Times New Roman" w:hAnsi="Times New Roman"/>
                <w:lang w:val="ru-RU"/>
              </w:rPr>
              <w:t>туризма</w:t>
            </w:r>
            <w:r w:rsidR="00DE131C" w:rsidRPr="00F259FB">
              <w:rPr>
                <w:rFonts w:ascii="Times New Roman" w:hAnsi="Times New Roman"/>
                <w:lang w:val="ru-RU"/>
              </w:rPr>
              <w:t xml:space="preserve"> </w:t>
            </w:r>
            <w:r w:rsidRPr="00F259FB">
              <w:rPr>
                <w:rFonts w:ascii="Times New Roman" w:hAnsi="Times New Roman"/>
                <w:lang w:val="ru-RU"/>
              </w:rPr>
              <w:t>и гостеприимства.</w:t>
            </w:r>
            <w:r w:rsidR="00DE131C" w:rsidRPr="00F259FB">
              <w:rPr>
                <w:rFonts w:ascii="Times New Roman" w:hAnsi="Times New Roman"/>
                <w:lang w:val="ru-RU"/>
              </w:rPr>
              <w:t xml:space="preserve"> </w:t>
            </w:r>
            <w:r w:rsidRPr="00F259FB">
              <w:rPr>
                <w:rFonts w:ascii="Times New Roman" w:hAnsi="Times New Roman"/>
                <w:lang w:val="ru-RU"/>
              </w:rPr>
              <w:t>Имущество и капитал предприятия</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769"/>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590"/>
              <w:jc w:val="both"/>
              <w:rPr>
                <w:rFonts w:ascii="Times New Roman" w:eastAsia="Times New Roman" w:hAnsi="Times New Roman" w:cs="Times New Roman"/>
                <w:lang w:val="ru-RU"/>
              </w:rPr>
            </w:pPr>
            <w:r w:rsidRPr="00F259FB">
              <w:rPr>
                <w:rFonts w:ascii="Times New Roman" w:hAnsi="Times New Roman"/>
                <w:lang w:val="ru-RU"/>
              </w:rPr>
              <w:t>Основные фонды предприятия: структура и классификация. Учёт стоимости основных средств предприятия. Показатели состояния и использования основных средств, расчёт потребности в основных средствах</w:t>
            </w:r>
          </w:p>
        </w:tc>
        <w:tc>
          <w:tcPr>
            <w:tcW w:w="2297" w:type="dxa"/>
            <w:vMerge/>
            <w:tcBorders>
              <w:left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361"/>
              <w:jc w:val="both"/>
              <w:rPr>
                <w:rFonts w:ascii="Times New Roman" w:eastAsia="Times New Roman" w:hAnsi="Times New Roman" w:cs="Times New Roman"/>
                <w:lang w:val="ru-RU"/>
              </w:rPr>
            </w:pPr>
            <w:r w:rsidRPr="00F259FB">
              <w:rPr>
                <w:rFonts w:ascii="Times New Roman" w:hAnsi="Times New Roman"/>
                <w:lang w:val="ru-RU"/>
              </w:rPr>
              <w:t>Нематериальные активы: структура и классификация. Оценка и учёт нематериальных активов предприятия сферы туризма и гостеприимства. Учёт и оценка деловой репутации предприятия.</w:t>
            </w:r>
          </w:p>
        </w:tc>
        <w:tc>
          <w:tcPr>
            <w:tcW w:w="2297" w:type="dxa"/>
            <w:vMerge/>
            <w:tcBorders>
              <w:left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99"/>
              <w:jc w:val="both"/>
              <w:rPr>
                <w:rFonts w:ascii="Times New Roman" w:eastAsia="Times New Roman" w:hAnsi="Times New Roman" w:cs="Times New Roman"/>
                <w:lang w:val="ru-RU"/>
              </w:rPr>
            </w:pPr>
            <w:r w:rsidRPr="00F259FB">
              <w:rPr>
                <w:rFonts w:ascii="Times New Roman" w:hAnsi="Times New Roman"/>
                <w:lang w:val="ru-RU"/>
              </w:rPr>
              <w:t>Оборотные средства предприятия, характеристика и состав оборотных средств, источники формирования и показатели использования, оценка потребности в оборотных средствах.</w:t>
            </w:r>
          </w:p>
        </w:tc>
        <w:tc>
          <w:tcPr>
            <w:tcW w:w="2297" w:type="dxa"/>
            <w:vMerge/>
            <w:tcBorders>
              <w:left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Капитальные вложения и их эффективность</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3</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Показатели использования основных производственных фондов предприятий в сфере туризма и гостеприимства. Расчёт показателей эффективности использования основных фондов: фондоотдачи, фондоёмкости, фондовооружённости</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Оценка потребности в оборотных средствах.</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Расчёт среднегодовой стоимости основных фондов. Расчёт амортизационных отчислений по группам основных средств.</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w:t>
            </w: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1635"/>
              </w:tabs>
              <w:ind w:left="102" w:right="99"/>
              <w:jc w:val="both"/>
              <w:rPr>
                <w:rFonts w:ascii="Times New Roman" w:eastAsia="Times New Roman" w:hAnsi="Times New Roman" w:cs="Times New Roman"/>
                <w:lang w:val="ru-RU"/>
              </w:rPr>
            </w:pPr>
            <w:r w:rsidRPr="00F259FB">
              <w:rPr>
                <w:rFonts w:ascii="Times New Roman" w:hAnsi="Times New Roman"/>
                <w:b/>
                <w:lang w:val="ru-RU"/>
              </w:rPr>
              <w:t>Тема 2.2. Трудовые ресурсы предприятий</w:t>
            </w:r>
            <w:r w:rsidR="00DE131C" w:rsidRPr="00F259FB">
              <w:rPr>
                <w:rFonts w:ascii="Times New Roman" w:hAnsi="Times New Roman"/>
                <w:b/>
                <w:lang w:val="ru-RU"/>
              </w:rPr>
              <w:t xml:space="preserve"> </w:t>
            </w:r>
            <w:r w:rsidRPr="00F259FB">
              <w:rPr>
                <w:rFonts w:ascii="Times New Roman" w:hAnsi="Times New Roman"/>
                <w:b/>
                <w:lang w:val="ru-RU"/>
              </w:rPr>
              <w:t>сфер туризма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гостеприимства</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7</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316"/>
                <w:tab w:val="left" w:pos="2453"/>
                <w:tab w:val="left" w:pos="3523"/>
                <w:tab w:val="left" w:pos="4882"/>
                <w:tab w:val="left" w:pos="5818"/>
                <w:tab w:val="left" w:pos="7248"/>
                <w:tab w:val="left" w:pos="8078"/>
              </w:tabs>
              <w:ind w:left="102" w:right="100"/>
              <w:jc w:val="both"/>
              <w:rPr>
                <w:rFonts w:ascii="Times New Roman" w:eastAsia="Times New Roman" w:hAnsi="Times New Roman" w:cs="Times New Roman"/>
                <w:lang w:val="ru-RU"/>
              </w:rPr>
            </w:pPr>
            <w:r w:rsidRPr="00F259FB">
              <w:rPr>
                <w:rFonts w:ascii="Times New Roman" w:hAnsi="Times New Roman"/>
                <w:lang w:val="ru-RU"/>
              </w:rPr>
              <w:t>Структура</w:t>
            </w:r>
            <w:r w:rsidR="00DE131C" w:rsidRPr="00F259FB">
              <w:rPr>
                <w:rFonts w:ascii="Times New Roman" w:hAnsi="Times New Roman"/>
                <w:lang w:val="ru-RU"/>
              </w:rPr>
              <w:t xml:space="preserve"> </w:t>
            </w:r>
            <w:r w:rsidRPr="00F259FB">
              <w:rPr>
                <w:rFonts w:ascii="Times New Roman" w:hAnsi="Times New Roman"/>
                <w:lang w:val="ru-RU"/>
              </w:rPr>
              <w:t>трудовых</w:t>
            </w:r>
            <w:r w:rsidR="00DE131C" w:rsidRPr="00F259FB">
              <w:rPr>
                <w:rFonts w:ascii="Times New Roman" w:hAnsi="Times New Roman"/>
                <w:lang w:val="ru-RU"/>
              </w:rPr>
              <w:t xml:space="preserve"> </w:t>
            </w:r>
            <w:r w:rsidRPr="00F259FB">
              <w:rPr>
                <w:rFonts w:ascii="Times New Roman" w:hAnsi="Times New Roman"/>
                <w:lang w:val="ru-RU"/>
              </w:rPr>
              <w:t>ресурсов</w:t>
            </w:r>
            <w:r w:rsidR="00DE131C" w:rsidRPr="00F259FB">
              <w:rPr>
                <w:rFonts w:ascii="Times New Roman" w:hAnsi="Times New Roman"/>
                <w:lang w:val="ru-RU"/>
              </w:rPr>
              <w:t xml:space="preserve"> </w:t>
            </w:r>
            <w:r w:rsidRPr="00F259FB">
              <w:rPr>
                <w:rFonts w:ascii="Times New Roman" w:hAnsi="Times New Roman"/>
                <w:lang w:val="ru-RU"/>
              </w:rPr>
              <w:t>и кадрового</w:t>
            </w:r>
            <w:r w:rsidR="00DE131C" w:rsidRPr="00F259FB">
              <w:rPr>
                <w:rFonts w:ascii="Times New Roman" w:hAnsi="Times New Roman"/>
                <w:lang w:val="ru-RU"/>
              </w:rPr>
              <w:t xml:space="preserve"> </w:t>
            </w:r>
            <w:r w:rsidRPr="00F259FB">
              <w:rPr>
                <w:rFonts w:ascii="Times New Roman" w:hAnsi="Times New Roman"/>
                <w:lang w:val="ru-RU"/>
              </w:rPr>
              <w:t>состава</w:t>
            </w:r>
            <w:r w:rsidR="00DE131C" w:rsidRPr="00F259FB">
              <w:rPr>
                <w:rFonts w:ascii="Times New Roman" w:hAnsi="Times New Roman"/>
                <w:lang w:val="ru-RU"/>
              </w:rPr>
              <w:t xml:space="preserve"> </w:t>
            </w:r>
            <w:r w:rsidRPr="00F259FB">
              <w:rPr>
                <w:rFonts w:ascii="Times New Roman" w:hAnsi="Times New Roman"/>
                <w:lang w:val="ru-RU"/>
              </w:rPr>
              <w:t>предприятия</w:t>
            </w:r>
            <w:r w:rsidR="00DE131C" w:rsidRPr="00F259FB">
              <w:rPr>
                <w:rFonts w:ascii="Times New Roman" w:hAnsi="Times New Roman"/>
                <w:lang w:val="ru-RU"/>
              </w:rPr>
              <w:t xml:space="preserve"> </w:t>
            </w:r>
            <w:r w:rsidRPr="00F259FB">
              <w:rPr>
                <w:rFonts w:ascii="Times New Roman" w:hAnsi="Times New Roman"/>
                <w:lang w:val="ru-RU"/>
              </w:rPr>
              <w:t>сферы</w:t>
            </w:r>
            <w:r w:rsidR="00DE131C" w:rsidRPr="00F259FB">
              <w:rPr>
                <w:rFonts w:ascii="Times New Roman" w:hAnsi="Times New Roman"/>
                <w:lang w:val="ru-RU"/>
              </w:rPr>
              <w:t xml:space="preserve"> </w:t>
            </w:r>
            <w:r w:rsidRPr="00F259FB">
              <w:rPr>
                <w:rFonts w:ascii="Times New Roman" w:hAnsi="Times New Roman"/>
                <w:lang w:val="ru-RU"/>
              </w:rPr>
              <w:t>туризма и гостеприимства</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Планирование потребности в персонале и средствах на оплату труда</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5</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Расчет заработной платы.</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Планирование фонда заработной платы.</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Планирование фонда рабочего времени и численности персонала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01"/>
              <w:jc w:val="both"/>
              <w:rPr>
                <w:rFonts w:ascii="Times New Roman" w:eastAsia="Times New Roman" w:hAnsi="Times New Roman" w:cs="Times New Roman"/>
                <w:lang w:val="ru-RU"/>
              </w:rPr>
            </w:pPr>
            <w:r w:rsidRPr="00F259FB">
              <w:rPr>
                <w:rFonts w:ascii="Times New Roman" w:hAnsi="Times New Roman"/>
                <w:b/>
                <w:lang w:val="ru-RU"/>
              </w:rPr>
              <w:t>Тема 2.3. Издержки предприятий сфер туризма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гостеприимства</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2</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Структура расходов (издержек). Классификация издержек на выполнение туроператорских, турагентских услуг и услуг гостеприимства.</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Управление</w:t>
            </w:r>
            <w:r w:rsidR="00DE131C" w:rsidRPr="00F259FB">
              <w:rPr>
                <w:rFonts w:ascii="Times New Roman" w:hAnsi="Times New Roman"/>
                <w:lang w:val="ru-RU"/>
              </w:rPr>
              <w:t xml:space="preserve"> </w:t>
            </w:r>
            <w:r w:rsidRPr="00F259FB">
              <w:rPr>
                <w:rFonts w:ascii="Times New Roman" w:hAnsi="Times New Roman"/>
                <w:lang w:val="ru-RU"/>
              </w:rPr>
              <w:t>издержками</w:t>
            </w:r>
            <w:r w:rsidR="00DE131C" w:rsidRPr="00F259FB">
              <w:rPr>
                <w:rFonts w:ascii="Times New Roman" w:hAnsi="Times New Roman"/>
                <w:lang w:val="ru-RU"/>
              </w:rPr>
              <w:t xml:space="preserve"> </w:t>
            </w:r>
            <w:r w:rsidRPr="00F259FB">
              <w:rPr>
                <w:rFonts w:ascii="Times New Roman" w:hAnsi="Times New Roman"/>
                <w:lang w:val="ru-RU"/>
              </w:rPr>
              <w:t>предприятия.</w:t>
            </w:r>
            <w:r w:rsidR="00DE131C" w:rsidRPr="00F259FB">
              <w:rPr>
                <w:rFonts w:ascii="Times New Roman" w:hAnsi="Times New Roman"/>
                <w:lang w:val="ru-RU"/>
              </w:rPr>
              <w:t xml:space="preserve"> </w:t>
            </w:r>
            <w:r w:rsidRPr="00F259FB">
              <w:rPr>
                <w:rFonts w:ascii="Times New Roman" w:hAnsi="Times New Roman"/>
                <w:lang w:val="ru-RU"/>
              </w:rPr>
              <w:t>Принципы</w:t>
            </w:r>
            <w:r w:rsidR="00DE131C" w:rsidRPr="00F259FB">
              <w:rPr>
                <w:rFonts w:ascii="Times New Roman" w:hAnsi="Times New Roman"/>
                <w:lang w:val="ru-RU"/>
              </w:rPr>
              <w:t xml:space="preserve"> </w:t>
            </w:r>
            <w:r w:rsidRPr="00F259FB">
              <w:rPr>
                <w:rFonts w:ascii="Times New Roman" w:hAnsi="Times New Roman"/>
                <w:lang w:val="ru-RU"/>
              </w:rPr>
              <w:t>системы</w:t>
            </w:r>
            <w:r w:rsidR="00DE131C" w:rsidRPr="00F259FB">
              <w:rPr>
                <w:rFonts w:ascii="Times New Roman" w:hAnsi="Times New Roman"/>
                <w:lang w:val="ru-RU"/>
              </w:rPr>
              <w:t xml:space="preserve"> </w:t>
            </w:r>
            <w:r w:rsidRPr="00F259FB">
              <w:rPr>
                <w:rFonts w:ascii="Times New Roman" w:hAnsi="Times New Roman"/>
                <w:lang w:val="ru-RU"/>
              </w:rPr>
              <w:t>управления</w:t>
            </w:r>
            <w:r w:rsidR="00DE131C" w:rsidRPr="00F259FB">
              <w:rPr>
                <w:rFonts w:ascii="Times New Roman" w:hAnsi="Times New Roman"/>
                <w:lang w:val="ru-RU"/>
              </w:rPr>
              <w:t xml:space="preserve"> </w:t>
            </w:r>
            <w:r w:rsidRPr="00F259FB">
              <w:rPr>
                <w:rFonts w:ascii="Times New Roman" w:hAnsi="Times New Roman"/>
                <w:lang w:val="ru-RU"/>
              </w:rPr>
              <w:t>издержками. Факторы, влияющие на формирование издержек</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218"/>
        <w:gridCol w:w="8948"/>
        <w:gridCol w:w="2297"/>
        <w:gridCol w:w="1894"/>
      </w:tblGrid>
      <w:tr w:rsidR="00F935AA" w:rsidRPr="00F259FB">
        <w:trPr>
          <w:trHeight w:hRule="exact" w:val="262"/>
        </w:trPr>
        <w:tc>
          <w:tcPr>
            <w:tcW w:w="11166"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3. Ценообразование на предприятии сферы туризма и гостеприимства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b/>
                <w:lang w:val="ru-RU"/>
              </w:rPr>
              <w:t>15/8</w:t>
            </w:r>
          </w:p>
        </w:tc>
        <w:tc>
          <w:tcPr>
            <w:tcW w:w="189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588"/>
              <w:jc w:val="both"/>
              <w:rPr>
                <w:rFonts w:ascii="Times New Roman" w:eastAsia="Times New Roman" w:hAnsi="Times New Roman" w:cs="Times New Roman"/>
                <w:lang w:val="ru-RU"/>
              </w:rPr>
            </w:pPr>
            <w:r w:rsidRPr="00F259FB">
              <w:rPr>
                <w:rFonts w:ascii="Times New Roman" w:hAnsi="Times New Roman"/>
                <w:b/>
                <w:lang w:val="ru-RU"/>
              </w:rPr>
              <w:t>Тема 3.1. Цены и ценовая политика на предприятии сферы туризма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гостеприимства</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7</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1022"/>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Сущность экономической категории «цена». Состав цены. Методы формирования ценовой политики предприятий сферы туризма и гостеприимства. Механизмы ценообразования на услуги предприятий туризма и гостеприимства. Видов тарифных планов и тарифная политика.</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3</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768"/>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206"/>
              <w:jc w:val="both"/>
              <w:rPr>
                <w:rFonts w:ascii="Times New Roman" w:eastAsia="Times New Roman" w:hAnsi="Times New Roman" w:cs="Times New Roman"/>
                <w:lang w:val="ru-RU"/>
              </w:rPr>
            </w:pPr>
            <w:r w:rsidRPr="00F259FB">
              <w:rPr>
                <w:rFonts w:ascii="Times New Roman" w:hAnsi="Times New Roman"/>
                <w:lang w:val="ru-RU"/>
              </w:rPr>
              <w:t>Затратные подходы в формировании цены продукции (услуг) предприятий в сфере туризма и гостеприимства. Рыночные или маркетинговые методы в формировании цены на продукцию и услуги.</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4</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Определение цены по системе «Директ-костинг»</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4</w:t>
            </w: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34"/>
              <w:jc w:val="both"/>
              <w:rPr>
                <w:rFonts w:ascii="Times New Roman" w:eastAsia="Times New Roman" w:hAnsi="Times New Roman" w:cs="Times New Roman"/>
                <w:lang w:val="ru-RU"/>
              </w:rPr>
            </w:pPr>
            <w:r w:rsidRPr="00F259FB">
              <w:rPr>
                <w:rFonts w:ascii="Times New Roman" w:hAnsi="Times New Roman"/>
                <w:b/>
                <w:lang w:val="ru-RU"/>
              </w:rPr>
              <w:t>Тема 3.2. Показатели эффективности функционирования предприятий туризма</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гостеприимства</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6</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330"/>
                <w:tab w:val="left" w:pos="2643"/>
                <w:tab w:val="left" w:pos="4359"/>
                <w:tab w:val="left" w:pos="6452"/>
                <w:tab w:val="left" w:pos="7979"/>
              </w:tabs>
              <w:ind w:left="102" w:right="99"/>
              <w:jc w:val="both"/>
              <w:rPr>
                <w:rFonts w:ascii="Times New Roman" w:eastAsia="Times New Roman" w:hAnsi="Times New Roman" w:cs="Times New Roman"/>
                <w:lang w:val="ru-RU"/>
              </w:rPr>
            </w:pPr>
            <w:r w:rsidRPr="00F259FB">
              <w:rPr>
                <w:rFonts w:ascii="Times New Roman" w:hAnsi="Times New Roman"/>
                <w:lang w:val="ru-RU"/>
              </w:rPr>
              <w:t>Основные</w:t>
            </w:r>
            <w:r w:rsidR="00DE131C" w:rsidRPr="00F259FB">
              <w:rPr>
                <w:rFonts w:ascii="Times New Roman" w:hAnsi="Times New Roman"/>
                <w:lang w:val="ru-RU"/>
              </w:rPr>
              <w:t xml:space="preserve"> </w:t>
            </w:r>
            <w:r w:rsidRPr="00F259FB">
              <w:rPr>
                <w:rFonts w:ascii="Times New Roman" w:hAnsi="Times New Roman"/>
                <w:lang w:val="ru-RU"/>
              </w:rPr>
              <w:t>показатели</w:t>
            </w:r>
            <w:r w:rsidR="00DE131C" w:rsidRPr="00F259FB">
              <w:rPr>
                <w:rFonts w:ascii="Times New Roman" w:hAnsi="Times New Roman"/>
                <w:lang w:val="ru-RU"/>
              </w:rPr>
              <w:t xml:space="preserve"> </w:t>
            </w:r>
            <w:r w:rsidRPr="00F259FB">
              <w:rPr>
                <w:rFonts w:ascii="Times New Roman" w:hAnsi="Times New Roman"/>
                <w:lang w:val="ru-RU"/>
              </w:rPr>
              <w:t>эффективности</w:t>
            </w:r>
            <w:r w:rsidR="00DE131C" w:rsidRPr="00F259FB">
              <w:rPr>
                <w:rFonts w:ascii="Times New Roman" w:hAnsi="Times New Roman"/>
                <w:lang w:val="ru-RU"/>
              </w:rPr>
              <w:t xml:space="preserve"> </w:t>
            </w:r>
            <w:r w:rsidRPr="00F259FB">
              <w:rPr>
                <w:rFonts w:ascii="Times New Roman" w:hAnsi="Times New Roman"/>
                <w:lang w:val="ru-RU"/>
              </w:rPr>
              <w:t>функционирования</w:t>
            </w:r>
            <w:r w:rsidR="00DE131C" w:rsidRPr="00F259FB">
              <w:rPr>
                <w:rFonts w:ascii="Times New Roman" w:hAnsi="Times New Roman"/>
                <w:lang w:val="ru-RU"/>
              </w:rPr>
              <w:t xml:space="preserve"> </w:t>
            </w:r>
            <w:r w:rsidRPr="00F259FB">
              <w:rPr>
                <w:rFonts w:ascii="Times New Roman" w:hAnsi="Times New Roman"/>
                <w:lang w:val="ru-RU"/>
              </w:rPr>
              <w:t>предприятия.</w:t>
            </w:r>
            <w:r w:rsidR="00DE131C" w:rsidRPr="00F259FB">
              <w:rPr>
                <w:rFonts w:ascii="Times New Roman" w:hAnsi="Times New Roman"/>
                <w:lang w:val="ru-RU"/>
              </w:rPr>
              <w:t xml:space="preserve"> </w:t>
            </w:r>
            <w:r w:rsidRPr="00F259FB">
              <w:rPr>
                <w:rFonts w:ascii="Times New Roman" w:hAnsi="Times New Roman"/>
                <w:lang w:val="ru-RU"/>
              </w:rPr>
              <w:t>Прибыль предприятия. Сущность экономической категории «прибыль». Рентабельность.</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Специфические</w:t>
            </w:r>
            <w:r w:rsidR="00DE131C" w:rsidRPr="00F259FB">
              <w:rPr>
                <w:rFonts w:ascii="Times New Roman" w:hAnsi="Times New Roman"/>
                <w:lang w:val="ru-RU"/>
              </w:rPr>
              <w:t xml:space="preserve"> </w:t>
            </w:r>
            <w:r w:rsidRPr="00F259FB">
              <w:rPr>
                <w:rFonts w:ascii="Times New Roman" w:hAnsi="Times New Roman"/>
                <w:lang w:val="ru-RU"/>
              </w:rPr>
              <w:t>показатели</w:t>
            </w:r>
            <w:r w:rsidR="00DE131C" w:rsidRPr="00F259FB">
              <w:rPr>
                <w:rFonts w:ascii="Times New Roman" w:hAnsi="Times New Roman"/>
                <w:lang w:val="ru-RU"/>
              </w:rPr>
              <w:t xml:space="preserve"> </w:t>
            </w:r>
            <w:r w:rsidRPr="00F259FB">
              <w:rPr>
                <w:rFonts w:ascii="Times New Roman" w:hAnsi="Times New Roman"/>
                <w:lang w:val="ru-RU"/>
              </w:rPr>
              <w:t>оценки</w:t>
            </w:r>
            <w:r w:rsidR="00DE131C" w:rsidRPr="00F259FB">
              <w:rPr>
                <w:rFonts w:ascii="Times New Roman" w:hAnsi="Times New Roman"/>
                <w:lang w:val="ru-RU"/>
              </w:rPr>
              <w:t xml:space="preserve"> </w:t>
            </w:r>
            <w:r w:rsidRPr="00F259FB">
              <w:rPr>
                <w:rFonts w:ascii="Times New Roman" w:hAnsi="Times New Roman"/>
                <w:lang w:val="ru-RU"/>
              </w:rPr>
              <w:t>экономической</w:t>
            </w:r>
            <w:r w:rsidR="00DE131C" w:rsidRPr="00F259FB">
              <w:rPr>
                <w:rFonts w:ascii="Times New Roman" w:hAnsi="Times New Roman"/>
                <w:lang w:val="ru-RU"/>
              </w:rPr>
              <w:t xml:space="preserve"> </w:t>
            </w:r>
            <w:r w:rsidRPr="00F259FB">
              <w:rPr>
                <w:rFonts w:ascii="Times New Roman" w:hAnsi="Times New Roman"/>
                <w:lang w:val="ru-RU"/>
              </w:rPr>
              <w:t>эффективности</w:t>
            </w:r>
            <w:r w:rsidR="00DE131C" w:rsidRPr="00F259FB">
              <w:rPr>
                <w:rFonts w:ascii="Times New Roman" w:hAnsi="Times New Roman"/>
                <w:lang w:val="ru-RU"/>
              </w:rPr>
              <w:t xml:space="preserve"> </w:t>
            </w:r>
            <w:r w:rsidRPr="00F259FB">
              <w:rPr>
                <w:rFonts w:ascii="Times New Roman" w:hAnsi="Times New Roman"/>
                <w:lang w:val="ru-RU"/>
              </w:rPr>
              <w:t>предприятия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сфере туризма и гостеприимства.</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4</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980"/>
                <w:tab w:val="left" w:pos="1884"/>
                <w:tab w:val="left" w:pos="2971"/>
                <w:tab w:val="left" w:pos="4933"/>
                <w:tab w:val="left" w:pos="5885"/>
                <w:tab w:val="left" w:pos="7580"/>
              </w:tabs>
              <w:ind w:left="102" w:right="97"/>
              <w:jc w:val="both"/>
              <w:rPr>
                <w:rFonts w:ascii="Times New Roman" w:eastAsia="Times New Roman" w:hAnsi="Times New Roman" w:cs="Times New Roman"/>
                <w:lang w:val="ru-RU"/>
              </w:rPr>
            </w:pPr>
            <w:r w:rsidRPr="00F259FB">
              <w:rPr>
                <w:rFonts w:ascii="Times New Roman" w:hAnsi="Times New Roman"/>
                <w:lang w:val="ru-RU"/>
              </w:rPr>
              <w:t>Расчёт</w:t>
            </w:r>
            <w:r w:rsidR="00DE131C" w:rsidRPr="00F259FB">
              <w:rPr>
                <w:rFonts w:ascii="Times New Roman" w:hAnsi="Times New Roman"/>
                <w:lang w:val="ru-RU"/>
              </w:rPr>
              <w:t xml:space="preserve"> </w:t>
            </w:r>
            <w:r w:rsidRPr="00F259FB">
              <w:rPr>
                <w:rFonts w:ascii="Times New Roman" w:hAnsi="Times New Roman"/>
                <w:lang w:val="ru-RU"/>
              </w:rPr>
              <w:t>чистой</w:t>
            </w:r>
            <w:r w:rsidR="00DE131C" w:rsidRPr="00F259FB">
              <w:rPr>
                <w:rFonts w:ascii="Times New Roman" w:hAnsi="Times New Roman"/>
                <w:lang w:val="ru-RU"/>
              </w:rPr>
              <w:t xml:space="preserve"> </w:t>
            </w:r>
            <w:r w:rsidRPr="00F259FB">
              <w:rPr>
                <w:rFonts w:ascii="Times New Roman" w:hAnsi="Times New Roman"/>
                <w:lang w:val="ru-RU"/>
              </w:rPr>
              <w:t>прибыли</w:t>
            </w:r>
            <w:r w:rsidR="00DE131C" w:rsidRPr="00F259FB">
              <w:rPr>
                <w:rFonts w:ascii="Times New Roman" w:hAnsi="Times New Roman"/>
                <w:lang w:val="ru-RU"/>
              </w:rPr>
              <w:t xml:space="preserve"> </w:t>
            </w:r>
            <w:r w:rsidRPr="00F259FB">
              <w:rPr>
                <w:rFonts w:ascii="Times New Roman" w:hAnsi="Times New Roman"/>
                <w:lang w:val="ru-RU"/>
              </w:rPr>
              <w:t>и рентабельности.</w:t>
            </w:r>
            <w:r w:rsidR="00DE131C" w:rsidRPr="00F259FB">
              <w:rPr>
                <w:rFonts w:ascii="Times New Roman" w:hAnsi="Times New Roman"/>
                <w:lang w:val="ru-RU"/>
              </w:rPr>
              <w:t xml:space="preserve"> </w:t>
            </w:r>
            <w:r w:rsidRPr="00F259FB">
              <w:rPr>
                <w:rFonts w:ascii="Times New Roman" w:hAnsi="Times New Roman"/>
                <w:lang w:val="ru-RU"/>
              </w:rPr>
              <w:t>Оценка</w:t>
            </w:r>
            <w:r w:rsidR="00DE131C" w:rsidRPr="00F259FB">
              <w:rPr>
                <w:rFonts w:ascii="Times New Roman" w:hAnsi="Times New Roman"/>
                <w:lang w:val="ru-RU"/>
              </w:rPr>
              <w:t xml:space="preserve"> </w:t>
            </w:r>
            <w:r w:rsidRPr="00F259FB">
              <w:rPr>
                <w:rFonts w:ascii="Times New Roman" w:hAnsi="Times New Roman"/>
                <w:lang w:val="ru-RU"/>
              </w:rPr>
              <w:t>эффективности</w:t>
            </w:r>
            <w:r w:rsidR="00DE131C" w:rsidRPr="00F259FB">
              <w:rPr>
                <w:rFonts w:ascii="Times New Roman" w:hAnsi="Times New Roman"/>
                <w:lang w:val="ru-RU"/>
              </w:rPr>
              <w:t xml:space="preserve"> </w:t>
            </w:r>
            <w:r w:rsidRPr="00F259FB">
              <w:rPr>
                <w:rFonts w:ascii="Times New Roman" w:hAnsi="Times New Roman"/>
                <w:lang w:val="ru-RU"/>
              </w:rPr>
              <w:t>деятельности структурного подразделения.</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1"/>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761"/>
              <w:jc w:val="both"/>
              <w:rPr>
                <w:rFonts w:ascii="Times New Roman" w:eastAsia="Times New Roman" w:hAnsi="Times New Roman" w:cs="Times New Roman"/>
                <w:lang w:val="ru-RU"/>
              </w:rPr>
            </w:pPr>
            <w:r w:rsidRPr="00F259FB">
              <w:rPr>
                <w:rFonts w:ascii="Times New Roman" w:hAnsi="Times New Roman"/>
                <w:lang w:val="ru-RU"/>
              </w:rPr>
              <w:t>Расчёт коэффициента заполняемости гостиницы, прибыль с гостя или клиента, норма прибыли номерного фонда, норма прибыли ресторанов и баров, норма прибыли туроператорских и турагентских услуг, норма прибыли дополнительных услуг</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887"/>
              <w:jc w:val="both"/>
              <w:rPr>
                <w:rFonts w:ascii="Times New Roman" w:eastAsia="Times New Roman" w:hAnsi="Times New Roman" w:cs="Times New Roman"/>
                <w:lang w:val="ru-RU"/>
              </w:rPr>
            </w:pPr>
            <w:r w:rsidRPr="00F259FB">
              <w:rPr>
                <w:rFonts w:ascii="Times New Roman" w:hAnsi="Times New Roman"/>
                <w:b/>
                <w:lang w:val="ru-RU"/>
              </w:rPr>
              <w:t>Тема 3.3. Управление доходами от продаж</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2</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lang w:val="ru-RU"/>
              </w:rPr>
              <w:t>Стратегии</w:t>
            </w:r>
            <w:r w:rsidR="00DE131C" w:rsidRPr="00F259FB">
              <w:rPr>
                <w:rFonts w:ascii="Times New Roman" w:hAnsi="Times New Roman"/>
                <w:lang w:val="ru-RU"/>
              </w:rPr>
              <w:t xml:space="preserve"> </w:t>
            </w:r>
            <w:r w:rsidRPr="00F259FB">
              <w:rPr>
                <w:rFonts w:ascii="Times New Roman" w:hAnsi="Times New Roman"/>
                <w:lang w:val="ru-RU"/>
              </w:rPr>
              <w:t>управления</w:t>
            </w:r>
            <w:r w:rsidR="00DE131C" w:rsidRPr="00F259FB">
              <w:rPr>
                <w:rFonts w:ascii="Times New Roman" w:hAnsi="Times New Roman"/>
                <w:lang w:val="ru-RU"/>
              </w:rPr>
              <w:t xml:space="preserve"> </w:t>
            </w:r>
            <w:r w:rsidRPr="00F259FB">
              <w:rPr>
                <w:rFonts w:ascii="Times New Roman" w:hAnsi="Times New Roman"/>
                <w:lang w:val="ru-RU"/>
              </w:rPr>
              <w:t>доходами.</w:t>
            </w:r>
            <w:r w:rsidR="00DE131C" w:rsidRPr="00F259FB">
              <w:rPr>
                <w:rFonts w:ascii="Times New Roman" w:hAnsi="Times New Roman"/>
                <w:lang w:val="ru-RU"/>
              </w:rPr>
              <w:t xml:space="preserve"> </w:t>
            </w:r>
            <w:r w:rsidRPr="00F259FB">
              <w:rPr>
                <w:rFonts w:ascii="Times New Roman" w:hAnsi="Times New Roman"/>
                <w:lang w:val="ru-RU"/>
              </w:rPr>
              <w:t>Факторы,</w:t>
            </w:r>
            <w:r w:rsidR="00DE131C" w:rsidRPr="00F259FB">
              <w:rPr>
                <w:rFonts w:ascii="Times New Roman" w:hAnsi="Times New Roman"/>
                <w:lang w:val="ru-RU"/>
              </w:rPr>
              <w:t xml:space="preserve"> </w:t>
            </w:r>
            <w:r w:rsidRPr="00F259FB">
              <w:rPr>
                <w:rFonts w:ascii="Times New Roman" w:hAnsi="Times New Roman"/>
                <w:lang w:val="ru-RU"/>
              </w:rPr>
              <w:t>влияющие</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объем</w:t>
            </w:r>
            <w:r w:rsidR="00DE131C" w:rsidRPr="00F259FB">
              <w:rPr>
                <w:rFonts w:ascii="Times New Roman" w:hAnsi="Times New Roman"/>
                <w:lang w:val="ru-RU"/>
              </w:rPr>
              <w:t xml:space="preserve"> </w:t>
            </w:r>
            <w:r w:rsidRPr="00F259FB">
              <w:rPr>
                <w:rFonts w:ascii="Times New Roman" w:hAnsi="Times New Roman"/>
                <w:lang w:val="ru-RU"/>
              </w:rPr>
              <w:t>и уровень</w:t>
            </w:r>
            <w:r w:rsidR="00DE131C" w:rsidRPr="00F259FB">
              <w:rPr>
                <w:rFonts w:ascii="Times New Roman" w:hAnsi="Times New Roman"/>
                <w:lang w:val="ru-RU"/>
              </w:rPr>
              <w:t xml:space="preserve"> </w:t>
            </w:r>
            <w:r w:rsidRPr="00F259FB">
              <w:rPr>
                <w:rFonts w:ascii="Times New Roman" w:hAnsi="Times New Roman"/>
                <w:lang w:val="ru-RU"/>
              </w:rPr>
              <w:t>продаж предприятий сферы туризма и гостеприимства</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Технологии максимизации доходов</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166"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4. Основы бухгалтерского и налогового учета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lang w:val="ru-RU"/>
              </w:rPr>
            </w:pPr>
            <w:r w:rsidRPr="00F259FB">
              <w:rPr>
                <w:rFonts w:ascii="Times New Roman"/>
                <w:b/>
                <w:lang w:val="ru-RU"/>
              </w:rPr>
              <w:t>12/6</w:t>
            </w:r>
          </w:p>
        </w:tc>
        <w:tc>
          <w:tcPr>
            <w:tcW w:w="189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4.1.</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Теоретические</w:t>
            </w:r>
          </w:p>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b/>
                <w:lang w:val="ru-RU"/>
              </w:rPr>
              <w:t>и методологические основы организации бухгалтерского учета</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4</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70"/>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Система нормативного регулирования бухгалтерского учета и отчетности на предприятии. Организация бухгалтерского учета и отчетности. Учётная политика и правила документооборота. Методы учёта доходов</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364"/>
                <w:tab w:val="left" w:pos="3030"/>
                <w:tab w:val="left" w:pos="4381"/>
                <w:tab w:val="left" w:pos="6030"/>
                <w:tab w:val="left" w:pos="6451"/>
                <w:tab w:val="left" w:pos="7979"/>
              </w:tabs>
              <w:ind w:left="102" w:right="96"/>
              <w:jc w:val="both"/>
              <w:rPr>
                <w:rFonts w:ascii="Times New Roman" w:eastAsia="Times New Roman" w:hAnsi="Times New Roman" w:cs="Times New Roman"/>
                <w:lang w:val="ru-RU"/>
              </w:rPr>
            </w:pPr>
            <w:r w:rsidRPr="00F259FB">
              <w:rPr>
                <w:rFonts w:ascii="Times New Roman" w:hAnsi="Times New Roman"/>
                <w:lang w:val="ru-RU"/>
              </w:rPr>
              <w:t>Основные</w:t>
            </w:r>
            <w:r w:rsidR="00DE131C" w:rsidRPr="00F259FB">
              <w:rPr>
                <w:rFonts w:ascii="Times New Roman" w:hAnsi="Times New Roman"/>
                <w:lang w:val="ru-RU"/>
              </w:rPr>
              <w:t xml:space="preserve"> </w:t>
            </w:r>
            <w:r w:rsidRPr="00F259FB">
              <w:rPr>
                <w:rFonts w:ascii="Times New Roman" w:hAnsi="Times New Roman"/>
                <w:lang w:val="ru-RU"/>
              </w:rPr>
              <w:t>бухгалтерские</w:t>
            </w:r>
            <w:r w:rsidR="00DE131C" w:rsidRPr="00F259FB">
              <w:rPr>
                <w:rFonts w:ascii="Times New Roman" w:hAnsi="Times New Roman"/>
                <w:lang w:val="ru-RU"/>
              </w:rPr>
              <w:t xml:space="preserve"> </w:t>
            </w:r>
            <w:r w:rsidRPr="00F259FB">
              <w:rPr>
                <w:rFonts w:ascii="Times New Roman" w:hAnsi="Times New Roman"/>
                <w:lang w:val="ru-RU"/>
              </w:rPr>
              <w:t>документы</w:t>
            </w:r>
            <w:r w:rsidR="00DE131C" w:rsidRPr="00F259FB">
              <w:rPr>
                <w:rFonts w:ascii="Times New Roman" w:hAnsi="Times New Roman"/>
                <w:lang w:val="ru-RU"/>
              </w:rPr>
              <w:t xml:space="preserve"> </w:t>
            </w:r>
            <w:r w:rsidRPr="00F259FB">
              <w:rPr>
                <w:rFonts w:ascii="Times New Roman" w:hAnsi="Times New Roman"/>
                <w:lang w:val="ru-RU"/>
              </w:rPr>
              <w:t>и</w:t>
            </w:r>
            <w:r w:rsidR="00DE131C" w:rsidRPr="00F259FB">
              <w:rPr>
                <w:rFonts w:ascii="Times New Roman" w:hAnsi="Times New Roman"/>
                <w:lang w:val="ru-RU"/>
              </w:rPr>
              <w:t xml:space="preserve"> </w:t>
            </w:r>
            <w:r w:rsidRPr="00F259FB">
              <w:rPr>
                <w:rFonts w:ascii="Times New Roman" w:hAnsi="Times New Roman"/>
                <w:lang w:val="ru-RU"/>
              </w:rPr>
              <w:t>требования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оформлению</w:t>
            </w:r>
            <w:r w:rsidR="00DE131C" w:rsidRPr="00F259FB">
              <w:rPr>
                <w:rFonts w:ascii="Times New Roman" w:hAnsi="Times New Roman"/>
                <w:lang w:val="ru-RU"/>
              </w:rPr>
              <w:t xml:space="preserve"> </w:t>
            </w:r>
            <w:r w:rsidRPr="00F259FB">
              <w:rPr>
                <w:rFonts w:ascii="Times New Roman" w:hAnsi="Times New Roman"/>
                <w:lang w:val="ru-RU"/>
              </w:rPr>
              <w:t>отчётной бухгалтерской документации. Формы первичного учёта</w:t>
            </w:r>
          </w:p>
        </w:tc>
        <w:tc>
          <w:tcPr>
            <w:tcW w:w="2297" w:type="dxa"/>
            <w:vMerge/>
            <w:tcBorders>
              <w:left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Учет и порядок ведения кассовых операций. Формы безналичных расчетов</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18"/>
                <w:tab w:val="left" w:pos="4350"/>
                <w:tab w:val="left" w:pos="5490"/>
                <w:tab w:val="left" w:pos="7387"/>
              </w:tabs>
              <w:ind w:left="102"/>
              <w:jc w:val="both"/>
              <w:rPr>
                <w:rFonts w:ascii="Times New Roman" w:eastAsia="Times New Roman" w:hAnsi="Times New Roman" w:cs="Times New Roman"/>
                <w:lang w:val="ru-RU"/>
              </w:rPr>
            </w:pPr>
            <w:r w:rsidRPr="00F259FB">
              <w:rPr>
                <w:rFonts w:ascii="Times New Roman" w:hAnsi="Times New Roman"/>
                <w:lang w:val="ru-RU"/>
              </w:rPr>
              <w:t>Содержание</w:t>
            </w:r>
            <w:r w:rsidR="00DE131C" w:rsidRPr="00F259FB">
              <w:rPr>
                <w:rFonts w:ascii="Times New Roman" w:hAnsi="Times New Roman"/>
                <w:lang w:val="ru-RU"/>
              </w:rPr>
              <w:t xml:space="preserve"> </w:t>
            </w:r>
            <w:r w:rsidRPr="00F259FB">
              <w:rPr>
                <w:rFonts w:ascii="Times New Roman" w:hAnsi="Times New Roman"/>
                <w:lang w:val="ru-RU"/>
              </w:rPr>
              <w:t>бухгалтерской отчетности.</w:t>
            </w:r>
            <w:r w:rsidR="00DE131C" w:rsidRPr="00F259FB">
              <w:rPr>
                <w:rFonts w:ascii="Times New Roman" w:hAnsi="Times New Roman"/>
                <w:lang w:val="ru-RU"/>
              </w:rPr>
              <w:t xml:space="preserve"> </w:t>
            </w:r>
            <w:r w:rsidRPr="00F259FB">
              <w:rPr>
                <w:rFonts w:ascii="Times New Roman" w:hAnsi="Times New Roman"/>
                <w:lang w:val="ru-RU"/>
              </w:rPr>
              <w:t>Строение</w:t>
            </w:r>
            <w:r w:rsidR="00DE131C" w:rsidRPr="00F259FB">
              <w:rPr>
                <w:rFonts w:ascii="Times New Roman" w:hAnsi="Times New Roman"/>
                <w:lang w:val="ru-RU"/>
              </w:rPr>
              <w:t xml:space="preserve"> </w:t>
            </w:r>
            <w:r w:rsidRPr="00F259FB">
              <w:rPr>
                <w:rFonts w:ascii="Times New Roman" w:hAnsi="Times New Roman"/>
                <w:lang w:val="ru-RU"/>
              </w:rPr>
              <w:t>и содержание</w:t>
            </w:r>
            <w:r w:rsidR="00DE131C" w:rsidRPr="00F259FB">
              <w:rPr>
                <w:rFonts w:ascii="Times New Roman" w:hAnsi="Times New Roman"/>
                <w:lang w:val="ru-RU"/>
              </w:rPr>
              <w:t xml:space="preserve"> </w:t>
            </w:r>
            <w:r w:rsidRPr="00F259FB">
              <w:rPr>
                <w:rFonts w:ascii="Times New Roman" w:hAnsi="Times New Roman"/>
                <w:lang w:val="ru-RU"/>
              </w:rPr>
              <w:t>бухгалтерского</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w:t>
            </w: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218"/>
        <w:gridCol w:w="8948"/>
        <w:gridCol w:w="2297"/>
        <w:gridCol w:w="1894"/>
      </w:tblGrid>
      <w:tr w:rsidR="00F935AA" w:rsidRPr="00F259FB">
        <w:trPr>
          <w:trHeight w:hRule="exact" w:val="262"/>
        </w:trPr>
        <w:tc>
          <w:tcPr>
            <w:tcW w:w="2218"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баланса.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Порядок оценки и калькуляции –основы стоимостного отражения затрат на предприятии и в его структурных подразделениях</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4.2.</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Бухгалтерский</w:t>
            </w:r>
          </w:p>
          <w:p w:rsidR="00F935AA" w:rsidRPr="00F259FB" w:rsidRDefault="00122150" w:rsidP="00EB3F24">
            <w:pPr>
              <w:pStyle w:val="TableParagraph"/>
              <w:ind w:left="102" w:right="326"/>
              <w:jc w:val="both"/>
              <w:rPr>
                <w:rFonts w:ascii="Times New Roman" w:eastAsia="Times New Roman" w:hAnsi="Times New Roman" w:cs="Times New Roman"/>
                <w:lang w:val="ru-RU"/>
              </w:rPr>
            </w:pPr>
            <w:r w:rsidRPr="00F259FB">
              <w:rPr>
                <w:rFonts w:ascii="Times New Roman" w:hAnsi="Times New Roman"/>
                <w:b/>
                <w:lang w:val="ru-RU"/>
              </w:rPr>
              <w:t>и налоговый учет доходов</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4</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Учёт реализации услуг по видам предоставляемых услуг. Отражение выручки от оказания услуг в бухгалтерском и налоговом учете.</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Отражение выручки от оказания дополнительных услуг в бухгалтерском и налоговом учете</w:t>
            </w:r>
          </w:p>
        </w:tc>
        <w:tc>
          <w:tcPr>
            <w:tcW w:w="2297" w:type="dxa"/>
            <w:vMerge/>
            <w:tcBorders>
              <w:left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Внереализационные доходы предприятия в сфере туризма и гостеприимства.</w:t>
            </w:r>
          </w:p>
        </w:tc>
        <w:tc>
          <w:tcPr>
            <w:tcW w:w="2297" w:type="dxa"/>
            <w:vMerge/>
            <w:tcBorders>
              <w:left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7"/>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Учёт операций в общественном питании. Первичные учётные документы в общественном питании</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7"/>
              <w:jc w:val="both"/>
              <w:rPr>
                <w:rFonts w:ascii="Times New Roman" w:eastAsia="Times New Roman" w:hAnsi="Times New Roman" w:cs="Times New Roman"/>
                <w:lang w:val="ru-RU"/>
              </w:rPr>
            </w:pPr>
            <w:r w:rsidRPr="00F259FB">
              <w:rPr>
                <w:rFonts w:ascii="Times New Roman" w:hAnsi="Times New Roman"/>
                <w:lang w:val="ru-RU"/>
              </w:rPr>
              <w:t>Учёт</w:t>
            </w:r>
            <w:r w:rsidR="00DE131C" w:rsidRPr="00F259FB">
              <w:rPr>
                <w:rFonts w:ascii="Times New Roman" w:hAnsi="Times New Roman"/>
                <w:lang w:val="ru-RU"/>
              </w:rPr>
              <w:t xml:space="preserve"> </w:t>
            </w:r>
            <w:r w:rsidRPr="00F259FB">
              <w:rPr>
                <w:rFonts w:ascii="Times New Roman" w:hAnsi="Times New Roman"/>
                <w:lang w:val="ru-RU"/>
              </w:rPr>
              <w:t>выручки</w:t>
            </w:r>
            <w:r w:rsidR="00DE131C" w:rsidRPr="00F259FB">
              <w:rPr>
                <w:rFonts w:ascii="Times New Roman" w:hAnsi="Times New Roman"/>
                <w:lang w:val="ru-RU"/>
              </w:rPr>
              <w:t xml:space="preserve"> </w:t>
            </w:r>
            <w:r w:rsidRPr="00F259FB">
              <w:rPr>
                <w:rFonts w:ascii="Times New Roman" w:hAnsi="Times New Roman"/>
                <w:lang w:val="ru-RU"/>
              </w:rPr>
              <w:t>от</w:t>
            </w:r>
            <w:r w:rsidR="00DE131C" w:rsidRPr="00F259FB">
              <w:rPr>
                <w:rFonts w:ascii="Times New Roman" w:hAnsi="Times New Roman"/>
                <w:lang w:val="ru-RU"/>
              </w:rPr>
              <w:t xml:space="preserve"> </w:t>
            </w:r>
            <w:r w:rsidRPr="00F259FB">
              <w:rPr>
                <w:rFonts w:ascii="Times New Roman" w:hAnsi="Times New Roman"/>
                <w:lang w:val="ru-RU"/>
              </w:rPr>
              <w:t>услуг.</w:t>
            </w:r>
            <w:r w:rsidR="00DE131C" w:rsidRPr="00F259FB">
              <w:rPr>
                <w:rFonts w:ascii="Times New Roman" w:hAnsi="Times New Roman"/>
                <w:lang w:val="ru-RU"/>
              </w:rPr>
              <w:t xml:space="preserve"> </w:t>
            </w:r>
            <w:r w:rsidRPr="00F259FB">
              <w:rPr>
                <w:rFonts w:ascii="Times New Roman" w:hAnsi="Times New Roman"/>
                <w:lang w:val="ru-RU"/>
              </w:rPr>
              <w:t>Заполнение</w:t>
            </w:r>
            <w:r w:rsidR="00DE131C" w:rsidRPr="00F259FB">
              <w:rPr>
                <w:rFonts w:ascii="Times New Roman" w:hAnsi="Times New Roman"/>
                <w:lang w:val="ru-RU"/>
              </w:rPr>
              <w:t xml:space="preserve"> </w:t>
            </w:r>
            <w:r w:rsidRPr="00F259FB">
              <w:rPr>
                <w:rFonts w:ascii="Times New Roman" w:hAnsi="Times New Roman"/>
                <w:lang w:val="ru-RU"/>
              </w:rPr>
              <w:t>первичных</w:t>
            </w:r>
            <w:r w:rsidR="00DE131C" w:rsidRPr="00F259FB">
              <w:rPr>
                <w:rFonts w:ascii="Times New Roman" w:hAnsi="Times New Roman"/>
                <w:lang w:val="ru-RU"/>
              </w:rPr>
              <w:t xml:space="preserve"> </w:t>
            </w:r>
            <w:r w:rsidRPr="00F259FB">
              <w:rPr>
                <w:rFonts w:ascii="Times New Roman" w:hAnsi="Times New Roman"/>
                <w:lang w:val="ru-RU"/>
              </w:rPr>
              <w:t>документов. Отражение</w:t>
            </w:r>
            <w:r w:rsidR="00DE131C" w:rsidRPr="00F259FB">
              <w:rPr>
                <w:rFonts w:ascii="Times New Roman" w:hAnsi="Times New Roman"/>
                <w:lang w:val="ru-RU"/>
              </w:rPr>
              <w:t xml:space="preserve"> </w:t>
            </w:r>
            <w:r w:rsidRPr="00F259FB">
              <w:rPr>
                <w:rFonts w:ascii="Times New Roman" w:hAnsi="Times New Roman"/>
                <w:lang w:val="ru-RU"/>
              </w:rPr>
              <w:t>операций</w:t>
            </w:r>
            <w:r w:rsidR="00DE131C" w:rsidRPr="00F259FB">
              <w:rPr>
                <w:rFonts w:ascii="Times New Roman" w:hAnsi="Times New Roman"/>
                <w:lang w:val="ru-RU"/>
              </w:rPr>
              <w:t xml:space="preserve"> </w:t>
            </w:r>
            <w:r w:rsidRPr="00F259FB">
              <w:rPr>
                <w:rFonts w:ascii="Times New Roman" w:hAnsi="Times New Roman"/>
                <w:lang w:val="ru-RU"/>
              </w:rPr>
              <w:t>по предоставляемым услугам.</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Учёт внереализационных доходов. Отражение сумм возмещаемого ущерба клиентами</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w:t>
            </w: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4.2.</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Бухгалтерский</w:t>
            </w:r>
          </w:p>
          <w:p w:rsidR="00F935AA" w:rsidRPr="00F259FB" w:rsidRDefault="00122150" w:rsidP="00EB3F24">
            <w:pPr>
              <w:pStyle w:val="TableParagraph"/>
              <w:ind w:left="102" w:right="326"/>
              <w:jc w:val="both"/>
              <w:rPr>
                <w:rFonts w:ascii="Times New Roman" w:eastAsia="Times New Roman" w:hAnsi="Times New Roman" w:cs="Times New Roman"/>
                <w:lang w:val="ru-RU"/>
              </w:rPr>
            </w:pPr>
            <w:r w:rsidRPr="00F259FB">
              <w:rPr>
                <w:rFonts w:ascii="Times New Roman" w:hAnsi="Times New Roman"/>
                <w:b/>
                <w:lang w:val="ru-RU"/>
              </w:rPr>
              <w:t>и налоговый учет расходов</w:t>
            </w: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4</w:t>
            </w:r>
          </w:p>
        </w:tc>
        <w:tc>
          <w:tcPr>
            <w:tcW w:w="1894"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8"/>
              <w:jc w:val="both"/>
              <w:rPr>
                <w:rFonts w:ascii="Times New Roman" w:eastAsia="Times New Roman" w:hAnsi="Times New Roman" w:cs="Times New Roman"/>
                <w:lang w:val="ru-RU"/>
              </w:rPr>
            </w:pPr>
            <w:r w:rsidRPr="00F259FB">
              <w:rPr>
                <w:rFonts w:ascii="Times New Roman" w:hAnsi="Times New Roman"/>
                <w:lang w:val="ru-RU"/>
              </w:rPr>
              <w:t>Особенности</w:t>
            </w:r>
            <w:r w:rsidR="00DE131C" w:rsidRPr="00F259FB">
              <w:rPr>
                <w:rFonts w:ascii="Times New Roman" w:hAnsi="Times New Roman"/>
                <w:lang w:val="ru-RU"/>
              </w:rPr>
              <w:t xml:space="preserve"> </w:t>
            </w:r>
            <w:r w:rsidRPr="00F259FB">
              <w:rPr>
                <w:rFonts w:ascii="Times New Roman" w:hAnsi="Times New Roman"/>
                <w:lang w:val="ru-RU"/>
              </w:rPr>
              <w:t>учёта</w:t>
            </w:r>
            <w:r w:rsidR="00DE131C" w:rsidRPr="00F259FB">
              <w:rPr>
                <w:rFonts w:ascii="Times New Roman" w:hAnsi="Times New Roman"/>
                <w:lang w:val="ru-RU"/>
              </w:rPr>
              <w:t xml:space="preserve"> </w:t>
            </w:r>
            <w:r w:rsidRPr="00F259FB">
              <w:rPr>
                <w:rFonts w:ascii="Times New Roman" w:hAnsi="Times New Roman"/>
                <w:lang w:val="ru-RU"/>
              </w:rPr>
              <w:t>расходов</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составе</w:t>
            </w:r>
            <w:r w:rsidR="00DE131C" w:rsidRPr="00F259FB">
              <w:rPr>
                <w:rFonts w:ascii="Times New Roman" w:hAnsi="Times New Roman"/>
                <w:lang w:val="ru-RU"/>
              </w:rPr>
              <w:t xml:space="preserve"> </w:t>
            </w:r>
            <w:r w:rsidRPr="00F259FB">
              <w:rPr>
                <w:rFonts w:ascii="Times New Roman" w:hAnsi="Times New Roman"/>
                <w:lang w:val="ru-RU"/>
              </w:rPr>
              <w:t>расходов</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предприятии</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сфере</w:t>
            </w:r>
            <w:r w:rsidR="00DE131C" w:rsidRPr="00F259FB">
              <w:rPr>
                <w:rFonts w:ascii="Times New Roman" w:hAnsi="Times New Roman"/>
                <w:lang w:val="ru-RU"/>
              </w:rPr>
              <w:t xml:space="preserve"> </w:t>
            </w:r>
            <w:r w:rsidRPr="00F259FB">
              <w:rPr>
                <w:rFonts w:ascii="Times New Roman" w:hAnsi="Times New Roman"/>
                <w:lang w:val="ru-RU"/>
              </w:rPr>
              <w:t>туризма и гостеприимства</w:t>
            </w:r>
          </w:p>
        </w:tc>
        <w:tc>
          <w:tcPr>
            <w:tcW w:w="2297"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lang w:val="ru-RU"/>
              </w:rPr>
              <w:t>Учёт расходов на материально-техническое обеспечение предприятия.</w:t>
            </w:r>
          </w:p>
        </w:tc>
        <w:tc>
          <w:tcPr>
            <w:tcW w:w="22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218" w:type="dxa"/>
            <w:vMerge/>
            <w:tcBorders>
              <w:left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2</w:t>
            </w:r>
          </w:p>
        </w:tc>
        <w:tc>
          <w:tcPr>
            <w:tcW w:w="1894"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21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894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100"/>
              <w:jc w:val="both"/>
              <w:rPr>
                <w:rFonts w:ascii="Times New Roman" w:eastAsia="Times New Roman" w:hAnsi="Times New Roman" w:cs="Times New Roman"/>
                <w:lang w:val="ru-RU"/>
              </w:rPr>
            </w:pPr>
            <w:r w:rsidRPr="00F259FB">
              <w:rPr>
                <w:rFonts w:ascii="Times New Roman" w:hAnsi="Times New Roman"/>
                <w:lang w:val="ru-RU"/>
              </w:rPr>
              <w:t>Учёт постельного белья, моющих средств, нормы списания посуды, расходы на форменную одежду, ремонт, рекламу, благоустройство и приобретение многолетних насаждений</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2</w:t>
            </w:r>
          </w:p>
        </w:tc>
        <w:tc>
          <w:tcPr>
            <w:tcW w:w="1894"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166"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89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166"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2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54</w:t>
            </w:r>
          </w:p>
        </w:tc>
        <w:tc>
          <w:tcPr>
            <w:tcW w:w="1894"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EB3F24">
      <w:pPr>
        <w:pStyle w:val="Heading1"/>
        <w:numPr>
          <w:ilvl w:val="1"/>
          <w:numId w:val="23"/>
        </w:numPr>
        <w:tabs>
          <w:tab w:val="left" w:pos="1787"/>
        </w:tabs>
        <w:ind w:left="1786" w:hanging="240"/>
        <w:jc w:val="both"/>
        <w:rPr>
          <w:b w:val="0"/>
          <w:bCs w:val="0"/>
          <w:lang w:val="ru-RU"/>
        </w:rPr>
      </w:pPr>
      <w:bookmarkStart w:id="263" w:name="_Toc127475110"/>
      <w:bookmarkStart w:id="264" w:name="_Toc127477557"/>
      <w:r w:rsidRPr="00F259FB">
        <w:rPr>
          <w:lang w:val="ru-RU"/>
        </w:rPr>
        <w:lastRenderedPageBreak/>
        <w:t>УСЛОВИЯ РЕАЛИЗАЦИИ УЧЕБНОЙ ДИСЦИПЛИНЫ</w:t>
      </w:r>
      <w:bookmarkEnd w:id="263"/>
      <w:bookmarkEnd w:id="264"/>
    </w:p>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122150" w:rsidP="00EB3F24">
      <w:pPr>
        <w:numPr>
          <w:ilvl w:val="1"/>
          <w:numId w:val="22"/>
        </w:numPr>
        <w:tabs>
          <w:tab w:val="left" w:pos="1403"/>
        </w:tabs>
        <w:ind w:right="109"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EB3F24">
      <w:pPr>
        <w:pStyle w:val="a0"/>
        <w:ind w:left="810"/>
        <w:jc w:val="both"/>
        <w:rPr>
          <w:lang w:val="ru-RU"/>
        </w:rPr>
      </w:pPr>
      <w:r w:rsidRPr="00F259FB">
        <w:rPr>
          <w:lang w:val="ru-RU"/>
        </w:rPr>
        <w:t>Кабинет</w:t>
      </w:r>
      <w:r w:rsidR="00DE131C" w:rsidRPr="00F259FB">
        <w:rPr>
          <w:lang w:val="ru-RU"/>
        </w:rPr>
        <w:t xml:space="preserve"> </w:t>
      </w:r>
      <w:r w:rsidRPr="00F259FB">
        <w:rPr>
          <w:lang w:val="ru-RU"/>
        </w:rPr>
        <w:t>«Экономики и бухгалтерского</w:t>
      </w:r>
      <w:r w:rsidR="00DE131C" w:rsidRPr="00F259FB">
        <w:rPr>
          <w:lang w:val="ru-RU"/>
        </w:rPr>
        <w:t xml:space="preserve"> </w:t>
      </w:r>
      <w:r w:rsidRPr="00F259FB">
        <w:rPr>
          <w:lang w:val="ru-RU"/>
        </w:rPr>
        <w:t>учета»,</w:t>
      </w:r>
      <w:r w:rsidR="00DE131C" w:rsidRPr="00F259FB">
        <w:rPr>
          <w:lang w:val="ru-RU"/>
        </w:rPr>
        <w:t xml:space="preserve"> </w:t>
      </w:r>
      <w:r w:rsidRPr="00F259FB">
        <w:rPr>
          <w:lang w:val="ru-RU"/>
        </w:rPr>
        <w:t>оснащенные в соответствии с п.</w:t>
      </w:r>
    </w:p>
    <w:p w:rsidR="00F935AA" w:rsidRPr="00F259FB" w:rsidRDefault="001E6898" w:rsidP="00EB3F24">
      <w:pPr>
        <w:pStyle w:val="a0"/>
        <w:numPr>
          <w:ilvl w:val="3"/>
          <w:numId w:val="21"/>
        </w:numPr>
        <w:tabs>
          <w:tab w:val="left" w:pos="823"/>
        </w:tabs>
        <w:jc w:val="both"/>
        <w:rPr>
          <w:rFonts w:cs="Times New Roman"/>
          <w:lang w:val="ru-RU"/>
        </w:rPr>
      </w:pPr>
      <w:r>
        <w:rPr>
          <w:lang w:val="ru-RU"/>
        </w:rPr>
        <w:t xml:space="preserve"> </w:t>
      </w:r>
      <w:r w:rsidR="00122150"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31"/>
          <w:szCs w:val="31"/>
          <w:lang w:val="ru-RU"/>
        </w:rPr>
      </w:pPr>
    </w:p>
    <w:p w:rsidR="00F935AA" w:rsidRPr="00F259FB" w:rsidRDefault="00122150" w:rsidP="00EB3F24">
      <w:pPr>
        <w:pStyle w:val="Heading1"/>
        <w:numPr>
          <w:ilvl w:val="1"/>
          <w:numId w:val="22"/>
        </w:numPr>
        <w:tabs>
          <w:tab w:val="left" w:pos="1230"/>
        </w:tabs>
        <w:ind w:left="1230" w:hanging="420"/>
        <w:jc w:val="both"/>
        <w:rPr>
          <w:b w:val="0"/>
          <w:bCs w:val="0"/>
          <w:lang w:val="ru-RU"/>
        </w:rPr>
      </w:pPr>
      <w:bookmarkStart w:id="265" w:name="_Toc127475111"/>
      <w:bookmarkStart w:id="266" w:name="_Toc127477558"/>
      <w:r w:rsidRPr="00F259FB">
        <w:rPr>
          <w:lang w:val="ru-RU"/>
        </w:rPr>
        <w:t>Информационное обеспечение реализации программы</w:t>
      </w:r>
      <w:bookmarkEnd w:id="265"/>
      <w:bookmarkEnd w:id="266"/>
    </w:p>
    <w:p w:rsidR="00F935AA" w:rsidRPr="00F259FB" w:rsidRDefault="00122150" w:rsidP="00EB3F24">
      <w:pPr>
        <w:pStyle w:val="a0"/>
        <w:ind w:right="103"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22"/>
        </w:numPr>
        <w:tabs>
          <w:tab w:val="left" w:pos="1410"/>
        </w:tabs>
        <w:jc w:val="both"/>
        <w:rPr>
          <w:b w:val="0"/>
          <w:bCs w:val="0"/>
          <w:lang w:val="ru-RU"/>
        </w:rPr>
      </w:pPr>
      <w:bookmarkStart w:id="267" w:name="_Toc127475112"/>
      <w:bookmarkStart w:id="268" w:name="_Toc127477559"/>
      <w:r w:rsidRPr="00F259FB">
        <w:rPr>
          <w:lang w:val="ru-RU"/>
        </w:rPr>
        <w:t>Основные печатные и электронные издания</w:t>
      </w:r>
      <w:bookmarkEnd w:id="267"/>
      <w:bookmarkEnd w:id="268"/>
    </w:p>
    <w:p w:rsidR="00F935AA" w:rsidRPr="00F259FB" w:rsidRDefault="00122150" w:rsidP="00EB3F24">
      <w:pPr>
        <w:pStyle w:val="a0"/>
        <w:numPr>
          <w:ilvl w:val="0"/>
          <w:numId w:val="20"/>
        </w:numPr>
        <w:tabs>
          <w:tab w:val="left" w:pos="1518"/>
        </w:tabs>
        <w:ind w:right="102" w:firstLine="708"/>
        <w:jc w:val="both"/>
        <w:rPr>
          <w:rFonts w:cs="Times New Roman"/>
          <w:lang w:val="ru-RU"/>
        </w:rPr>
      </w:pPr>
      <w:r w:rsidRPr="00F259FB">
        <w:rPr>
          <w:lang w:val="ru-RU"/>
        </w:rPr>
        <w:t xml:space="preserve">Воронченко, Т. В. Основы бухгалтерского учета : учебник и практикум для среднего профессионального образования / Т. В. Воронченко. – </w:t>
      </w:r>
      <w:r w:rsidRPr="00F259FB">
        <w:rPr>
          <w:rFonts w:cs="Times New Roman"/>
          <w:lang w:val="ru-RU"/>
        </w:rPr>
        <w:t>3-</w:t>
      </w:r>
      <w:r w:rsidRPr="00F259FB">
        <w:rPr>
          <w:lang w:val="ru-RU"/>
        </w:rPr>
        <w:t xml:space="preserve">е изд., перераб. и доп. – Москва : Издательство Юрайт, 2021. – 283 с. – (Профессиональное образование). – </w:t>
      </w:r>
      <w:r w:rsidRPr="00F259FB">
        <w:rPr>
          <w:rFonts w:cs="Times New Roman"/>
          <w:lang w:val="ru-RU"/>
        </w:rPr>
        <w:t xml:space="preserve">ISBN 978-5-534-13858-0. </w:t>
      </w:r>
      <w:r w:rsidRPr="00F259FB">
        <w:rPr>
          <w:lang w:val="ru-RU"/>
        </w:rPr>
        <w:t xml:space="preserve">– Текст : электронный // ЭБС Юрайт [сайт]. – </w:t>
      </w:r>
      <w:r w:rsidRPr="00F259FB">
        <w:rPr>
          <w:rFonts w:cs="Times New Roman"/>
          <w:lang w:val="ru-RU"/>
        </w:rPr>
        <w:t>URL: https://urait.ru/bcode/469748</w:t>
      </w:r>
    </w:p>
    <w:p w:rsidR="00F935AA" w:rsidRPr="00F259FB" w:rsidRDefault="00122150" w:rsidP="00EB3F24">
      <w:pPr>
        <w:pStyle w:val="a0"/>
        <w:numPr>
          <w:ilvl w:val="0"/>
          <w:numId w:val="20"/>
        </w:numPr>
        <w:tabs>
          <w:tab w:val="left" w:pos="1518"/>
        </w:tabs>
        <w:ind w:right="102" w:firstLine="708"/>
        <w:jc w:val="both"/>
        <w:rPr>
          <w:rFonts w:cs="Times New Roman"/>
          <w:lang w:val="ru-RU"/>
        </w:rPr>
      </w:pPr>
      <w:r w:rsidRPr="00F259FB">
        <w:rPr>
          <w:lang w:val="ru-RU"/>
        </w:rPr>
        <w:t>Захожий, А. В. Туристическая деятельность. Примеры по бухгалтерскому учету и налогообложению : учебно</w:t>
      </w:r>
      <w:r w:rsidRPr="00F259FB">
        <w:rPr>
          <w:rFonts w:cs="Times New Roman"/>
          <w:lang w:val="ru-RU"/>
        </w:rPr>
        <w:t>-</w:t>
      </w:r>
      <w:r w:rsidRPr="00F259FB">
        <w:rPr>
          <w:lang w:val="ru-RU"/>
        </w:rPr>
        <w:t xml:space="preserve">методическое пособие для СПО / А. В. Захожий. – Саратов, Москва : Профобразование, Ай Пи Ар Медиа, 2021. – </w:t>
      </w:r>
      <w:r w:rsidRPr="00F259FB">
        <w:rPr>
          <w:rFonts w:cs="Times New Roman"/>
          <w:lang w:val="ru-RU"/>
        </w:rPr>
        <w:t xml:space="preserve">106 c. </w:t>
      </w:r>
      <w:r w:rsidRPr="00F259FB">
        <w:rPr>
          <w:lang w:val="ru-RU"/>
        </w:rPr>
        <w:t xml:space="preserve">– </w:t>
      </w:r>
      <w:r w:rsidRPr="00F259FB">
        <w:rPr>
          <w:rFonts w:cs="Times New Roman"/>
          <w:lang w:val="ru-RU"/>
        </w:rPr>
        <w:t xml:space="preserve">ISBN 978-5-4488- 0974-3, 978-5-4497-0825-0.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https://profspo.ru/books/103263</w:t>
      </w:r>
    </w:p>
    <w:p w:rsidR="00F935AA" w:rsidRPr="00F259FB" w:rsidRDefault="00122150" w:rsidP="00EB3F24">
      <w:pPr>
        <w:pStyle w:val="a0"/>
        <w:numPr>
          <w:ilvl w:val="0"/>
          <w:numId w:val="20"/>
        </w:numPr>
        <w:tabs>
          <w:tab w:val="left" w:pos="1518"/>
        </w:tabs>
        <w:ind w:right="107" w:firstLine="708"/>
        <w:jc w:val="both"/>
        <w:rPr>
          <w:rFonts w:cs="Times New Roman"/>
          <w:lang w:val="ru-RU"/>
        </w:rPr>
      </w:pPr>
      <w:r w:rsidRPr="00F259FB">
        <w:rPr>
          <w:lang w:val="ru-RU"/>
        </w:rPr>
        <w:t xml:space="preserve">Иванилова, С. В. Экономика организации : учебное пособие для СПО / С. В. Иванилова. – </w:t>
      </w:r>
      <w:r w:rsidRPr="00F259FB">
        <w:rPr>
          <w:rFonts w:cs="Times New Roman"/>
          <w:lang w:val="ru-RU"/>
        </w:rPr>
        <w:t>2-</w:t>
      </w:r>
      <w:r w:rsidRPr="00F259FB">
        <w:rPr>
          <w:lang w:val="ru-RU"/>
        </w:rPr>
        <w:t xml:space="preserve">е изд. – Саратов : Профобразование, Ай Пи Эр Медиа, </w:t>
      </w:r>
      <w:r w:rsidRPr="00F259FB">
        <w:rPr>
          <w:rFonts w:cs="Times New Roman"/>
          <w:lang w:val="ru-RU"/>
        </w:rPr>
        <w:t xml:space="preserve">2018. </w:t>
      </w:r>
      <w:r w:rsidRPr="00F259FB">
        <w:rPr>
          <w:lang w:val="ru-RU"/>
        </w:rPr>
        <w:t xml:space="preserve">– </w:t>
      </w:r>
      <w:r w:rsidRPr="00F259FB">
        <w:rPr>
          <w:rFonts w:cs="Times New Roman"/>
          <w:lang w:val="ru-RU"/>
        </w:rPr>
        <w:t xml:space="preserve">152 c. </w:t>
      </w:r>
      <w:r w:rsidRPr="00F259FB">
        <w:rPr>
          <w:lang w:val="ru-RU"/>
        </w:rPr>
        <w:t xml:space="preserve">– </w:t>
      </w:r>
      <w:r w:rsidRPr="00F259FB">
        <w:rPr>
          <w:rFonts w:cs="Times New Roman"/>
          <w:lang w:val="ru-RU"/>
        </w:rPr>
        <w:t xml:space="preserve">ISBN 978-5-4486-0358-7, 978-5-4488-0204-1.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https://profspo.ru/books/77010</w:t>
      </w:r>
    </w:p>
    <w:p w:rsidR="00F935AA" w:rsidRPr="00F259FB" w:rsidRDefault="00122150" w:rsidP="00EB3F24">
      <w:pPr>
        <w:pStyle w:val="a0"/>
        <w:numPr>
          <w:ilvl w:val="0"/>
          <w:numId w:val="20"/>
        </w:numPr>
        <w:tabs>
          <w:tab w:val="left" w:pos="1518"/>
        </w:tabs>
        <w:ind w:right="105" w:firstLine="708"/>
        <w:jc w:val="both"/>
        <w:rPr>
          <w:rFonts w:cs="Times New Roman"/>
          <w:lang w:val="ru-RU"/>
        </w:rPr>
      </w:pPr>
      <w:r w:rsidRPr="00F259FB">
        <w:rPr>
          <w:lang w:val="ru-RU"/>
        </w:rPr>
        <w:t xml:space="preserve">Илышева, Н. Н. Учет и финансовый менеджмент: концептуальные основы : учебное пособие для СПО / Н. Н. Илышева, С. И. Крылов, Е. Р. Синянская ; под редакцией Т. В. Зыряновой. – </w:t>
      </w:r>
      <w:r w:rsidRPr="00F259FB">
        <w:rPr>
          <w:rFonts w:cs="Times New Roman"/>
          <w:lang w:val="ru-RU"/>
        </w:rPr>
        <w:t>2-</w:t>
      </w:r>
      <w:r w:rsidRPr="00F259FB">
        <w:rPr>
          <w:lang w:val="ru-RU"/>
        </w:rPr>
        <w:t xml:space="preserve">е изд. – Саратов : Профобразование, 2021. – </w:t>
      </w:r>
      <w:r w:rsidRPr="00F259FB">
        <w:rPr>
          <w:rFonts w:cs="Times New Roman"/>
          <w:lang w:val="ru-RU"/>
        </w:rPr>
        <w:t xml:space="preserve">162 c. </w:t>
      </w:r>
      <w:r w:rsidRPr="00F259FB">
        <w:rPr>
          <w:lang w:val="ru-RU"/>
        </w:rPr>
        <w:t xml:space="preserve">– </w:t>
      </w:r>
      <w:r w:rsidRPr="00F259FB">
        <w:rPr>
          <w:rFonts w:cs="Times New Roman"/>
          <w:lang w:val="ru-RU"/>
        </w:rPr>
        <w:t xml:space="preserve">ISBN 978-5- 4488-1121-0.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https://profspo.ru/books/104917</w:t>
      </w:r>
    </w:p>
    <w:p w:rsidR="00F935AA" w:rsidRPr="00F259FB" w:rsidRDefault="00122150" w:rsidP="00EB3F24">
      <w:pPr>
        <w:pStyle w:val="a0"/>
        <w:numPr>
          <w:ilvl w:val="0"/>
          <w:numId w:val="20"/>
        </w:numPr>
        <w:tabs>
          <w:tab w:val="left" w:pos="1518"/>
        </w:tabs>
        <w:ind w:left="1518"/>
        <w:jc w:val="both"/>
        <w:rPr>
          <w:lang w:val="ru-RU"/>
        </w:rPr>
      </w:pPr>
      <w:r w:rsidRPr="00F259FB">
        <w:rPr>
          <w:lang w:val="ru-RU"/>
        </w:rPr>
        <w:t>Прокопьева, Ю. В. Бухгалтерский учет и анализ : учебное пособие для СПО</w:t>
      </w:r>
    </w:p>
    <w:p w:rsidR="00F935AA" w:rsidRPr="00F259FB" w:rsidRDefault="00122150" w:rsidP="00EB3F24">
      <w:pPr>
        <w:pStyle w:val="a0"/>
        <w:ind w:right="107"/>
        <w:jc w:val="both"/>
        <w:rPr>
          <w:rFonts w:cs="Times New Roman"/>
          <w:lang w:val="ru-RU"/>
        </w:rPr>
      </w:pPr>
      <w:r w:rsidRPr="00F259FB">
        <w:rPr>
          <w:lang w:val="ru-RU"/>
        </w:rPr>
        <w:t xml:space="preserve">/ Ю. В. Прокопьева. – Саратов : Профобразование, Ай Пи Ар Медиа, 2020. – </w:t>
      </w:r>
      <w:r w:rsidRPr="00F259FB">
        <w:rPr>
          <w:rFonts w:cs="Times New Roman"/>
          <w:lang w:val="ru-RU"/>
        </w:rPr>
        <w:t xml:space="preserve">268 c. </w:t>
      </w:r>
      <w:r w:rsidRPr="00F259FB">
        <w:rPr>
          <w:lang w:val="ru-RU"/>
        </w:rPr>
        <w:t xml:space="preserve">– </w:t>
      </w:r>
      <w:r w:rsidRPr="00F259FB">
        <w:rPr>
          <w:rFonts w:cs="Times New Roman"/>
          <w:lang w:val="ru-RU"/>
        </w:rPr>
        <w:t xml:space="preserve">ISBN 978-5-4488-0336-9, 978-5-4497-0404-7.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https://profspo.ru/books/90197</w:t>
      </w:r>
    </w:p>
    <w:p w:rsidR="00F935AA" w:rsidRPr="00F259FB" w:rsidRDefault="00F935AA" w:rsidP="00EB3F24">
      <w:pPr>
        <w:jc w:val="both"/>
        <w:rPr>
          <w:rFonts w:ascii="Times New Roman" w:eastAsia="Times New Roman" w:hAnsi="Times New Roman" w:cs="Times New Roman"/>
          <w:lang w:val="ru-RU"/>
        </w:rPr>
        <w:sectPr w:rsidR="00F935AA" w:rsidRPr="00F259FB">
          <w:footerReference w:type="default" r:id="rId79"/>
          <w:pgSz w:w="11910" w:h="16840"/>
          <w:pgMar w:top="1060" w:right="740" w:bottom="1040" w:left="1600" w:header="0" w:footer="859" w:gutter="0"/>
          <w:pgNumType w:start="349"/>
          <w:cols w:space="720"/>
        </w:sectPr>
      </w:pPr>
    </w:p>
    <w:p w:rsidR="00F935AA" w:rsidRPr="00F259FB" w:rsidRDefault="00122150" w:rsidP="00EB3F24">
      <w:pPr>
        <w:pStyle w:val="Heading1"/>
        <w:ind w:left="3318" w:right="752" w:hanging="1578"/>
        <w:jc w:val="both"/>
        <w:rPr>
          <w:b w:val="0"/>
          <w:bCs w:val="0"/>
          <w:lang w:val="ru-RU"/>
        </w:rPr>
      </w:pPr>
      <w:bookmarkStart w:id="269" w:name="_Toc127475113"/>
      <w:bookmarkStart w:id="270" w:name="_Toc127477560"/>
      <w:r w:rsidRPr="00F259FB">
        <w:rPr>
          <w:lang w:val="ru-RU"/>
        </w:rPr>
        <w:lastRenderedPageBreak/>
        <w:t>4. КОНТРОЛЬ И ОЦЕНКА РЕЗУЛЬТАТОВ ОСВОЕНИЯ УЧЕБНОЙ ДИСЦИПЛИНЫ</w:t>
      </w:r>
      <w:bookmarkEnd w:id="269"/>
      <w:bookmarkEnd w:id="270"/>
    </w:p>
    <w:p w:rsidR="00F935AA" w:rsidRPr="00F259FB" w:rsidRDefault="00F935AA" w:rsidP="00EB3F24">
      <w:pPr>
        <w:jc w:val="both"/>
        <w:rPr>
          <w:rFonts w:ascii="Times New Roman" w:eastAsia="Times New Roman" w:hAnsi="Times New Roman" w:cs="Times New Roman"/>
          <w:b/>
          <w:bCs/>
          <w:sz w:val="25"/>
          <w:szCs w:val="25"/>
          <w:lang w:val="ru-RU"/>
        </w:rPr>
      </w:pPr>
    </w:p>
    <w:tbl>
      <w:tblPr>
        <w:tblW w:w="0" w:type="auto"/>
        <w:tblInd w:w="108" w:type="dxa"/>
        <w:tblLayout w:type="fixed"/>
        <w:tblLook w:val="01E0"/>
      </w:tblPr>
      <w:tblGrid>
        <w:gridCol w:w="3351"/>
        <w:gridCol w:w="2885"/>
        <w:gridCol w:w="3337"/>
      </w:tblGrid>
      <w:tr w:rsidR="00F935AA" w:rsidRPr="00F259FB">
        <w:trPr>
          <w:trHeight w:hRule="exact" w:val="487"/>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16"/>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76"/>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803"/>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F259FB">
        <w:trPr>
          <w:trHeight w:hRule="exact" w:val="12432"/>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6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знаний, осваиваемых в рамках дисциплины</w:t>
            </w:r>
          </w:p>
          <w:p w:rsidR="00F935AA" w:rsidRPr="00F259FB" w:rsidRDefault="00122150" w:rsidP="00EB3F24">
            <w:pPr>
              <w:pStyle w:val="TableParagraph"/>
              <w:tabs>
                <w:tab w:val="left" w:pos="1232"/>
                <w:tab w:val="left" w:pos="1608"/>
                <w:tab w:val="left" w:pos="1858"/>
                <w:tab w:val="left" w:pos="2004"/>
                <w:tab w:val="left" w:pos="2472"/>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виды, формы, этапы, методы определения</w:t>
            </w:r>
            <w:r w:rsidR="00DE131C" w:rsidRPr="00F259FB">
              <w:rPr>
                <w:rFonts w:ascii="Times New Roman" w:hAnsi="Times New Roman"/>
                <w:sz w:val="24"/>
                <w:lang w:val="ru-RU"/>
              </w:rPr>
              <w:t xml:space="preserve"> </w:t>
            </w:r>
            <w:r w:rsidRPr="00F259FB">
              <w:rPr>
                <w:rFonts w:ascii="Times New Roman" w:hAnsi="Times New Roman"/>
                <w:sz w:val="24"/>
                <w:lang w:val="ru-RU"/>
              </w:rPr>
              <w:t>и планирования потребностей в материальных ресурсах</w:t>
            </w:r>
            <w:r w:rsidR="00DE131C" w:rsidRPr="00F259FB">
              <w:rPr>
                <w:rFonts w:ascii="Times New Roman" w:hAnsi="Times New Roman"/>
                <w:sz w:val="24"/>
                <w:lang w:val="ru-RU"/>
              </w:rPr>
              <w:t xml:space="preserve"> </w:t>
            </w:r>
            <w:r w:rsidRPr="00F259FB">
              <w:rPr>
                <w:rFonts w:ascii="Times New Roman" w:hAnsi="Times New Roman"/>
                <w:sz w:val="24"/>
                <w:lang w:val="ru-RU"/>
              </w:rPr>
              <w:t>и персонале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структурного подразделения</w:t>
            </w:r>
            <w:r w:rsidR="00DE131C" w:rsidRPr="00F259FB">
              <w:rPr>
                <w:rFonts w:ascii="Times New Roman" w:hAnsi="Times New Roman"/>
                <w:sz w:val="24"/>
                <w:lang w:val="ru-RU"/>
              </w:rPr>
              <w:t xml:space="preserve"> </w:t>
            </w:r>
            <w:r w:rsidRPr="00F259FB">
              <w:rPr>
                <w:rFonts w:ascii="Times New Roman" w:hAnsi="Times New Roman"/>
                <w:sz w:val="24"/>
                <w:lang w:val="ru-RU"/>
              </w:rPr>
              <w:t>предприятия тризма и гостеприимства; методы</w:t>
            </w:r>
            <w:r w:rsidR="00DE131C" w:rsidRPr="00F259FB">
              <w:rPr>
                <w:rFonts w:ascii="Times New Roman" w:hAnsi="Times New Roman"/>
                <w:sz w:val="24"/>
                <w:lang w:val="ru-RU"/>
              </w:rPr>
              <w:t xml:space="preserve"> </w:t>
            </w:r>
            <w:r w:rsidRPr="00F259FB">
              <w:rPr>
                <w:rFonts w:ascii="Times New Roman" w:hAnsi="Times New Roman"/>
                <w:sz w:val="24"/>
                <w:lang w:val="ru-RU"/>
              </w:rPr>
              <w:t>и формы</w:t>
            </w:r>
            <w:r w:rsidR="00DE131C" w:rsidRPr="00F259FB">
              <w:rPr>
                <w:rFonts w:ascii="Times New Roman" w:hAnsi="Times New Roman"/>
                <w:sz w:val="24"/>
                <w:lang w:val="ru-RU"/>
              </w:rPr>
              <w:t xml:space="preserve"> </w:t>
            </w:r>
            <w:r w:rsidRPr="00F259FB">
              <w:rPr>
                <w:rFonts w:ascii="Times New Roman" w:hAnsi="Times New Roman"/>
                <w:sz w:val="24"/>
                <w:lang w:val="ru-RU"/>
              </w:rPr>
              <w:t>оплаты труда</w:t>
            </w:r>
            <w:r w:rsidR="00DE131C" w:rsidRPr="00F259FB">
              <w:rPr>
                <w:rFonts w:ascii="Times New Roman" w:hAnsi="Times New Roman"/>
                <w:sz w:val="24"/>
                <w:lang w:val="ru-RU"/>
              </w:rPr>
              <w:t xml:space="preserve"> </w:t>
            </w:r>
            <w:r w:rsidRPr="00F259FB">
              <w:rPr>
                <w:rFonts w:ascii="Times New Roman" w:hAnsi="Times New Roman"/>
                <w:sz w:val="24"/>
                <w:lang w:val="ru-RU"/>
              </w:rPr>
              <w:t>видов.</w:t>
            </w:r>
            <w:r w:rsidR="00DE131C" w:rsidRPr="00F259FB">
              <w:rPr>
                <w:rFonts w:ascii="Times New Roman" w:hAnsi="Times New Roman"/>
                <w:sz w:val="24"/>
                <w:lang w:val="ru-RU"/>
              </w:rPr>
              <w:t xml:space="preserve"> </w:t>
            </w:r>
            <w:r w:rsidRPr="00F259FB">
              <w:rPr>
                <w:rFonts w:ascii="Times New Roman" w:hAnsi="Times New Roman"/>
                <w:sz w:val="24"/>
                <w:lang w:val="ru-RU"/>
              </w:rPr>
              <w:t>виды</w:t>
            </w:r>
            <w:r w:rsidR="00DE131C" w:rsidRPr="00F259FB">
              <w:rPr>
                <w:rFonts w:ascii="Times New Roman" w:hAnsi="Times New Roman"/>
                <w:sz w:val="24"/>
                <w:lang w:val="ru-RU"/>
              </w:rPr>
              <w:t xml:space="preserve"> </w:t>
            </w:r>
            <w:r w:rsidRPr="00F259FB">
              <w:rPr>
                <w:rFonts w:ascii="Times New Roman" w:hAnsi="Times New Roman"/>
                <w:sz w:val="24"/>
                <w:lang w:val="ru-RU"/>
              </w:rPr>
              <w:t>и формы стимулирования труда. тарифные планы</w:t>
            </w:r>
            <w:r w:rsidR="00DE131C" w:rsidRPr="00F259FB">
              <w:rPr>
                <w:rFonts w:ascii="Times New Roman" w:hAnsi="Times New Roman"/>
                <w:sz w:val="24"/>
                <w:lang w:val="ru-RU"/>
              </w:rPr>
              <w:t xml:space="preserve"> </w:t>
            </w:r>
            <w:r w:rsidRPr="00F259FB">
              <w:rPr>
                <w:rFonts w:ascii="Times New Roman" w:hAnsi="Times New Roman"/>
                <w:sz w:val="24"/>
                <w:lang w:val="ru-RU"/>
              </w:rPr>
              <w:t>и тарифную политику</w:t>
            </w:r>
            <w:r w:rsidR="00DE131C" w:rsidRPr="00F259FB">
              <w:rPr>
                <w:rFonts w:ascii="Times New Roman" w:hAnsi="Times New Roman"/>
                <w:sz w:val="24"/>
                <w:lang w:val="ru-RU"/>
              </w:rPr>
              <w:t xml:space="preserve"> </w:t>
            </w:r>
            <w:r w:rsidRPr="00F259FB">
              <w:rPr>
                <w:rFonts w:ascii="Times New Roman" w:hAnsi="Times New Roman"/>
                <w:sz w:val="24"/>
                <w:lang w:val="ru-RU"/>
              </w:rPr>
              <w:t>предприятия туризма и гостеприимства; 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продаж</w:t>
            </w:r>
          </w:p>
          <w:p w:rsidR="00F935AA" w:rsidRPr="00F259FB" w:rsidRDefault="00122150" w:rsidP="00EB3F24">
            <w:pPr>
              <w:pStyle w:val="TableParagraph"/>
              <w:tabs>
                <w:tab w:val="left" w:pos="2605"/>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номерного</w:t>
            </w:r>
            <w:r w:rsidR="00DE131C" w:rsidRPr="00F259FB">
              <w:rPr>
                <w:rFonts w:ascii="Times New Roman" w:hAnsi="Times New Roman"/>
                <w:sz w:val="24"/>
                <w:lang w:val="ru-RU"/>
              </w:rPr>
              <w:t xml:space="preserve"> </w:t>
            </w:r>
            <w:r w:rsidRPr="00F259FB">
              <w:rPr>
                <w:rFonts w:ascii="Times New Roman" w:hAnsi="Times New Roman"/>
                <w:sz w:val="24"/>
                <w:lang w:val="ru-RU"/>
              </w:rPr>
              <w:t>фонда</w:t>
            </w:r>
          </w:p>
          <w:p w:rsidR="00F935AA" w:rsidRPr="00F259FB" w:rsidRDefault="00122150" w:rsidP="00EB3F24">
            <w:pPr>
              <w:pStyle w:val="TableParagraph"/>
              <w:tabs>
                <w:tab w:val="left" w:pos="2671"/>
              </w:tabs>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и дополнительных</w:t>
            </w:r>
            <w:r w:rsidR="00DE131C" w:rsidRPr="00F259FB">
              <w:rPr>
                <w:rFonts w:ascii="Times New Roman" w:hAnsi="Times New Roman"/>
                <w:sz w:val="24"/>
                <w:lang w:val="ru-RU"/>
              </w:rPr>
              <w:t xml:space="preserve"> </w:t>
            </w:r>
            <w:r w:rsidRPr="00F259FB">
              <w:rPr>
                <w:rFonts w:ascii="Times New Roman" w:hAnsi="Times New Roman"/>
                <w:sz w:val="24"/>
                <w:lang w:val="ru-RU"/>
              </w:rPr>
              <w:t>услуг гостиницы;</w:t>
            </w:r>
          </w:p>
          <w:p w:rsidR="00F935AA" w:rsidRPr="00F259FB" w:rsidRDefault="00122150" w:rsidP="00EB3F24">
            <w:pPr>
              <w:pStyle w:val="TableParagraph"/>
              <w:tabs>
                <w:tab w:val="left" w:pos="247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продаж туроператорских</w:t>
            </w:r>
          </w:p>
          <w:p w:rsidR="00F935AA" w:rsidRPr="00F259FB" w:rsidRDefault="00122150" w:rsidP="00EB3F24">
            <w:pPr>
              <w:pStyle w:val="TableParagraph"/>
              <w:tabs>
                <w:tab w:val="left" w:pos="1232"/>
                <w:tab w:val="left" w:pos="1651"/>
                <w:tab w:val="left" w:pos="2056"/>
                <w:tab w:val="left" w:pos="2226"/>
                <w:tab w:val="left" w:pos="2472"/>
                <w:tab w:val="left" w:pos="2671"/>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 турагентских услуг; 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продаж экскурсионных услуг; 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продаж</w:t>
            </w:r>
            <w:r w:rsidR="00DE131C" w:rsidRPr="00F259FB">
              <w:rPr>
                <w:rFonts w:ascii="Times New Roman" w:hAnsi="Times New Roman"/>
                <w:sz w:val="24"/>
                <w:lang w:val="ru-RU"/>
              </w:rPr>
              <w:t xml:space="preserve"> </w:t>
            </w:r>
            <w:r w:rsidRPr="00F259FB">
              <w:rPr>
                <w:rFonts w:ascii="Times New Roman" w:hAnsi="Times New Roman"/>
                <w:sz w:val="24"/>
                <w:lang w:val="ru-RU"/>
              </w:rPr>
              <w:t>услуг предприятия питания; номенклатуру</w:t>
            </w:r>
            <w:r w:rsidR="00DE131C" w:rsidRPr="00F259FB">
              <w:rPr>
                <w:rFonts w:ascii="Times New Roman" w:hAnsi="Times New Roman"/>
                <w:sz w:val="24"/>
                <w:lang w:val="ru-RU"/>
              </w:rPr>
              <w:t xml:space="preserve"> </w:t>
            </w:r>
            <w:r w:rsidRPr="00F259FB">
              <w:rPr>
                <w:rFonts w:ascii="Times New Roman" w:hAnsi="Times New Roman"/>
                <w:sz w:val="24"/>
                <w:lang w:val="ru-RU"/>
              </w:rPr>
              <w:t>основных и дополнительных услуг; 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планирования 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персонале и средствах</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оплату</w:t>
            </w:r>
            <w:r w:rsidR="00DE131C" w:rsidRPr="00F259FB">
              <w:rPr>
                <w:rFonts w:ascii="Times New Roman" w:hAnsi="Times New Roman"/>
                <w:sz w:val="24"/>
                <w:lang w:val="ru-RU"/>
              </w:rPr>
              <w:t xml:space="preserve"> </w:t>
            </w:r>
            <w:r w:rsidRPr="00F259FB">
              <w:rPr>
                <w:rFonts w:ascii="Times New Roman" w:hAnsi="Times New Roman"/>
                <w:sz w:val="24"/>
                <w:lang w:val="ru-RU"/>
              </w:rPr>
              <w:t>труда методы</w:t>
            </w:r>
            <w:r w:rsidR="00DE131C" w:rsidRPr="00F259FB">
              <w:rPr>
                <w:rFonts w:ascii="Times New Roman" w:hAnsi="Times New Roman"/>
                <w:sz w:val="24"/>
                <w:lang w:val="ru-RU"/>
              </w:rPr>
              <w:t xml:space="preserve"> </w:t>
            </w:r>
            <w:r w:rsidRPr="00F259FB">
              <w:rPr>
                <w:rFonts w:ascii="Times New Roman" w:hAnsi="Times New Roman"/>
                <w:sz w:val="24"/>
                <w:lang w:val="ru-RU"/>
              </w:rPr>
              <w:t>и формы</w:t>
            </w:r>
            <w:r w:rsidR="00DE131C" w:rsidRPr="00F259FB">
              <w:rPr>
                <w:rFonts w:ascii="Times New Roman" w:hAnsi="Times New Roman"/>
                <w:sz w:val="24"/>
                <w:lang w:val="ru-RU"/>
              </w:rPr>
              <w:t xml:space="preserve"> </w:t>
            </w:r>
            <w:r w:rsidRPr="00F259FB">
              <w:rPr>
                <w:rFonts w:ascii="Times New Roman" w:hAnsi="Times New Roman"/>
                <w:sz w:val="24"/>
                <w:lang w:val="ru-RU"/>
              </w:rPr>
              <w:t>оплаты труда</w:t>
            </w:r>
            <w:r w:rsidR="00DE131C" w:rsidRPr="00F259FB">
              <w:rPr>
                <w:rFonts w:ascii="Times New Roman" w:hAnsi="Times New Roman"/>
                <w:sz w:val="24"/>
                <w:lang w:val="ru-RU"/>
              </w:rPr>
              <w:t xml:space="preserve"> </w:t>
            </w:r>
            <w:r w:rsidRPr="00F259FB">
              <w:rPr>
                <w:rFonts w:ascii="Times New Roman" w:hAnsi="Times New Roman"/>
                <w:sz w:val="24"/>
                <w:lang w:val="ru-RU"/>
              </w:rPr>
              <w:t>видов.</w:t>
            </w:r>
            <w:r w:rsidR="00DE131C" w:rsidRPr="00F259FB">
              <w:rPr>
                <w:rFonts w:ascii="Times New Roman" w:hAnsi="Times New Roman"/>
                <w:sz w:val="24"/>
                <w:lang w:val="ru-RU"/>
              </w:rPr>
              <w:t xml:space="preserve"> </w:t>
            </w:r>
            <w:r w:rsidRPr="00F259FB">
              <w:rPr>
                <w:rFonts w:ascii="Times New Roman" w:hAnsi="Times New Roman"/>
                <w:sz w:val="24"/>
                <w:lang w:val="ru-RU"/>
              </w:rPr>
              <w:t>виды</w:t>
            </w:r>
            <w:r w:rsidR="00DE131C" w:rsidRPr="00F259FB">
              <w:rPr>
                <w:rFonts w:ascii="Times New Roman" w:hAnsi="Times New Roman"/>
                <w:sz w:val="24"/>
                <w:lang w:val="ru-RU"/>
              </w:rPr>
              <w:t xml:space="preserve"> </w:t>
            </w:r>
            <w:r w:rsidRPr="00F259FB">
              <w:rPr>
                <w:rFonts w:ascii="Times New Roman" w:hAnsi="Times New Roman"/>
                <w:sz w:val="24"/>
                <w:lang w:val="ru-RU"/>
              </w:rPr>
              <w:t>и формы стимулирования труда 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 материально- производственными запасами 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планирования потребности</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персонале и средствах</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оплату</w:t>
            </w:r>
            <w:r w:rsidR="00DE131C" w:rsidRPr="00F259FB">
              <w:rPr>
                <w:rFonts w:ascii="Times New Roman" w:hAnsi="Times New Roman"/>
                <w:sz w:val="24"/>
                <w:lang w:val="ru-RU"/>
              </w:rPr>
              <w:t xml:space="preserve"> </w:t>
            </w:r>
            <w:r w:rsidRPr="00F259FB">
              <w:rPr>
                <w:rFonts w:ascii="Times New Roman" w:hAnsi="Times New Roman"/>
                <w:sz w:val="24"/>
                <w:lang w:val="ru-RU"/>
              </w:rPr>
              <w:t>труда 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 материально- производственными запасами содержание</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93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 видов, форм, этапов,</w:t>
            </w:r>
            <w:r w:rsidR="00DE131C" w:rsidRPr="00F259FB">
              <w:rPr>
                <w:rFonts w:ascii="Times New Roman" w:hAnsi="Times New Roman"/>
                <w:sz w:val="24"/>
                <w:lang w:val="ru-RU"/>
              </w:rPr>
              <w:t xml:space="preserve"> </w:t>
            </w:r>
            <w:r w:rsidRPr="00F259FB">
              <w:rPr>
                <w:rFonts w:ascii="Times New Roman" w:hAnsi="Times New Roman"/>
                <w:sz w:val="24"/>
                <w:lang w:val="ru-RU"/>
              </w:rPr>
              <w:t>методов определения</w:t>
            </w:r>
          </w:p>
          <w:p w:rsidR="00F935AA" w:rsidRPr="00F259FB" w:rsidRDefault="00122150" w:rsidP="00EB3F24">
            <w:pPr>
              <w:pStyle w:val="TableParagraph"/>
              <w:tabs>
                <w:tab w:val="left" w:pos="1061"/>
                <w:tab w:val="left" w:pos="1592"/>
                <w:tab w:val="left" w:pos="1867"/>
                <w:tab w:val="left" w:pos="2009"/>
                <w:tab w:val="left" w:pos="2657"/>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и планирования потребностей</w:t>
            </w:r>
            <w:r w:rsidR="00DE131C" w:rsidRPr="00F259FB">
              <w:rPr>
                <w:rFonts w:ascii="Times New Roman" w:hAnsi="Times New Roman"/>
                <w:sz w:val="24"/>
                <w:lang w:val="ru-RU"/>
              </w:rPr>
              <w:t xml:space="preserve"> </w:t>
            </w:r>
            <w:r w:rsidRPr="00F259FB">
              <w:rPr>
                <w:rFonts w:ascii="Times New Roman" w:hAnsi="Times New Roman"/>
                <w:sz w:val="24"/>
                <w:lang w:val="ru-RU"/>
              </w:rPr>
              <w:t>в материальных</w:t>
            </w:r>
            <w:r w:rsidR="00DE131C" w:rsidRPr="00F259FB">
              <w:rPr>
                <w:rFonts w:ascii="Times New Roman" w:hAnsi="Times New Roman"/>
                <w:sz w:val="24"/>
                <w:lang w:val="ru-RU"/>
              </w:rPr>
              <w:t xml:space="preserve"> </w:t>
            </w:r>
            <w:r w:rsidRPr="00F259FB">
              <w:rPr>
                <w:rFonts w:ascii="Times New Roman" w:hAnsi="Times New Roman"/>
                <w:sz w:val="24"/>
                <w:lang w:val="ru-RU"/>
              </w:rPr>
              <w:t>ресурсах и персонале деятельности структурного подразделения предприятия</w:t>
            </w:r>
            <w:r w:rsidR="00DE131C" w:rsidRPr="00F259FB">
              <w:rPr>
                <w:rFonts w:ascii="Times New Roman" w:hAnsi="Times New Roman"/>
                <w:sz w:val="24"/>
                <w:lang w:val="ru-RU"/>
              </w:rPr>
              <w:t xml:space="preserve"> </w:t>
            </w:r>
            <w:r w:rsidRPr="00F259FB">
              <w:rPr>
                <w:rFonts w:ascii="Times New Roman" w:hAnsi="Times New Roman"/>
                <w:sz w:val="24"/>
                <w:lang w:val="ru-RU"/>
              </w:rPr>
              <w:t>тризма и гостеприимства; методов</w:t>
            </w:r>
            <w:r w:rsidR="00DE131C" w:rsidRPr="00F259FB">
              <w:rPr>
                <w:rFonts w:ascii="Times New Roman" w:hAnsi="Times New Roman"/>
                <w:sz w:val="24"/>
                <w:lang w:val="ru-RU"/>
              </w:rPr>
              <w:t xml:space="preserve"> </w:t>
            </w:r>
            <w:r w:rsidRPr="00F259FB">
              <w:rPr>
                <w:rFonts w:ascii="Times New Roman" w:hAnsi="Times New Roman"/>
                <w:sz w:val="24"/>
                <w:lang w:val="ru-RU"/>
              </w:rPr>
              <w:t>и форм</w:t>
            </w:r>
            <w:r w:rsidR="00DE131C" w:rsidRPr="00F259FB">
              <w:rPr>
                <w:rFonts w:ascii="Times New Roman" w:hAnsi="Times New Roman"/>
                <w:sz w:val="24"/>
                <w:lang w:val="ru-RU"/>
              </w:rPr>
              <w:t xml:space="preserve"> </w:t>
            </w:r>
            <w:r w:rsidRPr="00F259FB">
              <w:rPr>
                <w:rFonts w:ascii="Times New Roman" w:hAnsi="Times New Roman"/>
                <w:sz w:val="24"/>
                <w:lang w:val="ru-RU"/>
              </w:rPr>
              <w:t>оплаты труда.</w:t>
            </w:r>
            <w:r w:rsidR="00DE131C" w:rsidRPr="00F259FB">
              <w:rPr>
                <w:rFonts w:ascii="Times New Roman" w:hAnsi="Times New Roman"/>
                <w:sz w:val="24"/>
                <w:lang w:val="ru-RU"/>
              </w:rPr>
              <w:t xml:space="preserve"> </w:t>
            </w:r>
            <w:r w:rsidRPr="00F259FB">
              <w:rPr>
                <w:rFonts w:ascii="Times New Roman" w:hAnsi="Times New Roman"/>
                <w:sz w:val="24"/>
                <w:lang w:val="ru-RU"/>
              </w:rPr>
              <w:t>Видов</w:t>
            </w:r>
            <w:r w:rsidR="00DE131C" w:rsidRPr="00F259FB">
              <w:rPr>
                <w:rFonts w:ascii="Times New Roman" w:hAnsi="Times New Roman"/>
                <w:sz w:val="24"/>
                <w:lang w:val="ru-RU"/>
              </w:rPr>
              <w:t xml:space="preserve"> </w:t>
            </w:r>
            <w:r w:rsidRPr="00F259FB">
              <w:rPr>
                <w:rFonts w:ascii="Times New Roman" w:hAnsi="Times New Roman"/>
                <w:sz w:val="24"/>
                <w:lang w:val="ru-RU"/>
              </w:rPr>
              <w:t>и форм стимулирования труда 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продаж услуг</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сфере</w:t>
            </w:r>
            <w:r w:rsidR="00DE131C" w:rsidRPr="00F259FB">
              <w:rPr>
                <w:rFonts w:ascii="Times New Roman" w:hAnsi="Times New Roman"/>
                <w:sz w:val="24"/>
                <w:lang w:val="ru-RU"/>
              </w:rPr>
              <w:t xml:space="preserve"> </w:t>
            </w:r>
            <w:r w:rsidRPr="00F259FB">
              <w:rPr>
                <w:rFonts w:ascii="Times New Roman" w:hAnsi="Times New Roman"/>
                <w:sz w:val="24"/>
                <w:lang w:val="ru-RU"/>
              </w:rPr>
              <w:t>туризма и гостеприимства; номенклатуры</w:t>
            </w:r>
            <w:r w:rsidR="00DE131C" w:rsidRPr="00F259FB">
              <w:rPr>
                <w:rFonts w:ascii="Times New Roman" w:hAnsi="Times New Roman"/>
                <w:sz w:val="24"/>
                <w:lang w:val="ru-RU"/>
              </w:rPr>
              <w:t xml:space="preserve"> </w:t>
            </w:r>
            <w:r w:rsidRPr="00F259FB">
              <w:rPr>
                <w:rFonts w:ascii="Times New Roman" w:hAnsi="Times New Roman"/>
                <w:sz w:val="24"/>
                <w:lang w:val="ru-RU"/>
              </w:rPr>
              <w:t>основных и дополнительных услуг; принципов</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 материально- производственными запасами;</w:t>
            </w:r>
          </w:p>
          <w:p w:rsidR="00F935AA" w:rsidRPr="00F259FB" w:rsidRDefault="00122150" w:rsidP="00EB3F24">
            <w:pPr>
              <w:pStyle w:val="TableParagraph"/>
              <w:tabs>
                <w:tab w:val="left" w:pos="265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потребностей</w:t>
            </w:r>
            <w:r w:rsidR="00DE131C" w:rsidRPr="00F259FB">
              <w:rPr>
                <w:rFonts w:ascii="Times New Roman" w:hAnsi="Times New Roman"/>
                <w:sz w:val="24"/>
                <w:lang w:val="ru-RU"/>
              </w:rPr>
              <w:t xml:space="preserve"> </w:t>
            </w:r>
            <w:r w:rsidRPr="00F259FB">
              <w:rPr>
                <w:rFonts w:ascii="Times New Roman" w:hAnsi="Times New Roman"/>
                <w:sz w:val="24"/>
                <w:lang w:val="ru-RU"/>
              </w:rPr>
              <w:t>в персонале и средствах на оплату труда;</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учет</w:t>
            </w:r>
            <w:r w:rsidR="00DE131C" w:rsidRPr="00F259FB">
              <w:rPr>
                <w:rFonts w:ascii="Times New Roman" w:hAnsi="Times New Roman"/>
                <w:sz w:val="24"/>
                <w:lang w:val="ru-RU"/>
              </w:rPr>
              <w:t xml:space="preserve"> </w:t>
            </w:r>
            <w:r w:rsidRPr="00F259FB">
              <w:rPr>
                <w:rFonts w:ascii="Times New Roman" w:hAnsi="Times New Roman"/>
                <w:sz w:val="24"/>
                <w:lang w:val="ru-RU"/>
              </w:rPr>
              <w:t>и порядок</w:t>
            </w:r>
            <w:r w:rsidR="00DE131C" w:rsidRPr="00F259FB">
              <w:rPr>
                <w:rFonts w:ascii="Times New Roman" w:hAnsi="Times New Roman"/>
                <w:sz w:val="24"/>
                <w:lang w:val="ru-RU"/>
              </w:rPr>
              <w:t xml:space="preserve"> </w:t>
            </w:r>
            <w:r w:rsidRPr="00F259FB">
              <w:rPr>
                <w:rFonts w:ascii="Times New Roman" w:hAnsi="Times New Roman"/>
                <w:sz w:val="24"/>
                <w:lang w:val="ru-RU"/>
              </w:rPr>
              <w:t>ведения кассовых операций;</w:t>
            </w:r>
          </w:p>
          <w:p w:rsidR="00F935AA" w:rsidRPr="00F259FB" w:rsidRDefault="00122150" w:rsidP="00EB3F24">
            <w:pPr>
              <w:pStyle w:val="TableParagraph"/>
              <w:tabs>
                <w:tab w:val="left" w:pos="1656"/>
                <w:tab w:val="left" w:pos="1866"/>
                <w:tab w:val="left" w:pos="2664"/>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w:t>
            </w:r>
            <w:r w:rsidR="00DE131C" w:rsidRPr="00F259FB">
              <w:rPr>
                <w:rFonts w:ascii="Times New Roman" w:hAnsi="Times New Roman"/>
                <w:sz w:val="24"/>
                <w:lang w:val="ru-RU"/>
              </w:rPr>
              <w:t xml:space="preserve"> </w:t>
            </w:r>
            <w:r w:rsidRPr="00F259FB">
              <w:rPr>
                <w:rFonts w:ascii="Times New Roman" w:hAnsi="Times New Roman"/>
                <w:sz w:val="24"/>
                <w:lang w:val="ru-RU"/>
              </w:rPr>
              <w:t>экономики и бухгалтерского учета; норм</w:t>
            </w:r>
            <w:r w:rsidR="00DE131C" w:rsidRPr="00F259FB">
              <w:rPr>
                <w:rFonts w:ascii="Times New Roman" w:hAnsi="Times New Roman"/>
                <w:sz w:val="24"/>
                <w:lang w:val="ru-RU"/>
              </w:rPr>
              <w:t xml:space="preserve"> </w:t>
            </w:r>
            <w:r w:rsidRPr="00F259FB">
              <w:rPr>
                <w:rFonts w:ascii="Times New Roman" w:hAnsi="Times New Roman"/>
                <w:sz w:val="24"/>
                <w:lang w:val="ru-RU"/>
              </w:rPr>
              <w:t>и правил взаимодействия</w:t>
            </w:r>
            <w:r w:rsidR="00DE131C" w:rsidRPr="00F259FB">
              <w:rPr>
                <w:rFonts w:ascii="Times New Roman" w:hAnsi="Times New Roman"/>
                <w:sz w:val="24"/>
                <w:lang w:val="ru-RU"/>
              </w:rPr>
              <w:t xml:space="preserve"> </w:t>
            </w:r>
            <w:r w:rsidRPr="00F259FB">
              <w:rPr>
                <w:rFonts w:ascii="Times New Roman" w:hAnsi="Times New Roman"/>
                <w:sz w:val="24"/>
                <w:lang w:val="ru-RU"/>
              </w:rPr>
              <w:t>с руководством,</w:t>
            </w:r>
          </w:p>
          <w:p w:rsidR="00F935AA" w:rsidRPr="00F259FB" w:rsidRDefault="00122150" w:rsidP="00EB3F24">
            <w:pPr>
              <w:pStyle w:val="TableParagraph"/>
              <w:tabs>
                <w:tab w:val="left" w:pos="1678"/>
                <w:tab w:val="left" w:pos="1870"/>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коллегами,</w:t>
            </w:r>
            <w:r w:rsidR="00DE131C" w:rsidRPr="00F259FB">
              <w:rPr>
                <w:rFonts w:ascii="Times New Roman" w:hAnsi="Times New Roman"/>
                <w:sz w:val="24"/>
                <w:lang w:val="ru-RU"/>
              </w:rPr>
              <w:t xml:space="preserve"> </w:t>
            </w:r>
            <w:r w:rsidRPr="00F259FB">
              <w:rPr>
                <w:rFonts w:ascii="Times New Roman" w:hAnsi="Times New Roman"/>
                <w:sz w:val="24"/>
                <w:lang w:val="ru-RU"/>
              </w:rPr>
              <w:t>клиентами при</w:t>
            </w:r>
            <w:r w:rsidR="00DE131C" w:rsidRPr="00F259FB">
              <w:rPr>
                <w:rFonts w:ascii="Times New Roman" w:hAnsi="Times New Roman"/>
                <w:sz w:val="24"/>
                <w:lang w:val="ru-RU"/>
              </w:rPr>
              <w:t xml:space="preserve"> </w:t>
            </w:r>
            <w:r w:rsidRPr="00F259FB">
              <w:rPr>
                <w:rFonts w:ascii="Times New Roman" w:hAnsi="Times New Roman"/>
                <w:sz w:val="24"/>
                <w:lang w:val="ru-RU"/>
              </w:rPr>
              <w:t>решении</w:t>
            </w:r>
          </w:p>
          <w:p w:rsidR="00F935AA" w:rsidRPr="00F259FB" w:rsidRDefault="00122150" w:rsidP="00EB3F24">
            <w:pPr>
              <w:pStyle w:val="TableParagraph"/>
              <w:tabs>
                <w:tab w:val="left" w:pos="1370"/>
                <w:tab w:val="left" w:pos="217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хозяйственно- экономических вопросов. причины</w:t>
            </w:r>
            <w:r w:rsidR="00DE131C" w:rsidRPr="00F259FB">
              <w:rPr>
                <w:rFonts w:ascii="Times New Roman" w:hAnsi="Times New Roman"/>
                <w:sz w:val="24"/>
                <w:lang w:val="ru-RU"/>
              </w:rPr>
              <w:t xml:space="preserve"> </w:t>
            </w:r>
            <w:r w:rsidRPr="00F259FB">
              <w:rPr>
                <w:rFonts w:ascii="Times New Roman" w:hAnsi="Times New Roman"/>
                <w:sz w:val="24"/>
                <w:lang w:val="ru-RU"/>
              </w:rPr>
              <w:t>конфликтных ситуаций в хозяйственно- финансовой</w:t>
            </w:r>
            <w:r w:rsidR="00DE131C" w:rsidRPr="00F259FB">
              <w:rPr>
                <w:rFonts w:ascii="Times New Roman" w:hAnsi="Times New Roman"/>
                <w:sz w:val="24"/>
                <w:lang w:val="ru-RU"/>
              </w:rPr>
              <w:t xml:space="preserve"> </w:t>
            </w:r>
            <w:r w:rsidRPr="00F259FB">
              <w:rPr>
                <w:rFonts w:ascii="Times New Roman" w:hAnsi="Times New Roman"/>
                <w:sz w:val="24"/>
                <w:lang w:val="ru-RU"/>
              </w:rPr>
              <w:t>сфере и способы их разрешения</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19"/>
              </w:numPr>
              <w:tabs>
                <w:tab w:val="left" w:pos="242"/>
              </w:tabs>
              <w:ind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p>
          <w:p w:rsidR="00F935AA" w:rsidRPr="00F259FB" w:rsidRDefault="00122150" w:rsidP="00EB3F24">
            <w:pPr>
              <w:pStyle w:val="a4"/>
              <w:numPr>
                <w:ilvl w:val="0"/>
                <w:numId w:val="19"/>
              </w:numPr>
              <w:tabs>
                <w:tab w:val="left" w:pos="244"/>
              </w:tabs>
              <w:ind w:left="243" w:hanging="141"/>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устный опрос;</w:t>
            </w:r>
          </w:p>
          <w:p w:rsidR="00F935AA" w:rsidRPr="00F259FB" w:rsidRDefault="00122150" w:rsidP="00EB3F24">
            <w:pPr>
              <w:pStyle w:val="a4"/>
              <w:numPr>
                <w:ilvl w:val="0"/>
                <w:numId w:val="19"/>
              </w:numPr>
              <w:tabs>
                <w:tab w:val="left" w:pos="242"/>
                <w:tab w:val="left" w:pos="2739"/>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оценка подготовленных обучающимися сообщений, докладов,</w:t>
            </w:r>
            <w:r w:rsidR="00DE131C" w:rsidRPr="00F259FB">
              <w:rPr>
                <w:rFonts w:ascii="Times New Roman" w:hAnsi="Times New Roman"/>
                <w:sz w:val="24"/>
                <w:lang w:val="ru-RU"/>
              </w:rPr>
              <w:t xml:space="preserve"> </w:t>
            </w:r>
            <w:r w:rsidRPr="00F259FB">
              <w:rPr>
                <w:rFonts w:ascii="Times New Roman" w:hAnsi="Times New Roman"/>
                <w:sz w:val="24"/>
                <w:lang w:val="ru-RU"/>
              </w:rPr>
              <w:t>эссе,</w:t>
            </w:r>
          </w:p>
          <w:p w:rsidR="00F935AA" w:rsidRPr="00F259FB" w:rsidRDefault="00122150" w:rsidP="00EB3F24">
            <w:pPr>
              <w:pStyle w:val="TableParagraph"/>
              <w:ind w:left="102" w:right="1441"/>
              <w:jc w:val="both"/>
              <w:rPr>
                <w:rFonts w:ascii="Times New Roman" w:eastAsia="Times New Roman" w:hAnsi="Times New Roman" w:cs="Times New Roman"/>
                <w:sz w:val="24"/>
                <w:szCs w:val="24"/>
                <w:lang w:val="ru-RU"/>
              </w:rPr>
            </w:pPr>
            <w:r w:rsidRPr="00F259FB">
              <w:rPr>
                <w:rFonts w:ascii="Times New Roman" w:hAnsi="Times New Roman"/>
                <w:sz w:val="24"/>
                <w:lang w:val="ru-RU"/>
              </w:rPr>
              <w:t>мультимедийных презентаций;</w:t>
            </w:r>
          </w:p>
          <w:p w:rsidR="00F935AA" w:rsidRPr="00F259FB" w:rsidRDefault="00122150" w:rsidP="00EB3F24">
            <w:pPr>
              <w:pStyle w:val="a4"/>
              <w:numPr>
                <w:ilvl w:val="0"/>
                <w:numId w:val="19"/>
              </w:numPr>
              <w:tabs>
                <w:tab w:val="left" w:pos="520"/>
                <w:tab w:val="left" w:pos="1738"/>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решение</w:t>
            </w:r>
            <w:r w:rsidR="00DE131C" w:rsidRPr="00F259FB">
              <w:rPr>
                <w:rFonts w:ascii="Times New Roman" w:hAnsi="Times New Roman"/>
                <w:sz w:val="24"/>
                <w:lang w:val="ru-RU"/>
              </w:rPr>
              <w:t xml:space="preserve"> </w:t>
            </w:r>
            <w:r w:rsidRPr="00F259FB">
              <w:rPr>
                <w:rFonts w:ascii="Times New Roman" w:hAnsi="Times New Roman"/>
                <w:sz w:val="24"/>
                <w:lang w:val="ru-RU"/>
              </w:rPr>
              <w:t>ситуационных задач;</w:t>
            </w:r>
          </w:p>
          <w:p w:rsidR="00F935AA" w:rsidRPr="00F259FB" w:rsidRDefault="00122150" w:rsidP="00EB3F24">
            <w:pPr>
              <w:pStyle w:val="TableParagraph"/>
              <w:tabs>
                <w:tab w:val="left" w:pos="1545"/>
                <w:tab w:val="left" w:pos="2505"/>
              </w:tabs>
              <w:ind w:left="102" w:right="107"/>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w:t>
            </w:r>
            <w:r w:rsidR="00DE131C" w:rsidRPr="00F259FB">
              <w:rPr>
                <w:rFonts w:ascii="Times New Roman" w:hAnsi="Times New Roman"/>
                <w:sz w:val="24"/>
                <w:lang w:val="ru-RU"/>
              </w:rPr>
              <w:t xml:space="preserve"> </w:t>
            </w:r>
            <w:r w:rsidRPr="00F259FB">
              <w:rPr>
                <w:rFonts w:ascii="Times New Roman" w:hAnsi="Times New Roman"/>
                <w:sz w:val="24"/>
                <w:lang w:val="ru-RU"/>
              </w:rPr>
              <w:t>учения рассчитывать.</w:t>
            </w:r>
          </w:p>
        </w:tc>
      </w:tr>
    </w:tbl>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60" w:right="620" w:bottom="106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51"/>
        <w:gridCol w:w="2885"/>
        <w:gridCol w:w="3337"/>
      </w:tblGrid>
      <w:tr w:rsidR="00F935AA" w:rsidRPr="003534D5">
        <w:trPr>
          <w:trHeight w:hRule="exact" w:val="14364"/>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эксплуатационной программы и номенклатуру</w:t>
            </w:r>
            <w:r w:rsidR="00DE131C" w:rsidRPr="00F259FB">
              <w:rPr>
                <w:rFonts w:ascii="Times New Roman" w:hAnsi="Times New Roman"/>
                <w:sz w:val="24"/>
                <w:lang w:val="ru-RU"/>
              </w:rPr>
              <w:t xml:space="preserve"> </w:t>
            </w:r>
            <w:r w:rsidRPr="00F259FB">
              <w:rPr>
                <w:rFonts w:ascii="Times New Roman" w:hAnsi="Times New Roman"/>
                <w:sz w:val="24"/>
                <w:lang w:val="ru-RU"/>
              </w:rPr>
              <w:t>основных и дополнительных услуг, основные понятия: загрузка гостиницы, средняя цена, номерной фонд, принципы ценообразования и подходы к ценообразованию</w:t>
            </w:r>
          </w:p>
          <w:p w:rsidR="00F935AA" w:rsidRPr="00F259FB" w:rsidRDefault="00122150" w:rsidP="00EB3F24">
            <w:pPr>
              <w:pStyle w:val="TableParagraph"/>
              <w:tabs>
                <w:tab w:val="left" w:pos="1234"/>
                <w:tab w:val="left" w:pos="1759"/>
                <w:tab w:val="left" w:pos="1937"/>
                <w:tab w:val="left" w:pos="2224"/>
                <w:tab w:val="left" w:pos="2500"/>
                <w:tab w:val="left" w:pos="2985"/>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методы управления доходами; методы</w:t>
            </w:r>
            <w:r w:rsidR="00DE131C" w:rsidRPr="00F259FB">
              <w:rPr>
                <w:rFonts w:ascii="Times New Roman" w:hAnsi="Times New Roman"/>
                <w:sz w:val="24"/>
                <w:lang w:val="ru-RU"/>
              </w:rPr>
              <w:t xml:space="preserve"> </w:t>
            </w:r>
            <w:r w:rsidRPr="00F259FB">
              <w:rPr>
                <w:rFonts w:ascii="Times New Roman" w:hAnsi="Times New Roman"/>
                <w:sz w:val="24"/>
                <w:lang w:val="ru-RU"/>
              </w:rPr>
              <w:t>определения эффективности</w:t>
            </w:r>
            <w:r w:rsidR="00DE131C" w:rsidRPr="00F259FB">
              <w:rPr>
                <w:rFonts w:ascii="Times New Roman" w:hAnsi="Times New Roman"/>
                <w:sz w:val="24"/>
                <w:lang w:val="ru-RU"/>
              </w:rPr>
              <w:t xml:space="preserve"> </w:t>
            </w:r>
            <w:r w:rsidRPr="00F259FB">
              <w:rPr>
                <w:rFonts w:ascii="Times New Roman" w:hAnsi="Times New Roman"/>
                <w:sz w:val="24"/>
                <w:lang w:val="ru-RU"/>
              </w:rPr>
              <w:t>работы структурных подразделений основные</w:t>
            </w:r>
            <w:r w:rsidR="00DE131C" w:rsidRPr="00F259FB">
              <w:rPr>
                <w:rFonts w:ascii="Times New Roman" w:hAnsi="Times New Roman"/>
                <w:sz w:val="24"/>
                <w:lang w:val="ru-RU"/>
              </w:rPr>
              <w:t xml:space="preserve"> </w:t>
            </w:r>
            <w:r w:rsidRPr="00F259FB">
              <w:rPr>
                <w:rFonts w:ascii="Times New Roman" w:hAnsi="Times New Roman"/>
                <w:sz w:val="24"/>
                <w:lang w:val="ru-RU"/>
              </w:rPr>
              <w:t>бухгалтерские документы и требования к их составлению</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контексте профессиональных обязанностей</w:t>
            </w:r>
            <w:r w:rsidR="00DE131C" w:rsidRPr="00F259FB">
              <w:rPr>
                <w:rFonts w:ascii="Times New Roman" w:hAnsi="Times New Roman"/>
                <w:sz w:val="24"/>
                <w:lang w:val="ru-RU"/>
              </w:rPr>
              <w:t xml:space="preserve"> </w:t>
            </w:r>
            <w:r w:rsidRPr="00F259FB">
              <w:rPr>
                <w:rFonts w:ascii="Times New Roman" w:hAnsi="Times New Roman"/>
                <w:sz w:val="24"/>
                <w:lang w:val="ru-RU"/>
              </w:rPr>
              <w:t>технических работников и специалистов; виды</w:t>
            </w:r>
            <w:r w:rsidR="00DE131C" w:rsidRPr="00F259FB">
              <w:rPr>
                <w:rFonts w:ascii="Times New Roman" w:hAnsi="Times New Roman"/>
                <w:sz w:val="24"/>
                <w:lang w:val="ru-RU"/>
              </w:rPr>
              <w:t xml:space="preserve"> </w:t>
            </w:r>
            <w:r w:rsidRPr="00F259FB">
              <w:rPr>
                <w:rFonts w:ascii="Times New Roman" w:hAnsi="Times New Roman"/>
                <w:sz w:val="24"/>
                <w:lang w:val="ru-RU"/>
              </w:rPr>
              <w:t>отчетности</w:t>
            </w:r>
            <w:r w:rsidR="00DE131C" w:rsidRPr="00F259FB">
              <w:rPr>
                <w:rFonts w:ascii="Times New Roman" w:hAnsi="Times New Roman"/>
                <w:sz w:val="24"/>
                <w:lang w:val="ru-RU"/>
              </w:rPr>
              <w:t xml:space="preserve"> </w:t>
            </w:r>
            <w:r w:rsidRPr="00F259FB">
              <w:rPr>
                <w:rFonts w:ascii="Times New Roman" w:hAnsi="Times New Roman"/>
                <w:sz w:val="24"/>
                <w:lang w:val="ru-RU"/>
              </w:rPr>
              <w:t>по продажам;</w:t>
            </w:r>
          </w:p>
          <w:p w:rsidR="00F935AA" w:rsidRPr="00F259FB" w:rsidRDefault="00122150" w:rsidP="00EB3F24">
            <w:pPr>
              <w:pStyle w:val="TableParagraph"/>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учет и порядок ведения кассовых операций;</w:t>
            </w:r>
          </w:p>
          <w:p w:rsidR="00F935AA" w:rsidRPr="00F259FB" w:rsidRDefault="00122150" w:rsidP="00EB3F24">
            <w:pPr>
              <w:pStyle w:val="TableParagraph"/>
              <w:tabs>
                <w:tab w:val="left" w:pos="2104"/>
                <w:tab w:val="left" w:pos="2645"/>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формы безналичных расчетов; методику экономического самообразования. содержание и структуру</w:t>
            </w:r>
            <w:r w:rsidR="00DE131C" w:rsidRPr="00F259FB">
              <w:rPr>
                <w:rFonts w:ascii="Times New Roman" w:hAnsi="Times New Roman"/>
                <w:sz w:val="24"/>
                <w:lang w:val="ru-RU"/>
              </w:rPr>
              <w:t xml:space="preserve"> </w:t>
            </w:r>
            <w:r w:rsidRPr="00F259FB">
              <w:rPr>
                <w:rFonts w:ascii="Times New Roman" w:hAnsi="Times New Roman"/>
                <w:sz w:val="24"/>
                <w:lang w:val="ru-RU"/>
              </w:rPr>
              <w:t>плана самостоятельного изучения основ</w:t>
            </w:r>
            <w:r w:rsidR="00DE131C" w:rsidRPr="00F259FB">
              <w:rPr>
                <w:rFonts w:ascii="Times New Roman" w:hAnsi="Times New Roman"/>
                <w:sz w:val="24"/>
                <w:lang w:val="ru-RU"/>
              </w:rPr>
              <w:t xml:space="preserve"> </w:t>
            </w:r>
            <w:r w:rsidRPr="00F259FB">
              <w:rPr>
                <w:rFonts w:ascii="Times New Roman" w:hAnsi="Times New Roman"/>
                <w:sz w:val="24"/>
                <w:lang w:val="ru-RU"/>
              </w:rPr>
              <w:t>экономики и бухгалтерского</w:t>
            </w:r>
            <w:r w:rsidR="00DE131C" w:rsidRPr="00F259FB">
              <w:rPr>
                <w:rFonts w:ascii="Times New Roman" w:hAnsi="Times New Roman"/>
                <w:sz w:val="24"/>
                <w:lang w:val="ru-RU"/>
              </w:rPr>
              <w:t xml:space="preserve"> </w:t>
            </w:r>
            <w:r w:rsidRPr="00F259FB">
              <w:rPr>
                <w:rFonts w:ascii="Times New Roman" w:hAnsi="Times New Roman"/>
                <w:sz w:val="24"/>
                <w:lang w:val="ru-RU"/>
              </w:rPr>
              <w:t>учета предприятия.</w:t>
            </w:r>
            <w:r w:rsidR="00DE131C" w:rsidRPr="00F259FB">
              <w:rPr>
                <w:rFonts w:ascii="Times New Roman" w:hAnsi="Times New Roman"/>
                <w:sz w:val="24"/>
                <w:lang w:val="ru-RU"/>
              </w:rPr>
              <w:t xml:space="preserve"> </w:t>
            </w:r>
            <w:r w:rsidRPr="00F259FB">
              <w:rPr>
                <w:rFonts w:ascii="Times New Roman" w:hAnsi="Times New Roman"/>
                <w:sz w:val="24"/>
                <w:lang w:val="ru-RU"/>
              </w:rPr>
              <w:t>показатели профессионального и личного развития</w:t>
            </w:r>
          </w:p>
          <w:p w:rsidR="00F935AA" w:rsidRPr="00F259FB" w:rsidRDefault="00122150" w:rsidP="00EB3F24">
            <w:pPr>
              <w:pStyle w:val="TableParagraph"/>
              <w:tabs>
                <w:tab w:val="left" w:pos="2223"/>
                <w:tab w:val="left" w:pos="3130"/>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нормы</w:t>
            </w:r>
            <w:r w:rsidR="00DE131C" w:rsidRPr="00F259FB">
              <w:rPr>
                <w:rFonts w:ascii="Times New Roman" w:hAnsi="Times New Roman"/>
                <w:sz w:val="24"/>
                <w:lang w:val="ru-RU"/>
              </w:rPr>
              <w:t xml:space="preserve"> </w:t>
            </w:r>
            <w:r w:rsidRPr="00F259FB">
              <w:rPr>
                <w:rFonts w:ascii="Times New Roman" w:hAnsi="Times New Roman"/>
                <w:sz w:val="24"/>
                <w:lang w:val="ru-RU"/>
              </w:rPr>
              <w:t>и правила взаимодействия</w:t>
            </w:r>
            <w:r w:rsidR="00DE131C" w:rsidRPr="00F259FB">
              <w:rPr>
                <w:rFonts w:ascii="Times New Roman" w:hAnsi="Times New Roman"/>
                <w:sz w:val="24"/>
                <w:lang w:val="ru-RU"/>
              </w:rPr>
              <w:t xml:space="preserve"> </w:t>
            </w:r>
            <w:r w:rsidRPr="00F259FB">
              <w:rPr>
                <w:rFonts w:ascii="Times New Roman" w:hAnsi="Times New Roman"/>
                <w:sz w:val="24"/>
                <w:lang w:val="ru-RU"/>
              </w:rPr>
              <w:t>с руководством, коллегами, клиентами при решении хозяйственно- экономических вопросов.</w:t>
            </w:r>
            <w:r w:rsidR="00DE131C" w:rsidRPr="00F259FB">
              <w:rPr>
                <w:rFonts w:ascii="Times New Roman" w:hAnsi="Times New Roman"/>
                <w:sz w:val="24"/>
                <w:lang w:val="ru-RU"/>
              </w:rPr>
              <w:t xml:space="preserve"> </w:t>
            </w:r>
            <w:r w:rsidRPr="00F259FB">
              <w:rPr>
                <w:rFonts w:ascii="Times New Roman" w:hAnsi="Times New Roman"/>
                <w:sz w:val="24"/>
                <w:lang w:val="ru-RU"/>
              </w:rPr>
              <w:t>причины конфликтных ситуаций в хозяйственно- финансовой сфере и способы их разрешения.</w:t>
            </w:r>
          </w:p>
          <w:p w:rsidR="00F935AA" w:rsidRPr="00F259FB" w:rsidRDefault="00122150" w:rsidP="00EB3F24">
            <w:pPr>
              <w:pStyle w:val="TableParagraph"/>
              <w:tabs>
                <w:tab w:val="left" w:pos="1376"/>
                <w:tab w:val="left" w:pos="1778"/>
                <w:tab w:val="left" w:pos="1838"/>
                <w:tab w:val="left" w:pos="2069"/>
                <w:tab w:val="left" w:pos="2882"/>
                <w:tab w:val="left" w:pos="3123"/>
              </w:tabs>
              <w:ind w:left="102" w:right="100"/>
              <w:jc w:val="both"/>
              <w:rPr>
                <w:rFonts w:ascii="Times New Roman" w:eastAsia="Times New Roman" w:hAnsi="Times New Roman" w:cs="Times New Roman"/>
                <w:sz w:val="24"/>
                <w:szCs w:val="24"/>
                <w:lang w:val="ru-RU"/>
              </w:rPr>
            </w:pPr>
            <w:r w:rsidRPr="00F259FB">
              <w:rPr>
                <w:rFonts w:ascii="Times New Roman" w:eastAsia="Times New Roman" w:hAnsi="Times New Roman" w:cs="Times New Roman"/>
                <w:sz w:val="24"/>
                <w:szCs w:val="24"/>
                <w:lang w:val="ru-RU"/>
              </w:rPr>
              <w:t>специфику</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различных функциональных–смысловых (финансовых)</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особенностей устных</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и письменных коммуникаций</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в хозяйственно-финансовой сфере.</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средства</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для обеспечения</w:t>
            </w:r>
            <w:r w:rsidR="00DE131C" w:rsidRPr="00F259FB">
              <w:rPr>
                <w:rFonts w:ascii="Times New Roman" w:eastAsia="Times New Roman" w:hAnsi="Times New Roman" w:cs="Times New Roman"/>
                <w:sz w:val="24"/>
                <w:szCs w:val="24"/>
                <w:lang w:val="ru-RU"/>
              </w:rPr>
              <w:t xml:space="preserve"> </w:t>
            </w:r>
            <w:r w:rsidRPr="00F259FB">
              <w:rPr>
                <w:rFonts w:ascii="Times New Roman" w:eastAsia="Times New Roman" w:hAnsi="Times New Roman" w:cs="Times New Roman"/>
                <w:sz w:val="24"/>
                <w:szCs w:val="24"/>
                <w:lang w:val="ru-RU"/>
              </w:rPr>
              <w:t>логической</w:t>
            </w:r>
          </w:p>
          <w:p w:rsidR="00F935AA" w:rsidRPr="00F259FB" w:rsidRDefault="00122150" w:rsidP="00EB3F24">
            <w:pPr>
              <w:pStyle w:val="TableParagraph"/>
              <w:tabs>
                <w:tab w:val="left" w:pos="1711"/>
                <w:tab w:val="left" w:pos="1999"/>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связанности</w:t>
            </w:r>
            <w:r w:rsidR="00DE131C" w:rsidRPr="00F259FB">
              <w:rPr>
                <w:rFonts w:ascii="Times New Roman" w:hAnsi="Times New Roman"/>
                <w:sz w:val="24"/>
                <w:lang w:val="ru-RU"/>
              </w:rPr>
              <w:t xml:space="preserve"> </w:t>
            </w:r>
            <w:r w:rsidRPr="00F259FB">
              <w:rPr>
                <w:rFonts w:ascii="Times New Roman" w:hAnsi="Times New Roman"/>
                <w:sz w:val="24"/>
                <w:lang w:val="ru-RU"/>
              </w:rPr>
              <w:t>письменной и устной</w:t>
            </w:r>
            <w:r w:rsidR="00DE131C" w:rsidRPr="00F259FB">
              <w:rPr>
                <w:rFonts w:ascii="Times New Roman" w:hAnsi="Times New Roman"/>
                <w:sz w:val="24"/>
                <w:lang w:val="ru-RU"/>
              </w:rPr>
              <w:t xml:space="preserve"> </w:t>
            </w:r>
            <w:r w:rsidRPr="00F259FB">
              <w:rPr>
                <w:rFonts w:ascii="Times New Roman" w:hAnsi="Times New Roman"/>
                <w:sz w:val="24"/>
                <w:lang w:val="ru-RU"/>
              </w:rPr>
              <w:t>коммуникаций</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51"/>
        <w:gridCol w:w="2885"/>
        <w:gridCol w:w="3337"/>
      </w:tblGrid>
      <w:tr w:rsidR="00F935AA" w:rsidRPr="003534D5">
        <w:trPr>
          <w:trHeight w:hRule="exact" w:val="4705"/>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003"/>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хозяйственно-</w:t>
            </w:r>
            <w:r w:rsidR="00DE131C" w:rsidRPr="00F259FB">
              <w:rPr>
                <w:rFonts w:ascii="Times New Roman" w:hAnsi="Times New Roman"/>
                <w:sz w:val="24"/>
                <w:lang w:val="ru-RU"/>
              </w:rPr>
              <w:t xml:space="preserve"> </w:t>
            </w:r>
            <w:r w:rsidRPr="00F259FB">
              <w:rPr>
                <w:rFonts w:ascii="Times New Roman" w:hAnsi="Times New Roman"/>
                <w:sz w:val="24"/>
                <w:lang w:val="ru-RU"/>
              </w:rPr>
              <w:t>финансовой содержания.</w:t>
            </w:r>
          </w:p>
          <w:p w:rsidR="00F935AA" w:rsidRPr="00F259FB" w:rsidRDefault="00122150" w:rsidP="00EB3F24">
            <w:pPr>
              <w:pStyle w:val="TableParagraph"/>
              <w:tabs>
                <w:tab w:val="left" w:pos="1545"/>
                <w:tab w:val="left" w:pos="1793"/>
                <w:tab w:val="left" w:pos="1830"/>
                <w:tab w:val="left" w:pos="2024"/>
              </w:tabs>
              <w:ind w:left="102" w:right="95"/>
              <w:jc w:val="both"/>
              <w:rPr>
                <w:rFonts w:ascii="Times New Roman" w:eastAsia="Times New Roman" w:hAnsi="Times New Roman" w:cs="Times New Roman"/>
                <w:sz w:val="24"/>
                <w:szCs w:val="24"/>
                <w:lang w:val="ru-RU"/>
              </w:rPr>
            </w:pPr>
            <w:r w:rsidRPr="00F259FB">
              <w:rPr>
                <w:rFonts w:ascii="Times New Roman" w:hAnsi="Times New Roman"/>
                <w:sz w:val="24"/>
                <w:lang w:val="ru-RU"/>
              </w:rPr>
              <w:t>хозяйственно-экономические основы</w:t>
            </w:r>
            <w:r w:rsidR="00DE131C" w:rsidRPr="00F259FB">
              <w:rPr>
                <w:rFonts w:ascii="Times New Roman" w:hAnsi="Times New Roman"/>
                <w:sz w:val="24"/>
                <w:lang w:val="ru-RU"/>
              </w:rPr>
              <w:t xml:space="preserve"> </w:t>
            </w:r>
            <w:r w:rsidRPr="00F259FB">
              <w:rPr>
                <w:rFonts w:ascii="Times New Roman" w:hAnsi="Times New Roman"/>
                <w:sz w:val="24"/>
                <w:lang w:val="ru-RU"/>
              </w:rPr>
              <w:t>нормативного регулирования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гостиничного дела.</w:t>
            </w:r>
            <w:r w:rsidR="00DE131C" w:rsidRPr="00F259FB">
              <w:rPr>
                <w:rFonts w:ascii="Times New Roman" w:hAnsi="Times New Roman"/>
                <w:sz w:val="24"/>
                <w:lang w:val="ru-RU"/>
              </w:rPr>
              <w:t xml:space="preserve"> </w:t>
            </w:r>
            <w:r w:rsidRPr="00F259FB">
              <w:rPr>
                <w:rFonts w:ascii="Times New Roman" w:hAnsi="Times New Roman"/>
                <w:sz w:val="24"/>
                <w:lang w:val="ru-RU"/>
              </w:rPr>
              <w:t>содержание профессиональной документации, определяющее экономику</w:t>
            </w:r>
            <w:r w:rsidR="00DE131C" w:rsidRPr="00F259FB">
              <w:rPr>
                <w:rFonts w:ascii="Times New Roman" w:hAnsi="Times New Roman"/>
                <w:sz w:val="24"/>
                <w:lang w:val="ru-RU"/>
              </w:rPr>
              <w:t xml:space="preserve"> </w:t>
            </w:r>
            <w:r w:rsidRPr="00F259FB">
              <w:rPr>
                <w:rFonts w:ascii="Times New Roman" w:hAnsi="Times New Roman"/>
                <w:sz w:val="24"/>
                <w:lang w:val="ru-RU"/>
              </w:rPr>
              <w:t>и бухгалтерский учет</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гостиничного предприятия.</w:t>
            </w:r>
            <w:r w:rsidR="00DE131C" w:rsidRPr="00F259FB">
              <w:rPr>
                <w:rFonts w:ascii="Times New Roman" w:hAnsi="Times New Roman"/>
                <w:sz w:val="24"/>
                <w:lang w:val="ru-RU"/>
              </w:rPr>
              <w:t xml:space="preserve"> </w:t>
            </w:r>
            <w:r w:rsidRPr="00F259FB">
              <w:rPr>
                <w:rFonts w:ascii="Times New Roman" w:hAnsi="Times New Roman"/>
                <w:sz w:val="24"/>
                <w:lang w:val="ru-RU"/>
              </w:rPr>
              <w:t>характеристику документального</w:t>
            </w:r>
          </w:p>
          <w:p w:rsidR="00F935AA" w:rsidRPr="00F259FB" w:rsidRDefault="00122150" w:rsidP="00EB3F24">
            <w:pPr>
              <w:pStyle w:val="TableParagraph"/>
              <w:tabs>
                <w:tab w:val="left" w:pos="201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оформления</w:t>
            </w:r>
            <w:r w:rsidR="00DE131C" w:rsidRPr="00F259FB">
              <w:rPr>
                <w:rFonts w:ascii="Times New Roman" w:hAnsi="Times New Roman"/>
                <w:sz w:val="24"/>
                <w:lang w:val="ru-RU"/>
              </w:rPr>
              <w:t xml:space="preserve"> </w:t>
            </w:r>
            <w:r w:rsidRPr="00F259FB">
              <w:rPr>
                <w:rFonts w:ascii="Times New Roman" w:hAnsi="Times New Roman"/>
                <w:sz w:val="24"/>
                <w:lang w:val="ru-RU"/>
              </w:rPr>
              <w:t>договорных отношений в</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гостинице, место и роль в этих отношениях технических работников и специалистов.</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337"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9669"/>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16"/>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умений, осваиваемых в рамках дисциплины</w:t>
            </w:r>
          </w:p>
          <w:p w:rsidR="00F935AA" w:rsidRPr="00F259FB" w:rsidRDefault="00122150" w:rsidP="00EB3F24">
            <w:pPr>
              <w:pStyle w:val="TableParagraph"/>
              <w:tabs>
                <w:tab w:val="left" w:pos="541"/>
                <w:tab w:val="left" w:pos="1639"/>
                <w:tab w:val="left" w:pos="1838"/>
                <w:tab w:val="left" w:pos="2330"/>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потребности службы приема и размещения в</w:t>
            </w:r>
            <w:r w:rsidR="00DE131C" w:rsidRPr="00F259FB">
              <w:rPr>
                <w:rFonts w:ascii="Times New Roman" w:hAnsi="Times New Roman"/>
                <w:sz w:val="24"/>
                <w:lang w:val="ru-RU"/>
              </w:rPr>
              <w:t xml:space="preserve"> </w:t>
            </w:r>
            <w:r w:rsidRPr="00F259FB">
              <w:rPr>
                <w:rFonts w:ascii="Times New Roman" w:hAnsi="Times New Roman"/>
                <w:sz w:val="24"/>
                <w:lang w:val="ru-RU"/>
              </w:rPr>
              <w:t>материальных</w:t>
            </w:r>
            <w:r w:rsidR="00DE131C" w:rsidRPr="00F259FB">
              <w:rPr>
                <w:rFonts w:ascii="Times New Roman" w:hAnsi="Times New Roman"/>
                <w:sz w:val="24"/>
                <w:lang w:val="ru-RU"/>
              </w:rPr>
              <w:t xml:space="preserve"> </w:t>
            </w:r>
            <w:r w:rsidRPr="00F259FB">
              <w:rPr>
                <w:rFonts w:ascii="Times New Roman" w:hAnsi="Times New Roman"/>
                <w:sz w:val="24"/>
                <w:lang w:val="ru-RU"/>
              </w:rPr>
              <w:t>ресурсах и персонале</w:t>
            </w:r>
            <w:r w:rsidR="00DE131C" w:rsidRPr="00F259FB">
              <w:rPr>
                <w:rFonts w:ascii="Times New Roman" w:hAnsi="Times New Roman"/>
                <w:sz w:val="24"/>
                <w:lang w:val="ru-RU"/>
              </w:rPr>
              <w:t xml:space="preserve"> </w:t>
            </w:r>
            <w:r w:rsidRPr="00F259FB">
              <w:rPr>
                <w:rFonts w:ascii="Times New Roman" w:hAnsi="Times New Roman"/>
                <w:sz w:val="24"/>
                <w:lang w:val="ru-RU"/>
              </w:rPr>
              <w:t>и осуществлять планирование</w:t>
            </w:r>
            <w:r w:rsidR="00DE131C" w:rsidRPr="00F259FB">
              <w:rPr>
                <w:rFonts w:ascii="Times New Roman" w:hAnsi="Times New Roman"/>
                <w:sz w:val="24"/>
                <w:lang w:val="ru-RU"/>
              </w:rPr>
              <w:t xml:space="preserve"> </w:t>
            </w:r>
            <w:r w:rsidRPr="00F259FB">
              <w:rPr>
                <w:rFonts w:ascii="Times New Roman" w:hAnsi="Times New Roman"/>
                <w:sz w:val="24"/>
                <w:lang w:val="ru-RU"/>
              </w:rPr>
              <w:t>потребностей структурного подразделения; планировать</w:t>
            </w:r>
          </w:p>
          <w:p w:rsidR="00F935AA" w:rsidRPr="00F259FB" w:rsidRDefault="00122150" w:rsidP="00EB3F24">
            <w:pPr>
              <w:pStyle w:val="TableParagraph"/>
              <w:tabs>
                <w:tab w:val="left" w:pos="1853"/>
                <w:tab w:val="left" w:pos="2542"/>
              </w:tabs>
              <w:ind w:left="102" w:right="97"/>
              <w:jc w:val="both"/>
              <w:rPr>
                <w:rFonts w:ascii="Times New Roman" w:eastAsia="Times New Roman" w:hAnsi="Times New Roman" w:cs="Times New Roman"/>
                <w:sz w:val="24"/>
                <w:szCs w:val="24"/>
                <w:lang w:val="ru-RU"/>
              </w:rPr>
            </w:pPr>
            <w:r w:rsidRPr="00F259FB">
              <w:rPr>
                <w:rFonts w:ascii="Times New Roman" w:hAnsi="Times New Roman"/>
                <w:sz w:val="24"/>
                <w:lang w:val="ru-RU"/>
              </w:rPr>
              <w:t>и прогнозировать продажи; выстраивать</w:t>
            </w:r>
            <w:r w:rsidR="00DE131C" w:rsidRPr="00F259FB">
              <w:rPr>
                <w:rFonts w:ascii="Times New Roman" w:hAnsi="Times New Roman"/>
                <w:sz w:val="24"/>
                <w:lang w:val="ru-RU"/>
              </w:rPr>
              <w:t xml:space="preserve"> </w:t>
            </w:r>
            <w:r w:rsidRPr="00F259FB">
              <w:rPr>
                <w:rFonts w:ascii="Times New Roman" w:hAnsi="Times New Roman"/>
                <w:sz w:val="24"/>
                <w:lang w:val="ru-RU"/>
              </w:rPr>
              <w:t>систему стимулирования работников; управлять</w:t>
            </w:r>
            <w:r w:rsidR="00DE131C" w:rsidRPr="00F259FB">
              <w:rPr>
                <w:rFonts w:ascii="Times New Roman" w:hAnsi="Times New Roman"/>
                <w:sz w:val="24"/>
                <w:lang w:val="ru-RU"/>
              </w:rPr>
              <w:t xml:space="preserve"> </w:t>
            </w:r>
            <w:r w:rsidRPr="00F259FB">
              <w:rPr>
                <w:rFonts w:ascii="Times New Roman" w:hAnsi="Times New Roman"/>
                <w:sz w:val="24"/>
                <w:lang w:val="ru-RU"/>
              </w:rPr>
              <w:t>материально- производственными запасами;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знание</w:t>
            </w:r>
          </w:p>
          <w:p w:rsidR="00F935AA" w:rsidRPr="00F259FB" w:rsidRDefault="00122150" w:rsidP="00EB3F24">
            <w:pPr>
              <w:pStyle w:val="TableParagraph"/>
              <w:tabs>
                <w:tab w:val="left" w:pos="2472"/>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продаж</w:t>
            </w:r>
          </w:p>
          <w:p w:rsidR="00F935AA" w:rsidRPr="00F259FB" w:rsidRDefault="00122150" w:rsidP="00EB3F24">
            <w:pPr>
              <w:pStyle w:val="TableParagraph"/>
              <w:tabs>
                <w:tab w:val="left" w:pos="2605"/>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номерного</w:t>
            </w:r>
            <w:r w:rsidR="00DE131C" w:rsidRPr="00F259FB">
              <w:rPr>
                <w:rFonts w:ascii="Times New Roman" w:hAnsi="Times New Roman"/>
                <w:sz w:val="24"/>
                <w:lang w:val="ru-RU"/>
              </w:rPr>
              <w:t xml:space="preserve"> </w:t>
            </w:r>
            <w:r w:rsidRPr="00F259FB">
              <w:rPr>
                <w:rFonts w:ascii="Times New Roman" w:hAnsi="Times New Roman"/>
                <w:sz w:val="24"/>
                <w:lang w:val="ru-RU"/>
              </w:rPr>
              <w:t>фонда</w:t>
            </w:r>
          </w:p>
          <w:p w:rsidR="00F935AA" w:rsidRPr="00F259FB" w:rsidRDefault="00122150" w:rsidP="00EB3F24">
            <w:pPr>
              <w:pStyle w:val="TableParagraph"/>
              <w:tabs>
                <w:tab w:val="left" w:pos="2671"/>
              </w:tabs>
              <w:ind w:left="102"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и дополнительных</w:t>
            </w:r>
            <w:r w:rsidR="00DE131C" w:rsidRPr="00F259FB">
              <w:rPr>
                <w:rFonts w:ascii="Times New Roman" w:hAnsi="Times New Roman"/>
                <w:sz w:val="24"/>
                <w:lang w:val="ru-RU"/>
              </w:rPr>
              <w:t xml:space="preserve"> </w:t>
            </w:r>
            <w:r w:rsidRPr="00F259FB">
              <w:rPr>
                <w:rFonts w:ascii="Times New Roman" w:hAnsi="Times New Roman"/>
                <w:sz w:val="24"/>
                <w:lang w:val="ru-RU"/>
              </w:rPr>
              <w:t>услуг гостиницы;</w:t>
            </w:r>
          </w:p>
          <w:p w:rsidR="00F935AA" w:rsidRPr="00F259FB" w:rsidRDefault="00122150" w:rsidP="00EB3F24">
            <w:pPr>
              <w:pStyle w:val="TableParagraph"/>
              <w:tabs>
                <w:tab w:val="left" w:pos="2543"/>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знание</w:t>
            </w:r>
          </w:p>
          <w:p w:rsidR="00F935AA" w:rsidRPr="00F259FB" w:rsidRDefault="00122150" w:rsidP="00EB3F24">
            <w:pPr>
              <w:pStyle w:val="TableParagraph"/>
              <w:tabs>
                <w:tab w:val="left" w:pos="2472"/>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продаж туроператорских</w:t>
            </w:r>
          </w:p>
          <w:p w:rsidR="00F935AA" w:rsidRPr="00F259FB" w:rsidRDefault="00122150" w:rsidP="00EB3F24">
            <w:pPr>
              <w:pStyle w:val="TableParagraph"/>
              <w:tabs>
                <w:tab w:val="left" w:pos="254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турагентских услуг;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знание</w:t>
            </w:r>
          </w:p>
          <w:p w:rsidR="00F935AA" w:rsidRPr="00F259FB" w:rsidRDefault="00122150" w:rsidP="00EB3F24">
            <w:pPr>
              <w:pStyle w:val="TableParagraph"/>
              <w:tabs>
                <w:tab w:val="left" w:pos="1704"/>
                <w:tab w:val="left" w:pos="2056"/>
                <w:tab w:val="left" w:pos="2234"/>
                <w:tab w:val="left" w:pos="2472"/>
                <w:tab w:val="left" w:pos="2673"/>
                <w:tab w:val="left" w:pos="3123"/>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продаж экскурсионных услуг; 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знание особенностей</w:t>
            </w:r>
            <w:r w:rsidR="00DE131C" w:rsidRPr="00F259FB">
              <w:rPr>
                <w:rFonts w:ascii="Times New Roman" w:hAnsi="Times New Roman"/>
                <w:sz w:val="24"/>
                <w:lang w:val="ru-RU"/>
              </w:rPr>
              <w:t xml:space="preserve"> </w:t>
            </w:r>
            <w:r w:rsidRPr="00F259FB">
              <w:rPr>
                <w:rFonts w:ascii="Times New Roman" w:hAnsi="Times New Roman"/>
                <w:sz w:val="24"/>
                <w:lang w:val="ru-RU"/>
              </w:rPr>
              <w:t>продаж</w:t>
            </w:r>
            <w:r w:rsidR="00DE131C" w:rsidRPr="00F259FB">
              <w:rPr>
                <w:rFonts w:ascii="Times New Roman" w:hAnsi="Times New Roman"/>
                <w:sz w:val="24"/>
                <w:lang w:val="ru-RU"/>
              </w:rPr>
              <w:t xml:space="preserve"> </w:t>
            </w:r>
            <w:r w:rsidRPr="00F259FB">
              <w:rPr>
                <w:rFonts w:ascii="Times New Roman" w:hAnsi="Times New Roman"/>
                <w:sz w:val="24"/>
                <w:lang w:val="ru-RU"/>
              </w:rPr>
              <w:t>услуг предприятия питания; ориентироваться</w:t>
            </w:r>
            <w:r w:rsidR="00DE131C" w:rsidRPr="00F259FB">
              <w:rPr>
                <w:rFonts w:ascii="Times New Roman" w:hAnsi="Times New Roman"/>
                <w:sz w:val="24"/>
                <w:lang w:val="ru-RU"/>
              </w:rPr>
              <w:t xml:space="preserve"> </w:t>
            </w:r>
            <w:r w:rsidRPr="00F259FB">
              <w:rPr>
                <w:rFonts w:ascii="Times New Roman" w:hAnsi="Times New Roman"/>
                <w:sz w:val="24"/>
                <w:lang w:val="ru-RU"/>
              </w:rPr>
              <w:t>в номенклатуре</w:t>
            </w:r>
            <w:r w:rsidR="00DE131C" w:rsidRPr="00F259FB">
              <w:rPr>
                <w:rFonts w:ascii="Times New Roman" w:hAnsi="Times New Roman"/>
                <w:sz w:val="24"/>
                <w:lang w:val="ru-RU"/>
              </w:rPr>
              <w:t xml:space="preserve"> </w:t>
            </w:r>
            <w:r w:rsidRPr="00F259FB">
              <w:rPr>
                <w:rFonts w:ascii="Times New Roman" w:hAnsi="Times New Roman"/>
                <w:sz w:val="24"/>
                <w:lang w:val="ru-RU"/>
              </w:rPr>
              <w:t>основных и дополнительных услуг; выстраивать</w:t>
            </w:r>
            <w:r w:rsidR="00DE131C" w:rsidRPr="00F259FB">
              <w:rPr>
                <w:rFonts w:ascii="Times New Roman" w:hAnsi="Times New Roman"/>
                <w:sz w:val="24"/>
                <w:lang w:val="ru-RU"/>
              </w:rPr>
              <w:t xml:space="preserve"> </w:t>
            </w:r>
            <w:r w:rsidRPr="00F259FB">
              <w:rPr>
                <w:rFonts w:ascii="Times New Roman" w:hAnsi="Times New Roman"/>
                <w:sz w:val="24"/>
                <w:lang w:val="ru-RU"/>
              </w:rPr>
              <w:t>систему стимулирования</w:t>
            </w:r>
            <w:r w:rsidR="00DE131C" w:rsidRPr="00F259FB">
              <w:rPr>
                <w:rFonts w:ascii="Times New Roman" w:hAnsi="Times New Roman"/>
                <w:sz w:val="24"/>
                <w:lang w:val="ru-RU"/>
              </w:rPr>
              <w:t xml:space="preserve"> </w:t>
            </w:r>
            <w:r w:rsidRPr="00F259FB">
              <w:rPr>
                <w:rFonts w:ascii="Times New Roman" w:hAnsi="Times New Roman"/>
                <w:sz w:val="24"/>
                <w:lang w:val="ru-RU"/>
              </w:rPr>
              <w:t>работников</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84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Определить</w:t>
            </w:r>
            <w:r w:rsidR="00DE131C" w:rsidRPr="00F259FB">
              <w:rPr>
                <w:rFonts w:ascii="Times New Roman" w:hAnsi="Times New Roman"/>
                <w:sz w:val="24"/>
                <w:lang w:val="ru-RU"/>
              </w:rPr>
              <w:t xml:space="preserve"> </w:t>
            </w:r>
            <w:r w:rsidRPr="00F259FB">
              <w:rPr>
                <w:rFonts w:ascii="Times New Roman" w:hAnsi="Times New Roman"/>
                <w:sz w:val="24"/>
                <w:lang w:val="ru-RU"/>
              </w:rPr>
              <w:t>перечень литературных</w:t>
            </w:r>
          </w:p>
          <w:p w:rsidR="00F935AA" w:rsidRPr="00F259FB" w:rsidRDefault="00122150" w:rsidP="00EB3F24">
            <w:pPr>
              <w:pStyle w:val="TableParagraph"/>
              <w:tabs>
                <w:tab w:val="left" w:pos="1534"/>
                <w:tab w:val="left" w:pos="1615"/>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источников по экономике и бухучету предприятия; Организовать самостоятельную</w:t>
            </w:r>
            <w:r w:rsidR="00DE131C" w:rsidRPr="00F259FB">
              <w:rPr>
                <w:rFonts w:ascii="Times New Roman" w:hAnsi="Times New Roman"/>
                <w:sz w:val="24"/>
                <w:lang w:val="ru-RU"/>
              </w:rPr>
              <w:t xml:space="preserve"> </w:t>
            </w:r>
            <w:r w:rsidRPr="00F259FB">
              <w:rPr>
                <w:rFonts w:ascii="Times New Roman" w:hAnsi="Times New Roman"/>
                <w:sz w:val="24"/>
                <w:lang w:val="ru-RU"/>
              </w:rPr>
              <w:t>работу по</w:t>
            </w:r>
            <w:r w:rsidR="00DE131C" w:rsidRPr="00F259FB">
              <w:rPr>
                <w:rFonts w:ascii="Times New Roman" w:hAnsi="Times New Roman"/>
                <w:sz w:val="24"/>
                <w:lang w:val="ru-RU"/>
              </w:rPr>
              <w:t xml:space="preserve"> </w:t>
            </w:r>
            <w:r w:rsidRPr="00F259FB">
              <w:rPr>
                <w:rFonts w:ascii="Times New Roman" w:hAnsi="Times New Roman"/>
                <w:sz w:val="24"/>
                <w:lang w:val="ru-RU"/>
              </w:rPr>
              <w:t>изучению</w:t>
            </w:r>
            <w:r w:rsidR="00DE131C" w:rsidRPr="00F259FB">
              <w:rPr>
                <w:rFonts w:ascii="Times New Roman" w:hAnsi="Times New Roman"/>
                <w:sz w:val="24"/>
                <w:lang w:val="ru-RU"/>
              </w:rPr>
              <w:t xml:space="preserve"> </w:t>
            </w:r>
            <w:r w:rsidRPr="00F259FB">
              <w:rPr>
                <w:rFonts w:ascii="Times New Roman" w:hAnsi="Times New Roman"/>
                <w:sz w:val="24"/>
                <w:lang w:val="ru-RU"/>
              </w:rPr>
              <w:t>учебников и (пособий)</w:t>
            </w:r>
            <w:r w:rsidR="00DE131C" w:rsidRPr="00F259FB">
              <w:rPr>
                <w:rFonts w:ascii="Times New Roman" w:hAnsi="Times New Roman"/>
                <w:sz w:val="24"/>
                <w:lang w:val="ru-RU"/>
              </w:rPr>
              <w:t xml:space="preserve"> </w:t>
            </w:r>
            <w:r w:rsidRPr="00F259FB">
              <w:rPr>
                <w:rFonts w:ascii="Times New Roman" w:hAnsi="Times New Roman"/>
                <w:sz w:val="24"/>
                <w:lang w:val="ru-RU"/>
              </w:rPr>
              <w:t>передового опыта.</w:t>
            </w:r>
            <w:r w:rsidR="00DE131C" w:rsidRPr="00F259FB">
              <w:rPr>
                <w:rFonts w:ascii="Times New Roman" w:hAnsi="Times New Roman"/>
                <w:sz w:val="24"/>
                <w:lang w:val="ru-RU"/>
              </w:rPr>
              <w:t xml:space="preserve"> </w:t>
            </w:r>
            <w:r w:rsidRPr="00F259FB">
              <w:rPr>
                <w:rFonts w:ascii="Times New Roman" w:hAnsi="Times New Roman"/>
                <w:sz w:val="24"/>
                <w:lang w:val="ru-RU"/>
              </w:rPr>
              <w:t>Объективно</w:t>
            </w:r>
          </w:p>
          <w:p w:rsidR="00F935AA" w:rsidRPr="00F259FB" w:rsidRDefault="00122150" w:rsidP="00EB3F24">
            <w:pPr>
              <w:pStyle w:val="TableParagraph"/>
              <w:tabs>
                <w:tab w:val="left" w:pos="1622"/>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оценить</w:t>
            </w:r>
            <w:r w:rsidR="00DE131C" w:rsidRPr="00F259FB">
              <w:rPr>
                <w:rFonts w:ascii="Times New Roman" w:hAnsi="Times New Roman"/>
                <w:sz w:val="24"/>
                <w:lang w:val="ru-RU"/>
              </w:rPr>
              <w:t xml:space="preserve"> </w:t>
            </w:r>
            <w:r w:rsidRPr="00F259FB">
              <w:rPr>
                <w:rFonts w:ascii="Times New Roman" w:hAnsi="Times New Roman"/>
                <w:sz w:val="24"/>
                <w:lang w:val="ru-RU"/>
              </w:rPr>
              <w:t>результаты профессионального</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роста;</w:t>
            </w:r>
          </w:p>
          <w:p w:rsidR="00F935AA" w:rsidRPr="00F259FB" w:rsidRDefault="00122150" w:rsidP="00EB3F24">
            <w:pPr>
              <w:pStyle w:val="TableParagraph"/>
              <w:tabs>
                <w:tab w:val="left" w:pos="1583"/>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Самостоятельно анализировать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проблемы в</w:t>
            </w:r>
            <w:r w:rsidR="00DE131C" w:rsidRPr="00F259FB">
              <w:rPr>
                <w:rFonts w:ascii="Times New Roman" w:hAnsi="Times New Roman"/>
                <w:sz w:val="24"/>
                <w:lang w:val="ru-RU"/>
              </w:rPr>
              <w:t xml:space="preserve"> </w:t>
            </w:r>
            <w:r w:rsidRPr="00F259FB">
              <w:rPr>
                <w:rFonts w:ascii="Times New Roman" w:hAnsi="Times New Roman"/>
                <w:sz w:val="24"/>
                <w:lang w:val="ru-RU"/>
              </w:rPr>
              <w:t>финансово-</w:t>
            </w:r>
          </w:p>
          <w:p w:rsidR="00F935AA" w:rsidRPr="00F259FB" w:rsidRDefault="00122150" w:rsidP="00EB3F24">
            <w:pPr>
              <w:pStyle w:val="TableParagraph"/>
              <w:tabs>
                <w:tab w:val="left" w:pos="1075"/>
                <w:tab w:val="left" w:pos="1491"/>
                <w:tab w:val="left" w:pos="1800"/>
                <w:tab w:val="left" w:pos="2323"/>
                <w:tab w:val="left" w:pos="266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экономических отношениях</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коллегами и клиентами.</w:t>
            </w:r>
            <w:r w:rsidR="00DE131C" w:rsidRPr="00F259FB">
              <w:rPr>
                <w:rFonts w:ascii="Times New Roman" w:hAnsi="Times New Roman"/>
                <w:sz w:val="24"/>
                <w:lang w:val="ru-RU"/>
              </w:rPr>
              <w:t xml:space="preserve"> </w:t>
            </w:r>
            <w:r w:rsidRPr="00F259FB">
              <w:rPr>
                <w:rFonts w:ascii="Times New Roman" w:hAnsi="Times New Roman"/>
                <w:sz w:val="24"/>
                <w:lang w:val="ru-RU"/>
              </w:rPr>
              <w:t>Тактично и логично аргументировать</w:t>
            </w:r>
            <w:r w:rsidR="00DE131C" w:rsidRPr="00F259FB">
              <w:rPr>
                <w:rFonts w:ascii="Times New Roman" w:hAnsi="Times New Roman"/>
                <w:sz w:val="24"/>
                <w:lang w:val="ru-RU"/>
              </w:rPr>
              <w:t xml:space="preserve"> </w:t>
            </w:r>
            <w:r w:rsidRPr="00F259FB">
              <w:rPr>
                <w:rFonts w:ascii="Times New Roman" w:hAnsi="Times New Roman"/>
                <w:sz w:val="24"/>
                <w:lang w:val="ru-RU"/>
              </w:rPr>
              <w:t>свое мнение</w:t>
            </w:r>
            <w:r w:rsidR="00DE131C" w:rsidRPr="00F259FB">
              <w:rPr>
                <w:rFonts w:ascii="Times New Roman" w:hAnsi="Times New Roman"/>
                <w:sz w:val="24"/>
                <w:lang w:val="ru-RU"/>
              </w:rPr>
              <w:t xml:space="preserve"> </w:t>
            </w:r>
            <w:r w:rsidRPr="00F259FB">
              <w:rPr>
                <w:rFonts w:ascii="Times New Roman" w:hAnsi="Times New Roman"/>
                <w:sz w:val="24"/>
                <w:lang w:val="ru-RU"/>
              </w:rPr>
              <w:t>и позицию</w:t>
            </w:r>
            <w:r w:rsidR="00DE131C" w:rsidRPr="00F259FB">
              <w:rPr>
                <w:rFonts w:ascii="Times New Roman" w:hAnsi="Times New Roman"/>
                <w:sz w:val="24"/>
                <w:lang w:val="ru-RU"/>
              </w:rPr>
              <w:t xml:space="preserve"> </w:t>
            </w:r>
            <w:r w:rsidRPr="00F259FB">
              <w:rPr>
                <w:rFonts w:ascii="Times New Roman" w:hAnsi="Times New Roman"/>
                <w:sz w:val="24"/>
                <w:lang w:val="ru-RU"/>
              </w:rPr>
              <w:t>при взаимодействии</w:t>
            </w:r>
            <w:r w:rsidR="00DE131C" w:rsidRPr="00F259FB">
              <w:rPr>
                <w:rFonts w:ascii="Times New Roman" w:hAnsi="Times New Roman"/>
                <w:sz w:val="24"/>
                <w:lang w:val="ru-RU"/>
              </w:rPr>
              <w:t xml:space="preserve"> </w:t>
            </w:r>
            <w:r w:rsidRPr="00F259FB">
              <w:rPr>
                <w:rFonts w:ascii="Times New Roman" w:hAnsi="Times New Roman"/>
                <w:sz w:val="24"/>
                <w:lang w:val="ru-RU"/>
              </w:rPr>
              <w:t>с коллегами</w:t>
            </w:r>
            <w:r w:rsidR="00DE131C" w:rsidRPr="00F259FB">
              <w:rPr>
                <w:rFonts w:ascii="Times New Roman" w:hAnsi="Times New Roman"/>
                <w:sz w:val="24"/>
                <w:lang w:val="ru-RU"/>
              </w:rPr>
              <w:t xml:space="preserve"> </w:t>
            </w:r>
            <w:r w:rsidRPr="00F259FB">
              <w:rPr>
                <w:rFonts w:ascii="Times New Roman" w:hAnsi="Times New Roman"/>
                <w:sz w:val="24"/>
                <w:lang w:val="ru-RU"/>
              </w:rPr>
              <w:t>и клиентами при</w:t>
            </w:r>
            <w:r w:rsidR="00DE131C" w:rsidRPr="00F259FB">
              <w:rPr>
                <w:rFonts w:ascii="Times New Roman" w:hAnsi="Times New Roman"/>
                <w:sz w:val="24"/>
                <w:lang w:val="ru-RU"/>
              </w:rPr>
              <w:t xml:space="preserve"> </w:t>
            </w:r>
            <w:r w:rsidRPr="00F259FB">
              <w:rPr>
                <w:rFonts w:ascii="Times New Roman" w:hAnsi="Times New Roman"/>
                <w:sz w:val="24"/>
                <w:lang w:val="ru-RU"/>
              </w:rPr>
              <w:t>решении</w:t>
            </w:r>
          </w:p>
          <w:p w:rsidR="00F935AA" w:rsidRPr="00F259FB" w:rsidRDefault="00122150" w:rsidP="00EB3F24">
            <w:pPr>
              <w:pStyle w:val="TableParagraph"/>
              <w:tabs>
                <w:tab w:val="left" w:pos="836"/>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хозяйственно- экономических</w:t>
            </w:r>
            <w:r w:rsidR="00DE131C" w:rsidRPr="00F259FB">
              <w:rPr>
                <w:rFonts w:ascii="Times New Roman" w:hAnsi="Times New Roman"/>
                <w:sz w:val="24"/>
                <w:lang w:val="ru-RU"/>
              </w:rPr>
              <w:t xml:space="preserve"> </w:t>
            </w:r>
            <w:r w:rsidRPr="00F259FB">
              <w:rPr>
                <w:rFonts w:ascii="Times New Roman" w:hAnsi="Times New Roman"/>
                <w:sz w:val="24"/>
                <w:lang w:val="ru-RU"/>
              </w:rPr>
              <w:t>вопросов 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1203"/>
                <w:tab w:val="left" w:pos="1685"/>
                <w:tab w:val="left" w:pos="2064"/>
                <w:tab w:val="left" w:pos="2656"/>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различные формы,</w:t>
            </w:r>
            <w:r w:rsidR="00DE131C" w:rsidRPr="00F259FB">
              <w:rPr>
                <w:rFonts w:ascii="Times New Roman" w:hAnsi="Times New Roman"/>
                <w:sz w:val="24"/>
                <w:lang w:val="ru-RU"/>
              </w:rPr>
              <w:t xml:space="preserve"> </w:t>
            </w:r>
            <w:r w:rsidRPr="00F259FB">
              <w:rPr>
                <w:rFonts w:ascii="Times New Roman" w:hAnsi="Times New Roman"/>
                <w:sz w:val="24"/>
                <w:lang w:val="ru-RU"/>
              </w:rPr>
              <w:t>виды</w:t>
            </w:r>
            <w:r w:rsidR="00DE131C" w:rsidRPr="00F259FB">
              <w:rPr>
                <w:rFonts w:ascii="Times New Roman" w:hAnsi="Times New Roman"/>
                <w:sz w:val="24"/>
                <w:lang w:val="ru-RU"/>
              </w:rPr>
              <w:t xml:space="preserve"> </w:t>
            </w:r>
            <w:r w:rsidRPr="00F259FB">
              <w:rPr>
                <w:rFonts w:ascii="Times New Roman" w:hAnsi="Times New Roman"/>
                <w:sz w:val="24"/>
                <w:lang w:val="ru-RU"/>
              </w:rPr>
              <w:t>устной и письменной коммуникации</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w:t>
            </w:r>
          </w:p>
          <w:p w:rsidR="00F935AA" w:rsidRPr="00F259FB" w:rsidRDefault="00122150" w:rsidP="00EB3F24">
            <w:pPr>
              <w:pStyle w:val="TableParagraph"/>
              <w:tabs>
                <w:tab w:val="left" w:pos="1671"/>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Владеть</w:t>
            </w:r>
            <w:r w:rsidR="00DE131C" w:rsidRPr="00F259FB">
              <w:rPr>
                <w:rFonts w:ascii="Times New Roman" w:hAnsi="Times New Roman"/>
                <w:sz w:val="24"/>
                <w:lang w:val="ru-RU"/>
              </w:rPr>
              <w:t xml:space="preserve"> </w:t>
            </w:r>
            <w:r w:rsidRPr="00F259FB">
              <w:rPr>
                <w:rFonts w:ascii="Times New Roman" w:hAnsi="Times New Roman"/>
                <w:sz w:val="24"/>
                <w:lang w:val="ru-RU"/>
              </w:rPr>
              <w:t>методикой</w:t>
            </w:r>
          </w:p>
        </w:tc>
        <w:tc>
          <w:tcPr>
            <w:tcW w:w="333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51"/>
        <w:gridCol w:w="2885"/>
        <w:gridCol w:w="3337"/>
      </w:tblGrid>
      <w:tr w:rsidR="00F935AA" w:rsidRPr="00F259FB">
        <w:trPr>
          <w:trHeight w:hRule="exact" w:val="6913"/>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09"/>
              </w:tabs>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предприятия</w:t>
            </w:r>
            <w:r w:rsidR="00DE131C" w:rsidRPr="00F259FB">
              <w:rPr>
                <w:rFonts w:ascii="Times New Roman" w:hAnsi="Times New Roman"/>
                <w:sz w:val="24"/>
                <w:lang w:val="ru-RU"/>
              </w:rPr>
              <w:t xml:space="preserve"> </w:t>
            </w:r>
            <w:r w:rsidRPr="00F259FB">
              <w:rPr>
                <w:rFonts w:ascii="Times New Roman" w:hAnsi="Times New Roman"/>
                <w:sz w:val="24"/>
                <w:lang w:val="ru-RU"/>
              </w:rPr>
              <w:t>туризма и гостеприимства; рассчитывать нормативы работы горничных;</w:t>
            </w:r>
          </w:p>
          <w:p w:rsidR="00F935AA" w:rsidRPr="00F259FB" w:rsidRDefault="00122150" w:rsidP="00EB3F24">
            <w:pPr>
              <w:pStyle w:val="TableParagraph"/>
              <w:tabs>
                <w:tab w:val="left" w:pos="1915"/>
                <w:tab w:val="left" w:pos="2090"/>
                <w:tab w:val="left" w:pos="2468"/>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методы максимизации доходов; анализировать</w:t>
            </w:r>
            <w:r w:rsidR="00DE131C" w:rsidRPr="00F259FB">
              <w:rPr>
                <w:rFonts w:ascii="Times New Roman" w:hAnsi="Times New Roman"/>
                <w:sz w:val="24"/>
                <w:lang w:val="ru-RU"/>
              </w:rPr>
              <w:t xml:space="preserve"> </w:t>
            </w:r>
            <w:r w:rsidRPr="00F259FB">
              <w:rPr>
                <w:rFonts w:ascii="Times New Roman" w:hAnsi="Times New Roman"/>
                <w:sz w:val="24"/>
                <w:lang w:val="ru-RU"/>
              </w:rPr>
              <w:t>результаты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структурных подразделений;</w:t>
            </w:r>
          </w:p>
          <w:p w:rsidR="00F935AA" w:rsidRPr="00F259FB" w:rsidRDefault="00122150" w:rsidP="00EB3F24">
            <w:pPr>
              <w:pStyle w:val="TableParagraph"/>
              <w:tabs>
                <w:tab w:val="left" w:pos="1913"/>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методы расчёта показателей эффективности работы</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структурных подразделений;</w:t>
            </w:r>
          </w:p>
          <w:p w:rsidR="00F935AA" w:rsidRPr="00F259FB" w:rsidRDefault="00122150" w:rsidP="00EB3F24">
            <w:pPr>
              <w:pStyle w:val="TableParagraph"/>
              <w:tabs>
                <w:tab w:val="left" w:pos="1518"/>
                <w:tab w:val="left" w:pos="2047"/>
                <w:tab w:val="left" w:pos="2754"/>
                <w:tab w:val="left" w:pos="3009"/>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вести</w:t>
            </w:r>
            <w:r w:rsidR="00DE131C" w:rsidRPr="00F259FB">
              <w:rPr>
                <w:rFonts w:ascii="Times New Roman" w:hAnsi="Times New Roman"/>
                <w:sz w:val="24"/>
                <w:lang w:val="ru-RU"/>
              </w:rPr>
              <w:t xml:space="preserve"> </w:t>
            </w:r>
            <w:r w:rsidRPr="00F259FB">
              <w:rPr>
                <w:rFonts w:ascii="Times New Roman" w:hAnsi="Times New Roman"/>
                <w:sz w:val="24"/>
                <w:lang w:val="ru-RU"/>
              </w:rPr>
              <w:t>необходимую, бухгалтерскую</w:t>
            </w:r>
            <w:r w:rsidR="00DE131C" w:rsidRPr="00F259FB">
              <w:rPr>
                <w:rFonts w:ascii="Times New Roman" w:hAnsi="Times New Roman"/>
                <w:sz w:val="24"/>
                <w:lang w:val="ru-RU"/>
              </w:rPr>
              <w:t xml:space="preserve"> </w:t>
            </w:r>
            <w:r w:rsidRPr="00F259FB">
              <w:rPr>
                <w:rFonts w:ascii="Times New Roman" w:hAnsi="Times New Roman"/>
                <w:sz w:val="24"/>
                <w:lang w:val="ru-RU"/>
              </w:rPr>
              <w:t>отчетность, заполнять</w:t>
            </w:r>
            <w:r w:rsidR="00DE131C" w:rsidRPr="00F259FB">
              <w:rPr>
                <w:rFonts w:ascii="Times New Roman" w:hAnsi="Times New Roman"/>
                <w:sz w:val="24"/>
                <w:lang w:val="ru-RU"/>
              </w:rPr>
              <w:t xml:space="preserve"> </w:t>
            </w:r>
            <w:r w:rsidRPr="00F259FB">
              <w:rPr>
                <w:rFonts w:ascii="Times New Roman" w:hAnsi="Times New Roman"/>
                <w:sz w:val="24"/>
                <w:lang w:val="ru-RU"/>
              </w:rPr>
              <w:t>первичные документы,</w:t>
            </w:r>
            <w:r w:rsidR="00DE131C" w:rsidRPr="00F259FB">
              <w:rPr>
                <w:rFonts w:ascii="Times New Roman" w:hAnsi="Times New Roman"/>
                <w:sz w:val="24"/>
                <w:lang w:val="ru-RU"/>
              </w:rPr>
              <w:t xml:space="preserve"> </w:t>
            </w:r>
            <w:r w:rsidRPr="00F259FB">
              <w:rPr>
                <w:rFonts w:ascii="Times New Roman" w:hAnsi="Times New Roman"/>
                <w:sz w:val="24"/>
                <w:lang w:val="ru-RU"/>
              </w:rPr>
              <w:t>составлять график документооборота; вести учёт выручки от услуг, отражать</w:t>
            </w:r>
            <w:r w:rsidR="00DE131C" w:rsidRPr="00F259FB">
              <w:rPr>
                <w:rFonts w:ascii="Times New Roman" w:hAnsi="Times New Roman"/>
                <w:sz w:val="24"/>
                <w:lang w:val="ru-RU"/>
              </w:rPr>
              <w:t xml:space="preserve"> </w:t>
            </w:r>
            <w:r w:rsidRPr="00F259FB">
              <w:rPr>
                <w:rFonts w:ascii="Times New Roman" w:hAnsi="Times New Roman"/>
                <w:sz w:val="24"/>
                <w:lang w:val="ru-RU"/>
              </w:rPr>
              <w:t>выручку</w:t>
            </w:r>
            <w:r w:rsidR="00DE131C" w:rsidRPr="00F259FB">
              <w:rPr>
                <w:rFonts w:ascii="Times New Roman" w:hAnsi="Times New Roman"/>
                <w:sz w:val="24"/>
                <w:lang w:val="ru-RU"/>
              </w:rPr>
              <w:t xml:space="preserve"> </w:t>
            </w:r>
            <w:r w:rsidRPr="00F259FB">
              <w:rPr>
                <w:rFonts w:ascii="Times New Roman" w:hAnsi="Times New Roman"/>
                <w:sz w:val="24"/>
                <w:lang w:val="ru-RU"/>
              </w:rPr>
              <w:t>от внереализационных доходов; разработать</w:t>
            </w:r>
            <w:r w:rsidR="00DE131C" w:rsidRPr="00F259FB">
              <w:rPr>
                <w:rFonts w:ascii="Times New Roman" w:hAnsi="Times New Roman"/>
                <w:sz w:val="24"/>
                <w:lang w:val="ru-RU"/>
              </w:rPr>
              <w:t xml:space="preserve"> </w:t>
            </w:r>
            <w:r w:rsidRPr="00F259FB">
              <w:rPr>
                <w:rFonts w:ascii="Times New Roman" w:hAnsi="Times New Roman"/>
                <w:sz w:val="24"/>
                <w:lang w:val="ru-RU"/>
              </w:rPr>
              <w:t>план самообразования.</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940"/>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подготовки</w:t>
            </w:r>
            <w:r w:rsidR="00DE131C" w:rsidRPr="00F259FB">
              <w:rPr>
                <w:rFonts w:ascii="Times New Roman" w:hAnsi="Times New Roman"/>
                <w:sz w:val="24"/>
                <w:lang w:val="ru-RU"/>
              </w:rPr>
              <w:t xml:space="preserve"> </w:t>
            </w:r>
            <w:r w:rsidRPr="00F259FB">
              <w:rPr>
                <w:rFonts w:ascii="Times New Roman" w:hAnsi="Times New Roman"/>
                <w:sz w:val="24"/>
                <w:lang w:val="ru-RU"/>
              </w:rPr>
              <w:t>текстов, сообщений</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контексте профессиональных обязанностей;</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 на практике правовые и нормативные документы в контексте своих профессиональных обязанностей.</w:t>
            </w:r>
          </w:p>
          <w:p w:rsidR="00F935AA" w:rsidRPr="00F259FB" w:rsidRDefault="00122150" w:rsidP="00EB3F24">
            <w:pPr>
              <w:pStyle w:val="TableParagraph"/>
              <w:tabs>
                <w:tab w:val="left" w:pos="2657"/>
              </w:tabs>
              <w:ind w:left="102" w:right="100" w:firstLine="708"/>
              <w:jc w:val="both"/>
              <w:rPr>
                <w:rFonts w:ascii="Times New Roman" w:eastAsia="Times New Roman" w:hAnsi="Times New Roman" w:cs="Times New Roman"/>
                <w:sz w:val="24"/>
                <w:szCs w:val="24"/>
                <w:lang w:val="ru-RU"/>
              </w:rPr>
            </w:pPr>
            <w:r w:rsidRPr="00F259FB">
              <w:rPr>
                <w:rFonts w:ascii="Times New Roman" w:hAnsi="Times New Roman"/>
                <w:sz w:val="24"/>
                <w:lang w:val="ru-RU"/>
              </w:rPr>
              <w:t>Составлять договорную документацию</w:t>
            </w:r>
            <w:r w:rsidR="00DE131C" w:rsidRPr="00F259FB">
              <w:rPr>
                <w:rFonts w:ascii="Times New Roman" w:hAnsi="Times New Roman"/>
                <w:sz w:val="24"/>
                <w:lang w:val="ru-RU"/>
              </w:rPr>
              <w:t xml:space="preserve"> </w:t>
            </w:r>
            <w:r w:rsidRPr="00F259FB">
              <w:rPr>
                <w:rFonts w:ascii="Times New Roman" w:hAnsi="Times New Roman"/>
                <w:sz w:val="24"/>
                <w:lang w:val="ru-RU"/>
              </w:rPr>
              <w:t>в 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со</w:t>
            </w:r>
            <w:r w:rsidR="00DE131C" w:rsidRPr="00F259FB">
              <w:rPr>
                <w:rFonts w:ascii="Times New Roman" w:hAnsi="Times New Roman"/>
                <w:sz w:val="24"/>
                <w:lang w:val="ru-RU"/>
              </w:rPr>
              <w:t xml:space="preserve"> </w:t>
            </w:r>
            <w:r w:rsidRPr="00F259FB">
              <w:rPr>
                <w:rFonts w:ascii="Times New Roman" w:hAnsi="Times New Roman"/>
                <w:sz w:val="24"/>
                <w:lang w:val="ru-RU"/>
              </w:rPr>
              <w:t>своими профессиональными функциями.</w:t>
            </w:r>
          </w:p>
          <w:p w:rsidR="00F935AA" w:rsidRPr="00F259FB" w:rsidRDefault="00122150" w:rsidP="00EB3F24">
            <w:pPr>
              <w:pStyle w:val="TableParagraph"/>
              <w:ind w:left="102" w:right="761"/>
              <w:jc w:val="both"/>
              <w:rPr>
                <w:rFonts w:ascii="Times New Roman" w:eastAsia="Times New Roman" w:hAnsi="Times New Roman" w:cs="Times New Roman"/>
                <w:sz w:val="24"/>
                <w:szCs w:val="24"/>
                <w:lang w:val="ru-RU"/>
              </w:rPr>
            </w:pPr>
            <w:r w:rsidRPr="00F259FB">
              <w:rPr>
                <w:rFonts w:ascii="Times New Roman" w:hAnsi="Times New Roman"/>
                <w:sz w:val="24"/>
                <w:lang w:val="ru-RU"/>
              </w:rPr>
              <w:t>Использовать хозяйственно- экономические положения профессиональной документации, регламентирующей деятельность</w:t>
            </w:r>
          </w:p>
          <w:p w:rsidR="00F935AA" w:rsidRPr="00F259FB" w:rsidRDefault="00122150" w:rsidP="00EB3F24">
            <w:pPr>
              <w:pStyle w:val="TableParagraph"/>
              <w:tabs>
                <w:tab w:val="left" w:pos="1591"/>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технических</w:t>
            </w:r>
            <w:r w:rsidR="00DE131C" w:rsidRPr="00F259FB">
              <w:rPr>
                <w:rFonts w:ascii="Times New Roman" w:hAnsi="Times New Roman"/>
                <w:sz w:val="24"/>
                <w:lang w:val="ru-RU"/>
              </w:rPr>
              <w:t xml:space="preserve"> </w:t>
            </w:r>
            <w:r w:rsidRPr="00F259FB">
              <w:rPr>
                <w:rFonts w:ascii="Times New Roman" w:hAnsi="Times New Roman"/>
                <w:sz w:val="24"/>
                <w:lang w:val="ru-RU"/>
              </w:rPr>
              <w:t>работников и специалистов.</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4F5868" w:rsidRPr="0096510B" w:rsidRDefault="004F5868" w:rsidP="004F5868">
      <w:pPr>
        <w:autoSpaceDE w:val="0"/>
        <w:autoSpaceDN w:val="0"/>
        <w:adjustRightInd w:val="0"/>
        <w:jc w:val="center"/>
        <w:rPr>
          <w:rFonts w:ascii="Times New Roman" w:eastAsia="Times New Roman" w:hAnsi="Times New Roman" w:cs="Times New Roman"/>
          <w:b/>
          <w:sz w:val="24"/>
          <w:szCs w:val="24"/>
          <w:lang w:val="ru-RU" w:eastAsia="ru-RU"/>
        </w:rPr>
      </w:pPr>
      <w:r w:rsidRPr="0096510B">
        <w:rPr>
          <w:rFonts w:ascii="Times New Roman" w:eastAsia="Times New Roman" w:hAnsi="Times New Roman" w:cs="Times New Roman"/>
          <w:b/>
          <w:sz w:val="24"/>
          <w:szCs w:val="24"/>
          <w:lang w:val="ru-RU" w:eastAsia="ru-RU"/>
        </w:rPr>
        <w:lastRenderedPageBreak/>
        <w:t>БЮДЖЕТНОЕ ПРОФЕССИОНАЛЬНОЕ ОБРАЗОВАТЕЛЬНОЕ УЧРЕЖДЕНИЕ ОРЛОВСКОЙ ОБЛАСТИ</w:t>
      </w:r>
    </w:p>
    <w:p w:rsidR="004F5868" w:rsidRPr="0096510B" w:rsidRDefault="004F5868" w:rsidP="004F5868">
      <w:pPr>
        <w:autoSpaceDE w:val="0"/>
        <w:autoSpaceDN w:val="0"/>
        <w:adjustRightInd w:val="0"/>
        <w:jc w:val="center"/>
        <w:rPr>
          <w:rFonts w:ascii="Times New Roman" w:eastAsia="Times New Roman" w:hAnsi="Times New Roman" w:cs="Times New Roman"/>
          <w:b/>
          <w:sz w:val="24"/>
          <w:szCs w:val="24"/>
          <w:lang w:val="ru-RU" w:eastAsia="ru-RU"/>
        </w:rPr>
      </w:pPr>
      <w:r w:rsidRPr="0096510B">
        <w:rPr>
          <w:rFonts w:ascii="Times New Roman" w:eastAsia="Times New Roman" w:hAnsi="Times New Roman" w:cs="Times New Roman"/>
          <w:b/>
          <w:sz w:val="24"/>
          <w:szCs w:val="24"/>
          <w:lang w:val="ru-RU" w:eastAsia="ru-RU"/>
        </w:rPr>
        <w:t>«ОРЛОВСКИЙ АВТОДОРОЖНЫЙ ТЕХНИКУМ»</w:t>
      </w:r>
    </w:p>
    <w:p w:rsidR="004F5868" w:rsidRPr="0096510B" w:rsidRDefault="004F5868" w:rsidP="004F5868">
      <w:pPr>
        <w:shd w:val="clear" w:color="auto" w:fill="FFFFFF"/>
        <w:tabs>
          <w:tab w:val="left" w:pos="4035"/>
        </w:tabs>
        <w:rPr>
          <w:rFonts w:ascii="Times New Roman" w:eastAsia="Times New Roman" w:hAnsi="Times New Roman" w:cs="Times New Roman"/>
          <w:b/>
          <w:bCs/>
          <w:sz w:val="40"/>
          <w:szCs w:val="40"/>
          <w:lang w:val="ru-RU" w:eastAsia="ru-RU"/>
        </w:rPr>
      </w:pPr>
      <w:r w:rsidRPr="0096510B">
        <w:rPr>
          <w:rFonts w:ascii="Times New Roman" w:eastAsia="Times New Roman" w:hAnsi="Times New Roman" w:cs="Times New Roman"/>
          <w:b/>
          <w:bCs/>
          <w:sz w:val="40"/>
          <w:szCs w:val="40"/>
          <w:lang w:val="ru-RU" w:eastAsia="ru-RU"/>
        </w:rPr>
        <w:tab/>
      </w: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jc w:val="center"/>
        <w:rPr>
          <w:rFonts w:ascii="Times New Roman" w:eastAsia="Times New Roman" w:hAnsi="Times New Roman" w:cs="Times New Roman"/>
          <w:lang w:val="ru-RU" w:eastAsia="ru-RU"/>
        </w:rPr>
      </w:pPr>
      <w:r w:rsidRPr="0096510B">
        <w:rPr>
          <w:rFonts w:ascii="Times New Roman" w:eastAsia="Times New Roman" w:hAnsi="Times New Roman" w:cs="Times New Roman"/>
          <w:b/>
          <w:bCs/>
          <w:spacing w:val="-2"/>
          <w:sz w:val="40"/>
          <w:szCs w:val="40"/>
          <w:lang w:val="ru-RU" w:eastAsia="ru-RU"/>
        </w:rPr>
        <w:t>РАБОЧАЯ ПРОГРАММА</w:t>
      </w:r>
    </w:p>
    <w:p w:rsidR="004F5868" w:rsidRPr="0096510B" w:rsidRDefault="004F5868" w:rsidP="004F5868">
      <w:pPr>
        <w:shd w:val="clear" w:color="auto" w:fill="FFFFFF"/>
        <w:rPr>
          <w:rFonts w:ascii="Times New Roman" w:eastAsia="Times New Roman" w:hAnsi="Times New Roman" w:cs="Times New Roman"/>
          <w:sz w:val="32"/>
          <w:szCs w:val="32"/>
          <w:lang w:val="ru-RU" w:eastAsia="ru-RU"/>
        </w:rPr>
      </w:pPr>
    </w:p>
    <w:p w:rsidR="004F5868" w:rsidRPr="0096510B" w:rsidRDefault="004F5868" w:rsidP="004F5868">
      <w:pPr>
        <w:autoSpaceDE w:val="0"/>
        <w:autoSpaceDN w:val="0"/>
        <w:adjustRightInd w:val="0"/>
        <w:ind w:left="-426"/>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4F5868" w:rsidRPr="0096510B" w:rsidRDefault="004F5868" w:rsidP="004F5868">
      <w:pPr>
        <w:autoSpaceDE w:val="0"/>
        <w:autoSpaceDN w:val="0"/>
        <w:adjustRightInd w:val="0"/>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Специальность 43.02.16 Туризм и гостеприимство</w:t>
      </w:r>
    </w:p>
    <w:p w:rsidR="00F935AA" w:rsidRPr="004F5868" w:rsidRDefault="00F935AA" w:rsidP="00EB3F24">
      <w:pPr>
        <w:jc w:val="both"/>
        <w:rPr>
          <w:rFonts w:ascii="Times New Roman" w:eastAsia="Times New Roman" w:hAnsi="Times New Roman" w:cs="Times New Roman"/>
          <w:b/>
          <w:bCs/>
          <w:sz w:val="28"/>
          <w:szCs w:val="24"/>
          <w:lang w:val="ru-RU"/>
        </w:rPr>
      </w:pPr>
    </w:p>
    <w:p w:rsidR="00F935AA" w:rsidRPr="004F5868" w:rsidRDefault="00F935AA" w:rsidP="00EB3F24">
      <w:pPr>
        <w:jc w:val="both"/>
        <w:rPr>
          <w:rFonts w:ascii="Times New Roman" w:eastAsia="Times New Roman" w:hAnsi="Times New Roman" w:cs="Times New Roman"/>
          <w:b/>
          <w:bCs/>
          <w:sz w:val="28"/>
          <w:szCs w:val="24"/>
          <w:lang w:val="ru-RU"/>
        </w:rPr>
      </w:pPr>
    </w:p>
    <w:p w:rsidR="00F935AA" w:rsidRPr="004F5868" w:rsidRDefault="00122150" w:rsidP="00E4121C">
      <w:pPr>
        <w:ind w:left="827" w:right="914"/>
        <w:jc w:val="center"/>
        <w:rPr>
          <w:rFonts w:ascii="Times New Roman" w:eastAsia="Times New Roman" w:hAnsi="Times New Roman" w:cs="Times New Roman"/>
          <w:sz w:val="28"/>
          <w:szCs w:val="24"/>
          <w:lang w:val="ru-RU"/>
        </w:rPr>
      </w:pPr>
      <w:r w:rsidRPr="004F5868">
        <w:rPr>
          <w:rFonts w:ascii="Times New Roman" w:hAnsi="Times New Roman"/>
          <w:b/>
          <w:sz w:val="28"/>
          <w:lang w:val="ru-RU"/>
        </w:rPr>
        <w:t>ОП.07 ИНОСТРАННЫЙ ЯЗЫК (ВТОРОЙ)</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FD114B">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FD114B">
      <w:pPr>
        <w:tabs>
          <w:tab w:val="left" w:pos="9214"/>
        </w:tabs>
        <w:ind w:left="168" w:right="247" w:hanging="26"/>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tabs>
          <w:tab w:val="left" w:pos="9214"/>
        </w:tabs>
        <w:ind w:left="168" w:hanging="26"/>
        <w:jc w:val="both"/>
        <w:rPr>
          <w:rFonts w:ascii="Times New Roman" w:eastAsia="Times New Roman" w:hAnsi="Times New Roman" w:cs="Times New Roman"/>
          <w:b/>
          <w:bCs/>
          <w:i/>
          <w:lang w:val="ru-RU"/>
        </w:rPr>
      </w:pPr>
    </w:p>
    <w:p w:rsidR="00F935AA" w:rsidRPr="00F259FB" w:rsidRDefault="00F935AA" w:rsidP="00EB3F24">
      <w:pPr>
        <w:tabs>
          <w:tab w:val="left" w:pos="9214"/>
        </w:tabs>
        <w:ind w:left="168" w:hanging="26"/>
        <w:jc w:val="both"/>
        <w:rPr>
          <w:rFonts w:ascii="Times New Roman" w:eastAsia="Times New Roman" w:hAnsi="Times New Roman" w:cs="Times New Roman"/>
          <w:b/>
          <w:bCs/>
          <w:i/>
          <w:lang w:val="ru-RU"/>
        </w:rPr>
      </w:pPr>
    </w:p>
    <w:p w:rsidR="00F935AA" w:rsidRPr="00F259FB" w:rsidRDefault="00F935AA" w:rsidP="00EB3F24">
      <w:pPr>
        <w:tabs>
          <w:tab w:val="left" w:pos="9214"/>
        </w:tabs>
        <w:ind w:left="168" w:hanging="26"/>
        <w:jc w:val="both"/>
        <w:rPr>
          <w:rFonts w:ascii="Times New Roman" w:eastAsia="Times New Roman" w:hAnsi="Times New Roman" w:cs="Times New Roman"/>
          <w:b/>
          <w:bCs/>
          <w:i/>
          <w:sz w:val="19"/>
          <w:szCs w:val="19"/>
          <w:lang w:val="ru-RU"/>
        </w:rPr>
      </w:pPr>
    </w:p>
    <w:p w:rsidR="00F935AA" w:rsidRPr="00F259FB" w:rsidRDefault="00122150" w:rsidP="00EB3F24">
      <w:pPr>
        <w:numPr>
          <w:ilvl w:val="4"/>
          <w:numId w:val="21"/>
        </w:numPr>
        <w:ind w:left="168" w:right="-8" w:hanging="26"/>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УЧЕБНОЙ ДИСЦИПЛИНЫ</w:t>
      </w:r>
    </w:p>
    <w:p w:rsidR="00F935AA" w:rsidRPr="00F259FB" w:rsidRDefault="00F935AA" w:rsidP="00EB3F24">
      <w:pPr>
        <w:ind w:left="168" w:right="-8" w:hanging="26"/>
        <w:jc w:val="both"/>
        <w:rPr>
          <w:rFonts w:ascii="Times New Roman" w:eastAsia="Times New Roman" w:hAnsi="Times New Roman" w:cs="Times New Roman"/>
          <w:b/>
          <w:bCs/>
          <w:sz w:val="17"/>
          <w:szCs w:val="17"/>
          <w:lang w:val="ru-RU"/>
        </w:rPr>
      </w:pPr>
    </w:p>
    <w:p w:rsidR="00F935AA" w:rsidRPr="00F259FB" w:rsidRDefault="00122150" w:rsidP="00EB3F24">
      <w:pPr>
        <w:numPr>
          <w:ilvl w:val="4"/>
          <w:numId w:val="21"/>
        </w:numPr>
        <w:ind w:left="168" w:right="-8" w:hanging="26"/>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ind w:left="168" w:right="-8" w:hanging="26"/>
        <w:jc w:val="both"/>
        <w:rPr>
          <w:rFonts w:ascii="Times New Roman" w:eastAsia="Times New Roman" w:hAnsi="Times New Roman" w:cs="Times New Roman"/>
          <w:b/>
          <w:bCs/>
          <w:sz w:val="20"/>
          <w:szCs w:val="20"/>
          <w:lang w:val="ru-RU"/>
        </w:rPr>
      </w:pPr>
    </w:p>
    <w:p w:rsidR="00F935AA" w:rsidRPr="00F259FB" w:rsidRDefault="00122150" w:rsidP="00EB3F24">
      <w:pPr>
        <w:numPr>
          <w:ilvl w:val="4"/>
          <w:numId w:val="21"/>
        </w:numPr>
        <w:ind w:left="168" w:right="-8" w:hanging="26"/>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ind w:left="168" w:right="-8" w:hanging="26"/>
        <w:jc w:val="both"/>
        <w:rPr>
          <w:rFonts w:ascii="Times New Roman" w:eastAsia="Times New Roman" w:hAnsi="Times New Roman" w:cs="Times New Roman"/>
          <w:b/>
          <w:bCs/>
          <w:sz w:val="20"/>
          <w:szCs w:val="20"/>
          <w:lang w:val="ru-RU"/>
        </w:rPr>
      </w:pPr>
    </w:p>
    <w:p w:rsidR="00F935AA" w:rsidRPr="00F259FB" w:rsidRDefault="00122150" w:rsidP="00EB3F24">
      <w:pPr>
        <w:numPr>
          <w:ilvl w:val="4"/>
          <w:numId w:val="21"/>
        </w:numPr>
        <w:ind w:left="168" w:right="-8" w:hanging="26"/>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УЧЕБНОЙ ДИСЦИПЛИНЫ</w:t>
      </w:r>
    </w:p>
    <w:p w:rsidR="00F935AA" w:rsidRPr="00F259FB" w:rsidRDefault="00F935AA" w:rsidP="00EB3F24">
      <w:pPr>
        <w:tabs>
          <w:tab w:val="left" w:pos="9214"/>
        </w:tabs>
        <w:ind w:left="168" w:hanging="26"/>
        <w:jc w:val="both"/>
        <w:rPr>
          <w:rFonts w:ascii="Times New Roman" w:eastAsia="Times New Roman" w:hAnsi="Times New Roman" w:cs="Times New Roman"/>
          <w:lang w:val="ru-RU"/>
        </w:rPr>
        <w:sectPr w:rsidR="00F935AA" w:rsidRPr="00F259FB">
          <w:pgSz w:w="11910" w:h="16840"/>
          <w:pgMar w:top="1560" w:right="740" w:bottom="1040" w:left="1680" w:header="0" w:footer="859" w:gutter="0"/>
          <w:cols w:space="720"/>
        </w:sectPr>
      </w:pPr>
    </w:p>
    <w:p w:rsidR="00F935AA" w:rsidRPr="00F259FB" w:rsidRDefault="00122150" w:rsidP="00FD114B">
      <w:pPr>
        <w:pStyle w:val="Heading1"/>
        <w:numPr>
          <w:ilvl w:val="5"/>
          <w:numId w:val="21"/>
        </w:numPr>
        <w:ind w:left="0" w:right="410" w:firstLine="851"/>
        <w:jc w:val="center"/>
        <w:rPr>
          <w:b w:val="0"/>
          <w:bCs w:val="0"/>
          <w:lang w:val="ru-RU"/>
        </w:rPr>
      </w:pPr>
      <w:bookmarkStart w:id="271" w:name="_Toc127475115"/>
      <w:bookmarkStart w:id="272" w:name="_Toc127477562"/>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 УЧЕБНОЙ ДИСЦИПЛИНЫ</w:t>
      </w:r>
      <w:bookmarkEnd w:id="271"/>
      <w:bookmarkEnd w:id="272"/>
    </w:p>
    <w:p w:rsidR="00F935AA" w:rsidRPr="00F259FB" w:rsidRDefault="00122150" w:rsidP="00FD114B">
      <w:pPr>
        <w:ind w:firstLine="851"/>
        <w:jc w:val="center"/>
        <w:rPr>
          <w:rFonts w:ascii="Times New Roman" w:eastAsia="Times New Roman" w:hAnsi="Times New Roman" w:cs="Times New Roman"/>
          <w:sz w:val="24"/>
          <w:szCs w:val="24"/>
          <w:lang w:val="ru-RU"/>
        </w:rPr>
      </w:pPr>
      <w:r w:rsidRPr="00F259FB">
        <w:rPr>
          <w:rFonts w:ascii="Times New Roman" w:hAnsi="Times New Roman"/>
          <w:b/>
          <w:sz w:val="24"/>
          <w:lang w:val="ru-RU"/>
        </w:rPr>
        <w:t>ОП.07 ИНОСТРАННЫЙ ЯЗЫК (ВТОРОЙ)</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numPr>
          <w:ilvl w:val="6"/>
          <w:numId w:val="21"/>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105" w:firstLine="707"/>
        <w:jc w:val="both"/>
        <w:rPr>
          <w:lang w:val="ru-RU"/>
        </w:rPr>
      </w:pPr>
      <w:r w:rsidRPr="00F259FB">
        <w:rPr>
          <w:lang w:val="ru-RU"/>
        </w:rPr>
        <w:t xml:space="preserve">Учебная дисциплина «Иностранный язык (второй)» является обязательной частью общепрофессионального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222" w:right="106" w:firstLine="707"/>
        <w:jc w:val="both"/>
        <w:rPr>
          <w:rFonts w:cs="Times New Roman"/>
          <w:lang w:val="ru-RU"/>
        </w:rPr>
      </w:pPr>
      <w:r w:rsidRPr="00F259FB">
        <w:rPr>
          <w:lang w:val="ru-RU"/>
        </w:rPr>
        <w:t>Особое значение дисциплина имеет при формировании и развитии ОК 02-03, ОК 04-06,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6"/>
          <w:numId w:val="21"/>
        </w:numPr>
        <w:tabs>
          <w:tab w:val="left" w:pos="1350"/>
        </w:tabs>
        <w:jc w:val="both"/>
        <w:rPr>
          <w:b w:val="0"/>
          <w:bCs w:val="0"/>
          <w:lang w:val="ru-RU"/>
        </w:rPr>
      </w:pPr>
      <w:bookmarkStart w:id="273" w:name="_Toc127475116"/>
      <w:bookmarkStart w:id="274" w:name="_Toc127477563"/>
      <w:r w:rsidRPr="00F259FB">
        <w:rPr>
          <w:lang w:val="ru-RU"/>
        </w:rPr>
        <w:t>Цель и планируемые результаты освоения дисциплины:</w:t>
      </w:r>
      <w:bookmarkEnd w:id="273"/>
      <w:bookmarkEnd w:id="274"/>
    </w:p>
    <w:p w:rsidR="00F935AA" w:rsidRPr="00F259FB" w:rsidRDefault="00122150" w:rsidP="00EB3F24">
      <w:pPr>
        <w:pStyle w:val="a0"/>
        <w:ind w:left="222" w:right="108" w:firstLine="707"/>
        <w:jc w:val="both"/>
        <w:rPr>
          <w:lang w:val="ru-RU"/>
        </w:rPr>
      </w:pPr>
      <w:r w:rsidRPr="00F259FB">
        <w:rPr>
          <w:lang w:val="ru-RU"/>
        </w:rPr>
        <w:t>В 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w:t>
      </w:r>
      <w:r w:rsidR="00DE131C" w:rsidRPr="00F259FB">
        <w:rPr>
          <w:lang w:val="ru-RU"/>
        </w:rPr>
        <w:t xml:space="preserve"> </w:t>
      </w:r>
      <w:r w:rsidRPr="00F259FB">
        <w:rPr>
          <w:lang w:val="ru-RU"/>
        </w:rPr>
        <w:t>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3971"/>
        <w:gridCol w:w="4151"/>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4"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41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9671"/>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02-</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03</w:t>
            </w:r>
          </w:p>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04-</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06</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009"/>
                <w:tab w:val="left" w:pos="2226"/>
                <w:tab w:val="left" w:pos="2498"/>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решать профессиональные задачи в сфере</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структурным подразделением</w:t>
            </w:r>
            <w:r w:rsidR="00DE131C" w:rsidRPr="00F259FB">
              <w:rPr>
                <w:rFonts w:ascii="Times New Roman" w:hAnsi="Times New Roman"/>
                <w:sz w:val="24"/>
                <w:lang w:val="ru-RU"/>
              </w:rPr>
              <w:t xml:space="preserve"> </w:t>
            </w:r>
            <w:r w:rsidRPr="00F259FB">
              <w:rPr>
                <w:rFonts w:ascii="Times New Roman" w:hAnsi="Times New Roman"/>
                <w:sz w:val="24"/>
                <w:lang w:val="ru-RU"/>
              </w:rPr>
              <w:t>гостиничного предприятия</w:t>
            </w:r>
          </w:p>
          <w:p w:rsidR="00F935AA" w:rsidRPr="00F259FB" w:rsidRDefault="00122150" w:rsidP="00EB3F24">
            <w:pPr>
              <w:pStyle w:val="TableParagraph"/>
              <w:tabs>
                <w:tab w:val="left" w:pos="1518"/>
              </w:tabs>
              <w:ind w:left="102" w:right="1021"/>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задачи поиска информации</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 необходимые источники информации</w:t>
            </w:r>
          </w:p>
          <w:p w:rsidR="00F935AA" w:rsidRPr="00F259FB" w:rsidRDefault="00122150" w:rsidP="00EB3F24">
            <w:pPr>
              <w:pStyle w:val="TableParagraph"/>
              <w:tabs>
                <w:tab w:val="left" w:pos="2583"/>
              </w:tabs>
              <w:ind w:left="102" w:right="105"/>
              <w:jc w:val="both"/>
              <w:rPr>
                <w:rFonts w:ascii="Times New Roman" w:eastAsia="Times New Roman" w:hAnsi="Times New Roman" w:cs="Times New Roman"/>
                <w:sz w:val="24"/>
                <w:szCs w:val="24"/>
                <w:lang w:val="ru-RU"/>
              </w:rPr>
            </w:pPr>
            <w:r w:rsidRPr="00F259FB">
              <w:rPr>
                <w:rFonts w:ascii="Times New Roman" w:hAnsi="Times New Roman"/>
                <w:sz w:val="24"/>
                <w:lang w:val="ru-RU"/>
              </w:rPr>
              <w:t>планировать процесс поиска структурировать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получаемую информацию</w:t>
            </w:r>
          </w:p>
          <w:p w:rsidR="00F935AA" w:rsidRPr="00F259FB" w:rsidRDefault="00122150" w:rsidP="00EB3F24">
            <w:pPr>
              <w:pStyle w:val="TableParagraph"/>
              <w:tabs>
                <w:tab w:val="left" w:pos="1518"/>
              </w:tabs>
              <w:ind w:left="102" w:right="200"/>
              <w:jc w:val="both"/>
              <w:rPr>
                <w:rFonts w:ascii="Times New Roman" w:eastAsia="Times New Roman" w:hAnsi="Times New Roman" w:cs="Times New Roman"/>
                <w:sz w:val="24"/>
                <w:szCs w:val="24"/>
                <w:lang w:val="ru-RU"/>
              </w:rPr>
            </w:pPr>
            <w:r w:rsidRPr="00F259FB">
              <w:rPr>
                <w:rFonts w:ascii="Times New Roman" w:hAnsi="Times New Roman"/>
                <w:sz w:val="24"/>
                <w:lang w:val="ru-RU"/>
              </w:rPr>
              <w:t>выделять</w:t>
            </w:r>
            <w:r w:rsidR="00DE131C" w:rsidRPr="00F259FB">
              <w:rPr>
                <w:rFonts w:ascii="Times New Roman" w:hAnsi="Times New Roman"/>
                <w:sz w:val="24"/>
                <w:lang w:val="ru-RU"/>
              </w:rPr>
              <w:t xml:space="preserve"> </w:t>
            </w:r>
            <w:r w:rsidRPr="00F259FB">
              <w:rPr>
                <w:rFonts w:ascii="Times New Roman" w:hAnsi="Times New Roman"/>
                <w:sz w:val="24"/>
                <w:lang w:val="ru-RU"/>
              </w:rPr>
              <w:t>наиболее значимое</w:t>
            </w:r>
            <w:r w:rsidR="00DE131C" w:rsidRPr="00F259FB">
              <w:rPr>
                <w:rFonts w:ascii="Times New Roman" w:hAnsi="Times New Roman"/>
                <w:sz w:val="24"/>
                <w:lang w:val="ru-RU"/>
              </w:rPr>
              <w:t xml:space="preserve"> </w:t>
            </w:r>
            <w:r w:rsidRPr="00F259FB">
              <w:rPr>
                <w:rFonts w:ascii="Times New Roman" w:hAnsi="Times New Roman"/>
                <w:sz w:val="24"/>
                <w:lang w:val="ru-RU"/>
              </w:rPr>
              <w:t>в перечне информации</w:t>
            </w:r>
          </w:p>
          <w:p w:rsidR="00F935AA" w:rsidRPr="00F259FB" w:rsidRDefault="00122150" w:rsidP="00EB3F24">
            <w:pPr>
              <w:pStyle w:val="TableParagraph"/>
              <w:tabs>
                <w:tab w:val="left" w:pos="2400"/>
              </w:tabs>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оценивать</w:t>
            </w:r>
            <w:r w:rsidR="00DE131C" w:rsidRPr="00F259FB">
              <w:rPr>
                <w:rFonts w:ascii="Times New Roman" w:hAnsi="Times New Roman"/>
                <w:sz w:val="24"/>
                <w:lang w:val="ru-RU"/>
              </w:rPr>
              <w:t xml:space="preserve"> </w:t>
            </w:r>
            <w:r w:rsidRPr="00F259FB">
              <w:rPr>
                <w:rFonts w:ascii="Times New Roman" w:hAnsi="Times New Roman"/>
                <w:sz w:val="24"/>
                <w:lang w:val="ru-RU"/>
              </w:rPr>
              <w:t>практическую значимость результатов поиска оформлять результаты поиска 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актуальность нормативно-правовой</w:t>
            </w:r>
          </w:p>
          <w:p w:rsidR="00F935AA" w:rsidRPr="00F259FB" w:rsidRDefault="00122150" w:rsidP="00EB3F24">
            <w:pPr>
              <w:pStyle w:val="TableParagraph"/>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документации</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2559"/>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выстраивать</w:t>
            </w:r>
            <w:r w:rsidR="00DE131C" w:rsidRPr="00F259FB">
              <w:rPr>
                <w:rFonts w:ascii="Times New Roman" w:hAnsi="Times New Roman"/>
                <w:sz w:val="24"/>
                <w:lang w:val="ru-RU"/>
              </w:rPr>
              <w:t xml:space="preserve"> </w:t>
            </w:r>
            <w:r w:rsidRPr="00F259FB">
              <w:rPr>
                <w:rFonts w:ascii="Times New Roman" w:hAnsi="Times New Roman"/>
                <w:sz w:val="24"/>
                <w:lang w:val="ru-RU"/>
              </w:rPr>
              <w:t>траектории профессионального и</w:t>
            </w:r>
            <w:r w:rsidR="00DE131C" w:rsidRPr="00F259FB">
              <w:rPr>
                <w:rFonts w:ascii="Times New Roman" w:hAnsi="Times New Roman"/>
                <w:sz w:val="24"/>
                <w:lang w:val="ru-RU"/>
              </w:rPr>
              <w:t xml:space="preserve"> </w:t>
            </w:r>
            <w:r w:rsidRPr="00F259FB">
              <w:rPr>
                <w:rFonts w:ascii="Times New Roman" w:hAnsi="Times New Roman"/>
                <w:sz w:val="24"/>
                <w:lang w:val="ru-RU"/>
              </w:rPr>
              <w:t>личностного развития</w:t>
            </w:r>
          </w:p>
          <w:p w:rsidR="00F935AA" w:rsidRPr="00F259FB" w:rsidRDefault="00122150" w:rsidP="00EB3F24">
            <w:pPr>
              <w:pStyle w:val="TableParagraph"/>
              <w:ind w:left="102"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работу</w:t>
            </w:r>
            <w:r w:rsidR="00DE131C" w:rsidRPr="00F259FB">
              <w:rPr>
                <w:rFonts w:ascii="Times New Roman" w:hAnsi="Times New Roman"/>
                <w:sz w:val="24"/>
                <w:lang w:val="ru-RU"/>
              </w:rPr>
              <w:t xml:space="preserve"> </w:t>
            </w:r>
            <w:r w:rsidRPr="00F259FB">
              <w:rPr>
                <w:rFonts w:ascii="Times New Roman" w:hAnsi="Times New Roman"/>
                <w:sz w:val="24"/>
                <w:lang w:val="ru-RU"/>
              </w:rPr>
              <w:t>коллектива и команды</w:t>
            </w:r>
          </w:p>
          <w:p w:rsidR="00F935AA" w:rsidRPr="00F259FB" w:rsidRDefault="00122150" w:rsidP="00EB3F24">
            <w:pPr>
              <w:pStyle w:val="TableParagraph"/>
              <w:tabs>
                <w:tab w:val="left" w:pos="2725"/>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взаимодействовать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с</w:t>
            </w:r>
            <w:r w:rsidR="00DE131C" w:rsidRPr="00F259FB">
              <w:rPr>
                <w:rFonts w:ascii="Times New Roman" w:hAnsi="Times New Roman"/>
                <w:sz w:val="24"/>
                <w:lang w:val="ru-RU"/>
              </w:rPr>
              <w:t xml:space="preserve"> </w:t>
            </w:r>
            <w:r w:rsidRPr="00F259FB">
              <w:rPr>
                <w:rFonts w:ascii="Times New Roman" w:hAnsi="Times New Roman"/>
                <w:sz w:val="24"/>
                <w:lang w:val="ru-RU"/>
              </w:rPr>
              <w:t>коллегами, руководством, клиентами.</w:t>
            </w:r>
          </w:p>
          <w:p w:rsidR="00F935AA" w:rsidRPr="00F259FB" w:rsidRDefault="00122150" w:rsidP="00EB3F24">
            <w:pPr>
              <w:pStyle w:val="TableParagraph"/>
              <w:tabs>
                <w:tab w:val="left" w:pos="1518"/>
                <w:tab w:val="left" w:pos="2226"/>
              </w:tabs>
              <w:ind w:left="102" w:right="786"/>
              <w:jc w:val="both"/>
              <w:rPr>
                <w:rFonts w:ascii="Times New Roman" w:eastAsia="Times New Roman" w:hAnsi="Times New Roman" w:cs="Times New Roman"/>
                <w:sz w:val="24"/>
                <w:szCs w:val="24"/>
                <w:lang w:val="ru-RU"/>
              </w:rPr>
            </w:pPr>
            <w:r w:rsidRPr="00F259FB">
              <w:rPr>
                <w:rFonts w:ascii="Times New Roman" w:hAnsi="Times New Roman"/>
                <w:sz w:val="24"/>
                <w:lang w:val="ru-RU"/>
              </w:rPr>
              <w:t>излагать</w:t>
            </w:r>
            <w:r w:rsidR="00DE131C" w:rsidRPr="00F259FB">
              <w:rPr>
                <w:rFonts w:ascii="Times New Roman" w:hAnsi="Times New Roman"/>
                <w:sz w:val="24"/>
                <w:lang w:val="ru-RU"/>
              </w:rPr>
              <w:t xml:space="preserve"> </w:t>
            </w:r>
            <w:r w:rsidRPr="00F259FB">
              <w:rPr>
                <w:rFonts w:ascii="Times New Roman" w:hAnsi="Times New Roman"/>
                <w:sz w:val="24"/>
                <w:lang w:val="ru-RU"/>
              </w:rPr>
              <w:t>свои</w:t>
            </w:r>
            <w:r w:rsidR="00DE131C" w:rsidRPr="00F259FB">
              <w:rPr>
                <w:rFonts w:ascii="Times New Roman" w:hAnsi="Times New Roman"/>
                <w:sz w:val="24"/>
                <w:lang w:val="ru-RU"/>
              </w:rPr>
              <w:t xml:space="preserve"> </w:t>
            </w:r>
            <w:r w:rsidRPr="00F259FB">
              <w:rPr>
                <w:rFonts w:ascii="Times New Roman" w:hAnsi="Times New Roman"/>
                <w:sz w:val="24"/>
                <w:lang w:val="ru-RU"/>
              </w:rPr>
              <w:t>мысли на государственном языке оформлять документы</w:t>
            </w:r>
          </w:p>
          <w:p w:rsidR="00F935AA" w:rsidRPr="00F259FB" w:rsidRDefault="00122150" w:rsidP="00EB3F24">
            <w:pPr>
              <w:pStyle w:val="TableParagraph"/>
              <w:tabs>
                <w:tab w:val="left" w:pos="2128"/>
                <w:tab w:val="left" w:pos="2970"/>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 информационных</w:t>
            </w:r>
            <w:r w:rsidR="00DE131C" w:rsidRPr="00F259FB">
              <w:rPr>
                <w:rFonts w:ascii="Times New Roman" w:hAnsi="Times New Roman"/>
                <w:sz w:val="24"/>
                <w:lang w:val="ru-RU"/>
              </w:rPr>
              <w:t xml:space="preserve"> </w:t>
            </w:r>
            <w:r w:rsidRPr="00F259FB">
              <w:rPr>
                <w:rFonts w:ascii="Times New Roman" w:hAnsi="Times New Roman"/>
                <w:sz w:val="24"/>
                <w:lang w:val="ru-RU"/>
              </w:rPr>
              <w:t>технологий</w:t>
            </w:r>
            <w:r w:rsidR="00DE131C" w:rsidRPr="00F259FB">
              <w:rPr>
                <w:rFonts w:ascii="Times New Roman" w:hAnsi="Times New Roman"/>
                <w:sz w:val="24"/>
                <w:lang w:val="ru-RU"/>
              </w:rPr>
              <w:t xml:space="preserve"> </w:t>
            </w:r>
            <w:r w:rsidRPr="00F259FB">
              <w:rPr>
                <w:rFonts w:ascii="Times New Roman" w:hAnsi="Times New Roman"/>
                <w:sz w:val="24"/>
                <w:lang w:val="ru-RU"/>
              </w:rPr>
              <w:t>для решения профессиональных задач использовать современное программное обеспечение</w:t>
            </w:r>
          </w:p>
        </w:tc>
        <w:tc>
          <w:tcPr>
            <w:tcW w:w="41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807"/>
                <w:tab w:val="left" w:pos="2721"/>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виды, этапы и методы принятия решений</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структурном подразделении;</w:t>
            </w:r>
          </w:p>
          <w:p w:rsidR="00F935AA" w:rsidRPr="00F259FB" w:rsidRDefault="00122150" w:rsidP="00EB3F24">
            <w:pPr>
              <w:pStyle w:val="TableParagraph"/>
              <w:tabs>
                <w:tab w:val="left" w:pos="1898"/>
                <w:tab w:val="left" w:pos="2168"/>
                <w:tab w:val="left" w:pos="2208"/>
                <w:tab w:val="left" w:pos="3922"/>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номенклатура</w:t>
            </w:r>
            <w:r w:rsidR="00DE131C" w:rsidRPr="00F259FB">
              <w:rPr>
                <w:rFonts w:ascii="Times New Roman" w:hAnsi="Times New Roman"/>
                <w:sz w:val="24"/>
                <w:lang w:val="ru-RU"/>
              </w:rPr>
              <w:t xml:space="preserve"> </w:t>
            </w:r>
            <w:r w:rsidRPr="00F259FB">
              <w:rPr>
                <w:rFonts w:ascii="Times New Roman" w:hAnsi="Times New Roman"/>
                <w:sz w:val="24"/>
                <w:lang w:val="ru-RU"/>
              </w:rPr>
              <w:t>информационных источников</w:t>
            </w:r>
            <w:r w:rsidR="00DE131C" w:rsidRPr="00F259FB">
              <w:rPr>
                <w:rFonts w:ascii="Times New Roman" w:hAnsi="Times New Roman"/>
                <w:sz w:val="24"/>
                <w:lang w:val="ru-RU"/>
              </w:rPr>
              <w:t xml:space="preserve"> </w:t>
            </w:r>
            <w:r w:rsidRPr="00F259FB">
              <w:rPr>
                <w:rFonts w:ascii="Times New Roman" w:hAnsi="Times New Roman"/>
                <w:sz w:val="24"/>
                <w:lang w:val="ru-RU"/>
              </w:rPr>
              <w:t>применяемых</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 приемы</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структурирования информации</w:t>
            </w:r>
          </w:p>
          <w:p w:rsidR="00F935AA" w:rsidRPr="00F259FB" w:rsidRDefault="00122150" w:rsidP="00EB3F24">
            <w:pPr>
              <w:pStyle w:val="TableParagraph"/>
              <w:tabs>
                <w:tab w:val="left" w:pos="1208"/>
                <w:tab w:val="left" w:pos="2816"/>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формат</w:t>
            </w:r>
            <w:r w:rsidR="00DE131C" w:rsidRPr="00F259FB">
              <w:rPr>
                <w:rFonts w:ascii="Times New Roman" w:hAnsi="Times New Roman"/>
                <w:sz w:val="24"/>
                <w:lang w:val="ru-RU"/>
              </w:rPr>
              <w:t xml:space="preserve"> </w:t>
            </w:r>
            <w:r w:rsidRPr="00F259FB">
              <w:rPr>
                <w:rFonts w:ascii="Times New Roman" w:hAnsi="Times New Roman"/>
                <w:sz w:val="24"/>
                <w:lang w:val="ru-RU"/>
              </w:rPr>
              <w:t>оформления</w:t>
            </w:r>
            <w:r w:rsidR="00DE131C" w:rsidRPr="00F259FB">
              <w:rPr>
                <w:rFonts w:ascii="Times New Roman" w:hAnsi="Times New Roman"/>
                <w:sz w:val="24"/>
                <w:lang w:val="ru-RU"/>
              </w:rPr>
              <w:t xml:space="preserve"> </w:t>
            </w:r>
            <w:r w:rsidRPr="00F259FB">
              <w:rPr>
                <w:rFonts w:ascii="Times New Roman" w:hAnsi="Times New Roman"/>
                <w:sz w:val="24"/>
                <w:lang w:val="ru-RU"/>
              </w:rPr>
              <w:t>результатов поиска информации</w:t>
            </w:r>
          </w:p>
          <w:p w:rsidR="00F935AA" w:rsidRPr="00F259FB" w:rsidRDefault="00122150" w:rsidP="00EB3F24">
            <w:pPr>
              <w:pStyle w:val="TableParagraph"/>
              <w:tabs>
                <w:tab w:val="left" w:pos="1518"/>
              </w:tabs>
              <w:ind w:left="102" w:right="260"/>
              <w:jc w:val="both"/>
              <w:rPr>
                <w:rFonts w:ascii="Times New Roman" w:eastAsia="Times New Roman" w:hAnsi="Times New Roman" w:cs="Times New Roman"/>
                <w:sz w:val="24"/>
                <w:szCs w:val="24"/>
                <w:lang w:val="ru-RU"/>
              </w:rPr>
            </w:pPr>
            <w:r w:rsidRPr="00F259FB">
              <w:rPr>
                <w:rFonts w:ascii="Times New Roman" w:hAnsi="Times New Roman"/>
                <w:sz w:val="24"/>
                <w:lang w:val="ru-RU"/>
              </w:rPr>
              <w:t>содержание</w:t>
            </w:r>
            <w:r w:rsidR="00DE131C" w:rsidRPr="00F259FB">
              <w:rPr>
                <w:rFonts w:ascii="Times New Roman" w:hAnsi="Times New Roman"/>
                <w:sz w:val="24"/>
                <w:lang w:val="ru-RU"/>
              </w:rPr>
              <w:t xml:space="preserve"> </w:t>
            </w:r>
            <w:r w:rsidRPr="00F259FB">
              <w:rPr>
                <w:rFonts w:ascii="Times New Roman" w:hAnsi="Times New Roman"/>
                <w:sz w:val="24"/>
                <w:lang w:val="ru-RU"/>
              </w:rPr>
              <w:t>актуальной нормативно-правовой документации современная научная</w:t>
            </w:r>
          </w:p>
          <w:p w:rsidR="00F935AA" w:rsidRPr="00F259FB" w:rsidRDefault="00122150" w:rsidP="00EB3F24">
            <w:pPr>
              <w:pStyle w:val="TableParagraph"/>
              <w:tabs>
                <w:tab w:val="left" w:pos="1518"/>
                <w:tab w:val="left" w:pos="3127"/>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профессиональная терминология возможные</w:t>
            </w:r>
            <w:r w:rsidR="00DE131C" w:rsidRPr="00F259FB">
              <w:rPr>
                <w:rFonts w:ascii="Times New Roman" w:hAnsi="Times New Roman"/>
                <w:sz w:val="24"/>
                <w:lang w:val="ru-RU"/>
              </w:rPr>
              <w:t xml:space="preserve"> </w:t>
            </w:r>
            <w:r w:rsidRPr="00F259FB">
              <w:rPr>
                <w:rFonts w:ascii="Times New Roman" w:hAnsi="Times New Roman"/>
                <w:sz w:val="24"/>
                <w:lang w:val="ru-RU"/>
              </w:rPr>
              <w:t>траектории профессионального</w:t>
            </w:r>
            <w:r w:rsidR="00DE131C" w:rsidRPr="00F259FB">
              <w:rPr>
                <w:rFonts w:ascii="Times New Roman" w:hAnsi="Times New Roman"/>
                <w:sz w:val="24"/>
                <w:lang w:val="ru-RU"/>
              </w:rPr>
              <w:t xml:space="preserve"> </w:t>
            </w:r>
            <w:r w:rsidRPr="00F259FB">
              <w:rPr>
                <w:rFonts w:ascii="Times New Roman" w:hAnsi="Times New Roman"/>
                <w:sz w:val="24"/>
                <w:lang w:val="ru-RU"/>
              </w:rPr>
              <w:t>развития и самообразования</w:t>
            </w:r>
          </w:p>
          <w:p w:rsidR="00F935AA" w:rsidRPr="00F259FB" w:rsidRDefault="00122150" w:rsidP="00EB3F24">
            <w:pPr>
              <w:pStyle w:val="TableParagraph"/>
              <w:ind w:left="102" w:right="1641"/>
              <w:jc w:val="both"/>
              <w:rPr>
                <w:rFonts w:ascii="Times New Roman" w:eastAsia="Times New Roman" w:hAnsi="Times New Roman" w:cs="Times New Roman"/>
                <w:sz w:val="24"/>
                <w:szCs w:val="24"/>
                <w:lang w:val="ru-RU"/>
              </w:rPr>
            </w:pPr>
            <w:r w:rsidRPr="00F259FB">
              <w:rPr>
                <w:rFonts w:ascii="Times New Roman" w:hAnsi="Times New Roman"/>
                <w:sz w:val="24"/>
                <w:lang w:val="ru-RU"/>
              </w:rPr>
              <w:t>психология коллектива психология личности</w:t>
            </w:r>
          </w:p>
          <w:p w:rsidR="00F935AA" w:rsidRPr="00F259FB" w:rsidRDefault="00122150" w:rsidP="00EB3F24">
            <w:pPr>
              <w:pStyle w:val="TableParagraph"/>
              <w:tabs>
                <w:tab w:val="left" w:pos="2749"/>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 проектной деятельности 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социального и культурного контекста</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 оформления документов современные</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w:t>
            </w:r>
            <w:r w:rsidR="00DE131C" w:rsidRPr="00F259FB">
              <w:rPr>
                <w:rFonts w:ascii="Times New Roman" w:hAnsi="Times New Roman"/>
                <w:sz w:val="24"/>
                <w:lang w:val="ru-RU"/>
              </w:rPr>
              <w:t xml:space="preserve"> </w:t>
            </w:r>
            <w:r w:rsidRPr="00F259FB">
              <w:rPr>
                <w:rFonts w:ascii="Times New Roman" w:hAnsi="Times New Roman"/>
                <w:sz w:val="24"/>
                <w:lang w:val="ru-RU"/>
              </w:rPr>
              <w:t>и устройства информатизации</w:t>
            </w:r>
          </w:p>
          <w:p w:rsidR="00F935AA" w:rsidRPr="00F259FB" w:rsidRDefault="00122150" w:rsidP="00EB3F24">
            <w:pPr>
              <w:pStyle w:val="TableParagraph"/>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построения</w:t>
            </w:r>
            <w:r w:rsidR="00DE131C" w:rsidRPr="00F259FB">
              <w:rPr>
                <w:rFonts w:ascii="Times New Roman" w:hAnsi="Times New Roman"/>
                <w:sz w:val="24"/>
                <w:lang w:val="ru-RU"/>
              </w:rPr>
              <w:t xml:space="preserve"> </w:t>
            </w:r>
            <w:r w:rsidRPr="00F259FB">
              <w:rPr>
                <w:rFonts w:ascii="Times New Roman" w:hAnsi="Times New Roman"/>
                <w:sz w:val="24"/>
                <w:lang w:val="ru-RU"/>
              </w:rPr>
              <w:t>простых и сложных предложений на профессиональные темы</w:t>
            </w:r>
          </w:p>
          <w:p w:rsidR="00F935AA" w:rsidRPr="00F259FB" w:rsidRDefault="00122150" w:rsidP="00EB3F24">
            <w:pPr>
              <w:pStyle w:val="TableParagraph"/>
              <w:tabs>
                <w:tab w:val="left" w:pos="1518"/>
              </w:tabs>
              <w:ind w:left="102" w:right="666"/>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основные общеупотребительные глаголы</w:t>
            </w:r>
            <w:r w:rsidR="00DE131C" w:rsidRPr="00F259FB">
              <w:rPr>
                <w:rFonts w:ascii="Times New Roman" w:hAnsi="Times New Roman"/>
                <w:sz w:val="24"/>
                <w:lang w:val="ru-RU"/>
              </w:rPr>
              <w:t xml:space="preserve"> </w:t>
            </w:r>
            <w:r w:rsidRPr="00F259FB">
              <w:rPr>
                <w:rFonts w:ascii="Times New Roman" w:hAnsi="Times New Roman"/>
                <w:sz w:val="24"/>
                <w:lang w:val="ru-RU"/>
              </w:rPr>
              <w:t>(бытовая</w:t>
            </w:r>
          </w:p>
          <w:p w:rsidR="00F935AA" w:rsidRPr="00F259FB" w:rsidRDefault="00122150" w:rsidP="00EB3F24">
            <w:pPr>
              <w:pStyle w:val="TableParagraph"/>
              <w:tabs>
                <w:tab w:val="left" w:pos="2100"/>
                <w:tab w:val="left" w:pos="2744"/>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профессиональная лексика) лексический</w:t>
            </w:r>
            <w:r w:rsidR="00DE131C" w:rsidRPr="00F259FB">
              <w:rPr>
                <w:rFonts w:ascii="Times New Roman" w:hAnsi="Times New Roman"/>
                <w:sz w:val="24"/>
                <w:lang w:val="ru-RU"/>
              </w:rPr>
              <w:t xml:space="preserve"> </w:t>
            </w:r>
            <w:r w:rsidRPr="00F259FB">
              <w:rPr>
                <w:rFonts w:ascii="Times New Roman" w:hAnsi="Times New Roman"/>
                <w:sz w:val="24"/>
                <w:lang w:val="ru-RU"/>
              </w:rPr>
              <w:t>минимум,</w:t>
            </w:r>
            <w:r w:rsidR="00DE131C" w:rsidRPr="00F259FB">
              <w:rPr>
                <w:rFonts w:ascii="Times New Roman" w:hAnsi="Times New Roman"/>
                <w:sz w:val="24"/>
                <w:lang w:val="ru-RU"/>
              </w:rPr>
              <w:t xml:space="preserve"> </w:t>
            </w:r>
            <w:r w:rsidRPr="00F259FB">
              <w:rPr>
                <w:rFonts w:ascii="Times New Roman" w:hAnsi="Times New Roman"/>
                <w:sz w:val="24"/>
                <w:lang w:val="ru-RU"/>
              </w:rPr>
              <w:t>относящийся к описанию предметов, средств и процессов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особенности</w:t>
            </w:r>
          </w:p>
        </w:tc>
      </w:tr>
    </w:tbl>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1128"/>
        <w:gridCol w:w="3971"/>
        <w:gridCol w:w="4151"/>
      </w:tblGrid>
      <w:tr w:rsidR="00F935AA" w:rsidRPr="003534D5">
        <w:trPr>
          <w:trHeight w:hRule="exact" w:val="4429"/>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373"/>
                <w:tab w:val="left" w:pos="2351"/>
                <w:tab w:val="left" w:pos="3284"/>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понимать</w:t>
            </w:r>
            <w:r w:rsidR="00DE131C" w:rsidRPr="00F259FB">
              <w:rPr>
                <w:rFonts w:ascii="Times New Roman" w:hAnsi="Times New Roman"/>
                <w:sz w:val="24"/>
                <w:lang w:val="ru-RU"/>
              </w:rPr>
              <w:t xml:space="preserve"> </w:t>
            </w:r>
            <w:r w:rsidRPr="00F259FB">
              <w:rPr>
                <w:rFonts w:ascii="Times New Roman" w:hAnsi="Times New Roman"/>
                <w:sz w:val="24"/>
                <w:lang w:val="ru-RU"/>
              </w:rPr>
              <w:t>общий</w:t>
            </w:r>
            <w:r w:rsidR="00DE131C" w:rsidRPr="00F259FB">
              <w:rPr>
                <w:rFonts w:ascii="Times New Roman" w:hAnsi="Times New Roman"/>
                <w:sz w:val="24"/>
                <w:lang w:val="ru-RU"/>
              </w:rPr>
              <w:t xml:space="preserve"> </w:t>
            </w:r>
            <w:r w:rsidRPr="00F259FB">
              <w:rPr>
                <w:rFonts w:ascii="Times New Roman" w:hAnsi="Times New Roman"/>
                <w:sz w:val="24"/>
                <w:lang w:val="ru-RU"/>
              </w:rPr>
              <w:t>смысл</w:t>
            </w:r>
            <w:r w:rsidR="00DE131C" w:rsidRPr="00F259FB">
              <w:rPr>
                <w:rFonts w:ascii="Times New Roman" w:hAnsi="Times New Roman"/>
                <w:sz w:val="24"/>
                <w:lang w:val="ru-RU"/>
              </w:rPr>
              <w:t xml:space="preserve"> </w:t>
            </w:r>
            <w:r w:rsidRPr="00F259FB">
              <w:rPr>
                <w:rFonts w:ascii="Times New Roman" w:hAnsi="Times New Roman"/>
                <w:sz w:val="24"/>
                <w:lang w:val="ru-RU"/>
              </w:rPr>
              <w:t>четко произнесенных высказываний на известные темы (профессиональные и бытовые),</w:t>
            </w:r>
          </w:p>
          <w:p w:rsidR="00F935AA" w:rsidRPr="00F259FB" w:rsidRDefault="00122150" w:rsidP="00EB3F24">
            <w:pPr>
              <w:pStyle w:val="TableParagraph"/>
              <w:tabs>
                <w:tab w:val="left" w:pos="977"/>
                <w:tab w:val="left" w:pos="1518"/>
                <w:tab w:val="left" w:pos="2934"/>
                <w:tab w:val="left" w:pos="3331"/>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понимать</w:t>
            </w:r>
            <w:r w:rsidR="00DE131C" w:rsidRPr="00F259FB">
              <w:rPr>
                <w:rFonts w:ascii="Times New Roman" w:hAnsi="Times New Roman"/>
                <w:sz w:val="24"/>
                <w:lang w:val="ru-RU"/>
              </w:rPr>
              <w:t xml:space="preserve"> </w:t>
            </w:r>
            <w:r w:rsidRPr="00F259FB">
              <w:rPr>
                <w:rFonts w:ascii="Times New Roman" w:hAnsi="Times New Roman"/>
                <w:sz w:val="24"/>
                <w:lang w:val="ru-RU"/>
              </w:rPr>
              <w:t>текстына</w:t>
            </w:r>
            <w:r w:rsidR="00DE131C" w:rsidRPr="00F259FB">
              <w:rPr>
                <w:rFonts w:ascii="Times New Roman" w:hAnsi="Times New Roman"/>
                <w:sz w:val="24"/>
                <w:lang w:val="ru-RU"/>
              </w:rPr>
              <w:t xml:space="preserve"> </w:t>
            </w:r>
            <w:r w:rsidRPr="00F259FB">
              <w:rPr>
                <w:rFonts w:ascii="Times New Roman" w:hAnsi="Times New Roman"/>
                <w:sz w:val="24"/>
                <w:lang w:val="ru-RU"/>
              </w:rPr>
              <w:t>базовые профессиональные</w:t>
            </w:r>
            <w:r w:rsidR="00DE131C" w:rsidRPr="00F259FB">
              <w:rPr>
                <w:rFonts w:ascii="Times New Roman" w:hAnsi="Times New Roman"/>
                <w:sz w:val="24"/>
                <w:lang w:val="ru-RU"/>
              </w:rPr>
              <w:t xml:space="preserve"> </w:t>
            </w:r>
            <w:r w:rsidRPr="00F259FB">
              <w:rPr>
                <w:rFonts w:ascii="Times New Roman" w:hAnsi="Times New Roman"/>
                <w:sz w:val="24"/>
                <w:lang w:val="ru-RU"/>
              </w:rPr>
              <w:t>темы участвовать в диалогах на знакомые общие</w:t>
            </w:r>
            <w:r w:rsidR="00DE131C" w:rsidRPr="00F259FB">
              <w:rPr>
                <w:rFonts w:ascii="Times New Roman" w:hAnsi="Times New Roman"/>
                <w:sz w:val="24"/>
                <w:lang w:val="ru-RU"/>
              </w:rPr>
              <w:t xml:space="preserve"> </w:t>
            </w:r>
            <w:r w:rsidRPr="00F259FB">
              <w:rPr>
                <w:rFonts w:ascii="Times New Roman" w:hAnsi="Times New Roman"/>
                <w:sz w:val="24"/>
                <w:lang w:val="ru-RU"/>
              </w:rPr>
              <w:t>и профессиональные</w:t>
            </w:r>
            <w:r w:rsidR="00DE131C" w:rsidRPr="00F259FB">
              <w:rPr>
                <w:rFonts w:ascii="Times New Roman" w:hAnsi="Times New Roman"/>
                <w:sz w:val="24"/>
                <w:lang w:val="ru-RU"/>
              </w:rPr>
              <w:t xml:space="preserve"> </w:t>
            </w:r>
            <w:r w:rsidRPr="00F259FB">
              <w:rPr>
                <w:rFonts w:ascii="Times New Roman" w:hAnsi="Times New Roman"/>
                <w:sz w:val="24"/>
                <w:lang w:val="ru-RU"/>
              </w:rPr>
              <w:t>темы строить</w:t>
            </w:r>
            <w:r w:rsidR="00DE131C" w:rsidRPr="00F259FB">
              <w:rPr>
                <w:rFonts w:ascii="Times New Roman" w:hAnsi="Times New Roman"/>
                <w:sz w:val="24"/>
                <w:lang w:val="ru-RU"/>
              </w:rPr>
              <w:t xml:space="preserve"> </w:t>
            </w:r>
            <w:r w:rsidRPr="00F259FB">
              <w:rPr>
                <w:rFonts w:ascii="Times New Roman" w:hAnsi="Times New Roman"/>
                <w:sz w:val="24"/>
                <w:lang w:val="ru-RU"/>
              </w:rPr>
              <w:t>простые</w:t>
            </w:r>
            <w:r w:rsidR="00DE131C" w:rsidRPr="00F259FB">
              <w:rPr>
                <w:rFonts w:ascii="Times New Roman" w:hAnsi="Times New Roman"/>
                <w:sz w:val="24"/>
                <w:lang w:val="ru-RU"/>
              </w:rPr>
              <w:t xml:space="preserve"> </w:t>
            </w:r>
            <w:r w:rsidRPr="00F259FB">
              <w:rPr>
                <w:rFonts w:ascii="Times New Roman" w:hAnsi="Times New Roman"/>
                <w:sz w:val="24"/>
                <w:lang w:val="ru-RU"/>
              </w:rPr>
              <w:t>высказывания</w:t>
            </w:r>
            <w:r w:rsidR="00DE131C" w:rsidRPr="00F259FB">
              <w:rPr>
                <w:rFonts w:ascii="Times New Roman" w:hAnsi="Times New Roman"/>
                <w:sz w:val="24"/>
                <w:lang w:val="ru-RU"/>
              </w:rPr>
              <w:t xml:space="preserve"> </w:t>
            </w:r>
            <w:r w:rsidRPr="00F259FB">
              <w:rPr>
                <w:rFonts w:ascii="Times New Roman" w:hAnsi="Times New Roman"/>
                <w:sz w:val="24"/>
                <w:lang w:val="ru-RU"/>
              </w:rPr>
              <w:t>о себе и о своей профессиональной деятельности краткообосновывать</w:t>
            </w:r>
          </w:p>
          <w:p w:rsidR="00F935AA" w:rsidRPr="00F259FB" w:rsidRDefault="00122150" w:rsidP="00EB3F24">
            <w:pPr>
              <w:pStyle w:val="TableParagraph"/>
              <w:tabs>
                <w:tab w:val="left" w:pos="1906"/>
                <w:tab w:val="left" w:pos="2935"/>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объяснить</w:t>
            </w:r>
            <w:r w:rsidR="00DE131C" w:rsidRPr="00F259FB">
              <w:rPr>
                <w:rFonts w:ascii="Times New Roman" w:hAnsi="Times New Roman"/>
                <w:sz w:val="24"/>
                <w:lang w:val="ru-RU"/>
              </w:rPr>
              <w:t xml:space="preserve"> </w:t>
            </w:r>
            <w:r w:rsidRPr="00F259FB">
              <w:rPr>
                <w:rFonts w:ascii="Times New Roman" w:hAnsi="Times New Roman"/>
                <w:sz w:val="24"/>
                <w:lang w:val="ru-RU"/>
              </w:rPr>
              <w:t>свои</w:t>
            </w:r>
            <w:r w:rsidR="00DE131C" w:rsidRPr="00F259FB">
              <w:rPr>
                <w:rFonts w:ascii="Times New Roman" w:hAnsi="Times New Roman"/>
                <w:sz w:val="24"/>
                <w:lang w:val="ru-RU"/>
              </w:rPr>
              <w:t xml:space="preserve"> </w:t>
            </w:r>
            <w:r w:rsidRPr="00F259FB">
              <w:rPr>
                <w:rFonts w:ascii="Times New Roman" w:hAnsi="Times New Roman"/>
                <w:sz w:val="24"/>
                <w:lang w:val="ru-RU"/>
              </w:rPr>
              <w:t>действия (текущие и планируемые)</w:t>
            </w:r>
          </w:p>
          <w:p w:rsidR="00F935AA" w:rsidRPr="00F259FB" w:rsidRDefault="00122150" w:rsidP="00EB3F24">
            <w:pPr>
              <w:pStyle w:val="TableParagraph"/>
              <w:tabs>
                <w:tab w:val="left" w:pos="2226"/>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писать простые связные сообщения на знакомые</w:t>
            </w:r>
            <w:r w:rsidR="00DE131C" w:rsidRPr="00F259FB">
              <w:rPr>
                <w:rFonts w:ascii="Times New Roman" w:hAnsi="Times New Roman"/>
                <w:sz w:val="24"/>
                <w:lang w:val="ru-RU"/>
              </w:rPr>
              <w:t xml:space="preserve"> </w:t>
            </w:r>
            <w:r w:rsidRPr="00F259FB">
              <w:rPr>
                <w:rFonts w:ascii="Times New Roman" w:hAnsi="Times New Roman"/>
                <w:sz w:val="24"/>
                <w:lang w:val="ru-RU"/>
              </w:rPr>
              <w:t>или</w:t>
            </w:r>
            <w:r w:rsidR="00DE131C" w:rsidRPr="00F259FB">
              <w:rPr>
                <w:rFonts w:ascii="Times New Roman" w:hAnsi="Times New Roman"/>
                <w:sz w:val="24"/>
                <w:lang w:val="ru-RU"/>
              </w:rPr>
              <w:t xml:space="preserve"> </w:t>
            </w:r>
            <w:r w:rsidRPr="00F259FB">
              <w:rPr>
                <w:rFonts w:ascii="Times New Roman" w:hAnsi="Times New Roman"/>
                <w:sz w:val="24"/>
                <w:lang w:val="ru-RU"/>
              </w:rPr>
              <w:t>интересующие профессиональные темы</w:t>
            </w:r>
          </w:p>
        </w:tc>
        <w:tc>
          <w:tcPr>
            <w:tcW w:w="41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03"/>
                <w:tab w:val="left" w:pos="2934"/>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произношения правила</w:t>
            </w:r>
            <w:r w:rsidR="00DE131C" w:rsidRPr="00F259FB">
              <w:rPr>
                <w:rFonts w:ascii="Times New Roman" w:hAnsi="Times New Roman"/>
                <w:sz w:val="24"/>
                <w:lang w:val="ru-RU"/>
              </w:rPr>
              <w:t xml:space="preserve"> </w:t>
            </w:r>
            <w:r w:rsidRPr="00F259FB">
              <w:rPr>
                <w:rFonts w:ascii="Times New Roman" w:hAnsi="Times New Roman"/>
                <w:sz w:val="24"/>
                <w:lang w:val="ru-RU"/>
              </w:rPr>
              <w:t>чтения текстов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направленности</w:t>
            </w:r>
          </w:p>
        </w:tc>
      </w:tr>
    </w:tbl>
    <w:p w:rsidR="00F935AA" w:rsidRPr="00F259FB" w:rsidRDefault="00F935AA" w:rsidP="00EB3F24">
      <w:pPr>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18"/>
          <w:szCs w:val="18"/>
          <w:lang w:val="ru-RU"/>
        </w:rPr>
      </w:pPr>
    </w:p>
    <w:p w:rsidR="00F935AA" w:rsidRPr="00F259FB" w:rsidRDefault="00122150" w:rsidP="00EB3F24">
      <w:pPr>
        <w:pStyle w:val="Heading1"/>
        <w:numPr>
          <w:ilvl w:val="5"/>
          <w:numId w:val="21"/>
        </w:numPr>
        <w:tabs>
          <w:tab w:val="left" w:pos="1624"/>
        </w:tabs>
        <w:ind w:left="1623" w:hanging="240"/>
        <w:jc w:val="both"/>
        <w:rPr>
          <w:b w:val="0"/>
          <w:bCs w:val="0"/>
          <w:lang w:val="ru-RU"/>
        </w:rPr>
      </w:pPr>
      <w:bookmarkStart w:id="275" w:name="_Toc127475117"/>
      <w:bookmarkStart w:id="276" w:name="_Toc127477564"/>
      <w:r w:rsidRPr="00F259FB">
        <w:rPr>
          <w:lang w:val="ru-RU"/>
        </w:rPr>
        <w:t>СТРУКТУРА И СОДЕРЖАНИЕ УЧЕБНОЙ ДИСЦИПЛИНЫ</w:t>
      </w:r>
      <w:bookmarkEnd w:id="275"/>
      <w:bookmarkEnd w:id="276"/>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130</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88</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42</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практические занятия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88</w:t>
            </w:r>
          </w:p>
        </w:tc>
      </w:tr>
      <w:tr w:rsidR="00F935AA" w:rsidRPr="00F259FB">
        <w:trPr>
          <w:trHeight w:hRule="exact" w:val="331"/>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8"/>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17"/>
          <w:szCs w:val="17"/>
          <w:lang w:val="ru-RU"/>
        </w:rPr>
      </w:pPr>
    </w:p>
    <w:p w:rsidR="00F935AA" w:rsidRPr="00F259FB" w:rsidRDefault="00F935AA" w:rsidP="00EB3F24">
      <w:pPr>
        <w:ind w:left="213"/>
        <w:jc w:val="both"/>
        <w:rPr>
          <w:rFonts w:ascii="Times New Roman" w:eastAsia="Times New Roman" w:hAnsi="Times New Roman" w:cs="Times New Roman"/>
          <w:sz w:val="2"/>
          <w:szCs w:val="2"/>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40" w:right="620" w:bottom="1040" w:left="148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2000"/>
        <w:gridCol w:w="9169"/>
        <w:gridCol w:w="2221"/>
        <w:gridCol w:w="1968"/>
      </w:tblGrid>
      <w:tr w:rsidR="00F935AA" w:rsidRPr="003534D5">
        <w:trPr>
          <w:trHeight w:hRule="exact" w:val="2288"/>
        </w:trPr>
        <w:tc>
          <w:tcPr>
            <w:tcW w:w="200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подготовки, акад ч</w:t>
            </w:r>
          </w:p>
        </w:tc>
        <w:tc>
          <w:tcPr>
            <w:tcW w:w="1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2000"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1</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2</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i/>
                <w:lang w:val="ru-RU"/>
              </w:rPr>
              <w:t>3</w:t>
            </w:r>
          </w:p>
        </w:tc>
        <w:tc>
          <w:tcPr>
            <w:tcW w:w="196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4</w:t>
            </w:r>
          </w:p>
        </w:tc>
      </w:tr>
      <w:tr w:rsidR="00F935AA" w:rsidRPr="00F259FB">
        <w:trPr>
          <w:trHeight w:hRule="exact" w:val="262"/>
        </w:trPr>
        <w:tc>
          <w:tcPr>
            <w:tcW w:w="1116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Раздел 1. Введение в учебную дисциплину</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12/4</w:t>
            </w:r>
          </w:p>
        </w:tc>
        <w:tc>
          <w:tcPr>
            <w:tcW w:w="19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887"/>
              </w:tabs>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1.1.</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Вводный курс</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12</w:t>
            </w:r>
          </w:p>
        </w:tc>
        <w:tc>
          <w:tcPr>
            <w:tcW w:w="196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68"/>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Алфавит, буквосочетания, правила чтения и произношения.</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Знакомство с частями речи: существительные, личные местоимения, глаголы. Распознание их в текстах.</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8</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906"/>
                <w:tab w:val="left" w:pos="2648"/>
                <w:tab w:val="left" w:pos="2974"/>
                <w:tab w:val="left" w:pos="4126"/>
                <w:tab w:val="left" w:pos="4944"/>
                <w:tab w:val="left" w:pos="5520"/>
                <w:tab w:val="left" w:pos="6366"/>
                <w:tab w:val="left" w:pos="7506"/>
                <w:tab w:val="left" w:pos="8236"/>
              </w:tabs>
              <w:jc w:val="both"/>
              <w:rPr>
                <w:rFonts w:ascii="Times New Roman" w:eastAsia="Times New Roman" w:hAnsi="Times New Roman" w:cs="Times New Roman"/>
                <w:lang w:val="ru-RU"/>
              </w:rPr>
            </w:pPr>
            <w:r w:rsidRPr="00F259FB">
              <w:rPr>
                <w:rFonts w:ascii="Times New Roman" w:hAnsi="Times New Roman"/>
                <w:lang w:val="ru-RU"/>
              </w:rPr>
              <w:t>Международные</w:t>
            </w:r>
            <w:r w:rsidR="00DE131C" w:rsidRPr="00F259FB">
              <w:rPr>
                <w:rFonts w:ascii="Times New Roman" w:hAnsi="Times New Roman"/>
                <w:lang w:val="ru-RU"/>
              </w:rPr>
              <w:t xml:space="preserve"> </w:t>
            </w:r>
            <w:r w:rsidRPr="00F259FB">
              <w:rPr>
                <w:rFonts w:ascii="Times New Roman" w:hAnsi="Times New Roman"/>
                <w:lang w:val="ru-RU"/>
              </w:rPr>
              <w:t>слова</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немецком</w:t>
            </w:r>
            <w:r w:rsidR="00DE131C" w:rsidRPr="00F259FB">
              <w:rPr>
                <w:rFonts w:ascii="Times New Roman" w:hAnsi="Times New Roman"/>
                <w:lang w:val="ru-RU"/>
              </w:rPr>
              <w:t xml:space="preserve"> </w:t>
            </w:r>
            <w:r w:rsidRPr="00F259FB">
              <w:rPr>
                <w:rFonts w:ascii="Times New Roman" w:hAnsi="Times New Roman"/>
                <w:lang w:val="ru-RU"/>
              </w:rPr>
              <w:t>языке.</w:t>
            </w:r>
            <w:r w:rsidR="00DE131C" w:rsidRPr="00F259FB">
              <w:rPr>
                <w:rFonts w:ascii="Times New Roman" w:hAnsi="Times New Roman"/>
                <w:lang w:val="ru-RU"/>
              </w:rPr>
              <w:t xml:space="preserve"> </w:t>
            </w:r>
            <w:r w:rsidRPr="00F259FB">
              <w:rPr>
                <w:rFonts w:ascii="Times New Roman" w:hAnsi="Times New Roman"/>
                <w:lang w:val="ru-RU"/>
              </w:rPr>
              <w:t>Как</w:t>
            </w:r>
            <w:r w:rsidR="00DE131C" w:rsidRPr="00F259FB">
              <w:rPr>
                <w:rFonts w:ascii="Times New Roman" w:hAnsi="Times New Roman"/>
                <w:lang w:val="ru-RU"/>
              </w:rPr>
              <w:t xml:space="preserve"> </w:t>
            </w:r>
            <w:r w:rsidRPr="00F259FB">
              <w:rPr>
                <w:rFonts w:ascii="Times New Roman" w:hAnsi="Times New Roman"/>
                <w:lang w:val="ru-RU"/>
              </w:rPr>
              <w:t>звучит</w:t>
            </w:r>
            <w:r w:rsidR="00DE131C" w:rsidRPr="00F259FB">
              <w:rPr>
                <w:rFonts w:ascii="Times New Roman" w:hAnsi="Times New Roman"/>
                <w:lang w:val="ru-RU"/>
              </w:rPr>
              <w:t xml:space="preserve"> </w:t>
            </w:r>
            <w:r w:rsidRPr="00F259FB">
              <w:rPr>
                <w:rFonts w:ascii="Times New Roman" w:hAnsi="Times New Roman"/>
                <w:lang w:val="ru-RU"/>
              </w:rPr>
              <w:t>немецкий</w:t>
            </w:r>
            <w:r w:rsidR="00DE131C" w:rsidRPr="00F259FB">
              <w:rPr>
                <w:rFonts w:ascii="Times New Roman" w:hAnsi="Times New Roman"/>
                <w:lang w:val="ru-RU"/>
              </w:rPr>
              <w:t xml:space="preserve"> </w:t>
            </w:r>
            <w:r w:rsidRPr="00F259FB">
              <w:rPr>
                <w:rFonts w:ascii="Times New Roman" w:hAnsi="Times New Roman"/>
                <w:lang w:val="ru-RU"/>
              </w:rPr>
              <w:t>язык:</w:t>
            </w:r>
            <w:r w:rsidR="00DE131C" w:rsidRPr="00F259FB">
              <w:rPr>
                <w:rFonts w:ascii="Times New Roman" w:hAnsi="Times New Roman"/>
                <w:lang w:val="ru-RU"/>
              </w:rPr>
              <w:t xml:space="preserve"> </w:t>
            </w:r>
            <w:r w:rsidRPr="00F259FB">
              <w:rPr>
                <w:rFonts w:ascii="Times New Roman" w:hAnsi="Times New Roman"/>
                <w:lang w:val="ru-RU"/>
              </w:rPr>
              <w:t>алфавит, буквосочетания, ударение в простых словах</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Распознавание</w:t>
            </w:r>
            <w:r w:rsidR="00DE131C" w:rsidRPr="00F259FB">
              <w:rPr>
                <w:rFonts w:ascii="Times New Roman" w:hAnsi="Times New Roman"/>
                <w:lang w:val="ru-RU"/>
              </w:rPr>
              <w:t xml:space="preserve"> </w:t>
            </w:r>
            <w:r w:rsidRPr="00F259FB">
              <w:rPr>
                <w:rFonts w:ascii="Times New Roman" w:hAnsi="Times New Roman"/>
                <w:lang w:val="ru-RU"/>
              </w:rPr>
              <w:t>существительных,</w:t>
            </w:r>
            <w:r w:rsidR="00DE131C" w:rsidRPr="00F259FB">
              <w:rPr>
                <w:rFonts w:ascii="Times New Roman" w:hAnsi="Times New Roman"/>
                <w:lang w:val="ru-RU"/>
              </w:rPr>
              <w:t xml:space="preserve"> </w:t>
            </w:r>
            <w:r w:rsidRPr="00F259FB">
              <w:rPr>
                <w:rFonts w:ascii="Times New Roman" w:hAnsi="Times New Roman"/>
                <w:lang w:val="ru-RU"/>
              </w:rPr>
              <w:t>личных</w:t>
            </w:r>
            <w:r w:rsidR="00DE131C" w:rsidRPr="00F259FB">
              <w:rPr>
                <w:rFonts w:ascii="Times New Roman" w:hAnsi="Times New Roman"/>
                <w:lang w:val="ru-RU"/>
              </w:rPr>
              <w:t xml:space="preserve"> </w:t>
            </w:r>
            <w:r w:rsidRPr="00F259FB">
              <w:rPr>
                <w:rFonts w:ascii="Times New Roman" w:hAnsi="Times New Roman"/>
                <w:lang w:val="ru-RU"/>
              </w:rPr>
              <w:t>местоимений,</w:t>
            </w:r>
            <w:r w:rsidR="00DE131C" w:rsidRPr="00F259FB">
              <w:rPr>
                <w:rFonts w:ascii="Times New Roman" w:hAnsi="Times New Roman"/>
                <w:lang w:val="ru-RU"/>
              </w:rPr>
              <w:t xml:space="preserve"> </w:t>
            </w:r>
            <w:r w:rsidRPr="00F259FB">
              <w:rPr>
                <w:rFonts w:ascii="Times New Roman" w:hAnsi="Times New Roman"/>
                <w:lang w:val="ru-RU"/>
              </w:rPr>
              <w:t>глаголов</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простых</w:t>
            </w:r>
            <w:r w:rsidR="00DE131C" w:rsidRPr="00F259FB">
              <w:rPr>
                <w:rFonts w:ascii="Times New Roman" w:hAnsi="Times New Roman"/>
                <w:lang w:val="ru-RU"/>
              </w:rPr>
              <w:t xml:space="preserve"> </w:t>
            </w:r>
            <w:r w:rsidRPr="00F259FB">
              <w:rPr>
                <w:rFonts w:ascii="Times New Roman" w:hAnsi="Times New Roman"/>
                <w:lang w:val="ru-RU"/>
              </w:rPr>
              <w:t>текстах. Интонация в повествовательном и вопросительном предложении</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lang w:val="ru-RU"/>
              </w:rPr>
              <w:t>2</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16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Раздел 2. Формы общения с гостями/клиентами</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118/84</w:t>
            </w:r>
          </w:p>
        </w:tc>
        <w:tc>
          <w:tcPr>
            <w:tcW w:w="19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887"/>
              </w:tabs>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2.1.</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Прибытие гостей</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lang w:val="ru-RU"/>
              </w:rPr>
              <w:t>16</w:t>
            </w:r>
          </w:p>
        </w:tc>
        <w:tc>
          <w:tcPr>
            <w:tcW w:w="196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Встреча гостей, заранее бронировавших номер в гостинице: лексика и диалоги.</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6</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939"/>
                <w:tab w:val="left" w:pos="1806"/>
                <w:tab w:val="left" w:pos="3466"/>
                <w:tab w:val="left" w:pos="4294"/>
                <w:tab w:val="left" w:pos="4726"/>
                <w:tab w:val="left" w:pos="5838"/>
                <w:tab w:val="left" w:pos="7069"/>
                <w:tab w:val="left" w:pos="7630"/>
              </w:tabs>
              <w:ind w:left="104" w:right="98"/>
              <w:jc w:val="both"/>
              <w:rPr>
                <w:rFonts w:ascii="Times New Roman" w:eastAsia="Times New Roman" w:hAnsi="Times New Roman" w:cs="Times New Roman"/>
                <w:lang w:val="ru-RU"/>
              </w:rPr>
            </w:pPr>
            <w:r w:rsidRPr="00F259FB">
              <w:rPr>
                <w:rFonts w:ascii="Times New Roman" w:hAnsi="Times New Roman"/>
                <w:lang w:val="ru-RU"/>
              </w:rPr>
              <w:t>Задать</w:t>
            </w:r>
            <w:r w:rsidR="00DE131C" w:rsidRPr="00F259FB">
              <w:rPr>
                <w:rFonts w:ascii="Times New Roman" w:hAnsi="Times New Roman"/>
                <w:lang w:val="ru-RU"/>
              </w:rPr>
              <w:t xml:space="preserve"> </w:t>
            </w:r>
            <w:r w:rsidRPr="00F259FB">
              <w:rPr>
                <w:rFonts w:ascii="Times New Roman" w:hAnsi="Times New Roman"/>
                <w:lang w:val="ru-RU"/>
              </w:rPr>
              <w:t>вопрос</w:t>
            </w:r>
            <w:r w:rsidR="00DE131C" w:rsidRPr="00F259FB">
              <w:rPr>
                <w:rFonts w:ascii="Times New Roman" w:hAnsi="Times New Roman"/>
                <w:lang w:val="ru-RU"/>
              </w:rPr>
              <w:t xml:space="preserve"> </w:t>
            </w:r>
            <w:r w:rsidRPr="00F259FB">
              <w:rPr>
                <w:rFonts w:ascii="Times New Roman" w:hAnsi="Times New Roman"/>
                <w:lang w:val="ru-RU"/>
              </w:rPr>
              <w:t>и переспросить</w:t>
            </w:r>
            <w:r w:rsidR="00DE131C" w:rsidRPr="00F259FB">
              <w:rPr>
                <w:rFonts w:ascii="Times New Roman" w:hAnsi="Times New Roman"/>
                <w:lang w:val="ru-RU"/>
              </w:rPr>
              <w:t xml:space="preserve"> </w:t>
            </w:r>
            <w:r w:rsidRPr="00F259FB">
              <w:rPr>
                <w:rFonts w:ascii="Times New Roman" w:hAnsi="Times New Roman"/>
                <w:lang w:val="ru-RU"/>
              </w:rPr>
              <w:t>гостей</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рецепции</w:t>
            </w:r>
            <w:r w:rsidR="00DE131C" w:rsidRPr="00F259FB">
              <w:rPr>
                <w:rFonts w:ascii="Times New Roman" w:hAnsi="Times New Roman"/>
                <w:lang w:val="ru-RU"/>
              </w:rPr>
              <w:t xml:space="preserve"> </w:t>
            </w:r>
            <w:r w:rsidRPr="00F259FB">
              <w:rPr>
                <w:rFonts w:ascii="Times New Roman" w:hAnsi="Times New Roman"/>
                <w:lang w:val="ru-RU"/>
              </w:rPr>
              <w:t>гостиницы</w:t>
            </w:r>
            <w:r w:rsidR="00DE131C" w:rsidRPr="00F259FB">
              <w:rPr>
                <w:rFonts w:ascii="Times New Roman" w:hAnsi="Times New Roman"/>
                <w:lang w:val="ru-RU"/>
              </w:rPr>
              <w:t xml:space="preserve"> </w:t>
            </w:r>
            <w:r w:rsidRPr="00F259FB">
              <w:rPr>
                <w:rFonts w:ascii="Times New Roman" w:hAnsi="Times New Roman"/>
                <w:lang w:val="ru-RU"/>
              </w:rPr>
              <w:t>при</w:t>
            </w:r>
            <w:r w:rsidR="00DE131C" w:rsidRPr="00F259FB">
              <w:rPr>
                <w:rFonts w:ascii="Times New Roman" w:hAnsi="Times New Roman"/>
                <w:lang w:val="ru-RU"/>
              </w:rPr>
              <w:t xml:space="preserve"> </w:t>
            </w:r>
            <w:r w:rsidRPr="00F259FB">
              <w:rPr>
                <w:rFonts w:ascii="Times New Roman" w:hAnsi="Times New Roman"/>
                <w:lang w:val="ru-RU"/>
              </w:rPr>
              <w:t>возникновении недопонимания: лексика и диалоги</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5"/>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Заполнение формуляра на прибывшего гостя: лексика и диалоги.</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Визитные карточки гостей из германоязычных стран: лексика и диалоги.</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Названия германоязычных стран и некоторых крупных городов. Лексика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Проводить гостей в гостиничный номер: лексика и диалоги.</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Спряжение слабых глаголов в настоящем времени. Спряжение глагола «быть».</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Правила построение простых повествовательных предложений.</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Построение вопросительных предложений с вопросительным словом.</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7"/>
          <w:szCs w:val="27"/>
          <w:lang w:val="ru-RU"/>
        </w:rPr>
      </w:pPr>
    </w:p>
    <w:p w:rsidR="00F935AA" w:rsidRPr="00F259FB" w:rsidRDefault="00E91133" w:rsidP="00EB3F24">
      <w:pPr>
        <w:ind w:left="203"/>
        <w:jc w:val="both"/>
        <w:rPr>
          <w:rFonts w:ascii="Times New Roman" w:eastAsia="Times New Roman" w:hAnsi="Times New Roman" w:cs="Times New Roman"/>
          <w:sz w:val="2"/>
          <w:szCs w:val="2"/>
          <w:lang w:val="ru-RU"/>
        </w:rPr>
      </w:pPr>
      <w:r>
        <w:rPr>
          <w:rFonts w:ascii="Times New Roman" w:eastAsia="Times New Roman" w:hAnsi="Times New Roman" w:cs="Times New Roman"/>
          <w:sz w:val="2"/>
          <w:szCs w:val="2"/>
          <w:lang w:val="ru-RU"/>
        </w:rPr>
      </w:r>
      <w:r>
        <w:rPr>
          <w:rFonts w:ascii="Times New Roman" w:eastAsia="Times New Roman" w:hAnsi="Times New Roman" w:cs="Times New Roman"/>
          <w:sz w:val="2"/>
          <w:szCs w:val="2"/>
          <w:lang w:val="ru-RU"/>
        </w:rPr>
        <w:pict>
          <v:group id="_x0000_s1079" style="width:144.85pt;height:.85pt;mso-position-horizontal-relative:char;mso-position-vertical-relative:line" coordsize="2897,17">
            <v:group id="_x0000_s1080" style="position:absolute;left:8;top:8;width:2881;height:2" coordorigin="8,8" coordsize="2881,2">
              <v:shape id="_x0000_s1081" style="position:absolute;left:8;top:8;width:2881;height:2" coordorigin="8,8" coordsize="2881,0" path="m8,8r2881,e" filled="f" strokeweight=".82pt">
                <v:path arrowok="t"/>
              </v:shape>
            </v:group>
            <w10:wrap type="none"/>
            <w10:anchorlock/>
          </v:group>
        </w:pict>
      </w: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80"/>
          <w:pgSz w:w="16850" w:h="11910" w:orient="landscape"/>
          <w:pgMar w:top="800" w:right="500" w:bottom="1040" w:left="780" w:header="0" w:footer="859" w:gutter="0"/>
          <w:pgNumType w:start="358"/>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00"/>
        <w:gridCol w:w="9169"/>
        <w:gridCol w:w="2221"/>
        <w:gridCol w:w="1968"/>
      </w:tblGrid>
      <w:tr w:rsidR="00F935AA" w:rsidRPr="00F259FB">
        <w:trPr>
          <w:trHeight w:hRule="exact" w:val="262"/>
        </w:trPr>
        <w:tc>
          <w:tcPr>
            <w:tcW w:w="200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Вежливая форма императива</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10</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Усвоение необходимой лексики и стандартных речевые клише: приветствия, запрос имени и фамилии, формальное и неформальное обращение к гостям, вопросы о самочувствии гостей. Диалоги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10</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Уметь назвать фамилию и имя по буквам, вежливо извиниться и переспросить.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Уметь заполнить бланк формуляра на прибывшего гостя, задавая вопросы гостю. Освоить необходимую для заполнения формуляра лексику. Уметь переспросить при возникновении сложностей в понимании.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Чтение информации на визитных карточках гостей из германоязычных стран. Диалоги по информации с визитных карточек</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1"/>
              <w:jc w:val="both"/>
              <w:rPr>
                <w:rFonts w:ascii="Times New Roman" w:eastAsia="Times New Roman" w:hAnsi="Times New Roman" w:cs="Times New Roman"/>
                <w:lang w:val="ru-RU"/>
              </w:rPr>
            </w:pPr>
            <w:r w:rsidRPr="00F259FB">
              <w:rPr>
                <w:rFonts w:ascii="Times New Roman" w:hAnsi="Times New Roman"/>
                <w:lang w:val="ru-RU"/>
              </w:rPr>
              <w:t>Чтение</w:t>
            </w:r>
            <w:r w:rsidR="00DE131C" w:rsidRPr="00F259FB">
              <w:rPr>
                <w:rFonts w:ascii="Times New Roman" w:hAnsi="Times New Roman"/>
                <w:lang w:val="ru-RU"/>
              </w:rPr>
              <w:t xml:space="preserve"> </w:t>
            </w:r>
            <w:r w:rsidRPr="00F259FB">
              <w:rPr>
                <w:rFonts w:ascii="Times New Roman" w:hAnsi="Times New Roman"/>
                <w:lang w:val="ru-RU"/>
              </w:rPr>
              <w:t>названий</w:t>
            </w:r>
            <w:r w:rsidR="00DE131C" w:rsidRPr="00F259FB">
              <w:rPr>
                <w:rFonts w:ascii="Times New Roman" w:hAnsi="Times New Roman"/>
                <w:lang w:val="ru-RU"/>
              </w:rPr>
              <w:t xml:space="preserve"> </w:t>
            </w:r>
            <w:r w:rsidRPr="00F259FB">
              <w:rPr>
                <w:rFonts w:ascii="Times New Roman" w:hAnsi="Times New Roman"/>
                <w:lang w:val="ru-RU"/>
              </w:rPr>
              <w:t>стран</w:t>
            </w:r>
            <w:r w:rsidR="00DE131C" w:rsidRPr="00F259FB">
              <w:rPr>
                <w:rFonts w:ascii="Times New Roman" w:hAnsi="Times New Roman"/>
                <w:lang w:val="ru-RU"/>
              </w:rPr>
              <w:t xml:space="preserve"> </w:t>
            </w:r>
            <w:r w:rsidRPr="00F259FB">
              <w:rPr>
                <w:rFonts w:ascii="Times New Roman" w:hAnsi="Times New Roman"/>
                <w:lang w:val="ru-RU"/>
              </w:rPr>
              <w:t>и некоторых</w:t>
            </w:r>
            <w:r w:rsidR="00DE131C" w:rsidRPr="00F259FB">
              <w:rPr>
                <w:rFonts w:ascii="Times New Roman" w:hAnsi="Times New Roman"/>
                <w:lang w:val="ru-RU"/>
              </w:rPr>
              <w:t xml:space="preserve"> </w:t>
            </w:r>
            <w:r w:rsidRPr="00F259FB">
              <w:rPr>
                <w:rFonts w:ascii="Times New Roman" w:hAnsi="Times New Roman"/>
                <w:lang w:val="ru-RU"/>
              </w:rPr>
              <w:t>городов</w:t>
            </w:r>
            <w:r w:rsidR="00DE131C" w:rsidRPr="00F259FB">
              <w:rPr>
                <w:rFonts w:ascii="Times New Roman" w:hAnsi="Times New Roman"/>
                <w:lang w:val="ru-RU"/>
              </w:rPr>
              <w:t xml:space="preserve"> </w:t>
            </w:r>
            <w:r w:rsidRPr="00F259FB">
              <w:rPr>
                <w:rFonts w:ascii="Times New Roman" w:hAnsi="Times New Roman"/>
                <w:lang w:val="ru-RU"/>
              </w:rPr>
              <w:t>германоязычных</w:t>
            </w:r>
            <w:r w:rsidR="00DE131C" w:rsidRPr="00F259FB">
              <w:rPr>
                <w:rFonts w:ascii="Times New Roman" w:hAnsi="Times New Roman"/>
                <w:lang w:val="ru-RU"/>
              </w:rPr>
              <w:t xml:space="preserve"> </w:t>
            </w:r>
            <w:r w:rsidRPr="00F259FB">
              <w:rPr>
                <w:rFonts w:ascii="Times New Roman" w:hAnsi="Times New Roman"/>
                <w:lang w:val="ru-RU"/>
              </w:rPr>
              <w:t>стран.</w:t>
            </w:r>
            <w:r w:rsidR="00DE131C" w:rsidRPr="00F259FB">
              <w:rPr>
                <w:rFonts w:ascii="Times New Roman" w:hAnsi="Times New Roman"/>
                <w:lang w:val="ru-RU"/>
              </w:rPr>
              <w:t xml:space="preserve"> </w:t>
            </w:r>
            <w:r w:rsidRPr="00F259FB">
              <w:rPr>
                <w:rFonts w:ascii="Times New Roman" w:hAnsi="Times New Roman"/>
                <w:lang w:val="ru-RU"/>
              </w:rPr>
              <w:t>Страноведческая информация. Диалоги на тему «Откуда прибыли гости</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Показать гостю дорогу к гостиничному номеру, усвоить лексику и речевые клише по теме.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Простые</w:t>
            </w:r>
            <w:r w:rsidR="00DE131C" w:rsidRPr="00F259FB">
              <w:rPr>
                <w:rFonts w:ascii="Times New Roman" w:hAnsi="Times New Roman"/>
                <w:lang w:val="ru-RU"/>
              </w:rPr>
              <w:t xml:space="preserve"> </w:t>
            </w:r>
            <w:r w:rsidRPr="00F259FB">
              <w:rPr>
                <w:rFonts w:ascii="Times New Roman" w:hAnsi="Times New Roman"/>
                <w:lang w:val="ru-RU"/>
              </w:rPr>
              <w:t>предложения:</w:t>
            </w:r>
            <w:r w:rsidR="00DE131C" w:rsidRPr="00F259FB">
              <w:rPr>
                <w:rFonts w:ascii="Times New Roman" w:hAnsi="Times New Roman"/>
                <w:lang w:val="ru-RU"/>
              </w:rPr>
              <w:t xml:space="preserve"> </w:t>
            </w:r>
            <w:r w:rsidRPr="00F259FB">
              <w:rPr>
                <w:rFonts w:ascii="Times New Roman" w:hAnsi="Times New Roman"/>
                <w:lang w:val="ru-RU"/>
              </w:rPr>
              <w:t>спрягать</w:t>
            </w:r>
            <w:r w:rsidR="00DE131C" w:rsidRPr="00F259FB">
              <w:rPr>
                <w:rFonts w:ascii="Times New Roman" w:hAnsi="Times New Roman"/>
                <w:lang w:val="ru-RU"/>
              </w:rPr>
              <w:t xml:space="preserve"> </w:t>
            </w:r>
            <w:r w:rsidRPr="00F259FB">
              <w:rPr>
                <w:rFonts w:ascii="Times New Roman" w:hAnsi="Times New Roman"/>
                <w:lang w:val="ru-RU"/>
              </w:rPr>
              <w:t>слабые</w:t>
            </w:r>
            <w:r w:rsidR="00DE131C" w:rsidRPr="00F259FB">
              <w:rPr>
                <w:rFonts w:ascii="Times New Roman" w:hAnsi="Times New Roman"/>
                <w:lang w:val="ru-RU"/>
              </w:rPr>
              <w:t xml:space="preserve"> </w:t>
            </w:r>
            <w:r w:rsidRPr="00F259FB">
              <w:rPr>
                <w:rFonts w:ascii="Times New Roman" w:hAnsi="Times New Roman"/>
                <w:lang w:val="ru-RU"/>
              </w:rPr>
              <w:t>глаголы</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настоящем</w:t>
            </w:r>
            <w:r w:rsidR="00DE131C" w:rsidRPr="00F259FB">
              <w:rPr>
                <w:rFonts w:ascii="Times New Roman" w:hAnsi="Times New Roman"/>
                <w:lang w:val="ru-RU"/>
              </w:rPr>
              <w:t xml:space="preserve"> </w:t>
            </w:r>
            <w:r w:rsidRPr="00F259FB">
              <w:rPr>
                <w:rFonts w:ascii="Times New Roman" w:hAnsi="Times New Roman"/>
                <w:lang w:val="ru-RU"/>
              </w:rPr>
              <w:t>времени.</w:t>
            </w:r>
            <w:r w:rsidR="00DE131C" w:rsidRPr="00F259FB">
              <w:rPr>
                <w:rFonts w:ascii="Times New Roman" w:hAnsi="Times New Roman"/>
                <w:lang w:val="ru-RU"/>
              </w:rPr>
              <w:t xml:space="preserve"> </w:t>
            </w:r>
            <w:r w:rsidRPr="00F259FB">
              <w:rPr>
                <w:rFonts w:ascii="Times New Roman" w:hAnsi="Times New Roman"/>
                <w:lang w:val="ru-RU"/>
              </w:rPr>
              <w:t>Уметь</w:t>
            </w:r>
            <w:r w:rsidR="00DE131C" w:rsidRPr="00F259FB">
              <w:rPr>
                <w:rFonts w:ascii="Times New Roman" w:hAnsi="Times New Roman"/>
                <w:lang w:val="ru-RU"/>
              </w:rPr>
              <w:t xml:space="preserve"> </w:t>
            </w:r>
            <w:r w:rsidRPr="00F259FB">
              <w:rPr>
                <w:rFonts w:ascii="Times New Roman" w:hAnsi="Times New Roman"/>
                <w:lang w:val="ru-RU"/>
              </w:rPr>
              <w:t>спрягать неправильный глагол «быть»</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Построение простых повествовательных предложений</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Построение</w:t>
            </w:r>
            <w:r w:rsidR="00DE131C" w:rsidRPr="00F259FB">
              <w:rPr>
                <w:rFonts w:ascii="Times New Roman" w:hAnsi="Times New Roman"/>
                <w:lang w:val="ru-RU"/>
              </w:rPr>
              <w:t xml:space="preserve"> </w:t>
            </w:r>
            <w:r w:rsidRPr="00F259FB">
              <w:rPr>
                <w:rFonts w:ascii="Times New Roman" w:hAnsi="Times New Roman"/>
                <w:lang w:val="ru-RU"/>
              </w:rPr>
              <w:t>вопросительных</w:t>
            </w:r>
            <w:r w:rsidR="00DE131C" w:rsidRPr="00F259FB">
              <w:rPr>
                <w:rFonts w:ascii="Times New Roman" w:hAnsi="Times New Roman"/>
                <w:lang w:val="ru-RU"/>
              </w:rPr>
              <w:t xml:space="preserve"> </w:t>
            </w:r>
            <w:r w:rsidRPr="00F259FB">
              <w:rPr>
                <w:rFonts w:ascii="Times New Roman" w:hAnsi="Times New Roman"/>
                <w:lang w:val="ru-RU"/>
              </w:rPr>
              <w:t>предложений</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вопросительными</w:t>
            </w:r>
            <w:r w:rsidR="00DE131C" w:rsidRPr="00F259FB">
              <w:rPr>
                <w:rFonts w:ascii="Times New Roman" w:hAnsi="Times New Roman"/>
                <w:lang w:val="ru-RU"/>
              </w:rPr>
              <w:t xml:space="preserve"> </w:t>
            </w:r>
            <w:r w:rsidRPr="00F259FB">
              <w:rPr>
                <w:rFonts w:ascii="Times New Roman" w:hAnsi="Times New Roman"/>
                <w:lang w:val="ru-RU"/>
              </w:rPr>
              <w:t>словами</w:t>
            </w:r>
            <w:r w:rsidR="00DE131C" w:rsidRPr="00F259FB">
              <w:rPr>
                <w:rFonts w:ascii="Times New Roman" w:hAnsi="Times New Roman"/>
                <w:lang w:val="ru-RU"/>
              </w:rPr>
              <w:t xml:space="preserve"> </w:t>
            </w:r>
            <w:r w:rsidRPr="00F259FB">
              <w:rPr>
                <w:rFonts w:ascii="Times New Roman" w:hAnsi="Times New Roman"/>
                <w:lang w:val="ru-RU"/>
              </w:rPr>
              <w:t>«как»,</w:t>
            </w:r>
            <w:r w:rsidR="00DE131C" w:rsidRPr="00F259FB">
              <w:rPr>
                <w:rFonts w:ascii="Times New Roman" w:hAnsi="Times New Roman"/>
                <w:lang w:val="ru-RU"/>
              </w:rPr>
              <w:t xml:space="preserve"> </w:t>
            </w:r>
            <w:r w:rsidRPr="00F259FB">
              <w:rPr>
                <w:rFonts w:ascii="Times New Roman" w:hAnsi="Times New Roman"/>
                <w:lang w:val="ru-RU"/>
              </w:rPr>
              <w:t>«откуда»,</w:t>
            </w:r>
          </w:p>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«кто», «где»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Построение предложений в форме императива (вежливая форма)</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888"/>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2.2.</w:t>
            </w:r>
          </w:p>
          <w:p w:rsidR="00F935AA" w:rsidRPr="00F259FB" w:rsidRDefault="00122150" w:rsidP="00EB3F24">
            <w:pPr>
              <w:pStyle w:val="TableParagraph"/>
              <w:ind w:left="102" w:right="253"/>
              <w:jc w:val="both"/>
              <w:rPr>
                <w:rFonts w:ascii="Times New Roman" w:eastAsia="Times New Roman" w:hAnsi="Times New Roman" w:cs="Times New Roman"/>
                <w:lang w:val="ru-RU"/>
              </w:rPr>
            </w:pPr>
            <w:r w:rsidRPr="00F259FB">
              <w:rPr>
                <w:rFonts w:ascii="Times New Roman" w:hAnsi="Times New Roman"/>
                <w:b/>
                <w:lang w:val="ru-RU"/>
              </w:rPr>
              <w:t>Гостиничный номер и завтрак</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14</w:t>
            </w:r>
          </w:p>
        </w:tc>
        <w:tc>
          <w:tcPr>
            <w:tcW w:w="196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Встреча гостей, заранее не бронировавших номер в гостинице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Описание гостиничного номера: лексика.</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Завтрак в гостинице: названия напитков и продуктов, готовых блюд. Типичный завтрак в гостиницах Германии и России: меню завтраков.</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1"/>
              <w:jc w:val="both"/>
              <w:rPr>
                <w:rFonts w:ascii="Times New Roman" w:eastAsia="Times New Roman" w:hAnsi="Times New Roman" w:cs="Times New Roman"/>
                <w:lang w:val="ru-RU"/>
              </w:rPr>
            </w:pPr>
            <w:r w:rsidRPr="00F259FB">
              <w:rPr>
                <w:rFonts w:ascii="Times New Roman" w:hAnsi="Times New Roman"/>
                <w:lang w:val="ru-RU"/>
              </w:rPr>
              <w:t>Спряжение сильных глаголов, глагола «иметь», модального глагола «möchten». Винительный падеж существительных.</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Категории</w:t>
            </w:r>
            <w:r w:rsidR="00DE131C" w:rsidRPr="00F259FB">
              <w:rPr>
                <w:rFonts w:ascii="Times New Roman" w:hAnsi="Times New Roman"/>
                <w:lang w:val="ru-RU"/>
              </w:rPr>
              <w:t xml:space="preserve"> </w:t>
            </w:r>
            <w:r w:rsidRPr="00F259FB">
              <w:rPr>
                <w:rFonts w:ascii="Times New Roman" w:hAnsi="Times New Roman"/>
                <w:lang w:val="ru-RU"/>
              </w:rPr>
              <w:t>номеров</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гостинице,</w:t>
            </w:r>
            <w:r w:rsidR="00DE131C" w:rsidRPr="00F259FB">
              <w:rPr>
                <w:rFonts w:ascii="Times New Roman" w:hAnsi="Times New Roman"/>
                <w:lang w:val="ru-RU"/>
              </w:rPr>
              <w:t xml:space="preserve"> </w:t>
            </w:r>
            <w:r w:rsidRPr="00F259FB">
              <w:rPr>
                <w:rFonts w:ascii="Times New Roman" w:hAnsi="Times New Roman"/>
                <w:lang w:val="ru-RU"/>
              </w:rPr>
              <w:t>стоимость</w:t>
            </w:r>
            <w:r w:rsidR="00DE131C" w:rsidRPr="00F259FB">
              <w:rPr>
                <w:rFonts w:ascii="Times New Roman" w:hAnsi="Times New Roman"/>
                <w:lang w:val="ru-RU"/>
              </w:rPr>
              <w:t xml:space="preserve"> </w:t>
            </w:r>
            <w:r w:rsidRPr="00F259FB">
              <w:rPr>
                <w:rFonts w:ascii="Times New Roman" w:hAnsi="Times New Roman"/>
                <w:lang w:val="ru-RU"/>
              </w:rPr>
              <w:t>номеров:</w:t>
            </w:r>
            <w:r w:rsidR="00DE131C" w:rsidRPr="00F259FB">
              <w:rPr>
                <w:rFonts w:ascii="Times New Roman" w:hAnsi="Times New Roman"/>
                <w:lang w:val="ru-RU"/>
              </w:rPr>
              <w:t xml:space="preserve"> </w:t>
            </w:r>
            <w:r w:rsidRPr="00F259FB">
              <w:rPr>
                <w:rFonts w:ascii="Times New Roman" w:hAnsi="Times New Roman"/>
                <w:lang w:val="ru-RU"/>
              </w:rPr>
              <w:t>лексика</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количественные числительные до 1000.</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10</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Усвоение лексики и стандартных речевых клише по теме. Диалоги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10</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Усвоение лексики по теме: мебель, оборудование и техника. Определённые и неопределённые артикли перед существительными и их роль в немецком языке.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Счёт до 1000. Диалоги по теме</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00"/>
        <w:gridCol w:w="9169"/>
        <w:gridCol w:w="2221"/>
        <w:gridCol w:w="1968"/>
      </w:tblGrid>
      <w:tr w:rsidR="00F935AA" w:rsidRPr="003534D5">
        <w:trPr>
          <w:trHeight w:hRule="exact" w:val="516"/>
        </w:trPr>
        <w:tc>
          <w:tcPr>
            <w:tcW w:w="200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2"/>
              <w:jc w:val="both"/>
              <w:rPr>
                <w:rFonts w:ascii="Times New Roman" w:eastAsia="Times New Roman" w:hAnsi="Times New Roman" w:cs="Times New Roman"/>
                <w:lang w:val="ru-RU"/>
              </w:rPr>
            </w:pPr>
            <w:r w:rsidRPr="00F259FB">
              <w:rPr>
                <w:rFonts w:ascii="Times New Roman" w:hAnsi="Times New Roman"/>
                <w:lang w:val="ru-RU"/>
              </w:rPr>
              <w:t>Усвоение лексики по теме. Диалоги по теме: «Заказ завтрака в номер по телефону», «Завтрак в ресторане гостиницы</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1968"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1020"/>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Уметь спрягать глагол «иметь» и модальный глагол «möchten». Ознакомиться с Винительным падежом («Akkusativ») в немецком языке, с изменением в Винительном падеже определённых/неопределённых</w:t>
            </w:r>
            <w:r w:rsidR="00DE131C" w:rsidRPr="00F259FB">
              <w:rPr>
                <w:rFonts w:ascii="Times New Roman" w:hAnsi="Times New Roman"/>
                <w:lang w:val="ru-RU"/>
              </w:rPr>
              <w:t xml:space="preserve"> </w:t>
            </w:r>
            <w:r w:rsidRPr="00F259FB">
              <w:rPr>
                <w:rFonts w:ascii="Times New Roman" w:hAnsi="Times New Roman"/>
                <w:lang w:val="ru-RU"/>
              </w:rPr>
              <w:t>артиклей.</w:t>
            </w:r>
            <w:r w:rsidR="00DE131C" w:rsidRPr="00F259FB">
              <w:rPr>
                <w:rFonts w:ascii="Times New Roman" w:hAnsi="Times New Roman"/>
                <w:lang w:val="ru-RU"/>
              </w:rPr>
              <w:t xml:space="preserve"> </w:t>
            </w:r>
            <w:r w:rsidRPr="00F259FB">
              <w:rPr>
                <w:rFonts w:ascii="Times New Roman" w:hAnsi="Times New Roman"/>
                <w:lang w:val="ru-RU"/>
              </w:rPr>
              <w:t>Уметь</w:t>
            </w:r>
            <w:r w:rsidR="00DE131C" w:rsidRPr="00F259FB">
              <w:rPr>
                <w:rFonts w:ascii="Times New Roman" w:hAnsi="Times New Roman"/>
                <w:lang w:val="ru-RU"/>
              </w:rPr>
              <w:t xml:space="preserve"> </w:t>
            </w:r>
            <w:r w:rsidRPr="00F259FB">
              <w:rPr>
                <w:rFonts w:ascii="Times New Roman" w:hAnsi="Times New Roman"/>
                <w:lang w:val="ru-RU"/>
              </w:rPr>
              <w:t>строить</w:t>
            </w:r>
            <w:r w:rsidR="00DE131C" w:rsidRPr="00F259FB">
              <w:rPr>
                <w:rFonts w:ascii="Times New Roman" w:hAnsi="Times New Roman"/>
                <w:lang w:val="ru-RU"/>
              </w:rPr>
              <w:t xml:space="preserve"> </w:t>
            </w:r>
            <w:r w:rsidRPr="00F259FB">
              <w:rPr>
                <w:rFonts w:ascii="Times New Roman" w:hAnsi="Times New Roman"/>
                <w:lang w:val="ru-RU"/>
              </w:rPr>
              <w:t>предложения</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глаголом</w:t>
            </w:r>
            <w:r w:rsidR="00DE131C" w:rsidRPr="00F259FB">
              <w:rPr>
                <w:rFonts w:ascii="Times New Roman" w:hAnsi="Times New Roman"/>
                <w:lang w:val="ru-RU"/>
              </w:rPr>
              <w:t xml:space="preserve"> </w:t>
            </w:r>
            <w:r w:rsidRPr="00F259FB">
              <w:rPr>
                <w:rFonts w:ascii="Times New Roman" w:hAnsi="Times New Roman"/>
                <w:lang w:val="ru-RU"/>
              </w:rPr>
              <w:t>«иметь» и модальным глаголом «möchten»</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887"/>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2.3.</w:t>
            </w:r>
          </w:p>
          <w:p w:rsidR="00F935AA" w:rsidRPr="00F259FB" w:rsidRDefault="00122150" w:rsidP="00EB3F24">
            <w:pPr>
              <w:pStyle w:val="TableParagraph"/>
              <w:ind w:left="102" w:right="101"/>
              <w:jc w:val="both"/>
              <w:rPr>
                <w:rFonts w:ascii="Times New Roman" w:eastAsia="Times New Roman" w:hAnsi="Times New Roman" w:cs="Times New Roman"/>
                <w:lang w:val="ru-RU"/>
              </w:rPr>
            </w:pPr>
            <w:r w:rsidRPr="00F259FB">
              <w:rPr>
                <w:rFonts w:ascii="Times New Roman" w:hAnsi="Times New Roman"/>
                <w:b/>
                <w:lang w:val="ru-RU"/>
              </w:rPr>
              <w:t>Корреспонденция и телефонные разговоры</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14</w:t>
            </w:r>
          </w:p>
        </w:tc>
        <w:tc>
          <w:tcPr>
            <w:tcW w:w="196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Бронирование номера по телефону: лексика и речевые клише. Правила ведения телефонного разговора с гостями.</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7"/>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Справка гостю по телефону: лексика и речевые клише. Порядковые числительные до 100: календарные даты.</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493"/>
                <w:tab w:val="left" w:pos="3169"/>
                <w:tab w:val="left" w:pos="4728"/>
                <w:tab w:val="left" w:pos="5187"/>
                <w:tab w:val="left" w:pos="6609"/>
                <w:tab w:val="left" w:pos="7432"/>
                <w:tab w:val="left" w:pos="8454"/>
              </w:tabs>
              <w:ind w:left="104" w:right="101"/>
              <w:jc w:val="both"/>
              <w:rPr>
                <w:rFonts w:ascii="Times New Roman" w:eastAsia="Times New Roman" w:hAnsi="Times New Roman" w:cs="Times New Roman"/>
                <w:lang w:val="ru-RU"/>
              </w:rPr>
            </w:pPr>
            <w:r w:rsidRPr="00F259FB">
              <w:rPr>
                <w:rFonts w:ascii="Times New Roman" w:hAnsi="Times New Roman"/>
                <w:lang w:val="ru-RU"/>
              </w:rPr>
              <w:t>Письменное</w:t>
            </w:r>
            <w:r w:rsidR="00DE131C" w:rsidRPr="00F259FB">
              <w:rPr>
                <w:rFonts w:ascii="Times New Roman" w:hAnsi="Times New Roman"/>
                <w:lang w:val="ru-RU"/>
              </w:rPr>
              <w:t xml:space="preserve"> </w:t>
            </w:r>
            <w:r w:rsidRPr="00F259FB">
              <w:rPr>
                <w:rFonts w:ascii="Times New Roman" w:hAnsi="Times New Roman"/>
                <w:lang w:val="ru-RU"/>
              </w:rPr>
              <w:t>подтверждение</w:t>
            </w:r>
            <w:r w:rsidR="00DE131C" w:rsidRPr="00F259FB">
              <w:rPr>
                <w:rFonts w:ascii="Times New Roman" w:hAnsi="Times New Roman"/>
                <w:lang w:val="ru-RU"/>
              </w:rPr>
              <w:t xml:space="preserve"> </w:t>
            </w:r>
            <w:r w:rsidRPr="00F259FB">
              <w:rPr>
                <w:rFonts w:ascii="Times New Roman" w:hAnsi="Times New Roman"/>
                <w:lang w:val="ru-RU"/>
              </w:rPr>
              <w:t>бронирования</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электронной</w:t>
            </w:r>
            <w:r w:rsidR="00DE131C" w:rsidRPr="00F259FB">
              <w:rPr>
                <w:rFonts w:ascii="Times New Roman" w:hAnsi="Times New Roman"/>
                <w:lang w:val="ru-RU"/>
              </w:rPr>
              <w:t xml:space="preserve"> </w:t>
            </w:r>
            <w:r w:rsidRPr="00F259FB">
              <w:rPr>
                <w:rFonts w:ascii="Times New Roman" w:hAnsi="Times New Roman"/>
                <w:lang w:val="ru-RU"/>
              </w:rPr>
              <w:t>почте:</w:t>
            </w:r>
            <w:r w:rsidR="00DE131C" w:rsidRPr="00F259FB">
              <w:rPr>
                <w:rFonts w:ascii="Times New Roman" w:hAnsi="Times New Roman"/>
                <w:lang w:val="ru-RU"/>
              </w:rPr>
              <w:t xml:space="preserve"> </w:t>
            </w:r>
            <w:r w:rsidRPr="00F259FB">
              <w:rPr>
                <w:rFonts w:ascii="Times New Roman" w:hAnsi="Times New Roman"/>
                <w:lang w:val="ru-RU"/>
              </w:rPr>
              <w:t>лексика,</w:t>
            </w:r>
            <w:r w:rsidR="00DE131C" w:rsidRPr="00F259FB">
              <w:rPr>
                <w:rFonts w:ascii="Times New Roman" w:hAnsi="Times New Roman"/>
                <w:lang w:val="ru-RU"/>
              </w:rPr>
              <w:t xml:space="preserve"> </w:t>
            </w:r>
            <w:r w:rsidRPr="00F259FB">
              <w:rPr>
                <w:rFonts w:ascii="Times New Roman" w:hAnsi="Times New Roman"/>
                <w:lang w:val="ru-RU"/>
              </w:rPr>
              <w:t>форма и построение электронного письма. Написание подтверждения бронирования.</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Деловая</w:t>
            </w:r>
            <w:r w:rsidR="00DE131C" w:rsidRPr="00F259FB">
              <w:rPr>
                <w:rFonts w:ascii="Times New Roman" w:hAnsi="Times New Roman"/>
                <w:lang w:val="ru-RU"/>
              </w:rPr>
              <w:t xml:space="preserve"> </w:t>
            </w:r>
            <w:r w:rsidRPr="00F259FB">
              <w:rPr>
                <w:rFonts w:ascii="Times New Roman" w:hAnsi="Times New Roman"/>
                <w:lang w:val="ru-RU"/>
              </w:rPr>
              <w:t>корреспонденция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отеле.</w:t>
            </w:r>
            <w:r w:rsidR="00DE131C" w:rsidRPr="00F259FB">
              <w:rPr>
                <w:rFonts w:ascii="Times New Roman" w:hAnsi="Times New Roman"/>
                <w:lang w:val="ru-RU"/>
              </w:rPr>
              <w:t xml:space="preserve"> </w:t>
            </w:r>
            <w:r w:rsidRPr="00F259FB">
              <w:rPr>
                <w:rFonts w:ascii="Times New Roman" w:hAnsi="Times New Roman"/>
                <w:lang w:val="ru-RU"/>
              </w:rPr>
              <w:t>Ответ</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письменное</w:t>
            </w:r>
            <w:r w:rsidR="00DE131C" w:rsidRPr="00F259FB">
              <w:rPr>
                <w:rFonts w:ascii="Times New Roman" w:hAnsi="Times New Roman"/>
                <w:lang w:val="ru-RU"/>
              </w:rPr>
              <w:t xml:space="preserve"> </w:t>
            </w:r>
            <w:r w:rsidRPr="00F259FB">
              <w:rPr>
                <w:rFonts w:ascii="Times New Roman" w:hAnsi="Times New Roman"/>
                <w:lang w:val="ru-RU"/>
              </w:rPr>
              <w:t>бронирование</w:t>
            </w:r>
            <w:r w:rsidR="00DE131C" w:rsidRPr="00F259FB">
              <w:rPr>
                <w:rFonts w:ascii="Times New Roman" w:hAnsi="Times New Roman"/>
                <w:lang w:val="ru-RU"/>
              </w:rPr>
              <w:t xml:space="preserve"> </w:t>
            </w:r>
            <w:r w:rsidRPr="00F259FB">
              <w:rPr>
                <w:rFonts w:ascii="Times New Roman" w:hAnsi="Times New Roman"/>
                <w:lang w:val="ru-RU"/>
              </w:rPr>
              <w:t>номера:</w:t>
            </w:r>
            <w:r w:rsidR="00DE131C" w:rsidRPr="00F259FB">
              <w:rPr>
                <w:rFonts w:ascii="Times New Roman" w:hAnsi="Times New Roman"/>
                <w:lang w:val="ru-RU"/>
              </w:rPr>
              <w:t xml:space="preserve"> </w:t>
            </w:r>
            <w:r w:rsidRPr="00F259FB">
              <w:rPr>
                <w:rFonts w:ascii="Times New Roman" w:hAnsi="Times New Roman"/>
                <w:lang w:val="ru-RU"/>
              </w:rPr>
              <w:t>лексика, форма и построение письма. Написание ответов на запросы о бронировании.</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Названия</w:t>
            </w:r>
            <w:r w:rsidR="00DE131C" w:rsidRPr="00F259FB">
              <w:rPr>
                <w:rFonts w:ascii="Times New Roman" w:hAnsi="Times New Roman"/>
                <w:lang w:val="ru-RU"/>
              </w:rPr>
              <w:t xml:space="preserve"> </w:t>
            </w:r>
            <w:r w:rsidRPr="00F259FB">
              <w:rPr>
                <w:rFonts w:ascii="Times New Roman" w:hAnsi="Times New Roman"/>
                <w:lang w:val="ru-RU"/>
              </w:rPr>
              <w:t>времён</w:t>
            </w:r>
            <w:r w:rsidR="00DE131C" w:rsidRPr="00F259FB">
              <w:rPr>
                <w:rFonts w:ascii="Times New Roman" w:hAnsi="Times New Roman"/>
                <w:lang w:val="ru-RU"/>
              </w:rPr>
              <w:t xml:space="preserve"> </w:t>
            </w:r>
            <w:r w:rsidRPr="00F259FB">
              <w:rPr>
                <w:rFonts w:ascii="Times New Roman" w:hAnsi="Times New Roman"/>
                <w:lang w:val="ru-RU"/>
              </w:rPr>
              <w:t>года,</w:t>
            </w:r>
            <w:r w:rsidR="00DE131C" w:rsidRPr="00F259FB">
              <w:rPr>
                <w:rFonts w:ascii="Times New Roman" w:hAnsi="Times New Roman"/>
                <w:lang w:val="ru-RU"/>
              </w:rPr>
              <w:t xml:space="preserve"> </w:t>
            </w:r>
            <w:r w:rsidRPr="00F259FB">
              <w:rPr>
                <w:rFonts w:ascii="Times New Roman" w:hAnsi="Times New Roman"/>
                <w:lang w:val="ru-RU"/>
              </w:rPr>
              <w:t>месяцев,</w:t>
            </w:r>
            <w:r w:rsidR="00DE131C" w:rsidRPr="00F259FB">
              <w:rPr>
                <w:rFonts w:ascii="Times New Roman" w:hAnsi="Times New Roman"/>
                <w:lang w:val="ru-RU"/>
              </w:rPr>
              <w:t xml:space="preserve"> </w:t>
            </w:r>
            <w:r w:rsidRPr="00F259FB">
              <w:rPr>
                <w:rFonts w:ascii="Times New Roman" w:hAnsi="Times New Roman"/>
                <w:lang w:val="ru-RU"/>
              </w:rPr>
              <w:t>дней</w:t>
            </w:r>
            <w:r w:rsidR="00DE131C" w:rsidRPr="00F259FB">
              <w:rPr>
                <w:rFonts w:ascii="Times New Roman" w:hAnsi="Times New Roman"/>
                <w:lang w:val="ru-RU"/>
              </w:rPr>
              <w:t xml:space="preserve"> </w:t>
            </w:r>
            <w:r w:rsidRPr="00F259FB">
              <w:rPr>
                <w:rFonts w:ascii="Times New Roman" w:hAnsi="Times New Roman"/>
                <w:lang w:val="ru-RU"/>
              </w:rPr>
              <w:t>недели.</w:t>
            </w:r>
            <w:r w:rsidR="00DE131C" w:rsidRPr="00F259FB">
              <w:rPr>
                <w:rFonts w:ascii="Times New Roman" w:hAnsi="Times New Roman"/>
                <w:lang w:val="ru-RU"/>
              </w:rPr>
              <w:t xml:space="preserve"> </w:t>
            </w:r>
            <w:r w:rsidRPr="00F259FB">
              <w:rPr>
                <w:rFonts w:ascii="Times New Roman" w:hAnsi="Times New Roman"/>
                <w:lang w:val="ru-RU"/>
              </w:rPr>
              <w:t>Глаголы</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отделяемыми</w:t>
            </w:r>
            <w:r w:rsidR="00DE131C" w:rsidRPr="00F259FB">
              <w:rPr>
                <w:rFonts w:ascii="Times New Roman" w:hAnsi="Times New Roman"/>
                <w:lang w:val="ru-RU"/>
              </w:rPr>
              <w:t xml:space="preserve"> </w:t>
            </w:r>
            <w:r w:rsidRPr="00F259FB">
              <w:rPr>
                <w:rFonts w:ascii="Times New Roman" w:hAnsi="Times New Roman"/>
                <w:lang w:val="ru-RU"/>
              </w:rPr>
              <w:t>приставками</w:t>
            </w:r>
            <w:r w:rsidR="00DE131C" w:rsidRPr="00F259FB">
              <w:rPr>
                <w:rFonts w:ascii="Times New Roman" w:hAnsi="Times New Roman"/>
                <w:lang w:val="ru-RU"/>
              </w:rPr>
              <w:t xml:space="preserve"> </w:t>
            </w:r>
            <w:r w:rsidRPr="00F259FB">
              <w:rPr>
                <w:rFonts w:ascii="Times New Roman" w:hAnsi="Times New Roman"/>
                <w:lang w:val="ru-RU"/>
              </w:rPr>
              <w:t>и их спряжение. Модальные глаголы «können» и «müssen»</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10</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Усвоение лексики и стандартных речевых клише по теме. Ознакомление с правилами ведения телефонных разговоров с гостями отеля. Диалоги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10</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Усвоение лексики и стандартных речевых клише по теме: порядковые числительные до 100, справки о датах проведения мероприятий, о местоположении в отеле (этаж, направление).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eastAsia="Times New Roman" w:hAnsi="Times New Roman" w:cs="Times New Roman"/>
                <w:lang w:val="ru-RU"/>
              </w:rPr>
              <w:t>Усвоение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лексики</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и стандартных</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речевых</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клише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по</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теме.</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Правила</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написания</w:t>
            </w:r>
            <w:r w:rsidR="00DE131C" w:rsidRPr="00F259FB">
              <w:rPr>
                <w:rFonts w:ascii="Times New Roman" w:eastAsia="Times New Roman" w:hAnsi="Times New Roman" w:cs="Times New Roman"/>
                <w:lang w:val="ru-RU"/>
              </w:rPr>
              <w:t xml:space="preserve"> </w:t>
            </w:r>
            <w:r w:rsidRPr="00F259FB">
              <w:rPr>
                <w:rFonts w:ascii="Times New Roman" w:eastAsia="Times New Roman" w:hAnsi="Times New Roman" w:cs="Times New Roman"/>
                <w:lang w:val="ru-RU"/>
              </w:rPr>
              <w:t>делового письма. Написание письма – бронирования и письма-подтверждения бронирования</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Знакомство с деловыми электронными письмами. Усвоение лексики и стандартных речевых клише по теме. Написание электронного письма - подтверждения бронирования по электронной почте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1023"/>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Усвоение лексики: названия времён года, месяцев, дней недели. Спряжение в повествовательном и вопросительном предложении глаголов с отделяемыми приставками. Спряжение модальных глаголов «können» и «müssen» в предложениях, их роль в немецком языке</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99"/>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2.4.</w:t>
            </w:r>
            <w:r w:rsidR="00DE131C" w:rsidRPr="00F259FB">
              <w:rPr>
                <w:rFonts w:ascii="Times New Roman" w:hAnsi="Times New Roman"/>
                <w:b/>
                <w:lang w:val="ru-RU"/>
              </w:rPr>
              <w:t xml:space="preserve"> </w:t>
            </w:r>
            <w:r w:rsidRPr="00F259FB">
              <w:rPr>
                <w:rFonts w:ascii="Times New Roman" w:hAnsi="Times New Roman"/>
                <w:b/>
                <w:lang w:val="ru-RU"/>
              </w:rPr>
              <w:t>Сервис в гостинице</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18</w:t>
            </w:r>
          </w:p>
        </w:tc>
        <w:tc>
          <w:tcPr>
            <w:tcW w:w="196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Время на часах: официальное и неофициальное. Предлоги времени.</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Время работы служб в гостинице. Лексика и речевые клише по теме. Время работы различных учреждений в Германии: работа с интернетом. Диалоги по теме.</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00"/>
        <w:gridCol w:w="9169"/>
        <w:gridCol w:w="2221"/>
        <w:gridCol w:w="1968"/>
      </w:tblGrid>
      <w:tr w:rsidR="00F935AA" w:rsidRPr="00F259FB">
        <w:trPr>
          <w:trHeight w:hRule="exact" w:val="516"/>
        </w:trPr>
        <w:tc>
          <w:tcPr>
            <w:tcW w:w="200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Помещения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гостинице,</w:t>
            </w:r>
            <w:r w:rsidR="00DE131C" w:rsidRPr="00F259FB">
              <w:rPr>
                <w:rFonts w:ascii="Times New Roman" w:hAnsi="Times New Roman"/>
                <w:lang w:val="ru-RU"/>
              </w:rPr>
              <w:t xml:space="preserve"> </w:t>
            </w:r>
            <w:r w:rsidRPr="00F259FB">
              <w:rPr>
                <w:rFonts w:ascii="Times New Roman" w:hAnsi="Times New Roman"/>
                <w:lang w:val="ru-RU"/>
              </w:rPr>
              <w:t>прилегающая</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гостинице</w:t>
            </w:r>
            <w:r w:rsidR="00DE131C" w:rsidRPr="00F259FB">
              <w:rPr>
                <w:rFonts w:ascii="Times New Roman" w:hAnsi="Times New Roman"/>
                <w:lang w:val="ru-RU"/>
              </w:rPr>
              <w:t xml:space="preserve"> </w:t>
            </w:r>
            <w:r w:rsidRPr="00F259FB">
              <w:rPr>
                <w:rFonts w:ascii="Times New Roman" w:hAnsi="Times New Roman"/>
                <w:lang w:val="ru-RU"/>
              </w:rPr>
              <w:t>территория:</w:t>
            </w:r>
            <w:r w:rsidR="00DE131C" w:rsidRPr="00F259FB">
              <w:rPr>
                <w:rFonts w:ascii="Times New Roman" w:hAnsi="Times New Roman"/>
                <w:lang w:val="ru-RU"/>
              </w:rPr>
              <w:t xml:space="preserve"> </w:t>
            </w:r>
            <w:r w:rsidRPr="00F259FB">
              <w:rPr>
                <w:rFonts w:ascii="Times New Roman" w:hAnsi="Times New Roman"/>
                <w:lang w:val="ru-RU"/>
              </w:rPr>
              <w:t>лексика.</w:t>
            </w:r>
            <w:r w:rsidR="00DE131C" w:rsidRPr="00F259FB">
              <w:rPr>
                <w:rFonts w:ascii="Times New Roman" w:hAnsi="Times New Roman"/>
                <w:lang w:val="ru-RU"/>
              </w:rPr>
              <w:t xml:space="preserve"> </w:t>
            </w:r>
            <w:r w:rsidRPr="00F259FB">
              <w:rPr>
                <w:rFonts w:ascii="Times New Roman" w:hAnsi="Times New Roman"/>
                <w:lang w:val="ru-RU"/>
              </w:rPr>
              <w:t>Диалог</w:t>
            </w:r>
            <w:r w:rsidR="00DE131C" w:rsidRPr="00F259FB">
              <w:rPr>
                <w:rFonts w:ascii="Times New Roman" w:hAnsi="Times New Roman"/>
                <w:lang w:val="ru-RU"/>
              </w:rPr>
              <w:t xml:space="preserve"> </w:t>
            </w:r>
            <w:r w:rsidRPr="00F259FB">
              <w:rPr>
                <w:rFonts w:ascii="Times New Roman" w:hAnsi="Times New Roman"/>
                <w:lang w:val="ru-RU"/>
              </w:rPr>
              <w:t>«Показ номера гостю».</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1968"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Дать справку гостям о расположении различных служб в гостинице и предметов в гостиничном номере: задать вопрос и дать ответ на него. Предлоги места (предлоги двойного управления). Дательный падеж существительных.</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3"/>
              <w:jc w:val="both"/>
              <w:rPr>
                <w:rFonts w:ascii="Times New Roman" w:eastAsia="Times New Roman" w:hAnsi="Times New Roman" w:cs="Times New Roman"/>
                <w:lang w:val="ru-RU"/>
              </w:rPr>
            </w:pPr>
            <w:r w:rsidRPr="00F259FB">
              <w:rPr>
                <w:rFonts w:ascii="Times New Roman" w:hAnsi="Times New Roman"/>
                <w:lang w:val="ru-RU"/>
              </w:rPr>
              <w:t>Диалог:</w:t>
            </w:r>
            <w:r w:rsidR="00DE131C" w:rsidRPr="00F259FB">
              <w:rPr>
                <w:rFonts w:ascii="Times New Roman" w:hAnsi="Times New Roman"/>
                <w:lang w:val="ru-RU"/>
              </w:rPr>
              <w:t xml:space="preserve"> </w:t>
            </w:r>
            <w:r w:rsidRPr="00F259FB">
              <w:rPr>
                <w:rFonts w:ascii="Times New Roman" w:hAnsi="Times New Roman"/>
                <w:lang w:val="ru-RU"/>
              </w:rPr>
              <w:t>«Принять</w:t>
            </w:r>
            <w:r w:rsidR="00DE131C" w:rsidRPr="00F259FB">
              <w:rPr>
                <w:rFonts w:ascii="Times New Roman" w:hAnsi="Times New Roman"/>
                <w:lang w:val="ru-RU"/>
              </w:rPr>
              <w:t xml:space="preserve"> </w:t>
            </w:r>
            <w:r w:rsidRPr="00F259FB">
              <w:rPr>
                <w:rFonts w:ascii="Times New Roman" w:hAnsi="Times New Roman"/>
                <w:lang w:val="ru-RU"/>
              </w:rPr>
              <w:t>бронирование</w:t>
            </w:r>
            <w:r w:rsidR="00DE131C" w:rsidRPr="00F259FB">
              <w:rPr>
                <w:rFonts w:ascii="Times New Roman" w:hAnsi="Times New Roman"/>
                <w:lang w:val="ru-RU"/>
              </w:rPr>
              <w:t xml:space="preserve"> </w:t>
            </w:r>
            <w:r w:rsidRPr="00F259FB">
              <w:rPr>
                <w:rFonts w:ascii="Times New Roman" w:hAnsi="Times New Roman"/>
                <w:lang w:val="ru-RU"/>
              </w:rPr>
              <w:t>столика</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ресторане</w:t>
            </w:r>
            <w:r w:rsidR="00DE131C" w:rsidRPr="00F259FB">
              <w:rPr>
                <w:rFonts w:ascii="Times New Roman" w:hAnsi="Times New Roman"/>
                <w:lang w:val="ru-RU"/>
              </w:rPr>
              <w:t xml:space="preserve"> </w:t>
            </w:r>
            <w:r w:rsidRPr="00F259FB">
              <w:rPr>
                <w:rFonts w:ascii="Times New Roman" w:hAnsi="Times New Roman"/>
                <w:lang w:val="ru-RU"/>
              </w:rPr>
              <w:t>гостиницы</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телефону».</w:t>
            </w:r>
            <w:r w:rsidR="00DE131C" w:rsidRPr="00F259FB">
              <w:rPr>
                <w:rFonts w:ascii="Times New Roman" w:hAnsi="Times New Roman"/>
                <w:lang w:val="ru-RU"/>
              </w:rPr>
              <w:t xml:space="preserve"> </w:t>
            </w:r>
            <w:r w:rsidRPr="00F259FB">
              <w:rPr>
                <w:rFonts w:ascii="Times New Roman" w:hAnsi="Times New Roman"/>
                <w:lang w:val="ru-RU"/>
              </w:rPr>
              <w:t>Лексика и речевые клише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Обслуживание в ресторане гостиницы, меню в ресторане: лексика и речевые клише. Диалоги по теме «Заказ напитков».</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Вопросительные</w:t>
            </w:r>
            <w:r w:rsidR="00DE131C" w:rsidRPr="00F259FB">
              <w:rPr>
                <w:rFonts w:ascii="Times New Roman" w:hAnsi="Times New Roman"/>
                <w:lang w:val="ru-RU"/>
              </w:rPr>
              <w:t xml:space="preserve"> </w:t>
            </w:r>
            <w:r w:rsidRPr="00F259FB">
              <w:rPr>
                <w:rFonts w:ascii="Times New Roman" w:hAnsi="Times New Roman"/>
                <w:lang w:val="ru-RU"/>
              </w:rPr>
              <w:t>предложения</w:t>
            </w:r>
            <w:r w:rsidR="00DE131C" w:rsidRPr="00F259FB">
              <w:rPr>
                <w:rFonts w:ascii="Times New Roman" w:hAnsi="Times New Roman"/>
                <w:lang w:val="ru-RU"/>
              </w:rPr>
              <w:t xml:space="preserve"> </w:t>
            </w:r>
            <w:r w:rsidRPr="00F259FB">
              <w:rPr>
                <w:rFonts w:ascii="Times New Roman" w:hAnsi="Times New Roman"/>
                <w:lang w:val="ru-RU"/>
              </w:rPr>
              <w:t>без</w:t>
            </w:r>
            <w:r w:rsidR="00DE131C" w:rsidRPr="00F259FB">
              <w:rPr>
                <w:rFonts w:ascii="Times New Roman" w:hAnsi="Times New Roman"/>
                <w:lang w:val="ru-RU"/>
              </w:rPr>
              <w:t xml:space="preserve"> </w:t>
            </w:r>
            <w:r w:rsidRPr="00F259FB">
              <w:rPr>
                <w:rFonts w:ascii="Times New Roman" w:hAnsi="Times New Roman"/>
                <w:lang w:val="ru-RU"/>
              </w:rPr>
              <w:t>вопросительного</w:t>
            </w:r>
            <w:r w:rsidR="00DE131C" w:rsidRPr="00F259FB">
              <w:rPr>
                <w:rFonts w:ascii="Times New Roman" w:hAnsi="Times New Roman"/>
                <w:lang w:val="ru-RU"/>
              </w:rPr>
              <w:t xml:space="preserve"> </w:t>
            </w:r>
            <w:r w:rsidRPr="00F259FB">
              <w:rPr>
                <w:rFonts w:ascii="Times New Roman" w:hAnsi="Times New Roman"/>
                <w:lang w:val="ru-RU"/>
              </w:rPr>
              <w:t>слова.</w:t>
            </w:r>
            <w:r w:rsidR="00DE131C" w:rsidRPr="00F259FB">
              <w:rPr>
                <w:rFonts w:ascii="Times New Roman" w:hAnsi="Times New Roman"/>
                <w:lang w:val="ru-RU"/>
              </w:rPr>
              <w:t xml:space="preserve"> </w:t>
            </w:r>
            <w:r w:rsidRPr="00F259FB">
              <w:rPr>
                <w:rFonts w:ascii="Times New Roman" w:hAnsi="Times New Roman"/>
                <w:lang w:val="ru-RU"/>
              </w:rPr>
              <w:t>Изменение</w:t>
            </w:r>
            <w:r w:rsidR="00DE131C" w:rsidRPr="00F259FB">
              <w:rPr>
                <w:rFonts w:ascii="Times New Roman" w:hAnsi="Times New Roman"/>
                <w:lang w:val="ru-RU"/>
              </w:rPr>
              <w:t xml:space="preserve"> </w:t>
            </w:r>
            <w:r w:rsidRPr="00F259FB">
              <w:rPr>
                <w:rFonts w:ascii="Times New Roman" w:hAnsi="Times New Roman"/>
                <w:lang w:val="ru-RU"/>
              </w:rPr>
              <w:t>артиклей</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трём падежам. Прошедшее литературное время от глагола «иметь».</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70"/>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Усвоение лексики по теме: время на часах (официальное и неофициальное). Уметь спросить и ответить на вопрос о времени. Построение предложений с предлогами времени. Диалоги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Усвоение лексики по теме: время работы различных служб в гостинице. Диалоги о времени работы различных учреждений в Германии (поиск информации в интернете)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2"/>
              <w:jc w:val="both"/>
              <w:rPr>
                <w:rFonts w:ascii="Times New Roman" w:eastAsia="Times New Roman" w:hAnsi="Times New Roman" w:cs="Times New Roman"/>
                <w:lang w:val="ru-RU"/>
              </w:rPr>
            </w:pPr>
            <w:r w:rsidRPr="00F259FB">
              <w:rPr>
                <w:rFonts w:ascii="Times New Roman" w:hAnsi="Times New Roman"/>
                <w:lang w:val="ru-RU"/>
              </w:rPr>
              <w:t>Усвоение лексики по теме: помещения в гостинице, прилегающая к гостинице территория. Диалог по теме «Показ номера гостю»</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275"/>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Усвоение лексики по теме: службы в гостинице. Диалоги «Дать справку гостям о расположении различных служб в гостинице и предметов в гостиничном номере: задать вопрос и дать ответ на него». Употребление предлогов места (предлогов двойного управления) в предложениях. Употребление Дательного падежа существительных: изменение определённых / неопределённых артиклей.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3"/>
              <w:jc w:val="both"/>
              <w:rPr>
                <w:rFonts w:ascii="Times New Roman" w:eastAsia="Times New Roman" w:hAnsi="Times New Roman" w:cs="Times New Roman"/>
                <w:lang w:val="ru-RU"/>
              </w:rPr>
            </w:pPr>
            <w:r w:rsidRPr="00F259FB">
              <w:rPr>
                <w:rFonts w:ascii="Times New Roman" w:hAnsi="Times New Roman"/>
                <w:lang w:val="ru-RU"/>
              </w:rPr>
              <w:t>Усвоение лексики по теме: речевые клише при телефонном разговоре с клиентом ресторана о бронировании столика. Диалог: «Бронирование столика в ресторане гостиницы по телефону</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Усвоение лексики и речевых клише по теме: «Обслуживание гостей в ресторане гостиницы, чтение меню в ресторане». Диалоги по теме «Заказ напитков и блюд по меню ресторана</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769"/>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Построение вопросительных предложений без вопросительного слова. Употребление артиклей существительных в трёх падежах. Употребление</w:t>
            </w:r>
            <w:r w:rsidR="00DE131C" w:rsidRPr="00F259FB">
              <w:rPr>
                <w:rFonts w:ascii="Times New Roman" w:hAnsi="Times New Roman"/>
                <w:lang w:val="ru-RU"/>
              </w:rPr>
              <w:t xml:space="preserve"> </w:t>
            </w:r>
            <w:r w:rsidRPr="00F259FB">
              <w:rPr>
                <w:rFonts w:ascii="Times New Roman" w:hAnsi="Times New Roman"/>
                <w:lang w:val="ru-RU"/>
              </w:rPr>
              <w:t>прошедшего</w:t>
            </w:r>
            <w:r w:rsidR="00DE131C" w:rsidRPr="00F259FB">
              <w:rPr>
                <w:rFonts w:ascii="Times New Roman" w:hAnsi="Times New Roman"/>
                <w:lang w:val="ru-RU"/>
              </w:rPr>
              <w:t xml:space="preserve"> </w:t>
            </w:r>
            <w:r w:rsidRPr="00F259FB">
              <w:rPr>
                <w:rFonts w:ascii="Times New Roman" w:hAnsi="Times New Roman"/>
                <w:lang w:val="ru-RU"/>
              </w:rPr>
              <w:t>литературного времени от глагола «иметь» в разговорной речи, построение предложений по теме</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888"/>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2.5.</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Справки</w:t>
            </w:r>
          </w:p>
          <w:p w:rsidR="00F935AA" w:rsidRPr="00F259FB" w:rsidRDefault="00122150" w:rsidP="00EB3F24">
            <w:pPr>
              <w:pStyle w:val="TableParagraph"/>
              <w:tabs>
                <w:tab w:val="left" w:pos="1776"/>
              </w:tabs>
              <w:ind w:left="102" w:right="98"/>
              <w:jc w:val="both"/>
              <w:rPr>
                <w:rFonts w:ascii="Times New Roman" w:eastAsia="Times New Roman" w:hAnsi="Times New Roman" w:cs="Times New Roman"/>
                <w:lang w:val="ru-RU"/>
              </w:rPr>
            </w:pPr>
            <w:r w:rsidRPr="00F259FB">
              <w:rPr>
                <w:rFonts w:ascii="Times New Roman" w:hAnsi="Times New Roman"/>
                <w:b/>
                <w:lang w:val="ru-RU"/>
              </w:rPr>
              <w:t>и информация</w:t>
            </w:r>
            <w:r w:rsidR="00DE131C" w:rsidRPr="00F259FB">
              <w:rPr>
                <w:rFonts w:ascii="Times New Roman" w:hAnsi="Times New Roman"/>
                <w:b/>
                <w:lang w:val="ru-RU"/>
              </w:rPr>
              <w:t xml:space="preserve"> </w:t>
            </w:r>
            <w:r w:rsidRPr="00F259FB">
              <w:rPr>
                <w:rFonts w:ascii="Times New Roman" w:hAnsi="Times New Roman"/>
                <w:b/>
                <w:lang w:val="ru-RU"/>
              </w:rPr>
              <w:t>о гостинице</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18</w:t>
            </w:r>
          </w:p>
        </w:tc>
        <w:tc>
          <w:tcPr>
            <w:tcW w:w="196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Техника</w:t>
            </w:r>
            <w:r w:rsidR="00DE131C" w:rsidRPr="00F259FB">
              <w:rPr>
                <w:rFonts w:ascii="Times New Roman" w:hAnsi="Times New Roman"/>
                <w:lang w:val="ru-RU"/>
              </w:rPr>
              <w:t xml:space="preserve"> </w:t>
            </w:r>
            <w:r w:rsidRPr="00F259FB">
              <w:rPr>
                <w:rFonts w:ascii="Times New Roman" w:hAnsi="Times New Roman"/>
                <w:lang w:val="ru-RU"/>
              </w:rPr>
              <w:t>и предметы</w:t>
            </w:r>
            <w:r w:rsidR="00DE131C" w:rsidRPr="00F259FB">
              <w:rPr>
                <w:rFonts w:ascii="Times New Roman" w:hAnsi="Times New Roman"/>
                <w:lang w:val="ru-RU"/>
              </w:rPr>
              <w:t xml:space="preserve"> </w:t>
            </w:r>
            <w:r w:rsidRPr="00F259FB">
              <w:rPr>
                <w:rFonts w:ascii="Times New Roman" w:hAnsi="Times New Roman"/>
                <w:lang w:val="ru-RU"/>
              </w:rPr>
              <w:t>мебели</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гостиничном</w:t>
            </w:r>
            <w:r w:rsidR="00DE131C" w:rsidRPr="00F259FB">
              <w:rPr>
                <w:rFonts w:ascii="Times New Roman" w:hAnsi="Times New Roman"/>
                <w:lang w:val="ru-RU"/>
              </w:rPr>
              <w:t xml:space="preserve"> </w:t>
            </w:r>
            <w:r w:rsidRPr="00F259FB">
              <w:rPr>
                <w:rFonts w:ascii="Times New Roman" w:hAnsi="Times New Roman"/>
                <w:lang w:val="ru-RU"/>
              </w:rPr>
              <w:t>номере</w:t>
            </w:r>
            <w:r w:rsidR="00DE131C" w:rsidRPr="00F259FB">
              <w:rPr>
                <w:rFonts w:ascii="Times New Roman" w:hAnsi="Times New Roman"/>
                <w:lang w:val="ru-RU"/>
              </w:rPr>
              <w:t xml:space="preserve"> </w:t>
            </w:r>
            <w:r w:rsidRPr="00F259FB">
              <w:rPr>
                <w:rFonts w:ascii="Times New Roman" w:hAnsi="Times New Roman"/>
                <w:lang w:val="ru-RU"/>
              </w:rPr>
              <w:t>и гостиничных</w:t>
            </w:r>
            <w:r w:rsidR="00DE131C" w:rsidRPr="00F259FB">
              <w:rPr>
                <w:rFonts w:ascii="Times New Roman" w:hAnsi="Times New Roman"/>
                <w:lang w:val="ru-RU"/>
              </w:rPr>
              <w:t xml:space="preserve"> </w:t>
            </w:r>
            <w:r w:rsidRPr="00F259FB">
              <w:rPr>
                <w:rFonts w:ascii="Times New Roman" w:hAnsi="Times New Roman"/>
                <w:lang w:val="ru-RU"/>
              </w:rPr>
              <w:t>помещениях:</w:t>
            </w:r>
            <w:r w:rsidR="00DE131C" w:rsidRPr="00F259FB">
              <w:rPr>
                <w:rFonts w:ascii="Times New Roman" w:hAnsi="Times New Roman"/>
                <w:lang w:val="ru-RU"/>
              </w:rPr>
              <w:t xml:space="preserve"> </w:t>
            </w:r>
            <w:r w:rsidRPr="00F259FB">
              <w:rPr>
                <w:rFonts w:ascii="Times New Roman" w:hAnsi="Times New Roman"/>
                <w:lang w:val="ru-RU"/>
              </w:rPr>
              <w:t>как</w:t>
            </w:r>
            <w:r w:rsidR="00DE131C" w:rsidRPr="00F259FB">
              <w:rPr>
                <w:rFonts w:ascii="Times New Roman" w:hAnsi="Times New Roman"/>
                <w:lang w:val="ru-RU"/>
              </w:rPr>
              <w:t xml:space="preserve"> </w:t>
            </w:r>
            <w:r w:rsidRPr="00F259FB">
              <w:rPr>
                <w:rFonts w:ascii="Times New Roman" w:hAnsi="Times New Roman"/>
                <w:lang w:val="ru-RU"/>
              </w:rPr>
              <w:t>они используются, инструкции для гостя. Диалог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Ответы</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запросы</w:t>
            </w:r>
            <w:r w:rsidR="00DE131C" w:rsidRPr="00F259FB">
              <w:rPr>
                <w:rFonts w:ascii="Times New Roman" w:hAnsi="Times New Roman"/>
                <w:lang w:val="ru-RU"/>
              </w:rPr>
              <w:t xml:space="preserve"> </w:t>
            </w:r>
            <w:r w:rsidRPr="00F259FB">
              <w:rPr>
                <w:rFonts w:ascii="Times New Roman" w:hAnsi="Times New Roman"/>
                <w:lang w:val="ru-RU"/>
              </w:rPr>
              <w:t>и жалобы</w:t>
            </w:r>
            <w:r w:rsidR="00DE131C" w:rsidRPr="00F259FB">
              <w:rPr>
                <w:rFonts w:ascii="Times New Roman" w:hAnsi="Times New Roman"/>
                <w:lang w:val="ru-RU"/>
              </w:rPr>
              <w:t xml:space="preserve"> </w:t>
            </w:r>
            <w:r w:rsidRPr="00F259FB">
              <w:rPr>
                <w:rFonts w:ascii="Times New Roman" w:hAnsi="Times New Roman"/>
                <w:lang w:val="ru-RU"/>
              </w:rPr>
              <w:t>гостей.</w:t>
            </w:r>
            <w:r w:rsidR="00DE131C" w:rsidRPr="00F259FB">
              <w:rPr>
                <w:rFonts w:ascii="Times New Roman" w:hAnsi="Times New Roman"/>
                <w:lang w:val="ru-RU"/>
              </w:rPr>
              <w:t xml:space="preserve"> </w:t>
            </w:r>
            <w:r w:rsidRPr="00F259FB">
              <w:rPr>
                <w:rFonts w:ascii="Times New Roman" w:hAnsi="Times New Roman"/>
                <w:lang w:val="ru-RU"/>
              </w:rPr>
              <w:t>Типичные</w:t>
            </w:r>
            <w:r w:rsidR="00DE131C" w:rsidRPr="00F259FB">
              <w:rPr>
                <w:rFonts w:ascii="Times New Roman" w:hAnsi="Times New Roman"/>
                <w:lang w:val="ru-RU"/>
              </w:rPr>
              <w:t xml:space="preserve"> </w:t>
            </w:r>
            <w:r w:rsidRPr="00F259FB">
              <w:rPr>
                <w:rFonts w:ascii="Times New Roman" w:hAnsi="Times New Roman"/>
                <w:lang w:val="ru-RU"/>
              </w:rPr>
              <w:t>жалобы</w:t>
            </w:r>
            <w:r w:rsidR="00DE131C" w:rsidRPr="00F259FB">
              <w:rPr>
                <w:rFonts w:ascii="Times New Roman" w:hAnsi="Times New Roman"/>
                <w:lang w:val="ru-RU"/>
              </w:rPr>
              <w:t xml:space="preserve"> </w:t>
            </w:r>
            <w:r w:rsidRPr="00F259FB">
              <w:rPr>
                <w:rFonts w:ascii="Times New Roman" w:hAnsi="Times New Roman"/>
                <w:lang w:val="ru-RU"/>
              </w:rPr>
              <w:t>гостей</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гостинице:</w:t>
            </w:r>
            <w:r w:rsidR="00DE131C" w:rsidRPr="00F259FB">
              <w:rPr>
                <w:rFonts w:ascii="Times New Roman" w:hAnsi="Times New Roman"/>
                <w:lang w:val="ru-RU"/>
              </w:rPr>
              <w:t xml:space="preserve"> </w:t>
            </w:r>
            <w:r w:rsidRPr="00F259FB">
              <w:rPr>
                <w:rFonts w:ascii="Times New Roman" w:hAnsi="Times New Roman"/>
                <w:lang w:val="ru-RU"/>
              </w:rPr>
              <w:t>лексика и речевые клише.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Таблички и указатели в гостинице: лексика. Диалоги по теме.</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00"/>
        <w:gridCol w:w="9169"/>
        <w:gridCol w:w="2221"/>
        <w:gridCol w:w="1968"/>
      </w:tblGrid>
      <w:tr w:rsidR="00F935AA" w:rsidRPr="00F259FB">
        <w:trPr>
          <w:trHeight w:hRule="exact" w:val="516"/>
        </w:trPr>
        <w:tc>
          <w:tcPr>
            <w:tcW w:w="200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Сообщения гостей: принять, записать и передать дальше (лексика и речевые клише). Диалоги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1968"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Телефонные сообщения в гостинице: принять, соединить с требуемым абонентом, передать сообщение. Диалоги по телефону.</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Лексика</w:t>
            </w:r>
            <w:r w:rsidR="00DE131C" w:rsidRPr="00F259FB">
              <w:rPr>
                <w:rFonts w:ascii="Times New Roman" w:hAnsi="Times New Roman"/>
                <w:lang w:val="ru-RU"/>
              </w:rPr>
              <w:t xml:space="preserve"> </w:t>
            </w:r>
            <w:r w:rsidRPr="00F259FB">
              <w:rPr>
                <w:rFonts w:ascii="Times New Roman" w:hAnsi="Times New Roman"/>
                <w:lang w:val="ru-RU"/>
              </w:rPr>
              <w:t>и речевые</w:t>
            </w:r>
            <w:r w:rsidR="00DE131C" w:rsidRPr="00F259FB">
              <w:rPr>
                <w:rFonts w:ascii="Times New Roman" w:hAnsi="Times New Roman"/>
                <w:lang w:val="ru-RU"/>
              </w:rPr>
              <w:t xml:space="preserve"> </w:t>
            </w:r>
            <w:r w:rsidRPr="00F259FB">
              <w:rPr>
                <w:rFonts w:ascii="Times New Roman" w:hAnsi="Times New Roman"/>
                <w:lang w:val="ru-RU"/>
              </w:rPr>
              <w:t>клише</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темам</w:t>
            </w:r>
            <w:r w:rsidR="00DE131C" w:rsidRPr="00F259FB">
              <w:rPr>
                <w:rFonts w:ascii="Times New Roman" w:hAnsi="Times New Roman"/>
                <w:lang w:val="ru-RU"/>
              </w:rPr>
              <w:t xml:space="preserve"> </w:t>
            </w:r>
            <w:r w:rsidRPr="00F259FB">
              <w:rPr>
                <w:rFonts w:ascii="Times New Roman" w:hAnsi="Times New Roman"/>
                <w:lang w:val="ru-RU"/>
              </w:rPr>
              <w:t>«Взять</w:t>
            </w:r>
            <w:r w:rsidR="00DE131C" w:rsidRPr="00F259FB">
              <w:rPr>
                <w:rFonts w:ascii="Times New Roman" w:hAnsi="Times New Roman"/>
                <w:lang w:val="ru-RU"/>
              </w:rPr>
              <w:t xml:space="preserve"> </w:t>
            </w:r>
            <w:r w:rsidRPr="00F259FB">
              <w:rPr>
                <w:rFonts w:ascii="Times New Roman" w:hAnsi="Times New Roman"/>
                <w:lang w:val="ru-RU"/>
              </w:rPr>
              <w:t>машину</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аренду»</w:t>
            </w:r>
            <w:r w:rsidR="00DE131C" w:rsidRPr="00F259FB">
              <w:rPr>
                <w:rFonts w:ascii="Times New Roman" w:hAnsi="Times New Roman"/>
                <w:lang w:val="ru-RU"/>
              </w:rPr>
              <w:t xml:space="preserve"> </w:t>
            </w:r>
            <w:r w:rsidRPr="00F259FB">
              <w:rPr>
                <w:rFonts w:ascii="Times New Roman" w:hAnsi="Times New Roman"/>
                <w:lang w:val="ru-RU"/>
              </w:rPr>
              <w:t>и «Заказ</w:t>
            </w:r>
            <w:r w:rsidR="00DE131C" w:rsidRPr="00F259FB">
              <w:rPr>
                <w:rFonts w:ascii="Times New Roman" w:hAnsi="Times New Roman"/>
                <w:lang w:val="ru-RU"/>
              </w:rPr>
              <w:t xml:space="preserve"> </w:t>
            </w:r>
            <w:r w:rsidRPr="00F259FB">
              <w:rPr>
                <w:rFonts w:ascii="Times New Roman" w:hAnsi="Times New Roman"/>
                <w:lang w:val="ru-RU"/>
              </w:rPr>
              <w:t>автомобиля</w:t>
            </w:r>
            <w:r w:rsidR="00DE131C" w:rsidRPr="00F259FB">
              <w:rPr>
                <w:rFonts w:ascii="Times New Roman" w:hAnsi="Times New Roman"/>
                <w:lang w:val="ru-RU"/>
              </w:rPr>
              <w:t xml:space="preserve"> </w:t>
            </w:r>
            <w:r w:rsidRPr="00F259FB">
              <w:rPr>
                <w:rFonts w:ascii="Times New Roman" w:hAnsi="Times New Roman"/>
                <w:lang w:val="ru-RU"/>
              </w:rPr>
              <w:t>по телефону.</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3"/>
              <w:jc w:val="both"/>
              <w:rPr>
                <w:rFonts w:ascii="Times New Roman" w:eastAsia="Times New Roman" w:hAnsi="Times New Roman" w:cs="Times New Roman"/>
                <w:lang w:val="ru-RU"/>
              </w:rPr>
            </w:pPr>
            <w:r w:rsidRPr="00F259FB">
              <w:rPr>
                <w:rFonts w:ascii="Times New Roman" w:hAnsi="Times New Roman"/>
                <w:lang w:val="ru-RU"/>
              </w:rPr>
              <w:t>Модальные</w:t>
            </w:r>
            <w:r w:rsidR="00DE131C" w:rsidRPr="00F259FB">
              <w:rPr>
                <w:rFonts w:ascii="Times New Roman" w:hAnsi="Times New Roman"/>
                <w:lang w:val="ru-RU"/>
              </w:rPr>
              <w:t xml:space="preserve"> </w:t>
            </w:r>
            <w:r w:rsidRPr="00F259FB">
              <w:rPr>
                <w:rFonts w:ascii="Times New Roman" w:hAnsi="Times New Roman"/>
                <w:lang w:val="ru-RU"/>
              </w:rPr>
              <w:t>глаголы</w:t>
            </w:r>
            <w:r w:rsidR="00DE131C" w:rsidRPr="00F259FB">
              <w:rPr>
                <w:rFonts w:ascii="Times New Roman" w:hAnsi="Times New Roman"/>
                <w:lang w:val="ru-RU"/>
              </w:rPr>
              <w:t xml:space="preserve"> </w:t>
            </w:r>
            <w:r w:rsidRPr="00F259FB">
              <w:rPr>
                <w:rFonts w:ascii="Times New Roman" w:hAnsi="Times New Roman"/>
                <w:lang w:val="ru-RU"/>
              </w:rPr>
              <w:t>«wollen»,</w:t>
            </w:r>
            <w:r w:rsidR="00DE131C" w:rsidRPr="00F259FB">
              <w:rPr>
                <w:rFonts w:ascii="Times New Roman" w:hAnsi="Times New Roman"/>
                <w:lang w:val="ru-RU"/>
              </w:rPr>
              <w:t xml:space="preserve"> </w:t>
            </w:r>
            <w:r w:rsidRPr="00F259FB">
              <w:rPr>
                <w:rFonts w:ascii="Times New Roman" w:hAnsi="Times New Roman"/>
                <w:lang w:val="ru-RU"/>
              </w:rPr>
              <w:t>«dürfen»,</w:t>
            </w:r>
            <w:r w:rsidR="00DE131C" w:rsidRPr="00F259FB">
              <w:rPr>
                <w:rFonts w:ascii="Times New Roman" w:hAnsi="Times New Roman"/>
                <w:lang w:val="ru-RU"/>
              </w:rPr>
              <w:t xml:space="preserve"> </w:t>
            </w:r>
            <w:r w:rsidRPr="00F259FB">
              <w:rPr>
                <w:rFonts w:ascii="Times New Roman" w:hAnsi="Times New Roman"/>
                <w:lang w:val="ru-RU"/>
              </w:rPr>
              <w:t>«sollen».</w:t>
            </w:r>
            <w:r w:rsidR="00DE131C" w:rsidRPr="00F259FB">
              <w:rPr>
                <w:rFonts w:ascii="Times New Roman" w:hAnsi="Times New Roman"/>
                <w:lang w:val="ru-RU"/>
              </w:rPr>
              <w:t xml:space="preserve"> </w:t>
            </w:r>
            <w:r w:rsidRPr="00F259FB">
              <w:rPr>
                <w:rFonts w:ascii="Times New Roman" w:hAnsi="Times New Roman"/>
                <w:lang w:val="ru-RU"/>
              </w:rPr>
              <w:t>Личные</w:t>
            </w:r>
            <w:r w:rsidR="00DE131C" w:rsidRPr="00F259FB">
              <w:rPr>
                <w:rFonts w:ascii="Times New Roman" w:hAnsi="Times New Roman"/>
                <w:lang w:val="ru-RU"/>
              </w:rPr>
              <w:t xml:space="preserve"> </w:t>
            </w:r>
            <w:r w:rsidRPr="00F259FB">
              <w:rPr>
                <w:rFonts w:ascii="Times New Roman" w:hAnsi="Times New Roman"/>
                <w:lang w:val="ru-RU"/>
              </w:rPr>
              <w:t>местоимения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Винительном и Дательном падеже</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Дать</w:t>
            </w:r>
            <w:r w:rsidR="00DE131C" w:rsidRPr="00F259FB">
              <w:rPr>
                <w:rFonts w:ascii="Times New Roman" w:hAnsi="Times New Roman"/>
                <w:lang w:val="ru-RU"/>
              </w:rPr>
              <w:t xml:space="preserve"> </w:t>
            </w:r>
            <w:r w:rsidRPr="00F259FB">
              <w:rPr>
                <w:rFonts w:ascii="Times New Roman" w:hAnsi="Times New Roman"/>
                <w:lang w:val="ru-RU"/>
              </w:rPr>
              <w:t>справку</w:t>
            </w:r>
            <w:r w:rsidR="00DE131C" w:rsidRPr="00F259FB">
              <w:rPr>
                <w:rFonts w:ascii="Times New Roman" w:hAnsi="Times New Roman"/>
                <w:lang w:val="ru-RU"/>
              </w:rPr>
              <w:t xml:space="preserve"> </w:t>
            </w:r>
            <w:r w:rsidRPr="00F259FB">
              <w:rPr>
                <w:rFonts w:ascii="Times New Roman" w:hAnsi="Times New Roman"/>
                <w:lang w:val="ru-RU"/>
              </w:rPr>
              <w:t>гостю</w:t>
            </w:r>
            <w:r w:rsidR="00DE131C" w:rsidRPr="00F259FB">
              <w:rPr>
                <w:rFonts w:ascii="Times New Roman" w:hAnsi="Times New Roman"/>
                <w:lang w:val="ru-RU"/>
              </w:rPr>
              <w:t xml:space="preserve"> </w:t>
            </w:r>
            <w:r w:rsidRPr="00F259FB">
              <w:rPr>
                <w:rFonts w:ascii="Times New Roman" w:hAnsi="Times New Roman"/>
                <w:lang w:val="ru-RU"/>
              </w:rPr>
              <w:t>о</w:t>
            </w:r>
            <w:r w:rsidR="00DE131C" w:rsidRPr="00F259FB">
              <w:rPr>
                <w:rFonts w:ascii="Times New Roman" w:hAnsi="Times New Roman"/>
                <w:lang w:val="ru-RU"/>
              </w:rPr>
              <w:t xml:space="preserve"> </w:t>
            </w:r>
            <w:r w:rsidRPr="00F259FB">
              <w:rPr>
                <w:rFonts w:ascii="Times New Roman" w:hAnsi="Times New Roman"/>
                <w:lang w:val="ru-RU"/>
              </w:rPr>
              <w:t>том,</w:t>
            </w:r>
            <w:r w:rsidR="00DE131C" w:rsidRPr="00F259FB">
              <w:rPr>
                <w:rFonts w:ascii="Times New Roman" w:hAnsi="Times New Roman"/>
                <w:lang w:val="ru-RU"/>
              </w:rPr>
              <w:t xml:space="preserve"> </w:t>
            </w:r>
            <w:r w:rsidRPr="00F259FB">
              <w:rPr>
                <w:rFonts w:ascii="Times New Roman" w:hAnsi="Times New Roman"/>
                <w:lang w:val="ru-RU"/>
              </w:rPr>
              <w:t>как</w:t>
            </w:r>
            <w:r w:rsidR="00DE131C" w:rsidRPr="00F259FB">
              <w:rPr>
                <w:rFonts w:ascii="Times New Roman" w:hAnsi="Times New Roman"/>
                <w:lang w:val="ru-RU"/>
              </w:rPr>
              <w:t xml:space="preserve"> </w:t>
            </w:r>
            <w:r w:rsidRPr="00F259FB">
              <w:rPr>
                <w:rFonts w:ascii="Times New Roman" w:hAnsi="Times New Roman"/>
                <w:lang w:val="ru-RU"/>
              </w:rPr>
              <w:t>и что</w:t>
            </w:r>
            <w:r w:rsidR="00DE131C" w:rsidRPr="00F259FB">
              <w:rPr>
                <w:rFonts w:ascii="Times New Roman" w:hAnsi="Times New Roman"/>
                <w:lang w:val="ru-RU"/>
              </w:rPr>
              <w:t xml:space="preserve"> </w:t>
            </w:r>
            <w:r w:rsidRPr="00F259FB">
              <w:rPr>
                <w:rFonts w:ascii="Times New Roman" w:hAnsi="Times New Roman"/>
                <w:lang w:val="ru-RU"/>
              </w:rPr>
              <w:t>функционирует</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гостиничном</w:t>
            </w:r>
            <w:r w:rsidR="00DE131C" w:rsidRPr="00F259FB">
              <w:rPr>
                <w:rFonts w:ascii="Times New Roman" w:hAnsi="Times New Roman"/>
                <w:lang w:val="ru-RU"/>
              </w:rPr>
              <w:t xml:space="preserve"> </w:t>
            </w:r>
            <w:r w:rsidRPr="00F259FB">
              <w:rPr>
                <w:rFonts w:ascii="Times New Roman" w:hAnsi="Times New Roman"/>
                <w:lang w:val="ru-RU"/>
              </w:rPr>
              <w:t>номере.</w:t>
            </w:r>
            <w:r w:rsidR="00DE131C" w:rsidRPr="00F259FB">
              <w:rPr>
                <w:rFonts w:ascii="Times New Roman" w:hAnsi="Times New Roman"/>
                <w:lang w:val="ru-RU"/>
              </w:rPr>
              <w:t xml:space="preserve"> </w:t>
            </w:r>
            <w:r w:rsidRPr="00F259FB">
              <w:rPr>
                <w:rFonts w:ascii="Times New Roman" w:hAnsi="Times New Roman"/>
                <w:lang w:val="ru-RU"/>
              </w:rPr>
              <w:t>Построение диалогов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Ответить</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запросы</w:t>
            </w:r>
            <w:r w:rsidR="00DE131C" w:rsidRPr="00F259FB">
              <w:rPr>
                <w:rFonts w:ascii="Times New Roman" w:hAnsi="Times New Roman"/>
                <w:lang w:val="ru-RU"/>
              </w:rPr>
              <w:t xml:space="preserve"> </w:t>
            </w:r>
            <w:r w:rsidRPr="00F259FB">
              <w:rPr>
                <w:rFonts w:ascii="Times New Roman" w:hAnsi="Times New Roman"/>
                <w:lang w:val="ru-RU"/>
              </w:rPr>
              <w:t>и жалобы</w:t>
            </w:r>
            <w:r w:rsidR="00DE131C" w:rsidRPr="00F259FB">
              <w:rPr>
                <w:rFonts w:ascii="Times New Roman" w:hAnsi="Times New Roman"/>
                <w:lang w:val="ru-RU"/>
              </w:rPr>
              <w:t xml:space="preserve"> </w:t>
            </w:r>
            <w:r w:rsidRPr="00F259FB">
              <w:rPr>
                <w:rFonts w:ascii="Times New Roman" w:hAnsi="Times New Roman"/>
                <w:lang w:val="ru-RU"/>
              </w:rPr>
              <w:t>гостей.</w:t>
            </w:r>
            <w:r w:rsidR="00DE131C" w:rsidRPr="00F259FB">
              <w:rPr>
                <w:rFonts w:ascii="Times New Roman" w:hAnsi="Times New Roman"/>
                <w:lang w:val="ru-RU"/>
              </w:rPr>
              <w:t xml:space="preserve"> </w:t>
            </w:r>
            <w:r w:rsidRPr="00F259FB">
              <w:rPr>
                <w:rFonts w:ascii="Times New Roman" w:hAnsi="Times New Roman"/>
                <w:lang w:val="ru-RU"/>
              </w:rPr>
              <w:t>Типичные</w:t>
            </w:r>
            <w:r w:rsidR="00DE131C" w:rsidRPr="00F259FB">
              <w:rPr>
                <w:rFonts w:ascii="Times New Roman" w:hAnsi="Times New Roman"/>
                <w:lang w:val="ru-RU"/>
              </w:rPr>
              <w:t xml:space="preserve"> </w:t>
            </w:r>
            <w:r w:rsidRPr="00F259FB">
              <w:rPr>
                <w:rFonts w:ascii="Times New Roman" w:hAnsi="Times New Roman"/>
                <w:lang w:val="ru-RU"/>
              </w:rPr>
              <w:t>жалобы</w:t>
            </w:r>
            <w:r w:rsidR="00DE131C" w:rsidRPr="00F259FB">
              <w:rPr>
                <w:rFonts w:ascii="Times New Roman" w:hAnsi="Times New Roman"/>
                <w:lang w:val="ru-RU"/>
              </w:rPr>
              <w:t xml:space="preserve"> </w:t>
            </w:r>
            <w:r w:rsidRPr="00F259FB">
              <w:rPr>
                <w:rFonts w:ascii="Times New Roman" w:hAnsi="Times New Roman"/>
                <w:lang w:val="ru-RU"/>
              </w:rPr>
              <w:t>гостей</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гостинице:</w:t>
            </w:r>
            <w:r w:rsidR="00DE131C" w:rsidRPr="00F259FB">
              <w:rPr>
                <w:rFonts w:ascii="Times New Roman" w:hAnsi="Times New Roman"/>
                <w:lang w:val="ru-RU"/>
              </w:rPr>
              <w:t xml:space="preserve"> </w:t>
            </w:r>
            <w:r w:rsidRPr="00F259FB">
              <w:rPr>
                <w:rFonts w:ascii="Times New Roman" w:hAnsi="Times New Roman"/>
                <w:lang w:val="ru-RU"/>
              </w:rPr>
              <w:t>лексика и речевые клише.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1"/>
              <w:jc w:val="both"/>
              <w:rPr>
                <w:rFonts w:ascii="Times New Roman" w:eastAsia="Times New Roman" w:hAnsi="Times New Roman" w:cs="Times New Roman"/>
                <w:lang w:val="ru-RU"/>
              </w:rPr>
            </w:pPr>
            <w:r w:rsidRPr="00F259FB">
              <w:rPr>
                <w:rFonts w:ascii="Times New Roman" w:hAnsi="Times New Roman"/>
                <w:lang w:val="ru-RU"/>
              </w:rPr>
              <w:t>Чтение и понимание табличек и указателей в гостинице: лексика.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Усвоение лексики и речевых клише по теме «Сообщения гостей: принять, записать и передать дальше».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1"/>
              <w:jc w:val="both"/>
              <w:rPr>
                <w:rFonts w:ascii="Times New Roman" w:eastAsia="Times New Roman" w:hAnsi="Times New Roman" w:cs="Times New Roman"/>
                <w:lang w:val="ru-RU"/>
              </w:rPr>
            </w:pPr>
            <w:r w:rsidRPr="00F259FB">
              <w:rPr>
                <w:rFonts w:ascii="Times New Roman" w:hAnsi="Times New Roman"/>
                <w:lang w:val="ru-RU"/>
              </w:rPr>
              <w:t>Усвоение лексики и речевых клише по теме: «Телефонные сообщения в гостинице: принять, соединить с требуемым абонентом, передать сообщение». Построение диалогов по телефону</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Усвоение лексики и речевых клише по темам «Взять машину в аренду» и «Заказ автомобиля по телефону».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385"/>
                <w:tab w:val="left" w:pos="2647"/>
                <w:tab w:val="left" w:pos="3691"/>
                <w:tab w:val="left" w:pos="4780"/>
                <w:tab w:val="left" w:pos="5849"/>
                <w:tab w:val="left" w:pos="6811"/>
                <w:tab w:val="left" w:pos="8507"/>
                <w:tab w:val="left" w:pos="8953"/>
              </w:tabs>
              <w:ind w:left="104" w:right="97"/>
              <w:jc w:val="both"/>
              <w:rPr>
                <w:rFonts w:ascii="Times New Roman" w:eastAsia="Times New Roman" w:hAnsi="Times New Roman" w:cs="Times New Roman"/>
                <w:lang w:val="ru-RU"/>
              </w:rPr>
            </w:pPr>
            <w:r w:rsidRPr="00F259FB">
              <w:rPr>
                <w:rFonts w:ascii="Times New Roman" w:hAnsi="Times New Roman"/>
                <w:lang w:val="ru-RU"/>
              </w:rPr>
              <w:t>Спряжение</w:t>
            </w:r>
            <w:r w:rsidR="00DE131C" w:rsidRPr="00F259FB">
              <w:rPr>
                <w:rFonts w:ascii="Times New Roman" w:hAnsi="Times New Roman"/>
                <w:lang w:val="ru-RU"/>
              </w:rPr>
              <w:t xml:space="preserve"> </w:t>
            </w:r>
            <w:r w:rsidRPr="00F259FB">
              <w:rPr>
                <w:rFonts w:ascii="Times New Roman" w:hAnsi="Times New Roman"/>
                <w:lang w:val="ru-RU"/>
              </w:rPr>
              <w:t>модальных</w:t>
            </w:r>
            <w:r w:rsidR="00DE131C" w:rsidRPr="00F259FB">
              <w:rPr>
                <w:rFonts w:ascii="Times New Roman" w:hAnsi="Times New Roman"/>
                <w:lang w:val="ru-RU"/>
              </w:rPr>
              <w:t xml:space="preserve"> </w:t>
            </w:r>
            <w:r w:rsidRPr="00F259FB">
              <w:rPr>
                <w:rFonts w:ascii="Times New Roman" w:hAnsi="Times New Roman"/>
                <w:lang w:val="ru-RU"/>
              </w:rPr>
              <w:t>глаголов</w:t>
            </w:r>
            <w:r w:rsidR="00DE131C" w:rsidRPr="00F259FB">
              <w:rPr>
                <w:rFonts w:ascii="Times New Roman" w:hAnsi="Times New Roman"/>
                <w:lang w:val="ru-RU"/>
              </w:rPr>
              <w:t xml:space="preserve"> </w:t>
            </w:r>
            <w:r w:rsidRPr="00F259FB">
              <w:rPr>
                <w:rFonts w:ascii="Times New Roman" w:hAnsi="Times New Roman"/>
                <w:lang w:val="ru-RU"/>
              </w:rPr>
              <w:t>«wollen»,</w:t>
            </w:r>
            <w:r w:rsidR="00DE131C" w:rsidRPr="00F259FB">
              <w:rPr>
                <w:rFonts w:ascii="Times New Roman" w:hAnsi="Times New Roman"/>
                <w:lang w:val="ru-RU"/>
              </w:rPr>
              <w:t xml:space="preserve"> </w:t>
            </w:r>
            <w:r w:rsidRPr="00F259FB">
              <w:rPr>
                <w:rFonts w:ascii="Times New Roman" w:hAnsi="Times New Roman"/>
                <w:lang w:val="ru-RU"/>
              </w:rPr>
              <w:t>«dürfen»,</w:t>
            </w:r>
            <w:r w:rsidR="00DE131C" w:rsidRPr="00F259FB">
              <w:rPr>
                <w:rFonts w:ascii="Times New Roman" w:hAnsi="Times New Roman"/>
                <w:lang w:val="ru-RU"/>
              </w:rPr>
              <w:t xml:space="preserve"> </w:t>
            </w:r>
            <w:r w:rsidRPr="00F259FB">
              <w:rPr>
                <w:rFonts w:ascii="Times New Roman" w:hAnsi="Times New Roman"/>
                <w:lang w:val="ru-RU"/>
              </w:rPr>
              <w:t>«sollen»</w:t>
            </w:r>
            <w:r w:rsidR="00DE131C" w:rsidRPr="00F259FB">
              <w:rPr>
                <w:rFonts w:ascii="Times New Roman" w:hAnsi="Times New Roman"/>
                <w:lang w:val="ru-RU"/>
              </w:rPr>
              <w:t xml:space="preserve"> </w:t>
            </w:r>
            <w:r w:rsidRPr="00F259FB">
              <w:rPr>
                <w:rFonts w:ascii="Times New Roman" w:hAnsi="Times New Roman"/>
                <w:lang w:val="ru-RU"/>
              </w:rPr>
              <w:t>и употребление</w:t>
            </w:r>
            <w:r w:rsidR="00DE131C" w:rsidRPr="00F259FB">
              <w:rPr>
                <w:rFonts w:ascii="Times New Roman" w:hAnsi="Times New Roman"/>
                <w:lang w:val="ru-RU"/>
              </w:rPr>
              <w:t xml:space="preserve"> </w:t>
            </w:r>
            <w:r w:rsidRPr="00F259FB">
              <w:rPr>
                <w:rFonts w:ascii="Times New Roman" w:hAnsi="Times New Roman"/>
                <w:lang w:val="ru-RU"/>
              </w:rPr>
              <w:t>их</w:t>
            </w:r>
            <w:r w:rsidR="00DE131C" w:rsidRPr="00F259FB">
              <w:rPr>
                <w:rFonts w:ascii="Times New Roman" w:hAnsi="Times New Roman"/>
                <w:lang w:val="ru-RU"/>
              </w:rPr>
              <w:t xml:space="preserve"> </w:t>
            </w:r>
            <w:r w:rsidRPr="00F259FB">
              <w:rPr>
                <w:rFonts w:ascii="Times New Roman" w:hAnsi="Times New Roman"/>
                <w:lang w:val="ru-RU"/>
              </w:rPr>
              <w:t>в предложениях. Личные местоимения в Винительном и Дательном падеже и их употребление</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0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Тема 2.6.</w:t>
            </w:r>
          </w:p>
          <w:p w:rsidR="00F935AA" w:rsidRPr="00F259FB" w:rsidRDefault="00122150" w:rsidP="00EB3F24">
            <w:pPr>
              <w:pStyle w:val="TableParagraph"/>
              <w:ind w:left="102" w:right="344"/>
              <w:jc w:val="both"/>
              <w:rPr>
                <w:rFonts w:ascii="Times New Roman" w:eastAsia="Times New Roman" w:hAnsi="Times New Roman" w:cs="Times New Roman"/>
                <w:lang w:val="ru-RU"/>
              </w:rPr>
            </w:pPr>
            <w:r w:rsidRPr="00F259FB">
              <w:rPr>
                <w:rFonts w:ascii="Times New Roman" w:hAnsi="Times New Roman"/>
                <w:b/>
                <w:lang w:val="ru-RU"/>
              </w:rPr>
              <w:t>Предложения в гостинице</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18</w:t>
            </w:r>
          </w:p>
        </w:tc>
        <w:tc>
          <w:tcPr>
            <w:tcW w:w="196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Заказ еды в номер, обслуживание номеров: лексика и речевые клише. Диалоги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4"/>
                <w:szCs w:val="24"/>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Покупки в киоске гостиницы: лексика и речевые клише.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1"/>
              <w:jc w:val="both"/>
              <w:rPr>
                <w:rFonts w:ascii="Times New Roman" w:eastAsia="Times New Roman" w:hAnsi="Times New Roman" w:cs="Times New Roman"/>
                <w:lang w:val="ru-RU"/>
              </w:rPr>
            </w:pPr>
            <w:r w:rsidRPr="00F259FB">
              <w:rPr>
                <w:rFonts w:ascii="Times New Roman" w:hAnsi="Times New Roman"/>
                <w:lang w:val="ru-RU"/>
              </w:rPr>
              <w:t>Услуги</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гостинице:</w:t>
            </w:r>
            <w:r w:rsidR="00DE131C" w:rsidRPr="00F259FB">
              <w:rPr>
                <w:rFonts w:ascii="Times New Roman" w:hAnsi="Times New Roman"/>
                <w:lang w:val="ru-RU"/>
              </w:rPr>
              <w:t xml:space="preserve"> </w:t>
            </w:r>
            <w:r w:rsidRPr="00F259FB">
              <w:rPr>
                <w:rFonts w:ascii="Times New Roman" w:hAnsi="Times New Roman"/>
                <w:lang w:val="ru-RU"/>
              </w:rPr>
              <w:t>прачечная</w:t>
            </w:r>
            <w:r w:rsidR="00DE131C" w:rsidRPr="00F259FB">
              <w:rPr>
                <w:rFonts w:ascii="Times New Roman" w:hAnsi="Times New Roman"/>
                <w:lang w:val="ru-RU"/>
              </w:rPr>
              <w:t xml:space="preserve"> </w:t>
            </w:r>
            <w:r w:rsidRPr="00F259FB">
              <w:rPr>
                <w:rFonts w:ascii="Times New Roman" w:hAnsi="Times New Roman"/>
                <w:lang w:val="ru-RU"/>
              </w:rPr>
              <w:t>и химчистка,</w:t>
            </w:r>
            <w:r w:rsidR="00DE131C" w:rsidRPr="00F259FB">
              <w:rPr>
                <w:rFonts w:ascii="Times New Roman" w:hAnsi="Times New Roman"/>
                <w:lang w:val="ru-RU"/>
              </w:rPr>
              <w:t xml:space="preserve"> </w:t>
            </w:r>
            <w:r w:rsidRPr="00F259FB">
              <w:rPr>
                <w:rFonts w:ascii="Times New Roman" w:hAnsi="Times New Roman"/>
                <w:lang w:val="ru-RU"/>
              </w:rPr>
              <w:t>парикмахерская,</w:t>
            </w:r>
            <w:r w:rsidR="00DE131C" w:rsidRPr="00F259FB">
              <w:rPr>
                <w:rFonts w:ascii="Times New Roman" w:hAnsi="Times New Roman"/>
                <w:lang w:val="ru-RU"/>
              </w:rPr>
              <w:t xml:space="preserve"> </w:t>
            </w:r>
            <w:r w:rsidRPr="00F259FB">
              <w:rPr>
                <w:rFonts w:ascii="Times New Roman" w:hAnsi="Times New Roman"/>
                <w:lang w:val="ru-RU"/>
              </w:rPr>
              <w:t>салон</w:t>
            </w:r>
            <w:r w:rsidR="00DE131C" w:rsidRPr="00F259FB">
              <w:rPr>
                <w:rFonts w:ascii="Times New Roman" w:hAnsi="Times New Roman"/>
                <w:lang w:val="ru-RU"/>
              </w:rPr>
              <w:t xml:space="preserve"> </w:t>
            </w:r>
            <w:r w:rsidRPr="00F259FB">
              <w:rPr>
                <w:rFonts w:ascii="Times New Roman" w:hAnsi="Times New Roman"/>
                <w:lang w:val="ru-RU"/>
              </w:rPr>
              <w:t>красоты:</w:t>
            </w:r>
            <w:r w:rsidR="00DE131C" w:rsidRPr="00F259FB">
              <w:rPr>
                <w:rFonts w:ascii="Times New Roman" w:hAnsi="Times New Roman"/>
                <w:lang w:val="ru-RU"/>
              </w:rPr>
              <w:t xml:space="preserve"> </w:t>
            </w:r>
            <w:r w:rsidRPr="00F259FB">
              <w:rPr>
                <w:rFonts w:ascii="Times New Roman" w:hAnsi="Times New Roman"/>
                <w:lang w:val="ru-RU"/>
              </w:rPr>
              <w:t>лексика и речевые клише.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Лексика и речевые клише по теме «Вызвать врача гостю». Части тела, возможные травмы и заболевания.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Предложение спортивного и развлекательного досуга в гостинице: лексика и речевые клише.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295"/>
              <w:jc w:val="both"/>
              <w:rPr>
                <w:rFonts w:ascii="Times New Roman" w:eastAsia="Times New Roman" w:hAnsi="Times New Roman" w:cs="Times New Roman"/>
                <w:lang w:val="ru-RU"/>
              </w:rPr>
            </w:pPr>
            <w:r w:rsidRPr="00F259FB">
              <w:rPr>
                <w:rFonts w:ascii="Times New Roman" w:hAnsi="Times New Roman"/>
                <w:lang w:val="ru-RU"/>
              </w:rPr>
              <w:t>Присмотр за детьми: детская программа в гостинице, игровая комната, присмотр за детьми в номере.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Глагол «lassen». Притяжательные местоимения.</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14</w:t>
            </w: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00"/>
        <w:gridCol w:w="9169"/>
        <w:gridCol w:w="2221"/>
        <w:gridCol w:w="1968"/>
      </w:tblGrid>
      <w:tr w:rsidR="00F935AA" w:rsidRPr="00F259FB">
        <w:trPr>
          <w:trHeight w:hRule="exact" w:val="516"/>
        </w:trPr>
        <w:tc>
          <w:tcPr>
            <w:tcW w:w="2000"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4"/>
              <w:jc w:val="both"/>
              <w:rPr>
                <w:rFonts w:ascii="Times New Roman" w:eastAsia="Times New Roman" w:hAnsi="Times New Roman" w:cs="Times New Roman"/>
                <w:lang w:val="ru-RU"/>
              </w:rPr>
            </w:pPr>
            <w:r w:rsidRPr="00F259FB">
              <w:rPr>
                <w:rFonts w:ascii="Times New Roman" w:hAnsi="Times New Roman"/>
                <w:lang w:val="ru-RU"/>
              </w:rPr>
              <w:t>Усвоение лексики и речевых клише по теме «Заказ еды в номер, обслуживание номеров». Построение диалогов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14</w:t>
            </w:r>
          </w:p>
        </w:tc>
        <w:tc>
          <w:tcPr>
            <w:tcW w:w="1968"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Усвоение</w:t>
            </w:r>
            <w:r w:rsidR="00DE131C" w:rsidRPr="00F259FB">
              <w:rPr>
                <w:rFonts w:ascii="Times New Roman" w:hAnsi="Times New Roman"/>
                <w:lang w:val="ru-RU"/>
              </w:rPr>
              <w:t xml:space="preserve"> </w:t>
            </w:r>
            <w:r w:rsidRPr="00F259FB">
              <w:rPr>
                <w:rFonts w:ascii="Times New Roman" w:hAnsi="Times New Roman"/>
                <w:lang w:val="ru-RU"/>
              </w:rPr>
              <w:t>лексики</w:t>
            </w:r>
            <w:r w:rsidR="00DE131C" w:rsidRPr="00F259FB">
              <w:rPr>
                <w:rFonts w:ascii="Times New Roman" w:hAnsi="Times New Roman"/>
                <w:lang w:val="ru-RU"/>
              </w:rPr>
              <w:t xml:space="preserve"> </w:t>
            </w:r>
            <w:r w:rsidRPr="00F259FB">
              <w:rPr>
                <w:rFonts w:ascii="Times New Roman" w:hAnsi="Times New Roman"/>
                <w:lang w:val="ru-RU"/>
              </w:rPr>
              <w:t>и речевых</w:t>
            </w:r>
            <w:r w:rsidR="00DE131C" w:rsidRPr="00F259FB">
              <w:rPr>
                <w:rFonts w:ascii="Times New Roman" w:hAnsi="Times New Roman"/>
                <w:lang w:val="ru-RU"/>
              </w:rPr>
              <w:t xml:space="preserve"> </w:t>
            </w:r>
            <w:r w:rsidRPr="00F259FB">
              <w:rPr>
                <w:rFonts w:ascii="Times New Roman" w:hAnsi="Times New Roman"/>
                <w:lang w:val="ru-RU"/>
              </w:rPr>
              <w:t>клише по</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«Покупки</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киоске гостиницы».</w:t>
            </w:r>
            <w:r w:rsidR="00DE131C" w:rsidRPr="00F259FB">
              <w:rPr>
                <w:rFonts w:ascii="Times New Roman" w:hAnsi="Times New Roman"/>
                <w:lang w:val="ru-RU"/>
              </w:rPr>
              <w:t xml:space="preserve"> </w:t>
            </w:r>
            <w:r w:rsidRPr="00F259FB">
              <w:rPr>
                <w:rFonts w:ascii="Times New Roman" w:hAnsi="Times New Roman"/>
                <w:lang w:val="ru-RU"/>
              </w:rPr>
              <w:t>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3"/>
              <w:jc w:val="both"/>
              <w:rPr>
                <w:rFonts w:ascii="Times New Roman" w:eastAsia="Times New Roman" w:hAnsi="Times New Roman" w:cs="Times New Roman"/>
                <w:lang w:val="ru-RU"/>
              </w:rPr>
            </w:pPr>
            <w:r w:rsidRPr="00F259FB">
              <w:rPr>
                <w:rFonts w:ascii="Times New Roman" w:hAnsi="Times New Roman"/>
                <w:lang w:val="ru-RU"/>
              </w:rPr>
              <w:t>Усвоение</w:t>
            </w:r>
            <w:r w:rsidR="00DE131C" w:rsidRPr="00F259FB">
              <w:rPr>
                <w:rFonts w:ascii="Times New Roman" w:hAnsi="Times New Roman"/>
                <w:lang w:val="ru-RU"/>
              </w:rPr>
              <w:t xml:space="preserve"> </w:t>
            </w:r>
            <w:r w:rsidRPr="00F259FB">
              <w:rPr>
                <w:rFonts w:ascii="Times New Roman" w:hAnsi="Times New Roman"/>
                <w:lang w:val="ru-RU"/>
              </w:rPr>
              <w:t>лексики</w:t>
            </w:r>
            <w:r w:rsidR="00DE131C" w:rsidRPr="00F259FB">
              <w:rPr>
                <w:rFonts w:ascii="Times New Roman" w:hAnsi="Times New Roman"/>
                <w:lang w:val="ru-RU"/>
              </w:rPr>
              <w:t xml:space="preserve"> </w:t>
            </w:r>
            <w:r w:rsidRPr="00F259FB">
              <w:rPr>
                <w:rFonts w:ascii="Times New Roman" w:hAnsi="Times New Roman"/>
                <w:lang w:val="ru-RU"/>
              </w:rPr>
              <w:t>и речевых</w:t>
            </w:r>
            <w:r w:rsidR="00DE131C" w:rsidRPr="00F259FB">
              <w:rPr>
                <w:rFonts w:ascii="Times New Roman" w:hAnsi="Times New Roman"/>
                <w:lang w:val="ru-RU"/>
              </w:rPr>
              <w:t xml:space="preserve"> </w:t>
            </w:r>
            <w:r w:rsidRPr="00F259FB">
              <w:rPr>
                <w:rFonts w:ascii="Times New Roman" w:hAnsi="Times New Roman"/>
                <w:lang w:val="ru-RU"/>
              </w:rPr>
              <w:t>клише</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«Предложить</w:t>
            </w:r>
            <w:r w:rsidR="00DE131C" w:rsidRPr="00F259FB">
              <w:rPr>
                <w:rFonts w:ascii="Times New Roman" w:hAnsi="Times New Roman"/>
                <w:lang w:val="ru-RU"/>
              </w:rPr>
              <w:t xml:space="preserve"> </w:t>
            </w:r>
            <w:r w:rsidRPr="00F259FB">
              <w:rPr>
                <w:rFonts w:ascii="Times New Roman" w:hAnsi="Times New Roman"/>
                <w:lang w:val="ru-RU"/>
              </w:rPr>
              <w:t>гостю</w:t>
            </w:r>
            <w:r w:rsidR="00DE131C" w:rsidRPr="00F259FB">
              <w:rPr>
                <w:rFonts w:ascii="Times New Roman" w:hAnsi="Times New Roman"/>
                <w:lang w:val="ru-RU"/>
              </w:rPr>
              <w:t xml:space="preserve"> </w:t>
            </w:r>
            <w:r w:rsidRPr="00F259FB">
              <w:rPr>
                <w:rFonts w:ascii="Times New Roman" w:hAnsi="Times New Roman"/>
                <w:lang w:val="ru-RU"/>
              </w:rPr>
              <w:t>услуги</w:t>
            </w:r>
            <w:r w:rsidR="00DE131C" w:rsidRPr="00F259FB">
              <w:rPr>
                <w:rFonts w:ascii="Times New Roman" w:hAnsi="Times New Roman"/>
                <w:lang w:val="ru-RU"/>
              </w:rPr>
              <w:t xml:space="preserve"> </w:t>
            </w:r>
            <w:r w:rsidRPr="00F259FB">
              <w:rPr>
                <w:rFonts w:ascii="Times New Roman" w:hAnsi="Times New Roman"/>
                <w:lang w:val="ru-RU"/>
              </w:rPr>
              <w:t>прачечной и химчистки, парикмахерской, салона красоты».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Усвоение</w:t>
            </w:r>
            <w:r w:rsidR="00DE131C" w:rsidRPr="00F259FB">
              <w:rPr>
                <w:rFonts w:ascii="Times New Roman" w:hAnsi="Times New Roman"/>
                <w:lang w:val="ru-RU"/>
              </w:rPr>
              <w:t xml:space="preserve"> </w:t>
            </w:r>
            <w:r w:rsidRPr="00F259FB">
              <w:rPr>
                <w:rFonts w:ascii="Times New Roman" w:hAnsi="Times New Roman"/>
                <w:lang w:val="ru-RU"/>
              </w:rPr>
              <w:t>лексики</w:t>
            </w:r>
            <w:r w:rsidR="00DE131C" w:rsidRPr="00F259FB">
              <w:rPr>
                <w:rFonts w:ascii="Times New Roman" w:hAnsi="Times New Roman"/>
                <w:lang w:val="ru-RU"/>
              </w:rPr>
              <w:t xml:space="preserve"> </w:t>
            </w:r>
            <w:r w:rsidRPr="00F259FB">
              <w:rPr>
                <w:rFonts w:ascii="Times New Roman" w:hAnsi="Times New Roman"/>
                <w:lang w:val="ru-RU"/>
              </w:rPr>
              <w:t>и речевых</w:t>
            </w:r>
            <w:r w:rsidR="00DE131C" w:rsidRPr="00F259FB">
              <w:rPr>
                <w:rFonts w:ascii="Times New Roman" w:hAnsi="Times New Roman"/>
                <w:lang w:val="ru-RU"/>
              </w:rPr>
              <w:t xml:space="preserve"> </w:t>
            </w:r>
            <w:r w:rsidRPr="00F259FB">
              <w:rPr>
                <w:rFonts w:ascii="Times New Roman" w:hAnsi="Times New Roman"/>
                <w:lang w:val="ru-RU"/>
              </w:rPr>
              <w:t>клише</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«Вызвать</w:t>
            </w:r>
            <w:r w:rsidR="00DE131C" w:rsidRPr="00F259FB">
              <w:rPr>
                <w:rFonts w:ascii="Times New Roman" w:hAnsi="Times New Roman"/>
                <w:lang w:val="ru-RU"/>
              </w:rPr>
              <w:t xml:space="preserve"> </w:t>
            </w:r>
            <w:r w:rsidRPr="00F259FB">
              <w:rPr>
                <w:rFonts w:ascii="Times New Roman" w:hAnsi="Times New Roman"/>
                <w:lang w:val="ru-RU"/>
              </w:rPr>
              <w:t>врача</w:t>
            </w:r>
            <w:r w:rsidR="00DE131C" w:rsidRPr="00F259FB">
              <w:rPr>
                <w:rFonts w:ascii="Times New Roman" w:hAnsi="Times New Roman"/>
                <w:lang w:val="ru-RU"/>
              </w:rPr>
              <w:t xml:space="preserve"> </w:t>
            </w:r>
            <w:r w:rsidRPr="00F259FB">
              <w:rPr>
                <w:rFonts w:ascii="Times New Roman" w:hAnsi="Times New Roman"/>
                <w:lang w:val="ru-RU"/>
              </w:rPr>
              <w:t>гостю».</w:t>
            </w:r>
            <w:r w:rsidR="00DE131C" w:rsidRPr="00F259FB">
              <w:rPr>
                <w:rFonts w:ascii="Times New Roman" w:hAnsi="Times New Roman"/>
                <w:lang w:val="ru-RU"/>
              </w:rPr>
              <w:t xml:space="preserve"> </w:t>
            </w:r>
            <w:r w:rsidRPr="00F259FB">
              <w:rPr>
                <w:rFonts w:ascii="Times New Roman" w:hAnsi="Times New Roman"/>
                <w:lang w:val="ru-RU"/>
              </w:rPr>
              <w:t>Ознакомление</w:t>
            </w:r>
            <w:r w:rsidR="00DE131C" w:rsidRPr="00F259FB">
              <w:rPr>
                <w:rFonts w:ascii="Times New Roman" w:hAnsi="Times New Roman"/>
                <w:lang w:val="ru-RU"/>
              </w:rPr>
              <w:t xml:space="preserve"> </w:t>
            </w:r>
            <w:r w:rsidRPr="00F259FB">
              <w:rPr>
                <w:rFonts w:ascii="Times New Roman" w:hAnsi="Times New Roman"/>
                <w:lang w:val="ru-RU"/>
              </w:rPr>
              <w:t>с лексикой: части тела, возможные травмы и заболевания.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Усвоение лексики и речевых клише по теме «Предложение спортивного и развлекательного досуга в гостинице».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7"/>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Усвоение</w:t>
            </w:r>
            <w:r w:rsidR="00DE131C" w:rsidRPr="00F259FB">
              <w:rPr>
                <w:rFonts w:ascii="Times New Roman" w:hAnsi="Times New Roman"/>
                <w:lang w:val="ru-RU"/>
              </w:rPr>
              <w:t xml:space="preserve"> </w:t>
            </w:r>
            <w:r w:rsidRPr="00F259FB">
              <w:rPr>
                <w:rFonts w:ascii="Times New Roman" w:hAnsi="Times New Roman"/>
                <w:lang w:val="ru-RU"/>
              </w:rPr>
              <w:t>лексики</w:t>
            </w:r>
            <w:r w:rsidR="00DE131C" w:rsidRPr="00F259FB">
              <w:rPr>
                <w:rFonts w:ascii="Times New Roman" w:hAnsi="Times New Roman"/>
                <w:lang w:val="ru-RU"/>
              </w:rPr>
              <w:t xml:space="preserve"> </w:t>
            </w:r>
            <w:r w:rsidRPr="00F259FB">
              <w:rPr>
                <w:rFonts w:ascii="Times New Roman" w:hAnsi="Times New Roman"/>
                <w:lang w:val="ru-RU"/>
              </w:rPr>
              <w:t>и речевых</w:t>
            </w:r>
            <w:r w:rsidR="00DE131C" w:rsidRPr="00F259FB">
              <w:rPr>
                <w:rFonts w:ascii="Times New Roman" w:hAnsi="Times New Roman"/>
                <w:lang w:val="ru-RU"/>
              </w:rPr>
              <w:t xml:space="preserve"> </w:t>
            </w:r>
            <w:r w:rsidRPr="00F259FB">
              <w:rPr>
                <w:rFonts w:ascii="Times New Roman" w:hAnsi="Times New Roman"/>
                <w:lang w:val="ru-RU"/>
              </w:rPr>
              <w:t>клише</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«Присмотр</w:t>
            </w:r>
            <w:r w:rsidR="00DE131C" w:rsidRPr="00F259FB">
              <w:rPr>
                <w:rFonts w:ascii="Times New Roman" w:hAnsi="Times New Roman"/>
                <w:lang w:val="ru-RU"/>
              </w:rPr>
              <w:t xml:space="preserve"> </w:t>
            </w:r>
            <w:r w:rsidRPr="00F259FB">
              <w:rPr>
                <w:rFonts w:ascii="Times New Roman" w:hAnsi="Times New Roman"/>
                <w:lang w:val="ru-RU"/>
              </w:rPr>
              <w:t>за</w:t>
            </w:r>
            <w:r w:rsidR="00DE131C" w:rsidRPr="00F259FB">
              <w:rPr>
                <w:rFonts w:ascii="Times New Roman" w:hAnsi="Times New Roman"/>
                <w:lang w:val="ru-RU"/>
              </w:rPr>
              <w:t xml:space="preserve"> </w:t>
            </w:r>
            <w:r w:rsidRPr="00F259FB">
              <w:rPr>
                <w:rFonts w:ascii="Times New Roman" w:hAnsi="Times New Roman"/>
                <w:lang w:val="ru-RU"/>
              </w:rPr>
              <w:t>детьми:</w:t>
            </w:r>
            <w:r w:rsidR="00DE131C" w:rsidRPr="00F259FB">
              <w:rPr>
                <w:rFonts w:ascii="Times New Roman" w:hAnsi="Times New Roman"/>
                <w:lang w:val="ru-RU"/>
              </w:rPr>
              <w:t xml:space="preserve"> </w:t>
            </w:r>
            <w:r w:rsidRPr="00F259FB">
              <w:rPr>
                <w:rFonts w:ascii="Times New Roman" w:hAnsi="Times New Roman"/>
                <w:lang w:val="ru-RU"/>
              </w:rPr>
              <w:t>детская</w:t>
            </w:r>
            <w:r w:rsidR="00DE131C" w:rsidRPr="00F259FB">
              <w:rPr>
                <w:rFonts w:ascii="Times New Roman" w:hAnsi="Times New Roman"/>
                <w:lang w:val="ru-RU"/>
              </w:rPr>
              <w:t xml:space="preserve"> </w:t>
            </w:r>
            <w:r w:rsidRPr="00F259FB">
              <w:rPr>
                <w:rFonts w:ascii="Times New Roman" w:hAnsi="Times New Roman"/>
                <w:lang w:val="ru-RU"/>
              </w:rPr>
              <w:t>программа</w:t>
            </w:r>
            <w:r w:rsidR="00DE131C" w:rsidRPr="00F259FB">
              <w:rPr>
                <w:rFonts w:ascii="Times New Roman" w:hAnsi="Times New Roman"/>
                <w:lang w:val="ru-RU"/>
              </w:rPr>
              <w:t xml:space="preserve"> </w:t>
            </w:r>
            <w:r w:rsidRPr="00F259FB">
              <w:rPr>
                <w:rFonts w:ascii="Times New Roman" w:hAnsi="Times New Roman"/>
                <w:lang w:val="ru-RU"/>
              </w:rPr>
              <w:t>в гостинице, игровая комната, присмотр за детьми в номере».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Спряжение</w:t>
            </w:r>
            <w:r w:rsidR="00DE131C" w:rsidRPr="00F259FB">
              <w:rPr>
                <w:rFonts w:ascii="Times New Roman" w:hAnsi="Times New Roman"/>
                <w:lang w:val="ru-RU"/>
              </w:rPr>
              <w:t xml:space="preserve"> </w:t>
            </w:r>
            <w:r w:rsidRPr="00F259FB">
              <w:rPr>
                <w:rFonts w:ascii="Times New Roman" w:hAnsi="Times New Roman"/>
                <w:lang w:val="ru-RU"/>
              </w:rPr>
              <w:t>глагола</w:t>
            </w:r>
            <w:r w:rsidR="00DE131C" w:rsidRPr="00F259FB">
              <w:rPr>
                <w:rFonts w:ascii="Times New Roman" w:hAnsi="Times New Roman"/>
                <w:lang w:val="ru-RU"/>
              </w:rPr>
              <w:t xml:space="preserve"> </w:t>
            </w:r>
            <w:r w:rsidRPr="00F259FB">
              <w:rPr>
                <w:rFonts w:ascii="Times New Roman" w:hAnsi="Times New Roman"/>
                <w:lang w:val="ru-RU"/>
              </w:rPr>
              <w:t>«lassen»</w:t>
            </w:r>
            <w:r w:rsidR="00DE131C" w:rsidRPr="00F259FB">
              <w:rPr>
                <w:rFonts w:ascii="Times New Roman" w:hAnsi="Times New Roman"/>
                <w:lang w:val="ru-RU"/>
              </w:rPr>
              <w:t xml:space="preserve"> </w:t>
            </w:r>
            <w:r w:rsidRPr="00F259FB">
              <w:rPr>
                <w:rFonts w:ascii="Times New Roman" w:hAnsi="Times New Roman"/>
                <w:lang w:val="ru-RU"/>
              </w:rPr>
              <w:t>и его</w:t>
            </w:r>
            <w:r w:rsidR="00DE131C" w:rsidRPr="00F259FB">
              <w:rPr>
                <w:rFonts w:ascii="Times New Roman" w:hAnsi="Times New Roman"/>
                <w:lang w:val="ru-RU"/>
              </w:rPr>
              <w:t xml:space="preserve"> </w:t>
            </w:r>
            <w:r w:rsidRPr="00F259FB">
              <w:rPr>
                <w:rFonts w:ascii="Times New Roman" w:hAnsi="Times New Roman"/>
                <w:lang w:val="ru-RU"/>
              </w:rPr>
              <w:t>роль</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немецком</w:t>
            </w:r>
            <w:r w:rsidR="00DE131C" w:rsidRPr="00F259FB">
              <w:rPr>
                <w:rFonts w:ascii="Times New Roman" w:hAnsi="Times New Roman"/>
                <w:lang w:val="ru-RU"/>
              </w:rPr>
              <w:t xml:space="preserve"> </w:t>
            </w:r>
            <w:r w:rsidRPr="00F259FB">
              <w:rPr>
                <w:rFonts w:ascii="Times New Roman" w:hAnsi="Times New Roman"/>
                <w:lang w:val="ru-RU"/>
              </w:rPr>
              <w:t>языке,</w:t>
            </w:r>
            <w:r w:rsidR="00DE131C" w:rsidRPr="00F259FB">
              <w:rPr>
                <w:rFonts w:ascii="Times New Roman" w:hAnsi="Times New Roman"/>
                <w:lang w:val="ru-RU"/>
              </w:rPr>
              <w:t xml:space="preserve"> </w:t>
            </w:r>
            <w:r w:rsidRPr="00F259FB">
              <w:rPr>
                <w:rFonts w:ascii="Times New Roman" w:hAnsi="Times New Roman"/>
                <w:lang w:val="ru-RU"/>
              </w:rPr>
              <w:t>употребление</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предложении. Притяжательные местоимения в речи, употребление их в диалогах по теме</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36"/>
              <w:jc w:val="both"/>
              <w:rPr>
                <w:rFonts w:ascii="Times New Roman" w:eastAsia="Times New Roman" w:hAnsi="Times New Roman" w:cs="Times New Roman"/>
                <w:lang w:val="ru-RU"/>
              </w:rPr>
            </w:pPr>
            <w:r w:rsidRPr="00F259FB">
              <w:rPr>
                <w:rFonts w:ascii="Times New Roman" w:hAnsi="Times New Roman"/>
                <w:b/>
                <w:lang w:val="ru-RU"/>
              </w:rPr>
              <w:t>Тема 2.7. Предложения в местах для отпуска и отдыха</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12</w:t>
            </w:r>
          </w:p>
        </w:tc>
        <w:tc>
          <w:tcPr>
            <w:tcW w:w="196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68"/>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Ориентирование в городе: лексика и речевые клише. Диалоги на тему «Посоветовать гостю достопримечательности и объяснить дорогу к ним». Информация об экскурсионной программе с сайтов различных городов Германии, Австрии, Швейцарии. Диалоги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Дать справку и указания гостю в местах отпуска и отдыха: лексика. Поиск необходимой информации в интернете: расписание поездов, аэропортов, сайты курортных гостиниц.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Программа экскурсий: лексика. Работа с сайтами в интернете: пешие и автобусные обзорные экскурсии в городе Вене.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Степени сравнения прилагательных: правило и исключения. Предлоги места.</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8</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1"/>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Усвоение лексики и речевых клише по теме «Ориентирование в городе». Диалоги на тему:</w:t>
            </w:r>
          </w:p>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«Посоветовать гостю достопримечательности и объяснить дорогу к ним». Работа с сайтами городов</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Германии,</w:t>
            </w:r>
            <w:r w:rsidR="00DE131C" w:rsidRPr="00F259FB">
              <w:rPr>
                <w:rFonts w:ascii="Times New Roman" w:hAnsi="Times New Roman"/>
                <w:lang w:val="ru-RU"/>
              </w:rPr>
              <w:t xml:space="preserve"> </w:t>
            </w:r>
            <w:r w:rsidRPr="00F259FB">
              <w:rPr>
                <w:rFonts w:ascii="Times New Roman" w:hAnsi="Times New Roman"/>
                <w:lang w:val="ru-RU"/>
              </w:rPr>
              <w:t>Австрии,</w:t>
            </w:r>
            <w:r w:rsidR="00DE131C" w:rsidRPr="00F259FB">
              <w:rPr>
                <w:rFonts w:ascii="Times New Roman" w:hAnsi="Times New Roman"/>
                <w:lang w:val="ru-RU"/>
              </w:rPr>
              <w:t xml:space="preserve"> </w:t>
            </w:r>
            <w:r w:rsidRPr="00F259FB">
              <w:rPr>
                <w:rFonts w:ascii="Times New Roman" w:hAnsi="Times New Roman"/>
                <w:lang w:val="ru-RU"/>
              </w:rPr>
              <w:t>Швейцарии:</w:t>
            </w:r>
            <w:r w:rsidR="00DE131C" w:rsidRPr="00F259FB">
              <w:rPr>
                <w:rFonts w:ascii="Times New Roman" w:hAnsi="Times New Roman"/>
                <w:lang w:val="ru-RU"/>
              </w:rPr>
              <w:t xml:space="preserve"> </w:t>
            </w:r>
            <w:r w:rsidRPr="00F259FB">
              <w:rPr>
                <w:rFonts w:ascii="Times New Roman" w:hAnsi="Times New Roman"/>
                <w:lang w:val="ru-RU"/>
              </w:rPr>
              <w:t>поиск</w:t>
            </w:r>
            <w:r w:rsidR="00DE131C" w:rsidRPr="00F259FB">
              <w:rPr>
                <w:rFonts w:ascii="Times New Roman" w:hAnsi="Times New Roman"/>
                <w:lang w:val="ru-RU"/>
              </w:rPr>
              <w:t xml:space="preserve"> </w:t>
            </w:r>
            <w:r w:rsidRPr="00F259FB">
              <w:rPr>
                <w:rFonts w:ascii="Times New Roman" w:hAnsi="Times New Roman"/>
                <w:lang w:val="ru-RU"/>
              </w:rPr>
              <w:t>предложений</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экскурсиям,</w:t>
            </w:r>
            <w:r w:rsidR="00DE131C" w:rsidRPr="00F259FB">
              <w:rPr>
                <w:rFonts w:ascii="Times New Roman" w:hAnsi="Times New Roman"/>
                <w:lang w:val="ru-RU"/>
              </w:rPr>
              <w:t xml:space="preserve"> </w:t>
            </w:r>
            <w:r w:rsidRPr="00F259FB">
              <w:rPr>
                <w:rFonts w:ascii="Times New Roman" w:hAnsi="Times New Roman"/>
                <w:lang w:val="ru-RU"/>
              </w:rPr>
              <w:t>музеи и достопримечательности, карта города. Построение диалогов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8</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770"/>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Усвоение лексики по теме. Построение диалогов по теме «Дать справку и указания гостю в местах отпуска и отдыха». Поиск необходимой информации в интернете: расписание поездов, аэропортов, сайты курортных гостиниц</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Усвоение лексики по теме «Программа городской экскурсии». Работа с сайтом города Вены в интернете: пешие и автобусные обзорные экскурсии в городе Вене.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Ознакомление со степенями сравнения прилагательных: правило и исключения. Построение предложений с прилагательными. Предлоги места в предложениях: употребление в речи</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2000"/>
        <w:gridCol w:w="9169"/>
        <w:gridCol w:w="2221"/>
        <w:gridCol w:w="1968"/>
      </w:tblGrid>
      <w:tr w:rsidR="00F935AA" w:rsidRPr="00F259FB">
        <w:trPr>
          <w:trHeight w:hRule="exact" w:val="569"/>
        </w:trPr>
        <w:tc>
          <w:tcPr>
            <w:tcW w:w="2000"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34"/>
              <w:jc w:val="both"/>
              <w:rPr>
                <w:rFonts w:ascii="Times New Roman" w:eastAsia="Times New Roman" w:hAnsi="Times New Roman" w:cs="Times New Roman"/>
                <w:lang w:val="ru-RU"/>
              </w:rPr>
            </w:pPr>
            <w:r w:rsidRPr="00F259FB">
              <w:rPr>
                <w:rFonts w:ascii="Times New Roman" w:hAnsi="Times New Roman"/>
                <w:b/>
                <w:lang w:val="ru-RU"/>
              </w:rPr>
              <w:t>Тема 2.8. Отъезд гостей</w:t>
            </w: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8</w:t>
            </w:r>
          </w:p>
        </w:tc>
        <w:tc>
          <w:tcPr>
            <w:tcW w:w="1968"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02-03</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04-06</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Лексика и речевые клише к теме «Служба побудки. Бланк для побудки». Диалоги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Лексика и речевые клише к теме «Разъяснение счёта. Ошибки в счёте».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Лексика и речевые клише к теме «Приём оплаты за проживание. Валюта и кредитные карты».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0"/>
              <w:jc w:val="both"/>
              <w:rPr>
                <w:rFonts w:ascii="Times New Roman" w:eastAsia="Times New Roman" w:hAnsi="Times New Roman" w:cs="Times New Roman"/>
                <w:lang w:val="ru-RU"/>
              </w:rPr>
            </w:pPr>
            <w:r w:rsidRPr="00F259FB">
              <w:rPr>
                <w:rFonts w:ascii="Times New Roman" w:hAnsi="Times New Roman"/>
                <w:lang w:val="ru-RU"/>
              </w:rPr>
              <w:t>Лексика</w:t>
            </w:r>
            <w:r w:rsidR="00DE131C" w:rsidRPr="00F259FB">
              <w:rPr>
                <w:rFonts w:ascii="Times New Roman" w:hAnsi="Times New Roman"/>
                <w:lang w:val="ru-RU"/>
              </w:rPr>
              <w:t xml:space="preserve"> </w:t>
            </w:r>
            <w:r w:rsidRPr="00F259FB">
              <w:rPr>
                <w:rFonts w:ascii="Times New Roman" w:hAnsi="Times New Roman"/>
                <w:lang w:val="ru-RU"/>
              </w:rPr>
              <w:t>и речевые</w:t>
            </w:r>
            <w:r w:rsidR="00DE131C" w:rsidRPr="00F259FB">
              <w:rPr>
                <w:rFonts w:ascii="Times New Roman" w:hAnsi="Times New Roman"/>
                <w:lang w:val="ru-RU"/>
              </w:rPr>
              <w:t xml:space="preserve"> </w:t>
            </w:r>
            <w:r w:rsidRPr="00F259FB">
              <w:rPr>
                <w:rFonts w:ascii="Times New Roman" w:hAnsi="Times New Roman"/>
                <w:lang w:val="ru-RU"/>
              </w:rPr>
              <w:t>клише</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«Вопросы</w:t>
            </w:r>
            <w:r w:rsidR="00DE131C" w:rsidRPr="00F259FB">
              <w:rPr>
                <w:rFonts w:ascii="Times New Roman" w:hAnsi="Times New Roman"/>
                <w:lang w:val="ru-RU"/>
              </w:rPr>
              <w:t xml:space="preserve"> </w:t>
            </w:r>
            <w:r w:rsidRPr="00F259FB">
              <w:rPr>
                <w:rFonts w:ascii="Times New Roman" w:hAnsi="Times New Roman"/>
                <w:lang w:val="ru-RU"/>
              </w:rPr>
              <w:t>об</w:t>
            </w:r>
            <w:r w:rsidR="00DE131C" w:rsidRPr="00F259FB">
              <w:rPr>
                <w:rFonts w:ascii="Times New Roman" w:hAnsi="Times New Roman"/>
                <w:lang w:val="ru-RU"/>
              </w:rPr>
              <w:t xml:space="preserve"> </w:t>
            </w:r>
            <w:r w:rsidRPr="00F259FB">
              <w:rPr>
                <w:rFonts w:ascii="Times New Roman" w:hAnsi="Times New Roman"/>
                <w:lang w:val="ru-RU"/>
              </w:rPr>
              <w:t>удовлетворённости гостей проживанием в гостинице».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Лексика и речевые клише к теме «Прощание с гостями. Потерянные вещи». Диалоги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5"/>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Деловая игра «В гостинице от приезда до отъезда».</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2"/>
              <w:jc w:val="both"/>
              <w:rPr>
                <w:rFonts w:ascii="Times New Roman" w:eastAsia="Times New Roman" w:hAnsi="Times New Roman" w:cs="Times New Roman"/>
                <w:lang w:val="ru-RU"/>
              </w:rPr>
            </w:pPr>
            <w:r w:rsidRPr="00F259FB">
              <w:rPr>
                <w:rFonts w:ascii="Times New Roman" w:hAnsi="Times New Roman"/>
                <w:lang w:val="ru-RU"/>
              </w:rPr>
              <w:t>Усвоение</w:t>
            </w:r>
            <w:r w:rsidR="00DE131C" w:rsidRPr="00F259FB">
              <w:rPr>
                <w:rFonts w:ascii="Times New Roman" w:hAnsi="Times New Roman"/>
                <w:lang w:val="ru-RU"/>
              </w:rPr>
              <w:t xml:space="preserve"> </w:t>
            </w:r>
            <w:r w:rsidRPr="00F259FB">
              <w:rPr>
                <w:rFonts w:ascii="Times New Roman" w:hAnsi="Times New Roman"/>
                <w:lang w:val="ru-RU"/>
              </w:rPr>
              <w:t>лексики</w:t>
            </w:r>
            <w:r w:rsidR="00DE131C" w:rsidRPr="00F259FB">
              <w:rPr>
                <w:rFonts w:ascii="Times New Roman" w:hAnsi="Times New Roman"/>
                <w:lang w:val="ru-RU"/>
              </w:rPr>
              <w:t xml:space="preserve"> </w:t>
            </w:r>
            <w:r w:rsidRPr="00F259FB">
              <w:rPr>
                <w:rFonts w:ascii="Times New Roman" w:hAnsi="Times New Roman"/>
                <w:lang w:val="ru-RU"/>
              </w:rPr>
              <w:t>и речевых</w:t>
            </w:r>
            <w:r w:rsidR="00DE131C" w:rsidRPr="00F259FB">
              <w:rPr>
                <w:rFonts w:ascii="Times New Roman" w:hAnsi="Times New Roman"/>
                <w:lang w:val="ru-RU"/>
              </w:rPr>
              <w:t xml:space="preserve"> </w:t>
            </w:r>
            <w:r w:rsidRPr="00F259FB">
              <w:rPr>
                <w:rFonts w:ascii="Times New Roman" w:hAnsi="Times New Roman"/>
                <w:lang w:val="ru-RU"/>
              </w:rPr>
              <w:t>клише</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«Служба</w:t>
            </w:r>
            <w:r w:rsidR="00DE131C" w:rsidRPr="00F259FB">
              <w:rPr>
                <w:rFonts w:ascii="Times New Roman" w:hAnsi="Times New Roman"/>
                <w:lang w:val="ru-RU"/>
              </w:rPr>
              <w:t xml:space="preserve"> </w:t>
            </w:r>
            <w:r w:rsidRPr="00F259FB">
              <w:rPr>
                <w:rFonts w:ascii="Times New Roman" w:hAnsi="Times New Roman"/>
                <w:lang w:val="ru-RU"/>
              </w:rPr>
              <w:t>побудки.</w:t>
            </w:r>
            <w:r w:rsidR="00DE131C" w:rsidRPr="00F259FB">
              <w:rPr>
                <w:rFonts w:ascii="Times New Roman" w:hAnsi="Times New Roman"/>
                <w:lang w:val="ru-RU"/>
              </w:rPr>
              <w:t xml:space="preserve"> </w:t>
            </w:r>
            <w:r w:rsidRPr="00F259FB">
              <w:rPr>
                <w:rFonts w:ascii="Times New Roman" w:hAnsi="Times New Roman"/>
                <w:lang w:val="ru-RU"/>
              </w:rPr>
              <w:t>Бланк</w:t>
            </w:r>
            <w:r w:rsidR="00DE131C" w:rsidRPr="00F259FB">
              <w:rPr>
                <w:rFonts w:ascii="Times New Roman" w:hAnsi="Times New Roman"/>
                <w:lang w:val="ru-RU"/>
              </w:rPr>
              <w:t xml:space="preserve"> </w:t>
            </w:r>
            <w:r w:rsidRPr="00F259FB">
              <w:rPr>
                <w:rFonts w:ascii="Times New Roman" w:hAnsi="Times New Roman"/>
                <w:lang w:val="ru-RU"/>
              </w:rPr>
              <w:t>для</w:t>
            </w:r>
            <w:r w:rsidR="00DE131C" w:rsidRPr="00F259FB">
              <w:rPr>
                <w:rFonts w:ascii="Times New Roman" w:hAnsi="Times New Roman"/>
                <w:lang w:val="ru-RU"/>
              </w:rPr>
              <w:t xml:space="preserve"> </w:t>
            </w:r>
            <w:r w:rsidRPr="00F259FB">
              <w:rPr>
                <w:rFonts w:ascii="Times New Roman" w:hAnsi="Times New Roman"/>
                <w:lang w:val="ru-RU"/>
              </w:rPr>
              <w:t>побудки». Построение диалогов по теме</w:t>
            </w:r>
          </w:p>
        </w:tc>
        <w:tc>
          <w:tcPr>
            <w:tcW w:w="2221"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3"/>
                <w:szCs w:val="23"/>
                <w:lang w:val="ru-RU"/>
              </w:rPr>
            </w:pPr>
          </w:p>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lang w:val="ru-RU"/>
              </w:rPr>
              <w:t>4</w:t>
            </w: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2"/>
              <w:jc w:val="both"/>
              <w:rPr>
                <w:rFonts w:ascii="Times New Roman" w:eastAsia="Times New Roman" w:hAnsi="Times New Roman" w:cs="Times New Roman"/>
                <w:lang w:val="ru-RU"/>
              </w:rPr>
            </w:pPr>
            <w:r w:rsidRPr="00F259FB">
              <w:rPr>
                <w:rFonts w:ascii="Times New Roman" w:hAnsi="Times New Roman"/>
                <w:lang w:val="ru-RU"/>
              </w:rPr>
              <w:t>Усвоение</w:t>
            </w:r>
            <w:r w:rsidR="00DE131C" w:rsidRPr="00F259FB">
              <w:rPr>
                <w:rFonts w:ascii="Times New Roman" w:hAnsi="Times New Roman"/>
                <w:lang w:val="ru-RU"/>
              </w:rPr>
              <w:t xml:space="preserve"> </w:t>
            </w:r>
            <w:r w:rsidRPr="00F259FB">
              <w:rPr>
                <w:rFonts w:ascii="Times New Roman" w:hAnsi="Times New Roman"/>
                <w:lang w:val="ru-RU"/>
              </w:rPr>
              <w:t>лексики</w:t>
            </w:r>
            <w:r w:rsidR="00DE131C" w:rsidRPr="00F259FB">
              <w:rPr>
                <w:rFonts w:ascii="Times New Roman" w:hAnsi="Times New Roman"/>
                <w:lang w:val="ru-RU"/>
              </w:rPr>
              <w:t xml:space="preserve"> </w:t>
            </w:r>
            <w:r w:rsidRPr="00F259FB">
              <w:rPr>
                <w:rFonts w:ascii="Times New Roman" w:hAnsi="Times New Roman"/>
                <w:lang w:val="ru-RU"/>
              </w:rPr>
              <w:t>и речевых</w:t>
            </w:r>
            <w:r w:rsidR="00DE131C" w:rsidRPr="00F259FB">
              <w:rPr>
                <w:rFonts w:ascii="Times New Roman" w:hAnsi="Times New Roman"/>
                <w:lang w:val="ru-RU"/>
              </w:rPr>
              <w:t xml:space="preserve"> </w:t>
            </w:r>
            <w:r w:rsidRPr="00F259FB">
              <w:rPr>
                <w:rFonts w:ascii="Times New Roman" w:hAnsi="Times New Roman"/>
                <w:lang w:val="ru-RU"/>
              </w:rPr>
              <w:t>клише</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«Приём</w:t>
            </w:r>
            <w:r w:rsidR="00DE131C" w:rsidRPr="00F259FB">
              <w:rPr>
                <w:rFonts w:ascii="Times New Roman" w:hAnsi="Times New Roman"/>
                <w:lang w:val="ru-RU"/>
              </w:rPr>
              <w:t xml:space="preserve"> </w:t>
            </w:r>
            <w:r w:rsidRPr="00F259FB">
              <w:rPr>
                <w:rFonts w:ascii="Times New Roman" w:hAnsi="Times New Roman"/>
                <w:lang w:val="ru-RU"/>
              </w:rPr>
              <w:t>оплаты</w:t>
            </w:r>
            <w:r w:rsidR="00DE131C" w:rsidRPr="00F259FB">
              <w:rPr>
                <w:rFonts w:ascii="Times New Roman" w:hAnsi="Times New Roman"/>
                <w:lang w:val="ru-RU"/>
              </w:rPr>
              <w:t xml:space="preserve"> </w:t>
            </w:r>
            <w:r w:rsidRPr="00F259FB">
              <w:rPr>
                <w:rFonts w:ascii="Times New Roman" w:hAnsi="Times New Roman"/>
                <w:lang w:val="ru-RU"/>
              </w:rPr>
              <w:t>за</w:t>
            </w:r>
            <w:r w:rsidR="00DE131C" w:rsidRPr="00F259FB">
              <w:rPr>
                <w:rFonts w:ascii="Times New Roman" w:hAnsi="Times New Roman"/>
                <w:lang w:val="ru-RU"/>
              </w:rPr>
              <w:t xml:space="preserve"> </w:t>
            </w:r>
            <w:r w:rsidRPr="00F259FB">
              <w:rPr>
                <w:rFonts w:ascii="Times New Roman" w:hAnsi="Times New Roman"/>
                <w:lang w:val="ru-RU"/>
              </w:rPr>
              <w:t>проживание.</w:t>
            </w:r>
            <w:r w:rsidR="00DE131C" w:rsidRPr="00F259FB">
              <w:rPr>
                <w:rFonts w:ascii="Times New Roman" w:hAnsi="Times New Roman"/>
                <w:lang w:val="ru-RU"/>
              </w:rPr>
              <w:t xml:space="preserve"> </w:t>
            </w:r>
            <w:r w:rsidRPr="00F259FB">
              <w:rPr>
                <w:rFonts w:ascii="Times New Roman" w:hAnsi="Times New Roman"/>
                <w:lang w:val="ru-RU"/>
              </w:rPr>
              <w:t>Валюта и кредитные карты».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Усвоение</w:t>
            </w:r>
            <w:r w:rsidR="00DE131C" w:rsidRPr="00F259FB">
              <w:rPr>
                <w:rFonts w:ascii="Times New Roman" w:hAnsi="Times New Roman"/>
                <w:lang w:val="ru-RU"/>
              </w:rPr>
              <w:t xml:space="preserve"> </w:t>
            </w:r>
            <w:r w:rsidRPr="00F259FB">
              <w:rPr>
                <w:rFonts w:ascii="Times New Roman" w:hAnsi="Times New Roman"/>
                <w:lang w:val="ru-RU"/>
              </w:rPr>
              <w:t>лексики</w:t>
            </w:r>
            <w:r w:rsidR="00DE131C" w:rsidRPr="00F259FB">
              <w:rPr>
                <w:rFonts w:ascii="Times New Roman" w:hAnsi="Times New Roman"/>
                <w:lang w:val="ru-RU"/>
              </w:rPr>
              <w:t xml:space="preserve"> </w:t>
            </w:r>
            <w:r w:rsidRPr="00F259FB">
              <w:rPr>
                <w:rFonts w:ascii="Times New Roman" w:hAnsi="Times New Roman"/>
                <w:lang w:val="ru-RU"/>
              </w:rPr>
              <w:t>и речевых</w:t>
            </w:r>
            <w:r w:rsidR="00DE131C" w:rsidRPr="00F259FB">
              <w:rPr>
                <w:rFonts w:ascii="Times New Roman" w:hAnsi="Times New Roman"/>
                <w:lang w:val="ru-RU"/>
              </w:rPr>
              <w:t xml:space="preserve"> </w:t>
            </w:r>
            <w:r w:rsidRPr="00F259FB">
              <w:rPr>
                <w:rFonts w:ascii="Times New Roman" w:hAnsi="Times New Roman"/>
                <w:lang w:val="ru-RU"/>
              </w:rPr>
              <w:t>клише</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«Вопросы</w:t>
            </w:r>
            <w:r w:rsidR="00DE131C" w:rsidRPr="00F259FB">
              <w:rPr>
                <w:rFonts w:ascii="Times New Roman" w:hAnsi="Times New Roman"/>
                <w:lang w:val="ru-RU"/>
              </w:rPr>
              <w:t xml:space="preserve"> </w:t>
            </w:r>
            <w:r w:rsidRPr="00F259FB">
              <w:rPr>
                <w:rFonts w:ascii="Times New Roman" w:hAnsi="Times New Roman"/>
                <w:lang w:val="ru-RU"/>
              </w:rPr>
              <w:t>об</w:t>
            </w:r>
            <w:r w:rsidR="00DE131C" w:rsidRPr="00F259FB">
              <w:rPr>
                <w:rFonts w:ascii="Times New Roman" w:hAnsi="Times New Roman"/>
                <w:lang w:val="ru-RU"/>
              </w:rPr>
              <w:t xml:space="preserve"> </w:t>
            </w:r>
            <w:r w:rsidRPr="00F259FB">
              <w:rPr>
                <w:rFonts w:ascii="Times New Roman" w:hAnsi="Times New Roman"/>
                <w:lang w:val="ru-RU"/>
              </w:rPr>
              <w:t>удовлетворённости</w:t>
            </w:r>
            <w:r w:rsidR="00DE131C" w:rsidRPr="00F259FB">
              <w:rPr>
                <w:rFonts w:ascii="Times New Roman" w:hAnsi="Times New Roman"/>
                <w:lang w:val="ru-RU"/>
              </w:rPr>
              <w:t xml:space="preserve"> </w:t>
            </w:r>
            <w:r w:rsidRPr="00F259FB">
              <w:rPr>
                <w:rFonts w:ascii="Times New Roman" w:hAnsi="Times New Roman"/>
                <w:lang w:val="ru-RU"/>
              </w:rPr>
              <w:t>гостей проживанием в гостинице».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6"/>
              <w:jc w:val="both"/>
              <w:rPr>
                <w:rFonts w:ascii="Times New Roman" w:eastAsia="Times New Roman" w:hAnsi="Times New Roman" w:cs="Times New Roman"/>
                <w:lang w:val="ru-RU"/>
              </w:rPr>
            </w:pPr>
            <w:r w:rsidRPr="00F259FB">
              <w:rPr>
                <w:rFonts w:ascii="Times New Roman" w:hAnsi="Times New Roman"/>
                <w:lang w:val="ru-RU"/>
              </w:rPr>
              <w:t>Усвоение</w:t>
            </w:r>
            <w:r w:rsidR="00DE131C" w:rsidRPr="00F259FB">
              <w:rPr>
                <w:rFonts w:ascii="Times New Roman" w:hAnsi="Times New Roman"/>
                <w:lang w:val="ru-RU"/>
              </w:rPr>
              <w:t xml:space="preserve"> </w:t>
            </w:r>
            <w:r w:rsidRPr="00F259FB">
              <w:rPr>
                <w:rFonts w:ascii="Times New Roman" w:hAnsi="Times New Roman"/>
                <w:lang w:val="ru-RU"/>
              </w:rPr>
              <w:t>лексики</w:t>
            </w:r>
            <w:r w:rsidR="00DE131C" w:rsidRPr="00F259FB">
              <w:rPr>
                <w:rFonts w:ascii="Times New Roman" w:hAnsi="Times New Roman"/>
                <w:lang w:val="ru-RU"/>
              </w:rPr>
              <w:t xml:space="preserve"> </w:t>
            </w:r>
            <w:r w:rsidRPr="00F259FB">
              <w:rPr>
                <w:rFonts w:ascii="Times New Roman" w:hAnsi="Times New Roman"/>
                <w:lang w:val="ru-RU"/>
              </w:rPr>
              <w:t>и речевых</w:t>
            </w:r>
            <w:r w:rsidR="00DE131C" w:rsidRPr="00F259FB">
              <w:rPr>
                <w:rFonts w:ascii="Times New Roman" w:hAnsi="Times New Roman"/>
                <w:lang w:val="ru-RU"/>
              </w:rPr>
              <w:t xml:space="preserve"> </w:t>
            </w:r>
            <w:r w:rsidRPr="00F259FB">
              <w:rPr>
                <w:rFonts w:ascii="Times New Roman" w:hAnsi="Times New Roman"/>
                <w:lang w:val="ru-RU"/>
              </w:rPr>
              <w:t>клише</w:t>
            </w:r>
            <w:r w:rsidR="00DE131C" w:rsidRPr="00F259FB">
              <w:rPr>
                <w:rFonts w:ascii="Times New Roman" w:hAnsi="Times New Roman"/>
                <w:lang w:val="ru-RU"/>
              </w:rPr>
              <w:t xml:space="preserve"> </w:t>
            </w:r>
            <w:r w:rsidRPr="00F259FB">
              <w:rPr>
                <w:rFonts w:ascii="Times New Roman" w:hAnsi="Times New Roman"/>
                <w:lang w:val="ru-RU"/>
              </w:rPr>
              <w:t>по</w:t>
            </w:r>
            <w:r w:rsidR="00DE131C" w:rsidRPr="00F259FB">
              <w:rPr>
                <w:rFonts w:ascii="Times New Roman" w:hAnsi="Times New Roman"/>
                <w:lang w:val="ru-RU"/>
              </w:rPr>
              <w:t xml:space="preserve"> </w:t>
            </w:r>
            <w:r w:rsidRPr="00F259FB">
              <w:rPr>
                <w:rFonts w:ascii="Times New Roman" w:hAnsi="Times New Roman"/>
                <w:lang w:val="ru-RU"/>
              </w:rPr>
              <w:t>теме</w:t>
            </w:r>
            <w:r w:rsidR="00DE131C" w:rsidRPr="00F259FB">
              <w:rPr>
                <w:rFonts w:ascii="Times New Roman" w:hAnsi="Times New Roman"/>
                <w:lang w:val="ru-RU"/>
              </w:rPr>
              <w:t xml:space="preserve"> </w:t>
            </w:r>
            <w:r w:rsidRPr="00F259FB">
              <w:rPr>
                <w:rFonts w:ascii="Times New Roman" w:hAnsi="Times New Roman"/>
                <w:lang w:val="ru-RU"/>
              </w:rPr>
              <w:t>«Прощание</w:t>
            </w:r>
            <w:r w:rsidR="00DE131C" w:rsidRPr="00F259FB">
              <w:rPr>
                <w:rFonts w:ascii="Times New Roman" w:hAnsi="Times New Roman"/>
                <w:lang w:val="ru-RU"/>
              </w:rPr>
              <w:t xml:space="preserve"> </w:t>
            </w:r>
            <w:r w:rsidRPr="00F259FB">
              <w:rPr>
                <w:rFonts w:ascii="Times New Roman" w:hAnsi="Times New Roman"/>
                <w:lang w:val="ru-RU"/>
              </w:rPr>
              <w:t>с</w:t>
            </w:r>
            <w:r w:rsidR="00DE131C" w:rsidRPr="00F259FB">
              <w:rPr>
                <w:rFonts w:ascii="Times New Roman" w:hAnsi="Times New Roman"/>
                <w:lang w:val="ru-RU"/>
              </w:rPr>
              <w:t xml:space="preserve"> </w:t>
            </w:r>
            <w:r w:rsidRPr="00F259FB">
              <w:rPr>
                <w:rFonts w:ascii="Times New Roman" w:hAnsi="Times New Roman"/>
                <w:lang w:val="ru-RU"/>
              </w:rPr>
              <w:t>гостями.</w:t>
            </w:r>
            <w:r w:rsidR="00DE131C" w:rsidRPr="00F259FB">
              <w:rPr>
                <w:rFonts w:ascii="Times New Roman" w:hAnsi="Times New Roman"/>
                <w:lang w:val="ru-RU"/>
              </w:rPr>
              <w:t xml:space="preserve"> </w:t>
            </w:r>
            <w:r w:rsidRPr="00F259FB">
              <w:rPr>
                <w:rFonts w:ascii="Times New Roman" w:hAnsi="Times New Roman"/>
                <w:lang w:val="ru-RU"/>
              </w:rPr>
              <w:t>Потерянные</w:t>
            </w:r>
            <w:r w:rsidR="00DE131C" w:rsidRPr="00F259FB">
              <w:rPr>
                <w:rFonts w:ascii="Times New Roman" w:hAnsi="Times New Roman"/>
                <w:lang w:val="ru-RU"/>
              </w:rPr>
              <w:t xml:space="preserve"> </w:t>
            </w:r>
            <w:r w:rsidRPr="00F259FB">
              <w:rPr>
                <w:rFonts w:ascii="Times New Roman" w:hAnsi="Times New Roman"/>
                <w:lang w:val="ru-RU"/>
              </w:rPr>
              <w:t>вещи». Построение диалогов по теме</w:t>
            </w:r>
          </w:p>
        </w:tc>
        <w:tc>
          <w:tcPr>
            <w:tcW w:w="2221" w:type="dxa"/>
            <w:vMerge/>
            <w:tcBorders>
              <w:left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2000" w:type="dxa"/>
            <w:vMerge/>
            <w:tcBorders>
              <w:left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Проведение деловой игры по всем пройденным темам</w:t>
            </w:r>
          </w:p>
        </w:tc>
        <w:tc>
          <w:tcPr>
            <w:tcW w:w="222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2000"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169"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16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169"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22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2"/>
              <w:jc w:val="both"/>
              <w:rPr>
                <w:rFonts w:ascii="Times New Roman" w:eastAsia="Times New Roman" w:hAnsi="Times New Roman" w:cs="Times New Roman"/>
                <w:lang w:val="ru-RU"/>
              </w:rPr>
            </w:pPr>
            <w:r w:rsidRPr="00F259FB">
              <w:rPr>
                <w:rFonts w:ascii="Times New Roman"/>
                <w:b/>
                <w:lang w:val="ru-RU"/>
              </w:rPr>
              <w:t>130</w:t>
            </w:r>
          </w:p>
        </w:tc>
        <w:tc>
          <w:tcPr>
            <w:tcW w:w="1968"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EB3F24">
      <w:pPr>
        <w:pStyle w:val="Heading1"/>
        <w:numPr>
          <w:ilvl w:val="5"/>
          <w:numId w:val="21"/>
        </w:numPr>
        <w:tabs>
          <w:tab w:val="left" w:pos="1787"/>
        </w:tabs>
        <w:ind w:left="1786" w:hanging="240"/>
        <w:jc w:val="both"/>
        <w:rPr>
          <w:b w:val="0"/>
          <w:bCs w:val="0"/>
          <w:lang w:val="ru-RU"/>
        </w:rPr>
      </w:pPr>
      <w:bookmarkStart w:id="277" w:name="_Toc127475118"/>
      <w:bookmarkStart w:id="278" w:name="_Toc127477565"/>
      <w:r w:rsidRPr="00F259FB">
        <w:rPr>
          <w:lang w:val="ru-RU"/>
        </w:rPr>
        <w:lastRenderedPageBreak/>
        <w:t>УСЛОВИЯ РЕАЛИЗАЦИИ УЧЕБНОЙ ДИСЦИПЛИНЫ</w:t>
      </w:r>
      <w:bookmarkEnd w:id="277"/>
      <w:bookmarkEnd w:id="278"/>
    </w:p>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122150" w:rsidP="00EB3F24">
      <w:pPr>
        <w:numPr>
          <w:ilvl w:val="1"/>
          <w:numId w:val="18"/>
        </w:numPr>
        <w:tabs>
          <w:tab w:val="left" w:pos="1403"/>
        </w:tabs>
        <w:ind w:right="113"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EB3F24">
      <w:pPr>
        <w:pStyle w:val="a0"/>
        <w:ind w:right="105" w:firstLine="707"/>
        <w:jc w:val="both"/>
        <w:rPr>
          <w:rFonts w:cs="Times New Roman"/>
          <w:lang w:val="ru-RU"/>
        </w:rPr>
      </w:pPr>
      <w:r w:rsidRPr="00F259FB">
        <w:rPr>
          <w:lang w:val="ru-RU"/>
        </w:rPr>
        <w:t xml:space="preserve">Кабинет «Иностранного языка», оснащенные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18"/>
        </w:numPr>
        <w:tabs>
          <w:tab w:val="left" w:pos="1230"/>
        </w:tabs>
        <w:ind w:left="1230" w:hanging="420"/>
        <w:jc w:val="both"/>
        <w:rPr>
          <w:b w:val="0"/>
          <w:bCs w:val="0"/>
          <w:lang w:val="ru-RU"/>
        </w:rPr>
      </w:pPr>
      <w:bookmarkStart w:id="279" w:name="_Toc127475119"/>
      <w:bookmarkStart w:id="280" w:name="_Toc127477566"/>
      <w:r w:rsidRPr="00F259FB">
        <w:rPr>
          <w:lang w:val="ru-RU"/>
        </w:rPr>
        <w:t>Информационное обеспечение реализации программы</w:t>
      </w:r>
      <w:bookmarkEnd w:id="279"/>
      <w:bookmarkEnd w:id="280"/>
    </w:p>
    <w:p w:rsidR="00F935AA" w:rsidRPr="00F259FB" w:rsidRDefault="00122150" w:rsidP="00EB3F24">
      <w:pPr>
        <w:pStyle w:val="a0"/>
        <w:ind w:right="102"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18"/>
        </w:numPr>
        <w:tabs>
          <w:tab w:val="left" w:pos="1410"/>
        </w:tabs>
        <w:jc w:val="both"/>
        <w:rPr>
          <w:b w:val="0"/>
          <w:bCs w:val="0"/>
          <w:lang w:val="ru-RU"/>
        </w:rPr>
      </w:pPr>
      <w:bookmarkStart w:id="281" w:name="_Toc127475120"/>
      <w:bookmarkStart w:id="282" w:name="_Toc127477567"/>
      <w:r w:rsidRPr="00F259FB">
        <w:rPr>
          <w:lang w:val="ru-RU"/>
        </w:rPr>
        <w:t>Основные печатные и электронные издания</w:t>
      </w:r>
      <w:bookmarkEnd w:id="281"/>
      <w:bookmarkEnd w:id="282"/>
    </w:p>
    <w:p w:rsidR="00F935AA" w:rsidRPr="00F259FB" w:rsidRDefault="00122150" w:rsidP="00EB3F24">
      <w:pPr>
        <w:pStyle w:val="a0"/>
        <w:numPr>
          <w:ilvl w:val="0"/>
          <w:numId w:val="17"/>
        </w:numPr>
        <w:tabs>
          <w:tab w:val="left" w:pos="1518"/>
        </w:tabs>
        <w:ind w:right="106" w:firstLine="708"/>
        <w:jc w:val="both"/>
        <w:rPr>
          <w:rFonts w:cs="Times New Roman"/>
          <w:lang w:val="ru-RU"/>
        </w:rPr>
      </w:pPr>
      <w:r w:rsidRPr="00F259FB">
        <w:rPr>
          <w:lang w:val="ru-RU"/>
        </w:rPr>
        <w:t xml:space="preserve">Брель, Н.М., Французский язык для гостиничного дела : учебник / Н.М. Брель, Н.А. Пославская. — Москва : КноРус, 2021. — 258 с. — </w:t>
      </w:r>
      <w:r w:rsidRPr="00F259FB">
        <w:rPr>
          <w:rFonts w:cs="Times New Roman"/>
          <w:lang w:val="ru-RU"/>
        </w:rPr>
        <w:t>ISBN 978-5-406-07869-3.</w:t>
      </w:r>
    </w:p>
    <w:p w:rsidR="00F935AA" w:rsidRPr="00F259FB" w:rsidRDefault="00122150" w:rsidP="00EB3F24">
      <w:pPr>
        <w:pStyle w:val="a0"/>
        <w:jc w:val="both"/>
        <w:rPr>
          <w:rFonts w:cs="Times New Roman"/>
          <w:lang w:val="ru-RU"/>
        </w:rPr>
      </w:pP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URL:https://book.ru/book/938424</w:t>
      </w:r>
    </w:p>
    <w:p w:rsidR="00F935AA" w:rsidRPr="00F259FB" w:rsidRDefault="00122150" w:rsidP="00EB3F24">
      <w:pPr>
        <w:pStyle w:val="a0"/>
        <w:numPr>
          <w:ilvl w:val="0"/>
          <w:numId w:val="17"/>
        </w:numPr>
        <w:tabs>
          <w:tab w:val="left" w:pos="1518"/>
        </w:tabs>
        <w:ind w:right="104" w:firstLine="708"/>
        <w:jc w:val="both"/>
        <w:rPr>
          <w:rFonts w:cs="Times New Roman"/>
          <w:lang w:val="ru-RU"/>
        </w:rPr>
      </w:pPr>
      <w:r w:rsidRPr="00F259FB">
        <w:rPr>
          <w:lang w:val="ru-RU"/>
        </w:rPr>
        <w:t xml:space="preserve">Гаренских, Л. В. Немецкий язык: вводный курс = Deutsch: Vorkurs : практикум для СПО / Л. В. Гаренских, И. Т. Демкина. – </w:t>
      </w:r>
      <w:r w:rsidRPr="00F259FB">
        <w:rPr>
          <w:rFonts w:cs="Times New Roman"/>
          <w:lang w:val="ru-RU"/>
        </w:rPr>
        <w:t>2-</w:t>
      </w:r>
      <w:r w:rsidRPr="00F259FB">
        <w:rPr>
          <w:lang w:val="ru-RU"/>
        </w:rPr>
        <w:t xml:space="preserve">е изд. – Саратов : Профобразование, 2021. – </w:t>
      </w:r>
      <w:r w:rsidRPr="00F259FB">
        <w:rPr>
          <w:rFonts w:cs="Times New Roman"/>
          <w:lang w:val="ru-RU"/>
        </w:rPr>
        <w:t xml:space="preserve">104 c. </w:t>
      </w:r>
      <w:r w:rsidRPr="00F259FB">
        <w:rPr>
          <w:lang w:val="ru-RU"/>
        </w:rPr>
        <w:t xml:space="preserve">– </w:t>
      </w:r>
      <w:r w:rsidRPr="00F259FB">
        <w:rPr>
          <w:rFonts w:cs="Times New Roman"/>
          <w:lang w:val="ru-RU"/>
        </w:rPr>
        <w:t xml:space="preserve">ISBN 978-5-4488-1119-7.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https://profspo.ru/books/104910</w:t>
      </w:r>
    </w:p>
    <w:p w:rsidR="00F935AA" w:rsidRPr="00F259FB" w:rsidRDefault="00122150" w:rsidP="00EB3F24">
      <w:pPr>
        <w:pStyle w:val="a0"/>
        <w:numPr>
          <w:ilvl w:val="0"/>
          <w:numId w:val="17"/>
        </w:numPr>
        <w:tabs>
          <w:tab w:val="left" w:pos="1518"/>
        </w:tabs>
        <w:ind w:right="102" w:firstLine="708"/>
        <w:jc w:val="both"/>
        <w:rPr>
          <w:rFonts w:cs="Times New Roman"/>
          <w:lang w:val="ru-RU"/>
        </w:rPr>
      </w:pPr>
      <w:r w:rsidRPr="00F259FB">
        <w:rPr>
          <w:lang w:val="ru-RU"/>
        </w:rPr>
        <w:t xml:space="preserve">Солодилова, И. А. Лексикология немецкого языка : учебное пособие для СПО / И. А. Солодилова. – Саратов : Профобразование, 2020. – </w:t>
      </w:r>
      <w:r w:rsidRPr="00F259FB">
        <w:rPr>
          <w:rFonts w:cs="Times New Roman"/>
          <w:lang w:val="ru-RU"/>
        </w:rPr>
        <w:t xml:space="preserve">133 c. </w:t>
      </w:r>
      <w:r w:rsidRPr="00F259FB">
        <w:rPr>
          <w:lang w:val="ru-RU"/>
        </w:rPr>
        <w:t xml:space="preserve">– </w:t>
      </w:r>
      <w:r w:rsidRPr="00F259FB">
        <w:rPr>
          <w:rFonts w:cs="Times New Roman"/>
          <w:lang w:val="ru-RU"/>
        </w:rPr>
        <w:t xml:space="preserve">ISBN 978-5-4488- 0636-0.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https://profspo.ru/books/91883</w:t>
      </w:r>
    </w:p>
    <w:p w:rsidR="00F935AA" w:rsidRPr="00F259FB" w:rsidRDefault="00122150" w:rsidP="00EB3F24">
      <w:pPr>
        <w:pStyle w:val="a0"/>
        <w:numPr>
          <w:ilvl w:val="0"/>
          <w:numId w:val="17"/>
        </w:numPr>
        <w:tabs>
          <w:tab w:val="left" w:pos="1518"/>
        </w:tabs>
        <w:ind w:right="103" w:firstLine="708"/>
        <w:jc w:val="both"/>
        <w:rPr>
          <w:rFonts w:cs="Times New Roman"/>
          <w:lang w:val="ru-RU"/>
        </w:rPr>
      </w:pPr>
      <w:r w:rsidRPr="00F259FB">
        <w:rPr>
          <w:lang w:val="ru-RU"/>
        </w:rPr>
        <w:t>Стренадюк, Г. С</w:t>
      </w:r>
      <w:r w:rsidRPr="00F259FB">
        <w:rPr>
          <w:rFonts w:cs="Times New Roman"/>
          <w:lang w:val="ru-RU"/>
        </w:rPr>
        <w:t xml:space="preserve">. </w:t>
      </w:r>
      <w:r w:rsidRPr="00F259FB">
        <w:rPr>
          <w:lang w:val="ru-RU"/>
        </w:rPr>
        <w:t xml:space="preserve">Reise mit Vergnügen : учебное пособие для СПО / Г. С. Стренадюк, Н. Н. Ломакина, Ю. В. Погадаева. – Саратов : Профобразование, 2020. – </w:t>
      </w:r>
      <w:r w:rsidRPr="00F259FB">
        <w:rPr>
          <w:rFonts w:cs="Times New Roman"/>
          <w:lang w:val="ru-RU"/>
        </w:rPr>
        <w:t>116 c.</w:t>
      </w:r>
    </w:p>
    <w:p w:rsidR="00F935AA" w:rsidRPr="00F259FB" w:rsidRDefault="00122150" w:rsidP="00EB3F24">
      <w:pPr>
        <w:pStyle w:val="a0"/>
        <w:numPr>
          <w:ilvl w:val="0"/>
          <w:numId w:val="129"/>
        </w:numPr>
        <w:tabs>
          <w:tab w:val="left" w:pos="367"/>
        </w:tabs>
        <w:ind w:right="106" w:firstLine="0"/>
        <w:jc w:val="both"/>
        <w:rPr>
          <w:rFonts w:cs="Times New Roman"/>
          <w:lang w:val="ru-RU"/>
        </w:rPr>
      </w:pPr>
      <w:r w:rsidRPr="00F259FB">
        <w:rPr>
          <w:rFonts w:cs="Times New Roman"/>
          <w:lang w:val="ru-RU"/>
        </w:rPr>
        <w:t xml:space="preserve">ISBN 978-5-4488-0685-8.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https://profspo.ru/books/91843</w:t>
      </w:r>
    </w:p>
    <w:p w:rsidR="00F935AA" w:rsidRPr="00F259FB" w:rsidRDefault="00122150" w:rsidP="00EB3F24">
      <w:pPr>
        <w:pStyle w:val="a0"/>
        <w:numPr>
          <w:ilvl w:val="0"/>
          <w:numId w:val="17"/>
        </w:numPr>
        <w:tabs>
          <w:tab w:val="left" w:pos="1518"/>
        </w:tabs>
        <w:ind w:right="105" w:firstLine="708"/>
        <w:jc w:val="both"/>
        <w:rPr>
          <w:rFonts w:cs="Times New Roman"/>
          <w:lang w:val="ru-RU"/>
        </w:rPr>
      </w:pPr>
      <w:r w:rsidRPr="00F259FB">
        <w:rPr>
          <w:lang w:val="ru-RU"/>
        </w:rPr>
        <w:t xml:space="preserve">Чапаева, Л. Г. Французский язык. Вводный курс : практикум для СПО / Л. Г. Чапаева. – Саратов : Профобразование, 2020. – </w:t>
      </w:r>
      <w:r w:rsidRPr="00F259FB">
        <w:rPr>
          <w:rFonts w:cs="Times New Roman"/>
          <w:lang w:val="ru-RU"/>
        </w:rPr>
        <w:t xml:space="preserve">152 c. </w:t>
      </w:r>
      <w:r w:rsidRPr="00F259FB">
        <w:rPr>
          <w:lang w:val="ru-RU"/>
        </w:rPr>
        <w:t xml:space="preserve">– </w:t>
      </w:r>
      <w:r w:rsidRPr="00F259FB">
        <w:rPr>
          <w:rFonts w:cs="Times New Roman"/>
          <w:lang w:val="ru-RU"/>
        </w:rPr>
        <w:t xml:space="preserve">ISBN 978-5-4488-0621-6.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https://profspo.ru/books/92198</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18"/>
        </w:numPr>
        <w:tabs>
          <w:tab w:val="left" w:pos="1410"/>
        </w:tabs>
        <w:jc w:val="both"/>
        <w:rPr>
          <w:b w:val="0"/>
          <w:bCs w:val="0"/>
          <w:lang w:val="ru-RU"/>
        </w:rPr>
      </w:pPr>
      <w:bookmarkStart w:id="283" w:name="_Toc127475121"/>
      <w:bookmarkStart w:id="284" w:name="_Toc127477568"/>
      <w:r w:rsidRPr="00F259FB">
        <w:rPr>
          <w:lang w:val="ru-RU"/>
        </w:rPr>
        <w:t>Дополнительные источники</w:t>
      </w:r>
      <w:bookmarkEnd w:id="283"/>
      <w:bookmarkEnd w:id="284"/>
    </w:p>
    <w:p w:rsidR="00F935AA" w:rsidRPr="00F259FB" w:rsidRDefault="00122150" w:rsidP="00EB3F24">
      <w:pPr>
        <w:pStyle w:val="a0"/>
        <w:numPr>
          <w:ilvl w:val="0"/>
          <w:numId w:val="16"/>
        </w:numPr>
        <w:tabs>
          <w:tab w:val="left" w:pos="1074"/>
        </w:tabs>
        <w:ind w:right="106" w:firstLine="708"/>
        <w:jc w:val="both"/>
        <w:rPr>
          <w:rFonts w:cs="Times New Roman"/>
          <w:lang w:val="ru-RU"/>
        </w:rPr>
      </w:pPr>
      <w:r w:rsidRPr="00F259FB">
        <w:rPr>
          <w:lang w:val="ru-RU"/>
        </w:rPr>
        <w:t xml:space="preserve">Миляева, Н. Н. Немецкий язык для колледжей </w:t>
      </w:r>
      <w:r w:rsidRPr="00F259FB">
        <w:rPr>
          <w:rFonts w:cs="Times New Roman"/>
          <w:lang w:val="ru-RU"/>
        </w:rPr>
        <w:t>(A1</w:t>
      </w:r>
      <w:r w:rsidRPr="00F259FB">
        <w:rPr>
          <w:lang w:val="ru-RU"/>
        </w:rPr>
        <w:t>–A2) : учебник и практикум для среднего профессионального образования / Н</w:t>
      </w:r>
      <w:r w:rsidRPr="00F259FB">
        <w:rPr>
          <w:rFonts w:cs="Times New Roman"/>
          <w:lang w:val="ru-RU"/>
        </w:rPr>
        <w:t xml:space="preserve">. </w:t>
      </w:r>
      <w:r w:rsidRPr="00F259FB">
        <w:rPr>
          <w:lang w:val="ru-RU"/>
        </w:rPr>
        <w:t>Н. Миляева, Н. В. Кукина. – Москва : Издательство Юрайт, 2021. – 255 с. – (Профессиональное образование</w:t>
      </w:r>
      <w:r w:rsidRPr="00F259FB">
        <w:rPr>
          <w:rFonts w:cs="Times New Roman"/>
          <w:lang w:val="ru-RU"/>
        </w:rPr>
        <w:t xml:space="preserve">). </w:t>
      </w:r>
      <w:r w:rsidRPr="00F259FB">
        <w:rPr>
          <w:lang w:val="ru-RU"/>
        </w:rPr>
        <w:t xml:space="preserve">– </w:t>
      </w:r>
      <w:r w:rsidRPr="00F259FB">
        <w:rPr>
          <w:rFonts w:cs="Times New Roman"/>
          <w:lang w:val="ru-RU"/>
        </w:rPr>
        <w:t xml:space="preserve">ISBN 978-5-534- 12385-2. </w:t>
      </w:r>
      <w:r w:rsidRPr="00F259FB">
        <w:rPr>
          <w:lang w:val="ru-RU"/>
        </w:rPr>
        <w:t xml:space="preserve">– Текст : электронный // ЭБС Юрайт [сайт]. – </w:t>
      </w:r>
      <w:r w:rsidRPr="00F259FB">
        <w:rPr>
          <w:rFonts w:cs="Times New Roman"/>
          <w:lang w:val="ru-RU"/>
        </w:rPr>
        <w:t>URL: https://urait.ru/bcode/475086</w:t>
      </w:r>
    </w:p>
    <w:p w:rsidR="00F935AA" w:rsidRPr="00F259FB" w:rsidRDefault="00122150" w:rsidP="00EB3F24">
      <w:pPr>
        <w:pStyle w:val="a0"/>
        <w:numPr>
          <w:ilvl w:val="0"/>
          <w:numId w:val="16"/>
        </w:numPr>
        <w:tabs>
          <w:tab w:val="left" w:pos="1141"/>
        </w:tabs>
        <w:ind w:right="104" w:firstLine="708"/>
        <w:jc w:val="both"/>
        <w:rPr>
          <w:lang w:val="ru-RU"/>
        </w:rPr>
      </w:pPr>
      <w:r w:rsidRPr="00F259FB">
        <w:rPr>
          <w:lang w:val="ru-RU"/>
        </w:rPr>
        <w:t xml:space="preserve">Винтайкина, Р. В. Немецкий язык (B1) </w:t>
      </w:r>
      <w:r w:rsidRPr="00F259FB">
        <w:rPr>
          <w:rFonts w:cs="Times New Roman"/>
          <w:lang w:val="ru-RU"/>
        </w:rPr>
        <w:t xml:space="preserve">: </w:t>
      </w:r>
      <w:r w:rsidRPr="00F259FB">
        <w:rPr>
          <w:lang w:val="ru-RU"/>
        </w:rPr>
        <w:t xml:space="preserve">учебное пособие для среднего профессионального образования / Р. В. Винтайкина, Н. Н. Новикова, Н. Н. Саклакова. – </w:t>
      </w:r>
      <w:r w:rsidRPr="00F259FB">
        <w:rPr>
          <w:rFonts w:cs="Times New Roman"/>
          <w:lang w:val="ru-RU"/>
        </w:rPr>
        <w:t xml:space="preserve">2- </w:t>
      </w:r>
      <w:r w:rsidRPr="00F259FB">
        <w:rPr>
          <w:lang w:val="ru-RU"/>
        </w:rPr>
        <w:t xml:space="preserve">е изд., испр. и доп. – Москва : Издательство Юрайт, 2021. – </w:t>
      </w:r>
      <w:r w:rsidRPr="00F259FB">
        <w:rPr>
          <w:rFonts w:cs="Times New Roman"/>
          <w:lang w:val="ru-RU"/>
        </w:rPr>
        <w:t xml:space="preserve">377 </w:t>
      </w:r>
      <w:r w:rsidRPr="00F259FB">
        <w:rPr>
          <w:lang w:val="ru-RU"/>
        </w:rPr>
        <w:t>с. – (Профессиональное</w:t>
      </w:r>
    </w:p>
    <w:p w:rsidR="00F935AA" w:rsidRPr="00F259FB" w:rsidRDefault="00F935AA" w:rsidP="00EB3F24">
      <w:pPr>
        <w:jc w:val="both"/>
        <w:rPr>
          <w:lang w:val="ru-RU"/>
        </w:rPr>
        <w:sectPr w:rsidR="00F935AA" w:rsidRPr="00F259FB">
          <w:footerReference w:type="default" r:id="rId81"/>
          <w:pgSz w:w="11910" w:h="16840"/>
          <w:pgMar w:top="1060" w:right="740" w:bottom="1040" w:left="1600" w:header="0" w:footer="859" w:gutter="0"/>
          <w:pgNumType w:start="365"/>
          <w:cols w:space="720"/>
        </w:sectPr>
      </w:pPr>
    </w:p>
    <w:p w:rsidR="00F935AA" w:rsidRPr="00F259FB" w:rsidRDefault="00122150" w:rsidP="00EB3F24">
      <w:pPr>
        <w:pStyle w:val="a0"/>
        <w:ind w:left="222" w:right="226"/>
        <w:jc w:val="both"/>
        <w:rPr>
          <w:rFonts w:cs="Times New Roman"/>
          <w:lang w:val="ru-RU"/>
        </w:rPr>
      </w:pPr>
      <w:r w:rsidRPr="00F259FB">
        <w:rPr>
          <w:lang w:val="ru-RU"/>
        </w:rPr>
        <w:lastRenderedPageBreak/>
        <w:t xml:space="preserve">образование). – </w:t>
      </w:r>
      <w:r w:rsidRPr="00F259FB">
        <w:rPr>
          <w:rFonts w:cs="Times New Roman"/>
          <w:lang w:val="ru-RU"/>
        </w:rPr>
        <w:t xml:space="preserve">ISBN 978-5-534-12125-4. </w:t>
      </w:r>
      <w:r w:rsidRPr="00F259FB">
        <w:rPr>
          <w:lang w:val="ru-RU"/>
        </w:rPr>
        <w:t>– Текст : электронный // ЭБС Юрайт [сайт</w:t>
      </w:r>
      <w:r w:rsidRPr="00F259FB">
        <w:rPr>
          <w:rFonts w:cs="Times New Roman"/>
          <w:lang w:val="ru-RU"/>
        </w:rPr>
        <w:t xml:space="preserve">]. </w:t>
      </w:r>
      <w:r w:rsidRPr="00F259FB">
        <w:rPr>
          <w:lang w:val="ru-RU"/>
        </w:rPr>
        <w:t xml:space="preserve">– </w:t>
      </w:r>
      <w:r w:rsidRPr="00F259FB">
        <w:rPr>
          <w:rFonts w:cs="Times New Roman"/>
          <w:lang w:val="ru-RU"/>
        </w:rPr>
        <w:t>URL: https://urait.ru/bcode/471604</w:t>
      </w:r>
    </w:p>
    <w:p w:rsidR="00F935AA" w:rsidRPr="00F259FB" w:rsidRDefault="00122150" w:rsidP="00EB3F24">
      <w:pPr>
        <w:pStyle w:val="a0"/>
        <w:numPr>
          <w:ilvl w:val="0"/>
          <w:numId w:val="16"/>
        </w:numPr>
        <w:tabs>
          <w:tab w:val="left" w:pos="1206"/>
        </w:tabs>
        <w:ind w:left="222" w:right="225" w:firstLine="708"/>
        <w:jc w:val="both"/>
        <w:rPr>
          <w:rFonts w:cs="Times New Roman"/>
          <w:lang w:val="ru-RU"/>
        </w:rPr>
      </w:pPr>
      <w:r w:rsidRPr="00F259FB">
        <w:rPr>
          <w:lang w:val="ru-RU"/>
        </w:rPr>
        <w:t xml:space="preserve">Чапаева, Л. Г. Французский язык. Вводный курс : практикум для СПО / Л. Г. Чапаева. – Саратов : Профобразование, 2020. – </w:t>
      </w:r>
      <w:r w:rsidRPr="00F259FB">
        <w:rPr>
          <w:rFonts w:cs="Times New Roman"/>
          <w:lang w:val="ru-RU"/>
        </w:rPr>
        <w:t xml:space="preserve">152 c. </w:t>
      </w:r>
      <w:r w:rsidRPr="00F259FB">
        <w:rPr>
          <w:lang w:val="ru-RU"/>
        </w:rPr>
        <w:t xml:space="preserve">– </w:t>
      </w:r>
      <w:r w:rsidRPr="00F259FB">
        <w:rPr>
          <w:rFonts w:cs="Times New Roman"/>
          <w:lang w:val="ru-RU"/>
        </w:rPr>
        <w:t xml:space="preserve">ISBN 978-5-4488-0621-6.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https://profspo.ru/books/9219</w:t>
      </w:r>
    </w:p>
    <w:p w:rsidR="00F935AA" w:rsidRPr="00F259FB" w:rsidRDefault="00F935AA" w:rsidP="00EB3F24">
      <w:pPr>
        <w:jc w:val="both"/>
        <w:rPr>
          <w:rFonts w:ascii="Times New Roman" w:eastAsia="Times New Roman" w:hAnsi="Times New Roman" w:cs="Times New Roman"/>
          <w:sz w:val="25"/>
          <w:szCs w:val="25"/>
          <w:lang w:val="ru-RU"/>
        </w:rPr>
      </w:pPr>
    </w:p>
    <w:p w:rsidR="00FD114B" w:rsidRDefault="00FD114B">
      <w:pPr>
        <w:rPr>
          <w:rFonts w:ascii="Times New Roman" w:hAnsi="Times New Roman"/>
          <w:b/>
          <w:lang w:val="ru-RU"/>
        </w:rPr>
      </w:pPr>
      <w:r>
        <w:rPr>
          <w:rFonts w:ascii="Times New Roman" w:hAnsi="Times New Roman"/>
          <w:b/>
          <w:lang w:val="ru-RU"/>
        </w:rPr>
        <w:br w:type="page"/>
      </w:r>
    </w:p>
    <w:p w:rsidR="00F935AA" w:rsidRPr="00F259FB" w:rsidRDefault="00122150" w:rsidP="00EB3F24">
      <w:pPr>
        <w:ind w:left="3448" w:right="967" w:hanging="1443"/>
        <w:jc w:val="both"/>
        <w:rPr>
          <w:rFonts w:ascii="Times New Roman" w:eastAsia="Times New Roman" w:hAnsi="Times New Roman" w:cs="Times New Roman"/>
          <w:lang w:val="ru-RU"/>
        </w:rPr>
      </w:pPr>
      <w:r w:rsidRPr="00F259FB">
        <w:rPr>
          <w:rFonts w:ascii="Times New Roman" w:hAnsi="Times New Roman"/>
          <w:b/>
          <w:lang w:val="ru-RU"/>
        </w:rPr>
        <w:lastRenderedPageBreak/>
        <w:t>4. КОНТРОЛЬ И ОЦЕНКА РЕЗУЛЬТАТОВ ОСВОЕНИЯ УЧЕБНОЙ ДИСЦИПЛИНЫ</w:t>
      </w:r>
    </w:p>
    <w:p w:rsidR="00F935AA" w:rsidRPr="00F259FB" w:rsidRDefault="00F935AA" w:rsidP="00EB3F24">
      <w:pPr>
        <w:jc w:val="both"/>
        <w:rPr>
          <w:rFonts w:ascii="Times New Roman" w:eastAsia="Times New Roman" w:hAnsi="Times New Roman" w:cs="Times New Roman"/>
          <w:b/>
          <w:bCs/>
          <w:sz w:val="26"/>
          <w:szCs w:val="26"/>
          <w:lang w:val="ru-RU"/>
        </w:rPr>
      </w:pPr>
    </w:p>
    <w:tbl>
      <w:tblPr>
        <w:tblW w:w="0" w:type="auto"/>
        <w:tblInd w:w="108" w:type="dxa"/>
        <w:tblLayout w:type="fixed"/>
        <w:tblLook w:val="01E0"/>
      </w:tblPr>
      <w:tblGrid>
        <w:gridCol w:w="3351"/>
        <w:gridCol w:w="2885"/>
        <w:gridCol w:w="3337"/>
      </w:tblGrid>
      <w:tr w:rsidR="00F935AA" w:rsidRPr="00F259FB">
        <w:trPr>
          <w:trHeight w:hRule="exact" w:val="485"/>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16"/>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76"/>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803"/>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3534D5">
        <w:trPr>
          <w:trHeight w:hRule="exact" w:val="10223"/>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6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знаний, осваиваемых в рамках дисциплины:</w:t>
            </w:r>
          </w:p>
          <w:p w:rsidR="00F935AA" w:rsidRPr="00F259FB" w:rsidRDefault="00122150" w:rsidP="00EB3F24">
            <w:pPr>
              <w:pStyle w:val="TableParagraph"/>
              <w:tabs>
                <w:tab w:val="left" w:pos="1181"/>
                <w:tab w:val="left" w:pos="1641"/>
                <w:tab w:val="left" w:pos="2280"/>
                <w:tab w:val="left" w:pos="3119"/>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виды,</w:t>
            </w:r>
            <w:r w:rsidR="00DE131C" w:rsidRPr="00F259FB">
              <w:rPr>
                <w:rFonts w:ascii="Times New Roman" w:hAnsi="Times New Roman"/>
                <w:sz w:val="24"/>
                <w:lang w:val="ru-RU"/>
              </w:rPr>
              <w:t xml:space="preserve"> </w:t>
            </w:r>
            <w:r w:rsidRPr="00F259FB">
              <w:rPr>
                <w:rFonts w:ascii="Times New Roman" w:hAnsi="Times New Roman"/>
                <w:sz w:val="24"/>
                <w:lang w:val="ru-RU"/>
              </w:rPr>
              <w:t>этапы</w:t>
            </w:r>
            <w:r w:rsidR="00DE131C" w:rsidRPr="00F259FB">
              <w:rPr>
                <w:rFonts w:ascii="Times New Roman" w:hAnsi="Times New Roman"/>
                <w:sz w:val="24"/>
                <w:lang w:val="ru-RU"/>
              </w:rPr>
              <w:t xml:space="preserve"> </w:t>
            </w:r>
            <w:r w:rsidRPr="00F259FB">
              <w:rPr>
                <w:rFonts w:ascii="Times New Roman" w:hAnsi="Times New Roman"/>
                <w:sz w:val="24"/>
                <w:lang w:val="ru-RU"/>
              </w:rPr>
              <w:t>и методы принятия</w:t>
            </w:r>
            <w:r w:rsidR="00DE131C" w:rsidRPr="00F259FB">
              <w:rPr>
                <w:rFonts w:ascii="Times New Roman" w:hAnsi="Times New Roman"/>
                <w:sz w:val="24"/>
                <w:lang w:val="ru-RU"/>
              </w:rPr>
              <w:t xml:space="preserve"> </w:t>
            </w:r>
            <w:r w:rsidRPr="00F259FB">
              <w:rPr>
                <w:rFonts w:ascii="Times New Roman" w:hAnsi="Times New Roman"/>
                <w:sz w:val="24"/>
                <w:lang w:val="ru-RU"/>
              </w:rPr>
              <w:t>решений</w:t>
            </w:r>
            <w:r w:rsidR="00DE131C" w:rsidRPr="00F259FB">
              <w:rPr>
                <w:rFonts w:ascii="Times New Roman" w:hAnsi="Times New Roman"/>
                <w:sz w:val="24"/>
                <w:lang w:val="ru-RU"/>
              </w:rPr>
              <w:t xml:space="preserve"> </w:t>
            </w:r>
            <w:r w:rsidRPr="00F259FB">
              <w:rPr>
                <w:rFonts w:ascii="Times New Roman" w:hAnsi="Times New Roman"/>
                <w:sz w:val="24"/>
                <w:lang w:val="ru-RU"/>
              </w:rPr>
              <w:t>в структурном подразделении; номенклатура информационных</w:t>
            </w:r>
            <w:r w:rsidR="00DE131C" w:rsidRPr="00F259FB">
              <w:rPr>
                <w:rFonts w:ascii="Times New Roman" w:hAnsi="Times New Roman"/>
                <w:sz w:val="24"/>
                <w:lang w:val="ru-RU"/>
              </w:rPr>
              <w:t xml:space="preserve"> </w:t>
            </w:r>
            <w:r w:rsidRPr="00F259FB">
              <w:rPr>
                <w:rFonts w:ascii="Times New Roman" w:hAnsi="Times New Roman"/>
                <w:sz w:val="24"/>
                <w:lang w:val="ru-RU"/>
              </w:rPr>
              <w:t>источников применяемых</w:t>
            </w:r>
            <w:r w:rsidR="00DE131C" w:rsidRPr="00F259FB">
              <w:rPr>
                <w:rFonts w:ascii="Times New Roman" w:hAnsi="Times New Roman"/>
                <w:sz w:val="24"/>
                <w:lang w:val="ru-RU"/>
              </w:rPr>
              <w:t xml:space="preserve"> </w:t>
            </w:r>
            <w:r w:rsidRPr="00F259FB">
              <w:rPr>
                <w:rFonts w:ascii="Times New Roman" w:hAnsi="Times New Roman"/>
                <w:sz w:val="24"/>
                <w:lang w:val="ru-RU"/>
              </w:rPr>
              <w:t>в</w:t>
            </w:r>
          </w:p>
          <w:p w:rsidR="00F935AA" w:rsidRPr="00F259FB" w:rsidRDefault="00122150" w:rsidP="00EB3F24">
            <w:pPr>
              <w:pStyle w:val="TableParagraph"/>
              <w:ind w:left="102" w:right="1303"/>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профессиональной деятельности</w:t>
            </w:r>
          </w:p>
          <w:p w:rsidR="00F935AA" w:rsidRPr="00F259FB" w:rsidRDefault="00122150" w:rsidP="00EB3F24">
            <w:pPr>
              <w:pStyle w:val="TableParagraph"/>
              <w:tabs>
                <w:tab w:val="left" w:pos="1366"/>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приемы</w:t>
            </w:r>
            <w:r w:rsidR="00DE131C" w:rsidRPr="00F259FB">
              <w:rPr>
                <w:rFonts w:ascii="Times New Roman" w:hAnsi="Times New Roman"/>
                <w:sz w:val="24"/>
                <w:lang w:val="ru-RU"/>
              </w:rPr>
              <w:t xml:space="preserve"> </w:t>
            </w:r>
            <w:r w:rsidRPr="00F259FB">
              <w:rPr>
                <w:rFonts w:ascii="Times New Roman" w:hAnsi="Times New Roman"/>
                <w:sz w:val="24"/>
                <w:lang w:val="ru-RU"/>
              </w:rPr>
              <w:t>структурирования информации</w:t>
            </w:r>
          </w:p>
          <w:p w:rsidR="00F935AA" w:rsidRPr="00F259FB" w:rsidRDefault="00122150" w:rsidP="00EB3F24">
            <w:pPr>
              <w:pStyle w:val="TableParagraph"/>
              <w:tabs>
                <w:tab w:val="left" w:pos="1973"/>
                <w:tab w:val="left" w:pos="2530"/>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формат</w:t>
            </w:r>
            <w:r w:rsidR="00DE131C" w:rsidRPr="00F259FB">
              <w:rPr>
                <w:rFonts w:ascii="Times New Roman" w:hAnsi="Times New Roman"/>
                <w:sz w:val="24"/>
                <w:lang w:val="ru-RU"/>
              </w:rPr>
              <w:t xml:space="preserve"> </w:t>
            </w:r>
            <w:r w:rsidRPr="00F259FB">
              <w:rPr>
                <w:rFonts w:ascii="Times New Roman" w:hAnsi="Times New Roman"/>
                <w:sz w:val="24"/>
                <w:lang w:val="ru-RU"/>
              </w:rPr>
              <w:t>оформления результатов</w:t>
            </w:r>
            <w:r w:rsidR="00DE131C" w:rsidRPr="00F259FB">
              <w:rPr>
                <w:rFonts w:ascii="Times New Roman" w:hAnsi="Times New Roman"/>
                <w:sz w:val="24"/>
                <w:lang w:val="ru-RU"/>
              </w:rPr>
              <w:t xml:space="preserve"> </w:t>
            </w:r>
            <w:r w:rsidRPr="00F259FB">
              <w:rPr>
                <w:rFonts w:ascii="Times New Roman" w:hAnsi="Times New Roman"/>
                <w:sz w:val="24"/>
                <w:lang w:val="ru-RU"/>
              </w:rPr>
              <w:t>поиска информации</w:t>
            </w:r>
          </w:p>
          <w:p w:rsidR="00F935AA" w:rsidRPr="00F259FB" w:rsidRDefault="00122150" w:rsidP="00EB3F24">
            <w:pPr>
              <w:pStyle w:val="TableParagraph"/>
              <w:tabs>
                <w:tab w:val="left" w:pos="1518"/>
              </w:tabs>
              <w:ind w:left="102" w:right="659"/>
              <w:jc w:val="both"/>
              <w:rPr>
                <w:rFonts w:ascii="Times New Roman" w:eastAsia="Times New Roman" w:hAnsi="Times New Roman" w:cs="Times New Roman"/>
                <w:sz w:val="24"/>
                <w:szCs w:val="24"/>
                <w:lang w:val="ru-RU"/>
              </w:rPr>
            </w:pPr>
            <w:r w:rsidRPr="00F259FB">
              <w:rPr>
                <w:rFonts w:ascii="Times New Roman" w:hAnsi="Times New Roman"/>
                <w:sz w:val="24"/>
                <w:lang w:val="ru-RU"/>
              </w:rPr>
              <w:t>содержание</w:t>
            </w:r>
            <w:r w:rsidR="00DE131C" w:rsidRPr="00F259FB">
              <w:rPr>
                <w:rFonts w:ascii="Times New Roman" w:hAnsi="Times New Roman"/>
                <w:sz w:val="24"/>
                <w:lang w:val="ru-RU"/>
              </w:rPr>
              <w:t xml:space="preserve"> </w:t>
            </w:r>
            <w:r w:rsidRPr="00F259FB">
              <w:rPr>
                <w:rFonts w:ascii="Times New Roman" w:hAnsi="Times New Roman"/>
                <w:sz w:val="24"/>
                <w:lang w:val="ru-RU"/>
              </w:rPr>
              <w:t>актуальной нормативно-правовой документации современная научная</w:t>
            </w:r>
          </w:p>
          <w:p w:rsidR="00F935AA" w:rsidRPr="00F259FB" w:rsidRDefault="00122150" w:rsidP="00EB3F24">
            <w:pPr>
              <w:pStyle w:val="TableParagraph"/>
              <w:tabs>
                <w:tab w:val="left" w:pos="1518"/>
              </w:tabs>
              <w:ind w:left="102" w:right="661"/>
              <w:jc w:val="both"/>
              <w:rPr>
                <w:rFonts w:ascii="Times New Roman" w:eastAsia="Times New Roman" w:hAnsi="Times New Roman" w:cs="Times New Roman"/>
                <w:sz w:val="24"/>
                <w:szCs w:val="24"/>
                <w:lang w:val="ru-RU"/>
              </w:rPr>
            </w:pPr>
            <w:r w:rsidRPr="00F259FB">
              <w:rPr>
                <w:rFonts w:ascii="Times New Roman" w:hAnsi="Times New Roman"/>
                <w:sz w:val="24"/>
                <w:lang w:val="ru-RU"/>
              </w:rPr>
              <w:t>и профессиональная терминология возможные</w:t>
            </w:r>
            <w:r w:rsidR="00DE131C" w:rsidRPr="00F259FB">
              <w:rPr>
                <w:rFonts w:ascii="Times New Roman" w:hAnsi="Times New Roman"/>
                <w:sz w:val="24"/>
                <w:lang w:val="ru-RU"/>
              </w:rPr>
              <w:t xml:space="preserve"> </w:t>
            </w:r>
            <w:r w:rsidRPr="00F259FB">
              <w:rPr>
                <w:rFonts w:ascii="Times New Roman" w:hAnsi="Times New Roman"/>
                <w:sz w:val="24"/>
                <w:lang w:val="ru-RU"/>
              </w:rPr>
              <w:t>траектории</w:t>
            </w:r>
          </w:p>
          <w:p w:rsidR="00F935AA" w:rsidRPr="00F259FB" w:rsidRDefault="00122150" w:rsidP="00EB3F24">
            <w:pPr>
              <w:pStyle w:val="TableParagraph"/>
              <w:tabs>
                <w:tab w:val="left" w:pos="2330"/>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профессионального</w:t>
            </w:r>
            <w:r w:rsidR="00DE131C" w:rsidRPr="00F259FB">
              <w:rPr>
                <w:rFonts w:ascii="Times New Roman" w:hAnsi="Times New Roman"/>
                <w:sz w:val="24"/>
                <w:lang w:val="ru-RU"/>
              </w:rPr>
              <w:t xml:space="preserve"> </w:t>
            </w:r>
            <w:r w:rsidRPr="00F259FB">
              <w:rPr>
                <w:rFonts w:ascii="Times New Roman" w:hAnsi="Times New Roman"/>
                <w:sz w:val="24"/>
                <w:lang w:val="ru-RU"/>
              </w:rPr>
              <w:t>развития и самообразования</w:t>
            </w:r>
          </w:p>
          <w:p w:rsidR="00F935AA" w:rsidRPr="00F259FB" w:rsidRDefault="00122150" w:rsidP="00EB3F24">
            <w:pPr>
              <w:pStyle w:val="TableParagraph"/>
              <w:ind w:left="102" w:right="841"/>
              <w:jc w:val="both"/>
              <w:rPr>
                <w:rFonts w:ascii="Times New Roman" w:eastAsia="Times New Roman" w:hAnsi="Times New Roman" w:cs="Times New Roman"/>
                <w:sz w:val="24"/>
                <w:szCs w:val="24"/>
                <w:lang w:val="ru-RU"/>
              </w:rPr>
            </w:pPr>
            <w:r w:rsidRPr="00F259FB">
              <w:rPr>
                <w:rFonts w:ascii="Times New Roman" w:hAnsi="Times New Roman"/>
                <w:sz w:val="24"/>
                <w:lang w:val="ru-RU"/>
              </w:rPr>
              <w:t>психология коллектива психология личности</w:t>
            </w:r>
          </w:p>
          <w:p w:rsidR="00F935AA" w:rsidRPr="00F259FB" w:rsidRDefault="00122150" w:rsidP="00EB3F24">
            <w:pPr>
              <w:pStyle w:val="TableParagraph"/>
              <w:tabs>
                <w:tab w:val="left" w:pos="2161"/>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основы</w:t>
            </w:r>
            <w:r w:rsidR="00DE131C" w:rsidRPr="00F259FB">
              <w:rPr>
                <w:rFonts w:ascii="Times New Roman" w:hAnsi="Times New Roman"/>
                <w:sz w:val="24"/>
                <w:lang w:val="ru-RU"/>
              </w:rPr>
              <w:t xml:space="preserve"> </w:t>
            </w:r>
            <w:r w:rsidRPr="00F259FB">
              <w:rPr>
                <w:rFonts w:ascii="Times New Roman" w:hAnsi="Times New Roman"/>
                <w:sz w:val="24"/>
                <w:lang w:val="ru-RU"/>
              </w:rPr>
              <w:t>проектной деятельности</w:t>
            </w:r>
          </w:p>
          <w:p w:rsidR="00F935AA" w:rsidRPr="00F259FB" w:rsidRDefault="00122150" w:rsidP="00EB3F24">
            <w:pPr>
              <w:pStyle w:val="TableParagraph"/>
              <w:tabs>
                <w:tab w:val="left" w:pos="1953"/>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особенности</w:t>
            </w:r>
            <w:r w:rsidR="00DE131C" w:rsidRPr="00F259FB">
              <w:rPr>
                <w:rFonts w:ascii="Times New Roman" w:hAnsi="Times New Roman"/>
                <w:sz w:val="24"/>
                <w:lang w:val="ru-RU"/>
              </w:rPr>
              <w:t xml:space="preserve"> </w:t>
            </w:r>
            <w:r w:rsidRPr="00F259FB">
              <w:rPr>
                <w:rFonts w:ascii="Times New Roman" w:hAnsi="Times New Roman"/>
                <w:sz w:val="24"/>
                <w:lang w:val="ru-RU"/>
              </w:rPr>
              <w:t>социального и культурного контекста правила</w:t>
            </w:r>
            <w:r w:rsidR="00DE131C" w:rsidRPr="00F259FB">
              <w:rPr>
                <w:rFonts w:ascii="Times New Roman" w:hAnsi="Times New Roman"/>
                <w:sz w:val="24"/>
                <w:lang w:val="ru-RU"/>
              </w:rPr>
              <w:t xml:space="preserve"> </w:t>
            </w:r>
            <w:r w:rsidRPr="00F259FB">
              <w:rPr>
                <w:rFonts w:ascii="Times New Roman" w:hAnsi="Times New Roman"/>
                <w:sz w:val="24"/>
                <w:lang w:val="ru-RU"/>
              </w:rPr>
              <w:t>оформления документов</w:t>
            </w:r>
          </w:p>
          <w:p w:rsidR="00F935AA" w:rsidRPr="00F259FB" w:rsidRDefault="00122150" w:rsidP="00EB3F24">
            <w:pPr>
              <w:pStyle w:val="TableParagraph"/>
              <w:tabs>
                <w:tab w:val="left" w:pos="2347"/>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современные</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 и устройства информатизации правила построения</w:t>
            </w:r>
            <w:r w:rsidR="00DE131C" w:rsidRPr="00F259FB">
              <w:rPr>
                <w:rFonts w:ascii="Times New Roman" w:hAnsi="Times New Roman"/>
                <w:sz w:val="24"/>
                <w:lang w:val="ru-RU"/>
              </w:rPr>
              <w:t xml:space="preserve"> </w:t>
            </w:r>
            <w:r w:rsidRPr="00F259FB">
              <w:rPr>
                <w:rFonts w:ascii="Times New Roman" w:hAnsi="Times New Roman"/>
                <w:sz w:val="24"/>
                <w:lang w:val="ru-RU"/>
              </w:rPr>
              <w:t>простых и сложных</w:t>
            </w:r>
            <w:r w:rsidR="00DE131C" w:rsidRPr="00F259FB">
              <w:rPr>
                <w:rFonts w:ascii="Times New Roman" w:hAnsi="Times New Roman"/>
                <w:sz w:val="24"/>
                <w:lang w:val="ru-RU"/>
              </w:rPr>
              <w:t xml:space="preserve"> </w:t>
            </w:r>
            <w:r w:rsidRPr="00F259FB">
              <w:rPr>
                <w:rFonts w:ascii="Times New Roman" w:hAnsi="Times New Roman"/>
                <w:sz w:val="24"/>
                <w:lang w:val="ru-RU"/>
              </w:rPr>
              <w:t>предложений</w:t>
            </w:r>
            <w:r w:rsidR="00DE131C" w:rsidRPr="00F259FB">
              <w:rPr>
                <w:rFonts w:ascii="Times New Roman" w:hAnsi="Times New Roman"/>
                <w:sz w:val="24"/>
                <w:lang w:val="ru-RU"/>
              </w:rPr>
              <w:t xml:space="preserve"> </w:t>
            </w:r>
            <w:r w:rsidRPr="00F259FB">
              <w:rPr>
                <w:rFonts w:ascii="Times New Roman" w:hAnsi="Times New Roman"/>
                <w:sz w:val="24"/>
                <w:lang w:val="ru-RU"/>
              </w:rPr>
              <w:t>на</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226"/>
              </w:tabs>
              <w:ind w:left="102" w:right="409"/>
              <w:jc w:val="both"/>
              <w:rPr>
                <w:rFonts w:ascii="Times New Roman" w:eastAsia="Times New Roman" w:hAnsi="Times New Roman" w:cs="Times New Roman"/>
                <w:sz w:val="24"/>
                <w:szCs w:val="24"/>
                <w:lang w:val="ru-RU"/>
              </w:rPr>
            </w:pPr>
            <w:r w:rsidRPr="00F259FB">
              <w:rPr>
                <w:rFonts w:ascii="Times New Roman" w:hAnsi="Times New Roman"/>
                <w:sz w:val="24"/>
                <w:lang w:val="ru-RU"/>
              </w:rPr>
              <w:t>Адекватное использование профессиональной терминологии</w:t>
            </w:r>
            <w:r w:rsidR="00DE131C" w:rsidRPr="00F259FB">
              <w:rPr>
                <w:rFonts w:ascii="Times New Roman" w:hAnsi="Times New Roman"/>
                <w:sz w:val="24"/>
                <w:lang w:val="ru-RU"/>
              </w:rPr>
              <w:t xml:space="preserve"> </w:t>
            </w:r>
            <w:r w:rsidRPr="00F259FB">
              <w:rPr>
                <w:rFonts w:ascii="Times New Roman" w:hAnsi="Times New Roman"/>
                <w:sz w:val="24"/>
                <w:lang w:val="ru-RU"/>
              </w:rPr>
              <w:t>на иностранном языке;</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Владение</w:t>
            </w:r>
          </w:p>
          <w:p w:rsidR="00F935AA" w:rsidRPr="00F259FB" w:rsidRDefault="00122150" w:rsidP="00EB3F24">
            <w:pPr>
              <w:pStyle w:val="TableParagraph"/>
              <w:ind w:left="102" w:right="752" w:firstLine="708"/>
              <w:jc w:val="both"/>
              <w:rPr>
                <w:rFonts w:ascii="Times New Roman" w:eastAsia="Times New Roman" w:hAnsi="Times New Roman" w:cs="Times New Roman"/>
                <w:sz w:val="24"/>
                <w:szCs w:val="24"/>
                <w:lang w:val="ru-RU"/>
              </w:rPr>
            </w:pPr>
            <w:r w:rsidRPr="00F259FB">
              <w:rPr>
                <w:rFonts w:ascii="Times New Roman" w:hAnsi="Times New Roman"/>
                <w:sz w:val="24"/>
                <w:lang w:val="ru-RU"/>
              </w:rPr>
              <w:t>лексическим и грамматическим</w:t>
            </w:r>
          </w:p>
          <w:p w:rsidR="00F935AA" w:rsidRPr="00F259FB" w:rsidRDefault="00122150" w:rsidP="00EB3F24">
            <w:pPr>
              <w:pStyle w:val="TableParagraph"/>
              <w:tabs>
                <w:tab w:val="left" w:pos="1910"/>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минимумом Правильное построение</w:t>
            </w:r>
            <w:r w:rsidR="00DE131C" w:rsidRPr="00F259FB">
              <w:rPr>
                <w:rFonts w:ascii="Times New Roman" w:hAnsi="Times New Roman"/>
                <w:sz w:val="24"/>
                <w:lang w:val="ru-RU"/>
              </w:rPr>
              <w:t xml:space="preserve"> </w:t>
            </w:r>
            <w:r w:rsidRPr="00F259FB">
              <w:rPr>
                <w:rFonts w:ascii="Times New Roman" w:hAnsi="Times New Roman"/>
                <w:sz w:val="24"/>
                <w:lang w:val="ru-RU"/>
              </w:rPr>
              <w:t>простых предложений, диалогов в утвердительной</w:t>
            </w:r>
          </w:p>
          <w:p w:rsidR="00F935AA" w:rsidRPr="00F259FB" w:rsidRDefault="00122150" w:rsidP="00EB3F24">
            <w:pPr>
              <w:pStyle w:val="TableParagraph"/>
              <w:tabs>
                <w:tab w:val="left" w:pos="759"/>
                <w:tab w:val="left" w:pos="1294"/>
                <w:tab w:val="left" w:pos="1601"/>
                <w:tab w:val="left" w:pos="266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 вопросительной форме; Логичное</w:t>
            </w:r>
            <w:r w:rsidR="00DE131C" w:rsidRPr="00F259FB">
              <w:rPr>
                <w:rFonts w:ascii="Times New Roman" w:hAnsi="Times New Roman"/>
                <w:sz w:val="24"/>
                <w:lang w:val="ru-RU"/>
              </w:rPr>
              <w:t xml:space="preserve"> </w:t>
            </w:r>
            <w:r w:rsidRPr="00F259FB">
              <w:rPr>
                <w:rFonts w:ascii="Times New Roman" w:hAnsi="Times New Roman"/>
                <w:sz w:val="24"/>
                <w:lang w:val="ru-RU"/>
              </w:rPr>
              <w:t>построение диалогического</w:t>
            </w:r>
            <w:r w:rsidR="00DE131C" w:rsidRPr="00F259FB">
              <w:rPr>
                <w:rFonts w:ascii="Times New Roman" w:hAnsi="Times New Roman"/>
                <w:sz w:val="24"/>
                <w:lang w:val="ru-RU"/>
              </w:rPr>
              <w:t xml:space="preserve"> </w:t>
            </w:r>
            <w:r w:rsidRPr="00F259FB">
              <w:rPr>
                <w:rFonts w:ascii="Times New Roman" w:hAnsi="Times New Roman"/>
                <w:sz w:val="24"/>
                <w:lang w:val="ru-RU"/>
              </w:rPr>
              <w:t>общения в</w:t>
            </w:r>
            <w:r w:rsidR="00DE131C" w:rsidRPr="00F259FB">
              <w:rPr>
                <w:rFonts w:ascii="Times New Roman" w:hAnsi="Times New Roman"/>
                <w:sz w:val="24"/>
                <w:lang w:val="ru-RU"/>
              </w:rPr>
              <w:t xml:space="preserve"> </w:t>
            </w:r>
            <w:r w:rsidRPr="00F259FB">
              <w:rPr>
                <w:rFonts w:ascii="Times New Roman" w:hAnsi="Times New Roman"/>
                <w:sz w:val="24"/>
                <w:lang w:val="ru-RU"/>
              </w:rPr>
              <w:t>соответствии</w:t>
            </w:r>
            <w:r w:rsidR="00DE131C" w:rsidRPr="00F259FB">
              <w:rPr>
                <w:rFonts w:ascii="Times New Roman" w:hAnsi="Times New Roman"/>
                <w:sz w:val="24"/>
                <w:lang w:val="ru-RU"/>
              </w:rPr>
              <w:t xml:space="preserve"> </w:t>
            </w:r>
            <w:r w:rsidRPr="00F259FB">
              <w:rPr>
                <w:rFonts w:ascii="Times New Roman" w:hAnsi="Times New Roman"/>
                <w:sz w:val="24"/>
                <w:lang w:val="ru-RU"/>
              </w:rPr>
              <w:t>с коммуникативной задачей;</w:t>
            </w:r>
            <w:r w:rsidR="00DE131C" w:rsidRPr="00F259FB">
              <w:rPr>
                <w:rFonts w:ascii="Times New Roman" w:hAnsi="Times New Roman"/>
                <w:sz w:val="24"/>
                <w:lang w:val="ru-RU"/>
              </w:rPr>
              <w:t xml:space="preserve"> </w:t>
            </w:r>
            <w:r w:rsidRPr="00F259FB">
              <w:rPr>
                <w:rFonts w:ascii="Times New Roman" w:hAnsi="Times New Roman"/>
                <w:sz w:val="24"/>
                <w:lang w:val="ru-RU"/>
              </w:rPr>
              <w:t>Демонстрация</w:t>
            </w:r>
          </w:p>
          <w:p w:rsidR="00F935AA" w:rsidRPr="00F259FB" w:rsidRDefault="00122150" w:rsidP="00EB3F24">
            <w:pPr>
              <w:pStyle w:val="TableParagraph"/>
              <w:tabs>
                <w:tab w:val="left" w:pos="1565"/>
              </w:tabs>
              <w:ind w:left="102" w:right="99" w:firstLine="1416"/>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 речевого</w:t>
            </w:r>
            <w:r w:rsidR="00DE131C" w:rsidRPr="00F259FB">
              <w:rPr>
                <w:rFonts w:ascii="Times New Roman" w:hAnsi="Times New Roman"/>
                <w:sz w:val="24"/>
                <w:lang w:val="ru-RU"/>
              </w:rPr>
              <w:t xml:space="preserve"> </w:t>
            </w:r>
            <w:r w:rsidRPr="00F259FB">
              <w:rPr>
                <w:rFonts w:ascii="Times New Roman" w:hAnsi="Times New Roman"/>
                <w:sz w:val="24"/>
                <w:lang w:val="ru-RU"/>
              </w:rPr>
              <w:t>взаимодействия с партнёром: способность начать,</w:t>
            </w:r>
            <w:r w:rsidR="00DE131C" w:rsidRPr="00F259FB">
              <w:rPr>
                <w:rFonts w:ascii="Times New Roman" w:hAnsi="Times New Roman"/>
                <w:sz w:val="24"/>
                <w:lang w:val="ru-RU"/>
              </w:rPr>
              <w:t xml:space="preserve"> </w:t>
            </w:r>
            <w:r w:rsidRPr="00F259FB">
              <w:rPr>
                <w:rFonts w:ascii="Times New Roman" w:hAnsi="Times New Roman"/>
                <w:sz w:val="24"/>
                <w:lang w:val="ru-RU"/>
              </w:rPr>
              <w:t>поддержать и закончить разговор;</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Соответствие</w:t>
            </w:r>
          </w:p>
          <w:p w:rsidR="00F935AA" w:rsidRPr="00F259FB" w:rsidRDefault="00122150" w:rsidP="00EB3F24">
            <w:pPr>
              <w:pStyle w:val="TableParagraph"/>
              <w:tabs>
                <w:tab w:val="left" w:pos="2030"/>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лексических</w:t>
            </w:r>
            <w:r w:rsidR="00DE131C" w:rsidRPr="00F259FB">
              <w:rPr>
                <w:rFonts w:ascii="Times New Roman" w:hAnsi="Times New Roman"/>
                <w:sz w:val="24"/>
                <w:lang w:val="ru-RU"/>
              </w:rPr>
              <w:t xml:space="preserve"> </w:t>
            </w:r>
            <w:r w:rsidRPr="00F259FB">
              <w:rPr>
                <w:rFonts w:ascii="Times New Roman" w:hAnsi="Times New Roman"/>
                <w:sz w:val="24"/>
                <w:lang w:val="ru-RU"/>
              </w:rPr>
              <w:t>единиц и грамматических структур</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15"/>
              </w:numPr>
              <w:tabs>
                <w:tab w:val="left" w:pos="242"/>
              </w:tabs>
              <w:ind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p>
          <w:p w:rsidR="00F935AA" w:rsidRPr="00F259FB" w:rsidRDefault="00122150" w:rsidP="00EB3F24">
            <w:pPr>
              <w:pStyle w:val="a4"/>
              <w:numPr>
                <w:ilvl w:val="0"/>
                <w:numId w:val="15"/>
              </w:numPr>
              <w:tabs>
                <w:tab w:val="left" w:pos="244"/>
              </w:tabs>
              <w:ind w:left="243" w:hanging="141"/>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устный опрос;</w:t>
            </w:r>
          </w:p>
          <w:p w:rsidR="00F935AA" w:rsidRPr="00F259FB" w:rsidRDefault="00122150" w:rsidP="00EB3F24">
            <w:pPr>
              <w:pStyle w:val="a4"/>
              <w:numPr>
                <w:ilvl w:val="0"/>
                <w:numId w:val="15"/>
              </w:numPr>
              <w:tabs>
                <w:tab w:val="left" w:pos="242"/>
              </w:tabs>
              <w:ind w:left="241" w:hanging="139"/>
              <w:jc w:val="both"/>
              <w:rPr>
                <w:rFonts w:ascii="Times New Roman" w:eastAsia="Times New Roman" w:hAnsi="Times New Roman" w:cs="Times New Roman"/>
                <w:sz w:val="24"/>
                <w:szCs w:val="24"/>
                <w:lang w:val="ru-RU"/>
              </w:rPr>
            </w:pPr>
            <w:r w:rsidRPr="00F259FB">
              <w:rPr>
                <w:rFonts w:ascii="Times New Roman" w:hAnsi="Times New Roman"/>
                <w:sz w:val="24"/>
                <w:lang w:val="ru-RU"/>
              </w:rPr>
              <w:t>написание диктантов;</w:t>
            </w:r>
          </w:p>
          <w:p w:rsidR="00F935AA" w:rsidRPr="00F259FB" w:rsidRDefault="00122150" w:rsidP="00EB3F24">
            <w:pPr>
              <w:pStyle w:val="a4"/>
              <w:numPr>
                <w:ilvl w:val="0"/>
                <w:numId w:val="15"/>
              </w:numPr>
              <w:tabs>
                <w:tab w:val="left" w:pos="237"/>
                <w:tab w:val="left" w:pos="2740"/>
              </w:tabs>
              <w:ind w:right="102"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оценка подготовленных обучающимися сообщений, докладов,</w:t>
            </w:r>
            <w:r w:rsidR="00DE131C" w:rsidRPr="00F259FB">
              <w:rPr>
                <w:rFonts w:ascii="Times New Roman" w:hAnsi="Times New Roman"/>
                <w:sz w:val="24"/>
                <w:lang w:val="ru-RU"/>
              </w:rPr>
              <w:t xml:space="preserve"> </w:t>
            </w:r>
            <w:r w:rsidRPr="00F259FB">
              <w:rPr>
                <w:rFonts w:ascii="Times New Roman" w:hAnsi="Times New Roman"/>
                <w:sz w:val="24"/>
                <w:lang w:val="ru-RU"/>
              </w:rPr>
              <w:t>эссе,</w:t>
            </w:r>
          </w:p>
          <w:p w:rsidR="00F935AA" w:rsidRPr="00F259FB" w:rsidRDefault="00122150" w:rsidP="00EB3F24">
            <w:pPr>
              <w:pStyle w:val="TableParagraph"/>
              <w:ind w:left="102" w:right="1441"/>
              <w:jc w:val="both"/>
              <w:rPr>
                <w:rFonts w:ascii="Times New Roman" w:eastAsia="Times New Roman" w:hAnsi="Times New Roman" w:cs="Times New Roman"/>
                <w:sz w:val="24"/>
                <w:szCs w:val="24"/>
                <w:lang w:val="ru-RU"/>
              </w:rPr>
            </w:pPr>
            <w:r w:rsidRPr="00F259FB">
              <w:rPr>
                <w:rFonts w:ascii="Times New Roman" w:hAnsi="Times New Roman"/>
                <w:sz w:val="24"/>
                <w:lang w:val="ru-RU"/>
              </w:rPr>
              <w:t>мультимедийных презентаций.</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Итоговый контроль:</w:t>
            </w:r>
          </w:p>
          <w:p w:rsidR="00F935AA" w:rsidRPr="00F259FB" w:rsidRDefault="00122150" w:rsidP="00EB3F24">
            <w:pPr>
              <w:pStyle w:val="a4"/>
              <w:numPr>
                <w:ilvl w:val="0"/>
                <w:numId w:val="15"/>
              </w:numPr>
              <w:tabs>
                <w:tab w:val="left" w:pos="494"/>
              </w:tabs>
              <w:ind w:right="100"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защита подготовленных обучающимися докладов, эссе, презентаций;</w:t>
            </w:r>
          </w:p>
          <w:p w:rsidR="00F935AA" w:rsidRPr="00F259FB" w:rsidRDefault="00122150" w:rsidP="00EB3F24">
            <w:pPr>
              <w:pStyle w:val="a4"/>
              <w:numPr>
                <w:ilvl w:val="0"/>
                <w:numId w:val="15"/>
              </w:numPr>
              <w:tabs>
                <w:tab w:val="left" w:pos="292"/>
              </w:tabs>
              <w:ind w:right="99"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письменные/устные ответы, выполнения заданий в виде деловой игры.</w:t>
            </w:r>
          </w:p>
        </w:tc>
      </w:tr>
    </w:tbl>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60" w:right="620" w:bottom="106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51"/>
        <w:gridCol w:w="2885"/>
        <w:gridCol w:w="3337"/>
      </w:tblGrid>
      <w:tr w:rsidR="00F935AA" w:rsidRPr="003534D5">
        <w:trPr>
          <w:trHeight w:hRule="exact" w:val="4153"/>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18"/>
              </w:tabs>
              <w:ind w:left="102" w:right="697"/>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профессиональные темы основные общеупотребительные глаголы</w:t>
            </w:r>
            <w:r w:rsidR="00DE131C" w:rsidRPr="00F259FB">
              <w:rPr>
                <w:rFonts w:ascii="Times New Roman" w:hAnsi="Times New Roman"/>
                <w:sz w:val="24"/>
                <w:lang w:val="ru-RU"/>
              </w:rPr>
              <w:t xml:space="preserve"> </w:t>
            </w:r>
            <w:r w:rsidRPr="00F259FB">
              <w:rPr>
                <w:rFonts w:ascii="Times New Roman" w:hAnsi="Times New Roman"/>
                <w:sz w:val="24"/>
                <w:lang w:val="ru-RU"/>
              </w:rPr>
              <w:t>(бытовая</w:t>
            </w:r>
          </w:p>
          <w:p w:rsidR="00F935AA" w:rsidRPr="00F259FB" w:rsidRDefault="00122150" w:rsidP="00EB3F24">
            <w:pPr>
              <w:pStyle w:val="TableParagraph"/>
              <w:tabs>
                <w:tab w:val="left" w:pos="1774"/>
                <w:tab w:val="left" w:pos="1946"/>
                <w:tab w:val="left" w:pos="2211"/>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профессиональная лексика) лексический</w:t>
            </w:r>
            <w:r w:rsidR="00DE131C" w:rsidRPr="00F259FB">
              <w:rPr>
                <w:rFonts w:ascii="Times New Roman" w:hAnsi="Times New Roman"/>
                <w:sz w:val="24"/>
                <w:lang w:val="ru-RU"/>
              </w:rPr>
              <w:t xml:space="preserve"> </w:t>
            </w:r>
            <w:r w:rsidRPr="00F259FB">
              <w:rPr>
                <w:rFonts w:ascii="Times New Roman" w:hAnsi="Times New Roman"/>
                <w:sz w:val="24"/>
                <w:lang w:val="ru-RU"/>
              </w:rPr>
              <w:t>минимум, относящийся</w:t>
            </w:r>
            <w:r w:rsidR="00DE131C" w:rsidRPr="00F259FB">
              <w:rPr>
                <w:rFonts w:ascii="Times New Roman" w:hAnsi="Times New Roman"/>
                <w:sz w:val="24"/>
                <w:lang w:val="ru-RU"/>
              </w:rPr>
              <w:t xml:space="preserve"> </w:t>
            </w:r>
            <w:r w:rsidRPr="00F259FB">
              <w:rPr>
                <w:rFonts w:ascii="Times New Roman" w:hAnsi="Times New Roman"/>
                <w:sz w:val="24"/>
                <w:lang w:val="ru-RU"/>
              </w:rPr>
              <w:t>к</w:t>
            </w:r>
            <w:r w:rsidR="00DE131C" w:rsidRPr="00F259FB">
              <w:rPr>
                <w:rFonts w:ascii="Times New Roman" w:hAnsi="Times New Roman"/>
                <w:sz w:val="24"/>
                <w:lang w:val="ru-RU"/>
              </w:rPr>
              <w:t xml:space="preserve"> </w:t>
            </w:r>
            <w:r w:rsidRPr="00F259FB">
              <w:rPr>
                <w:rFonts w:ascii="Times New Roman" w:hAnsi="Times New Roman"/>
                <w:sz w:val="24"/>
                <w:lang w:val="ru-RU"/>
              </w:rPr>
              <w:t>описанию предметов, средств и процессов</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особенности произношения</w:t>
            </w:r>
          </w:p>
          <w:p w:rsidR="00F935AA" w:rsidRPr="00F259FB" w:rsidRDefault="00122150" w:rsidP="00EB3F24">
            <w:pPr>
              <w:pStyle w:val="TableParagraph"/>
              <w:tabs>
                <w:tab w:val="left" w:pos="1344"/>
                <w:tab w:val="left" w:pos="2462"/>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правила</w:t>
            </w:r>
            <w:r w:rsidR="00DE131C" w:rsidRPr="00F259FB">
              <w:rPr>
                <w:rFonts w:ascii="Times New Roman" w:hAnsi="Times New Roman"/>
                <w:sz w:val="24"/>
                <w:lang w:val="ru-RU"/>
              </w:rPr>
              <w:t xml:space="preserve"> </w:t>
            </w:r>
            <w:r w:rsidRPr="00F259FB">
              <w:rPr>
                <w:rFonts w:ascii="Times New Roman" w:hAnsi="Times New Roman"/>
                <w:sz w:val="24"/>
                <w:lang w:val="ru-RU"/>
              </w:rPr>
              <w:t>чтения</w:t>
            </w:r>
            <w:r w:rsidR="00DE131C" w:rsidRPr="00F259FB">
              <w:rPr>
                <w:rFonts w:ascii="Times New Roman" w:hAnsi="Times New Roman"/>
                <w:sz w:val="24"/>
                <w:lang w:val="ru-RU"/>
              </w:rPr>
              <w:t xml:space="preserve"> </w:t>
            </w:r>
            <w:r w:rsidRPr="00F259FB">
              <w:rPr>
                <w:rFonts w:ascii="Times New Roman" w:hAnsi="Times New Roman"/>
                <w:sz w:val="24"/>
                <w:lang w:val="ru-RU"/>
              </w:rPr>
              <w:t>текстов профессиональной направленности</w:t>
            </w:r>
          </w:p>
        </w:tc>
        <w:tc>
          <w:tcPr>
            <w:tcW w:w="2885"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3337"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21"/>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15"/>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умений, осваиваемых в рамках дисциплины:</w:t>
            </w:r>
          </w:p>
          <w:p w:rsidR="00F935AA" w:rsidRPr="00F259FB" w:rsidRDefault="00122150" w:rsidP="00EB3F24">
            <w:pPr>
              <w:pStyle w:val="TableParagraph"/>
              <w:tabs>
                <w:tab w:val="left" w:pos="1282"/>
                <w:tab w:val="left" w:pos="1518"/>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решать</w:t>
            </w:r>
            <w:r w:rsidR="00DE131C" w:rsidRPr="00F259FB">
              <w:rPr>
                <w:rFonts w:ascii="Times New Roman" w:hAnsi="Times New Roman"/>
                <w:sz w:val="24"/>
                <w:lang w:val="ru-RU"/>
              </w:rPr>
              <w:t xml:space="preserve"> </w:t>
            </w:r>
            <w:r w:rsidRPr="00F259FB">
              <w:rPr>
                <w:rFonts w:ascii="Times New Roman" w:hAnsi="Times New Roman"/>
                <w:sz w:val="24"/>
                <w:lang w:val="ru-RU"/>
              </w:rPr>
              <w:t>профессиональные задачи</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сфере</w:t>
            </w:r>
            <w:r w:rsidR="00DE131C" w:rsidRPr="00F259FB">
              <w:rPr>
                <w:rFonts w:ascii="Times New Roman" w:hAnsi="Times New Roman"/>
                <w:sz w:val="24"/>
                <w:lang w:val="ru-RU"/>
              </w:rPr>
              <w:t xml:space="preserve"> </w:t>
            </w:r>
            <w:r w:rsidRPr="00F259FB">
              <w:rPr>
                <w:rFonts w:ascii="Times New Roman" w:hAnsi="Times New Roman"/>
                <w:sz w:val="24"/>
                <w:lang w:val="ru-RU"/>
              </w:rPr>
              <w:t>управления структурным подразделением гостиничного предприятия 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задачи поиска информации</w:t>
            </w:r>
          </w:p>
          <w:p w:rsidR="00F935AA" w:rsidRPr="00F259FB" w:rsidRDefault="00122150" w:rsidP="00EB3F24">
            <w:pPr>
              <w:pStyle w:val="TableParagraph"/>
              <w:tabs>
                <w:tab w:val="left" w:pos="1848"/>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необходимые источники информации планировать процесс поиска структурировать</w:t>
            </w:r>
            <w:r w:rsidR="00DE131C" w:rsidRPr="00F259FB">
              <w:rPr>
                <w:rFonts w:ascii="Times New Roman" w:hAnsi="Times New Roman"/>
                <w:sz w:val="24"/>
                <w:lang w:val="ru-RU"/>
              </w:rPr>
              <w:t xml:space="preserve"> </w:t>
            </w:r>
            <w:r w:rsidRPr="00F259FB">
              <w:rPr>
                <w:rFonts w:ascii="Times New Roman" w:hAnsi="Times New Roman"/>
                <w:sz w:val="24"/>
                <w:lang w:val="ru-RU"/>
              </w:rPr>
              <w:t>получаемую информацию</w:t>
            </w:r>
          </w:p>
          <w:p w:rsidR="00F935AA" w:rsidRPr="00F259FB" w:rsidRDefault="00122150" w:rsidP="00EB3F24">
            <w:pPr>
              <w:pStyle w:val="TableParagraph"/>
              <w:tabs>
                <w:tab w:val="left" w:pos="1518"/>
                <w:tab w:val="left" w:pos="1683"/>
                <w:tab w:val="left" w:pos="2061"/>
                <w:tab w:val="left" w:pos="2419"/>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выделять</w:t>
            </w:r>
            <w:r w:rsidR="00DE131C" w:rsidRPr="00F259FB">
              <w:rPr>
                <w:rFonts w:ascii="Times New Roman" w:hAnsi="Times New Roman"/>
                <w:sz w:val="24"/>
                <w:lang w:val="ru-RU"/>
              </w:rPr>
              <w:t xml:space="preserve"> </w:t>
            </w:r>
            <w:r w:rsidRPr="00F259FB">
              <w:rPr>
                <w:rFonts w:ascii="Times New Roman" w:hAnsi="Times New Roman"/>
                <w:sz w:val="24"/>
                <w:lang w:val="ru-RU"/>
              </w:rPr>
              <w:t>наиболее значимое</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перечне информации</w:t>
            </w:r>
            <w:r w:rsidR="00DE131C" w:rsidRPr="00F259FB">
              <w:rPr>
                <w:rFonts w:ascii="Times New Roman" w:hAnsi="Times New Roman"/>
                <w:sz w:val="24"/>
                <w:lang w:val="ru-RU"/>
              </w:rPr>
              <w:t xml:space="preserve"> </w:t>
            </w:r>
            <w:r w:rsidRPr="00F259FB">
              <w:rPr>
                <w:rFonts w:ascii="Times New Roman" w:hAnsi="Times New Roman"/>
                <w:sz w:val="24"/>
                <w:lang w:val="ru-RU"/>
              </w:rPr>
              <w:t>оценивать практическую</w:t>
            </w:r>
            <w:r w:rsidR="00DE131C" w:rsidRPr="00F259FB">
              <w:rPr>
                <w:rFonts w:ascii="Times New Roman" w:hAnsi="Times New Roman"/>
                <w:sz w:val="24"/>
                <w:lang w:val="ru-RU"/>
              </w:rPr>
              <w:t xml:space="preserve"> </w:t>
            </w:r>
            <w:r w:rsidRPr="00F259FB">
              <w:rPr>
                <w:rFonts w:ascii="Times New Roman" w:hAnsi="Times New Roman"/>
                <w:sz w:val="24"/>
                <w:lang w:val="ru-RU"/>
              </w:rPr>
              <w:t>значимость результатов поиска</w:t>
            </w:r>
          </w:p>
          <w:p w:rsidR="00F935AA" w:rsidRPr="00F259FB" w:rsidRDefault="00122150" w:rsidP="00EB3F24">
            <w:pPr>
              <w:pStyle w:val="TableParagraph"/>
              <w:tabs>
                <w:tab w:val="left" w:pos="1884"/>
                <w:tab w:val="left" w:pos="3120"/>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оформлять результаты поиска определять</w:t>
            </w:r>
            <w:r w:rsidR="00DE131C" w:rsidRPr="00F259FB">
              <w:rPr>
                <w:rFonts w:ascii="Times New Roman" w:hAnsi="Times New Roman"/>
                <w:sz w:val="24"/>
                <w:lang w:val="ru-RU"/>
              </w:rPr>
              <w:t xml:space="preserve"> </w:t>
            </w:r>
            <w:r w:rsidRPr="00F259FB">
              <w:rPr>
                <w:rFonts w:ascii="Times New Roman" w:hAnsi="Times New Roman"/>
                <w:sz w:val="24"/>
                <w:lang w:val="ru-RU"/>
              </w:rPr>
              <w:t>актуальность нормативно-правовой документации</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w:t>
            </w:r>
          </w:p>
          <w:p w:rsidR="00F935AA" w:rsidRPr="00F259FB" w:rsidRDefault="00122150" w:rsidP="00EB3F24">
            <w:pPr>
              <w:pStyle w:val="TableParagraph"/>
              <w:tabs>
                <w:tab w:val="left" w:pos="1748"/>
                <w:tab w:val="left" w:pos="2542"/>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выстраивать</w:t>
            </w:r>
            <w:r w:rsidR="00DE131C" w:rsidRPr="00F259FB">
              <w:rPr>
                <w:rFonts w:ascii="Times New Roman" w:hAnsi="Times New Roman"/>
                <w:sz w:val="24"/>
                <w:lang w:val="ru-RU"/>
              </w:rPr>
              <w:t xml:space="preserve"> </w:t>
            </w:r>
            <w:r w:rsidRPr="00F259FB">
              <w:rPr>
                <w:rFonts w:ascii="Times New Roman" w:hAnsi="Times New Roman"/>
                <w:sz w:val="24"/>
                <w:lang w:val="ru-RU"/>
              </w:rPr>
              <w:t>траектории профессионального и личностного развития организовывать</w:t>
            </w:r>
            <w:r w:rsidR="00DE131C" w:rsidRPr="00F259FB">
              <w:rPr>
                <w:rFonts w:ascii="Times New Roman" w:hAnsi="Times New Roman"/>
                <w:sz w:val="24"/>
                <w:lang w:val="ru-RU"/>
              </w:rPr>
              <w:t xml:space="preserve"> </w:t>
            </w:r>
            <w:r w:rsidRPr="00F259FB">
              <w:rPr>
                <w:rFonts w:ascii="Times New Roman" w:hAnsi="Times New Roman"/>
                <w:sz w:val="24"/>
                <w:lang w:val="ru-RU"/>
              </w:rPr>
              <w:t>работу коллектива и команды взаимодействовать</w:t>
            </w:r>
            <w:r w:rsidR="00DE131C" w:rsidRPr="00F259FB">
              <w:rPr>
                <w:rFonts w:ascii="Times New Roman" w:hAnsi="Times New Roman"/>
                <w:sz w:val="24"/>
                <w:lang w:val="ru-RU"/>
              </w:rPr>
              <w:t xml:space="preserve"> </w:t>
            </w:r>
            <w:r w:rsidRPr="00F259FB">
              <w:rPr>
                <w:rFonts w:ascii="Times New Roman" w:hAnsi="Times New Roman"/>
                <w:sz w:val="24"/>
                <w:lang w:val="ru-RU"/>
              </w:rPr>
              <w:t>с коллегами,</w:t>
            </w:r>
            <w:r w:rsidR="00DE131C" w:rsidRPr="00F259FB">
              <w:rPr>
                <w:rFonts w:ascii="Times New Roman" w:hAnsi="Times New Roman"/>
                <w:sz w:val="24"/>
                <w:lang w:val="ru-RU"/>
              </w:rPr>
              <w:t xml:space="preserve"> </w:t>
            </w:r>
            <w:r w:rsidRPr="00F259FB">
              <w:rPr>
                <w:rFonts w:ascii="Times New Roman" w:hAnsi="Times New Roman"/>
                <w:sz w:val="24"/>
                <w:lang w:val="ru-RU"/>
              </w:rPr>
              <w:t>руководством, клиентами.</w:t>
            </w:r>
          </w:p>
          <w:p w:rsidR="00F935AA" w:rsidRPr="00F259FB" w:rsidRDefault="00122150" w:rsidP="00EB3F24">
            <w:pPr>
              <w:pStyle w:val="TableParagraph"/>
              <w:tabs>
                <w:tab w:val="left" w:pos="1269"/>
                <w:tab w:val="left" w:pos="2035"/>
                <w:tab w:val="left" w:pos="2999"/>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излагать</w:t>
            </w:r>
            <w:r w:rsidR="00DE131C" w:rsidRPr="00F259FB">
              <w:rPr>
                <w:rFonts w:ascii="Times New Roman" w:hAnsi="Times New Roman"/>
                <w:sz w:val="24"/>
                <w:lang w:val="ru-RU"/>
              </w:rPr>
              <w:t xml:space="preserve"> </w:t>
            </w:r>
            <w:r w:rsidRPr="00F259FB">
              <w:rPr>
                <w:rFonts w:ascii="Times New Roman" w:hAnsi="Times New Roman"/>
                <w:sz w:val="24"/>
                <w:lang w:val="ru-RU"/>
              </w:rPr>
              <w:t>свои</w:t>
            </w:r>
            <w:r w:rsidR="00DE131C" w:rsidRPr="00F259FB">
              <w:rPr>
                <w:rFonts w:ascii="Times New Roman" w:hAnsi="Times New Roman"/>
                <w:sz w:val="24"/>
                <w:lang w:val="ru-RU"/>
              </w:rPr>
              <w:t xml:space="preserve"> </w:t>
            </w:r>
            <w:r w:rsidRPr="00F259FB">
              <w:rPr>
                <w:rFonts w:ascii="Times New Roman" w:hAnsi="Times New Roman"/>
                <w:sz w:val="24"/>
                <w:lang w:val="ru-RU"/>
              </w:rPr>
              <w:t>мысли</w:t>
            </w:r>
            <w:r w:rsidR="00DE131C" w:rsidRPr="00F259FB">
              <w:rPr>
                <w:rFonts w:ascii="Times New Roman" w:hAnsi="Times New Roman"/>
                <w:sz w:val="24"/>
                <w:lang w:val="ru-RU"/>
              </w:rPr>
              <w:t xml:space="preserve"> </w:t>
            </w:r>
            <w:r w:rsidRPr="00F259FB">
              <w:rPr>
                <w:rFonts w:ascii="Times New Roman" w:hAnsi="Times New Roman"/>
                <w:sz w:val="24"/>
                <w:lang w:val="ru-RU"/>
              </w:rPr>
              <w:t>на государственном языке оформлять</w:t>
            </w:r>
            <w:r w:rsidR="00DE131C" w:rsidRPr="00F259FB">
              <w:rPr>
                <w:rFonts w:ascii="Times New Roman" w:hAnsi="Times New Roman"/>
                <w:sz w:val="24"/>
                <w:lang w:val="ru-RU"/>
              </w:rPr>
              <w:t xml:space="preserve"> </w:t>
            </w:r>
            <w:r w:rsidRPr="00F259FB">
              <w:rPr>
                <w:rFonts w:ascii="Times New Roman" w:hAnsi="Times New Roman"/>
                <w:sz w:val="24"/>
                <w:lang w:val="ru-RU"/>
              </w:rPr>
              <w:t>документы</w:t>
            </w:r>
          </w:p>
          <w:p w:rsidR="00F935AA" w:rsidRPr="00F259FB" w:rsidRDefault="00122150" w:rsidP="00EB3F24">
            <w:pPr>
              <w:pStyle w:val="TableParagraph"/>
              <w:tabs>
                <w:tab w:val="left" w:pos="2353"/>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средства</w:t>
            </w:r>
          </w:p>
        </w:tc>
        <w:tc>
          <w:tcPr>
            <w:tcW w:w="2885"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33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F935AA" w:rsidRPr="00F259FB" w:rsidRDefault="00F935AA" w:rsidP="00EB3F24">
      <w:pPr>
        <w:jc w:val="both"/>
        <w:rPr>
          <w:rFonts w:ascii="Times New Roman" w:eastAsia="Times New Roman" w:hAnsi="Times New Roman" w:cs="Times New Roman"/>
          <w:sz w:val="6"/>
          <w:szCs w:val="6"/>
          <w:lang w:val="ru-RU"/>
        </w:rPr>
      </w:pPr>
    </w:p>
    <w:tbl>
      <w:tblPr>
        <w:tblW w:w="0" w:type="auto"/>
        <w:tblInd w:w="108" w:type="dxa"/>
        <w:tblLayout w:type="fixed"/>
        <w:tblLook w:val="01E0"/>
      </w:tblPr>
      <w:tblGrid>
        <w:gridCol w:w="3351"/>
        <w:gridCol w:w="2885"/>
        <w:gridCol w:w="3337"/>
      </w:tblGrid>
      <w:tr w:rsidR="00F935AA" w:rsidRPr="003534D5">
        <w:trPr>
          <w:trHeight w:hRule="exact" w:val="6913"/>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351"/>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информационных</w:t>
            </w:r>
            <w:r w:rsidR="00DE131C" w:rsidRPr="00F259FB">
              <w:rPr>
                <w:rFonts w:ascii="Times New Roman" w:hAnsi="Times New Roman"/>
                <w:sz w:val="24"/>
                <w:lang w:val="ru-RU"/>
              </w:rPr>
              <w:t xml:space="preserve"> </w:t>
            </w:r>
            <w:r w:rsidRPr="00F259FB">
              <w:rPr>
                <w:rFonts w:ascii="Times New Roman" w:hAnsi="Times New Roman"/>
                <w:sz w:val="24"/>
                <w:lang w:val="ru-RU"/>
              </w:rPr>
              <w:t>технологий для</w:t>
            </w:r>
            <w:r w:rsidR="00DE131C" w:rsidRPr="00F259FB">
              <w:rPr>
                <w:rFonts w:ascii="Times New Roman" w:hAnsi="Times New Roman"/>
                <w:sz w:val="24"/>
                <w:lang w:val="ru-RU"/>
              </w:rPr>
              <w:t xml:space="preserve"> </w:t>
            </w:r>
            <w:r w:rsidRPr="00F259FB">
              <w:rPr>
                <w:rFonts w:ascii="Times New Roman" w:hAnsi="Times New Roman"/>
                <w:sz w:val="24"/>
                <w:lang w:val="ru-RU"/>
              </w:rPr>
              <w:t>решения</w:t>
            </w:r>
          </w:p>
          <w:p w:rsidR="00F935AA" w:rsidRPr="00F259FB" w:rsidRDefault="00122150" w:rsidP="00EB3F24">
            <w:pPr>
              <w:pStyle w:val="TableParagraph"/>
              <w:tabs>
                <w:tab w:val="left" w:pos="999"/>
                <w:tab w:val="left" w:pos="2711"/>
              </w:tabs>
              <w:ind w:left="102" w:right="101"/>
              <w:jc w:val="both"/>
              <w:rPr>
                <w:rFonts w:ascii="Times New Roman" w:eastAsia="Times New Roman" w:hAnsi="Times New Roman" w:cs="Times New Roman"/>
                <w:sz w:val="24"/>
                <w:szCs w:val="24"/>
                <w:lang w:val="ru-RU"/>
              </w:rPr>
            </w:pPr>
            <w:r w:rsidRPr="00F259FB">
              <w:rPr>
                <w:rFonts w:ascii="Times New Roman" w:hAnsi="Times New Roman"/>
                <w:sz w:val="24"/>
                <w:lang w:val="ru-RU"/>
              </w:rPr>
              <w:t>профессиональных задач использовать современное программное обеспечение понимать общий смысл четко произнесенных высказываний на</w:t>
            </w:r>
            <w:r w:rsidR="00DE131C" w:rsidRPr="00F259FB">
              <w:rPr>
                <w:rFonts w:ascii="Times New Roman" w:hAnsi="Times New Roman"/>
                <w:sz w:val="24"/>
                <w:lang w:val="ru-RU"/>
              </w:rPr>
              <w:t xml:space="preserve"> </w:t>
            </w:r>
            <w:r w:rsidRPr="00F259FB">
              <w:rPr>
                <w:rFonts w:ascii="Times New Roman" w:hAnsi="Times New Roman"/>
                <w:sz w:val="24"/>
                <w:lang w:val="ru-RU"/>
              </w:rPr>
              <w:t>известные</w:t>
            </w:r>
            <w:r w:rsidR="00DE131C" w:rsidRPr="00F259FB">
              <w:rPr>
                <w:rFonts w:ascii="Times New Roman" w:hAnsi="Times New Roman"/>
                <w:sz w:val="24"/>
                <w:lang w:val="ru-RU"/>
              </w:rPr>
              <w:t xml:space="preserve"> </w:t>
            </w:r>
            <w:r w:rsidRPr="00F259FB">
              <w:rPr>
                <w:rFonts w:ascii="Times New Roman" w:hAnsi="Times New Roman"/>
                <w:sz w:val="24"/>
                <w:lang w:val="ru-RU"/>
              </w:rPr>
              <w:t>темы (профессиональные</w:t>
            </w:r>
          </w:p>
          <w:p w:rsidR="00F935AA" w:rsidRPr="00F259FB" w:rsidRDefault="00122150" w:rsidP="00EB3F24">
            <w:pPr>
              <w:pStyle w:val="TableParagraph"/>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и бытовые), понимать тексты на базовые профессиональные темы участвовать в диалогах на знакомые</w:t>
            </w:r>
          </w:p>
          <w:p w:rsidR="00F935AA" w:rsidRPr="00F259FB" w:rsidRDefault="00122150" w:rsidP="00EB3F24">
            <w:pPr>
              <w:pStyle w:val="TableParagraph"/>
              <w:tabs>
                <w:tab w:val="left" w:pos="968"/>
                <w:tab w:val="left" w:pos="1095"/>
                <w:tab w:val="left" w:pos="1992"/>
                <w:tab w:val="left" w:pos="2287"/>
                <w:tab w:val="left" w:pos="2553"/>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общие</w:t>
            </w:r>
            <w:r w:rsidR="00DE131C" w:rsidRPr="00F259FB">
              <w:rPr>
                <w:rFonts w:ascii="Times New Roman" w:hAnsi="Times New Roman"/>
                <w:sz w:val="24"/>
                <w:lang w:val="ru-RU"/>
              </w:rPr>
              <w:t xml:space="preserve"> </w:t>
            </w:r>
            <w:r w:rsidRPr="00F259FB">
              <w:rPr>
                <w:rFonts w:ascii="Times New Roman" w:hAnsi="Times New Roman"/>
                <w:sz w:val="24"/>
                <w:lang w:val="ru-RU"/>
              </w:rPr>
              <w:t>и профессиональные темы</w:t>
            </w:r>
            <w:r w:rsidR="00DE131C" w:rsidRPr="00F259FB">
              <w:rPr>
                <w:rFonts w:ascii="Times New Roman" w:hAnsi="Times New Roman"/>
                <w:sz w:val="24"/>
                <w:lang w:val="ru-RU"/>
              </w:rPr>
              <w:t xml:space="preserve"> </w:t>
            </w:r>
            <w:r w:rsidRPr="00F259FB">
              <w:rPr>
                <w:rFonts w:ascii="Times New Roman" w:hAnsi="Times New Roman"/>
                <w:sz w:val="24"/>
                <w:lang w:val="ru-RU"/>
              </w:rPr>
              <w:t>строить</w:t>
            </w:r>
            <w:r w:rsidR="00DE131C" w:rsidRPr="00F259FB">
              <w:rPr>
                <w:rFonts w:ascii="Times New Roman" w:hAnsi="Times New Roman"/>
                <w:sz w:val="24"/>
                <w:lang w:val="ru-RU"/>
              </w:rPr>
              <w:t xml:space="preserve"> </w:t>
            </w:r>
            <w:r w:rsidRPr="00F259FB">
              <w:rPr>
                <w:rFonts w:ascii="Times New Roman" w:hAnsi="Times New Roman"/>
                <w:sz w:val="24"/>
                <w:lang w:val="ru-RU"/>
              </w:rPr>
              <w:t>простые высказывания о себе и о своей 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кратко обосновывать</w:t>
            </w:r>
            <w:r w:rsidR="00DE131C" w:rsidRPr="00F259FB">
              <w:rPr>
                <w:rFonts w:ascii="Times New Roman" w:hAnsi="Times New Roman"/>
                <w:sz w:val="24"/>
                <w:lang w:val="ru-RU"/>
              </w:rPr>
              <w:t xml:space="preserve"> </w:t>
            </w:r>
            <w:r w:rsidRPr="00F259FB">
              <w:rPr>
                <w:rFonts w:ascii="Times New Roman" w:hAnsi="Times New Roman"/>
                <w:sz w:val="24"/>
                <w:lang w:val="ru-RU"/>
              </w:rPr>
              <w:t>и объяснить свои</w:t>
            </w:r>
            <w:r w:rsidR="00DE131C" w:rsidRPr="00F259FB">
              <w:rPr>
                <w:rFonts w:ascii="Times New Roman" w:hAnsi="Times New Roman"/>
                <w:sz w:val="24"/>
                <w:lang w:val="ru-RU"/>
              </w:rPr>
              <w:t xml:space="preserve"> </w:t>
            </w:r>
            <w:r w:rsidRPr="00F259FB">
              <w:rPr>
                <w:rFonts w:ascii="Times New Roman" w:hAnsi="Times New Roman"/>
                <w:sz w:val="24"/>
                <w:lang w:val="ru-RU"/>
              </w:rPr>
              <w:t>действия</w:t>
            </w:r>
            <w:r w:rsidR="00DE131C" w:rsidRPr="00F259FB">
              <w:rPr>
                <w:rFonts w:ascii="Times New Roman" w:hAnsi="Times New Roman"/>
                <w:sz w:val="24"/>
                <w:lang w:val="ru-RU"/>
              </w:rPr>
              <w:t xml:space="preserve"> </w:t>
            </w:r>
            <w:r w:rsidRPr="00F259FB">
              <w:rPr>
                <w:rFonts w:ascii="Times New Roman" w:hAnsi="Times New Roman"/>
                <w:sz w:val="24"/>
                <w:lang w:val="ru-RU"/>
              </w:rPr>
              <w:t>(текущие и планируемые)</w:t>
            </w:r>
          </w:p>
          <w:p w:rsidR="00F935AA" w:rsidRPr="00F259FB" w:rsidRDefault="00122150" w:rsidP="00EB3F24">
            <w:pPr>
              <w:pStyle w:val="TableParagraph"/>
              <w:tabs>
                <w:tab w:val="left" w:pos="1176"/>
                <w:tab w:val="left" w:pos="2414"/>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писать</w:t>
            </w:r>
            <w:r w:rsidR="00DE131C" w:rsidRPr="00F259FB">
              <w:rPr>
                <w:rFonts w:ascii="Times New Roman" w:hAnsi="Times New Roman"/>
                <w:sz w:val="24"/>
                <w:lang w:val="ru-RU"/>
              </w:rPr>
              <w:t xml:space="preserve"> </w:t>
            </w:r>
            <w:r w:rsidRPr="00F259FB">
              <w:rPr>
                <w:rFonts w:ascii="Times New Roman" w:hAnsi="Times New Roman"/>
                <w:sz w:val="24"/>
                <w:lang w:val="ru-RU"/>
              </w:rPr>
              <w:t>простые</w:t>
            </w:r>
            <w:r w:rsidR="00DE131C" w:rsidRPr="00F259FB">
              <w:rPr>
                <w:rFonts w:ascii="Times New Roman" w:hAnsi="Times New Roman"/>
                <w:sz w:val="24"/>
                <w:lang w:val="ru-RU"/>
              </w:rPr>
              <w:t xml:space="preserve"> </w:t>
            </w:r>
            <w:r w:rsidRPr="00F259FB">
              <w:rPr>
                <w:rFonts w:ascii="Times New Roman" w:hAnsi="Times New Roman"/>
                <w:sz w:val="24"/>
                <w:lang w:val="ru-RU"/>
              </w:rPr>
              <w:t>связные сообщения</w:t>
            </w:r>
            <w:r w:rsidR="00DE131C" w:rsidRPr="00F259FB">
              <w:rPr>
                <w:rFonts w:ascii="Times New Roman" w:hAnsi="Times New Roman"/>
                <w:sz w:val="24"/>
                <w:lang w:val="ru-RU"/>
              </w:rPr>
              <w:t xml:space="preserve"> </w:t>
            </w:r>
            <w:r w:rsidRPr="00F259FB">
              <w:rPr>
                <w:rFonts w:ascii="Times New Roman" w:hAnsi="Times New Roman"/>
                <w:sz w:val="24"/>
                <w:lang w:val="ru-RU"/>
              </w:rPr>
              <w:t>на</w:t>
            </w:r>
            <w:r w:rsidR="00DE131C" w:rsidRPr="00F259FB">
              <w:rPr>
                <w:rFonts w:ascii="Times New Roman" w:hAnsi="Times New Roman"/>
                <w:sz w:val="24"/>
                <w:lang w:val="ru-RU"/>
              </w:rPr>
              <w:t xml:space="preserve"> </w:t>
            </w:r>
            <w:r w:rsidRPr="00F259FB">
              <w:rPr>
                <w:rFonts w:ascii="Times New Roman" w:hAnsi="Times New Roman"/>
                <w:sz w:val="24"/>
                <w:lang w:val="ru-RU"/>
              </w:rPr>
              <w:t>знакомые</w:t>
            </w:r>
            <w:r w:rsidR="00DE131C" w:rsidRPr="00F259FB">
              <w:rPr>
                <w:rFonts w:ascii="Times New Roman" w:hAnsi="Times New Roman"/>
                <w:sz w:val="24"/>
                <w:lang w:val="ru-RU"/>
              </w:rPr>
              <w:t xml:space="preserve"> </w:t>
            </w:r>
            <w:r w:rsidRPr="00F259FB">
              <w:rPr>
                <w:rFonts w:ascii="Times New Roman" w:hAnsi="Times New Roman"/>
                <w:sz w:val="24"/>
                <w:lang w:val="ru-RU"/>
              </w:rPr>
              <w:t>или интересующие профессиональные темы</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1910" w:h="16840"/>
          <w:pgMar w:top="1040" w:right="620" w:bottom="1040" w:left="1480" w:header="0" w:footer="859" w:gutter="0"/>
          <w:cols w:space="720"/>
        </w:sectPr>
      </w:pPr>
    </w:p>
    <w:p w:rsidR="004F5868" w:rsidRPr="004F5868" w:rsidRDefault="004F5868" w:rsidP="004F5868">
      <w:pPr>
        <w:autoSpaceDE w:val="0"/>
        <w:autoSpaceDN w:val="0"/>
        <w:adjustRightInd w:val="0"/>
        <w:jc w:val="center"/>
        <w:rPr>
          <w:rFonts w:ascii="Times New Roman" w:eastAsia="Times New Roman" w:hAnsi="Times New Roman" w:cs="Times New Roman"/>
          <w:b/>
          <w:sz w:val="28"/>
          <w:szCs w:val="24"/>
          <w:lang w:val="ru-RU" w:eastAsia="ru-RU"/>
        </w:rPr>
      </w:pPr>
      <w:r w:rsidRPr="004F5868">
        <w:rPr>
          <w:rFonts w:ascii="Times New Roman" w:eastAsia="Times New Roman" w:hAnsi="Times New Roman" w:cs="Times New Roman"/>
          <w:b/>
          <w:sz w:val="28"/>
          <w:szCs w:val="24"/>
          <w:lang w:val="ru-RU" w:eastAsia="ru-RU"/>
        </w:rPr>
        <w:lastRenderedPageBreak/>
        <w:t>БЮДЖЕТНОЕ ПРОФЕССИОНАЛЬНОЕ ОБРАЗОВАТЕЛЬНОЕ УЧРЕЖДЕНИЕ ОРЛОВСКОЙ ОБЛАСТИ</w:t>
      </w:r>
    </w:p>
    <w:p w:rsidR="004F5868" w:rsidRPr="004F5868" w:rsidRDefault="004F5868" w:rsidP="004F5868">
      <w:pPr>
        <w:autoSpaceDE w:val="0"/>
        <w:autoSpaceDN w:val="0"/>
        <w:adjustRightInd w:val="0"/>
        <w:jc w:val="center"/>
        <w:rPr>
          <w:rFonts w:ascii="Times New Roman" w:eastAsia="Times New Roman" w:hAnsi="Times New Roman" w:cs="Times New Roman"/>
          <w:b/>
          <w:sz w:val="28"/>
          <w:szCs w:val="24"/>
          <w:lang w:val="ru-RU" w:eastAsia="ru-RU"/>
        </w:rPr>
      </w:pPr>
      <w:r w:rsidRPr="004F5868">
        <w:rPr>
          <w:rFonts w:ascii="Times New Roman" w:eastAsia="Times New Roman" w:hAnsi="Times New Roman" w:cs="Times New Roman"/>
          <w:b/>
          <w:sz w:val="28"/>
          <w:szCs w:val="24"/>
          <w:lang w:val="ru-RU" w:eastAsia="ru-RU"/>
        </w:rPr>
        <w:t>«ОРЛОВСКИЙ АВТОДОРОЖНЫЙ ТЕХНИКУМ»</w:t>
      </w:r>
    </w:p>
    <w:p w:rsidR="004F5868" w:rsidRPr="0096510B" w:rsidRDefault="004F5868" w:rsidP="004F5868">
      <w:pPr>
        <w:shd w:val="clear" w:color="auto" w:fill="FFFFFF"/>
        <w:tabs>
          <w:tab w:val="left" w:pos="4035"/>
        </w:tabs>
        <w:rPr>
          <w:rFonts w:ascii="Times New Roman" w:eastAsia="Times New Roman" w:hAnsi="Times New Roman" w:cs="Times New Roman"/>
          <w:b/>
          <w:bCs/>
          <w:sz w:val="40"/>
          <w:szCs w:val="40"/>
          <w:lang w:val="ru-RU" w:eastAsia="ru-RU"/>
        </w:rPr>
      </w:pPr>
      <w:r w:rsidRPr="0096510B">
        <w:rPr>
          <w:rFonts w:ascii="Times New Roman" w:eastAsia="Times New Roman" w:hAnsi="Times New Roman" w:cs="Times New Roman"/>
          <w:b/>
          <w:bCs/>
          <w:sz w:val="40"/>
          <w:szCs w:val="40"/>
          <w:lang w:val="ru-RU" w:eastAsia="ru-RU"/>
        </w:rPr>
        <w:tab/>
      </w: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rPr>
          <w:rFonts w:ascii="Times New Roman" w:eastAsia="Times New Roman" w:hAnsi="Times New Roman" w:cs="Times New Roman"/>
          <w:b/>
          <w:bCs/>
          <w:sz w:val="40"/>
          <w:szCs w:val="40"/>
          <w:lang w:val="ru-RU" w:eastAsia="ru-RU"/>
        </w:rPr>
      </w:pPr>
    </w:p>
    <w:p w:rsidR="004F5868" w:rsidRPr="0096510B" w:rsidRDefault="004F5868" w:rsidP="004F5868">
      <w:pPr>
        <w:shd w:val="clear" w:color="auto" w:fill="FFFFFF"/>
        <w:jc w:val="center"/>
        <w:rPr>
          <w:rFonts w:ascii="Times New Roman" w:eastAsia="Times New Roman" w:hAnsi="Times New Roman" w:cs="Times New Roman"/>
          <w:lang w:val="ru-RU" w:eastAsia="ru-RU"/>
        </w:rPr>
      </w:pPr>
      <w:r w:rsidRPr="0096510B">
        <w:rPr>
          <w:rFonts w:ascii="Times New Roman" w:eastAsia="Times New Roman" w:hAnsi="Times New Roman" w:cs="Times New Roman"/>
          <w:b/>
          <w:bCs/>
          <w:spacing w:val="-2"/>
          <w:sz w:val="40"/>
          <w:szCs w:val="40"/>
          <w:lang w:val="ru-RU" w:eastAsia="ru-RU"/>
        </w:rPr>
        <w:t>РАБОЧАЯ ПРОГРАММА</w:t>
      </w:r>
    </w:p>
    <w:p w:rsidR="004F5868" w:rsidRPr="0096510B" w:rsidRDefault="004F5868" w:rsidP="004F5868">
      <w:pPr>
        <w:shd w:val="clear" w:color="auto" w:fill="FFFFFF"/>
        <w:rPr>
          <w:rFonts w:ascii="Times New Roman" w:eastAsia="Times New Roman" w:hAnsi="Times New Roman" w:cs="Times New Roman"/>
          <w:sz w:val="32"/>
          <w:szCs w:val="32"/>
          <w:lang w:val="ru-RU" w:eastAsia="ru-RU"/>
        </w:rPr>
      </w:pPr>
    </w:p>
    <w:p w:rsidR="004F5868" w:rsidRPr="0096510B" w:rsidRDefault="004F5868" w:rsidP="004F5868">
      <w:pPr>
        <w:autoSpaceDE w:val="0"/>
        <w:autoSpaceDN w:val="0"/>
        <w:adjustRightInd w:val="0"/>
        <w:ind w:left="-426"/>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Программы подготовки специалистов среднего звена (ППССЗ)</w:t>
      </w:r>
    </w:p>
    <w:p w:rsidR="00F935AA" w:rsidRPr="004F5868" w:rsidRDefault="004F5868" w:rsidP="004F5868">
      <w:pPr>
        <w:autoSpaceDE w:val="0"/>
        <w:autoSpaceDN w:val="0"/>
        <w:adjustRightInd w:val="0"/>
        <w:jc w:val="center"/>
        <w:rPr>
          <w:rFonts w:ascii="Times New Roman" w:eastAsia="Times New Roman" w:hAnsi="Times New Roman" w:cs="Times New Roman"/>
          <w:b/>
          <w:sz w:val="32"/>
          <w:szCs w:val="32"/>
          <w:lang w:val="ru-RU" w:eastAsia="ru-RU"/>
        </w:rPr>
      </w:pPr>
      <w:r w:rsidRPr="0096510B">
        <w:rPr>
          <w:rFonts w:ascii="Times New Roman" w:eastAsia="Times New Roman" w:hAnsi="Times New Roman" w:cs="Times New Roman"/>
          <w:b/>
          <w:sz w:val="32"/>
          <w:szCs w:val="32"/>
          <w:lang w:val="ru-RU" w:eastAsia="ru-RU"/>
        </w:rPr>
        <w:t>Специальность 43.02.16 Туризм и гостеприимство</w:t>
      </w:r>
    </w:p>
    <w:p w:rsidR="00F935AA" w:rsidRPr="004F5868" w:rsidRDefault="00F935AA" w:rsidP="00EB3F24">
      <w:pPr>
        <w:jc w:val="both"/>
        <w:rPr>
          <w:rFonts w:ascii="Times New Roman" w:eastAsia="Times New Roman" w:hAnsi="Times New Roman" w:cs="Times New Roman"/>
          <w:b/>
          <w:bCs/>
          <w:sz w:val="32"/>
          <w:szCs w:val="24"/>
          <w:lang w:val="ru-RU"/>
        </w:rPr>
      </w:pPr>
    </w:p>
    <w:p w:rsidR="00F935AA" w:rsidRPr="004F5868" w:rsidRDefault="00F935AA" w:rsidP="00EB3F24">
      <w:pPr>
        <w:jc w:val="both"/>
        <w:rPr>
          <w:rFonts w:ascii="Times New Roman" w:eastAsia="Times New Roman" w:hAnsi="Times New Roman" w:cs="Times New Roman"/>
          <w:b/>
          <w:bCs/>
          <w:sz w:val="28"/>
          <w:szCs w:val="24"/>
          <w:lang w:val="ru-RU"/>
        </w:rPr>
      </w:pPr>
    </w:p>
    <w:p w:rsidR="00F935AA" w:rsidRPr="004F5868" w:rsidRDefault="00122150" w:rsidP="00FD114B">
      <w:pPr>
        <w:ind w:left="622" w:right="705" w:hanging="4"/>
        <w:jc w:val="center"/>
        <w:rPr>
          <w:rFonts w:ascii="Times New Roman" w:eastAsia="Times New Roman" w:hAnsi="Times New Roman" w:cs="Times New Roman"/>
          <w:sz w:val="28"/>
          <w:szCs w:val="24"/>
          <w:lang w:val="ru-RU"/>
        </w:rPr>
      </w:pPr>
      <w:r w:rsidRPr="004F5868">
        <w:rPr>
          <w:rFonts w:ascii="Times New Roman" w:hAnsi="Times New Roman"/>
          <w:b/>
          <w:sz w:val="28"/>
          <w:lang w:val="ru-RU"/>
        </w:rPr>
        <w:t>ОП.08 ПСИХОЛОГИЯ ДЕЛОВОГО ОБЩЕНИЯ И КОНФЛИКТОЛОГИЯ</w:t>
      </w:r>
    </w:p>
    <w:p w:rsidR="00F935AA" w:rsidRPr="00F259FB" w:rsidRDefault="00F935AA" w:rsidP="00FD114B">
      <w:pPr>
        <w:jc w:val="center"/>
        <w:rPr>
          <w:rFonts w:ascii="Times New Roman" w:eastAsia="Times New Roman" w:hAnsi="Times New Roman" w:cs="Times New Roman"/>
          <w:b/>
          <w:bCs/>
          <w:sz w:val="24"/>
          <w:szCs w:val="24"/>
          <w:lang w:val="ru-RU"/>
        </w:rPr>
      </w:pPr>
    </w:p>
    <w:p w:rsidR="00F935AA" w:rsidRPr="00F259FB" w:rsidRDefault="00F935AA" w:rsidP="00FD114B">
      <w:pPr>
        <w:jc w:val="center"/>
        <w:rPr>
          <w:rFonts w:ascii="Times New Roman" w:eastAsia="Times New Roman" w:hAnsi="Times New Roman" w:cs="Times New Roman"/>
          <w:b/>
          <w:bCs/>
          <w:sz w:val="24"/>
          <w:szCs w:val="24"/>
          <w:lang w:val="ru-RU"/>
        </w:rPr>
      </w:pPr>
    </w:p>
    <w:p w:rsidR="00F935AA" w:rsidRPr="00F259FB" w:rsidRDefault="00F935AA" w:rsidP="00FD114B">
      <w:pPr>
        <w:jc w:val="center"/>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F935AA" w:rsidP="00EB3F24">
      <w:pPr>
        <w:jc w:val="both"/>
        <w:rPr>
          <w:rFonts w:ascii="Times New Roman" w:eastAsia="Times New Roman" w:hAnsi="Times New Roman" w:cs="Times New Roman"/>
          <w:b/>
          <w:bCs/>
          <w:sz w:val="33"/>
          <w:szCs w:val="33"/>
          <w:lang w:val="ru-RU"/>
        </w:rPr>
      </w:pPr>
    </w:p>
    <w:p w:rsidR="00F935AA" w:rsidRPr="00F259FB" w:rsidRDefault="00122150" w:rsidP="00FD114B">
      <w:pPr>
        <w:ind w:left="169" w:right="25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2023 г.</w:t>
      </w:r>
    </w:p>
    <w:p w:rsidR="00F935AA" w:rsidRPr="00F259FB" w:rsidRDefault="00F935AA" w:rsidP="00EB3F24">
      <w:pPr>
        <w:jc w:val="both"/>
        <w:rPr>
          <w:rFonts w:ascii="Times New Roman" w:eastAsia="Times New Roman" w:hAnsi="Times New Roman" w:cs="Times New Roman"/>
          <w:sz w:val="24"/>
          <w:szCs w:val="24"/>
          <w:lang w:val="ru-RU"/>
        </w:rPr>
        <w:sectPr w:rsidR="00F935AA" w:rsidRPr="00F259FB">
          <w:pgSz w:w="11910" w:h="16840"/>
          <w:pgMar w:top="1060" w:right="740" w:bottom="1040" w:left="1680" w:header="0" w:footer="859" w:gutter="0"/>
          <w:cols w:space="720"/>
        </w:sectPr>
      </w:pPr>
    </w:p>
    <w:p w:rsidR="00F935AA" w:rsidRPr="00F259FB" w:rsidRDefault="00122150" w:rsidP="00FD114B">
      <w:pPr>
        <w:ind w:left="168" w:right="249"/>
        <w:jc w:val="center"/>
        <w:rPr>
          <w:rFonts w:ascii="Times New Roman" w:eastAsia="Times New Roman" w:hAnsi="Times New Roman" w:cs="Times New Roman"/>
          <w:lang w:val="ru-RU"/>
        </w:rPr>
      </w:pPr>
      <w:r w:rsidRPr="00F259FB">
        <w:rPr>
          <w:rFonts w:ascii="Times New Roman" w:hAnsi="Times New Roman"/>
          <w:b/>
          <w:i/>
          <w:lang w:val="ru-RU"/>
        </w:rPr>
        <w:lastRenderedPageBreak/>
        <w:t>СОДЕРЖАНИЕ</w:t>
      </w:r>
    </w:p>
    <w:p w:rsidR="00F935AA" w:rsidRPr="00F259FB" w:rsidRDefault="00F935AA" w:rsidP="00EB3F24">
      <w:pPr>
        <w:jc w:val="both"/>
        <w:rPr>
          <w:rFonts w:ascii="Times New Roman" w:eastAsia="Times New Roman" w:hAnsi="Times New Roman" w:cs="Times New Roman"/>
          <w:b/>
          <w:bCs/>
          <w:i/>
          <w:lang w:val="ru-RU"/>
        </w:rPr>
      </w:pPr>
    </w:p>
    <w:p w:rsidR="00F935AA" w:rsidRPr="00F259FB" w:rsidRDefault="00F935AA" w:rsidP="00EB3F24">
      <w:pPr>
        <w:jc w:val="both"/>
        <w:rPr>
          <w:rFonts w:ascii="Times New Roman" w:eastAsia="Times New Roman" w:hAnsi="Times New Roman" w:cs="Times New Roman"/>
          <w:b/>
          <w:bCs/>
          <w:i/>
          <w:lang w:val="ru-RU"/>
        </w:rPr>
      </w:pPr>
    </w:p>
    <w:p w:rsidR="00F935AA" w:rsidRPr="00F259FB" w:rsidRDefault="00F935AA" w:rsidP="00EB3F24">
      <w:pPr>
        <w:jc w:val="both"/>
        <w:rPr>
          <w:rFonts w:ascii="Times New Roman" w:eastAsia="Times New Roman" w:hAnsi="Times New Roman" w:cs="Times New Roman"/>
          <w:b/>
          <w:bCs/>
          <w:i/>
          <w:sz w:val="19"/>
          <w:szCs w:val="19"/>
          <w:lang w:val="ru-RU"/>
        </w:rPr>
      </w:pPr>
    </w:p>
    <w:p w:rsidR="00F935AA" w:rsidRPr="00F259FB" w:rsidRDefault="00122150" w:rsidP="00EB3F24">
      <w:pPr>
        <w:numPr>
          <w:ilvl w:val="0"/>
          <w:numId w:val="14"/>
        </w:numPr>
        <w:tabs>
          <w:tab w:val="left" w:pos="666"/>
        </w:tabs>
        <w:ind w:left="0" w:firstLine="0"/>
        <w:jc w:val="both"/>
        <w:rPr>
          <w:rFonts w:ascii="Times New Roman" w:eastAsia="Times New Roman" w:hAnsi="Times New Roman" w:cs="Times New Roman"/>
          <w:lang w:val="ru-RU"/>
        </w:rPr>
      </w:pPr>
      <w:r w:rsidRPr="00F259FB">
        <w:rPr>
          <w:rFonts w:ascii="Times New Roman" w:hAnsi="Times New Roman"/>
          <w:b/>
          <w:lang w:val="ru-RU"/>
        </w:rPr>
        <w:t xml:space="preserve">ОБЩАЯ ХАРАКТЕРИСТИКА </w:t>
      </w:r>
      <w:r w:rsidR="001E6898">
        <w:rPr>
          <w:rFonts w:ascii="Times New Roman" w:hAnsi="Times New Roman"/>
          <w:b/>
          <w:lang w:val="ru-RU"/>
        </w:rPr>
        <w:t xml:space="preserve"> </w:t>
      </w:r>
      <w:r w:rsidRPr="00F259FB">
        <w:rPr>
          <w:rFonts w:ascii="Times New Roman" w:hAnsi="Times New Roman"/>
          <w:b/>
          <w:lang w:val="ru-RU"/>
        </w:rPr>
        <w:t xml:space="preserve"> РАБОЧЕЙ ПРОГРАММЫ УЧЕБНОЙ ДИСЦИПЛИНЫ</w:t>
      </w:r>
    </w:p>
    <w:p w:rsidR="00F935AA" w:rsidRPr="00F259FB" w:rsidRDefault="00F935AA" w:rsidP="00EB3F24">
      <w:pPr>
        <w:jc w:val="both"/>
        <w:rPr>
          <w:rFonts w:ascii="Times New Roman" w:eastAsia="Times New Roman" w:hAnsi="Times New Roman" w:cs="Times New Roman"/>
          <w:b/>
          <w:bCs/>
          <w:sz w:val="17"/>
          <w:szCs w:val="17"/>
          <w:lang w:val="ru-RU"/>
        </w:rPr>
      </w:pPr>
    </w:p>
    <w:p w:rsidR="00F935AA" w:rsidRPr="00F259FB" w:rsidRDefault="00122150" w:rsidP="00EB3F24">
      <w:pPr>
        <w:numPr>
          <w:ilvl w:val="0"/>
          <w:numId w:val="14"/>
        </w:numPr>
        <w:tabs>
          <w:tab w:val="left" w:pos="666"/>
        </w:tabs>
        <w:ind w:left="0" w:firstLine="0"/>
        <w:jc w:val="both"/>
        <w:rPr>
          <w:rFonts w:ascii="Times New Roman" w:eastAsia="Times New Roman" w:hAnsi="Times New Roman" w:cs="Times New Roman"/>
          <w:lang w:val="ru-RU"/>
        </w:rPr>
      </w:pPr>
      <w:r w:rsidRPr="00F259FB">
        <w:rPr>
          <w:rFonts w:ascii="Times New Roman" w:hAnsi="Times New Roman"/>
          <w:b/>
          <w:lang w:val="ru-RU"/>
        </w:rPr>
        <w:t>СТРУКТУРА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14"/>
        </w:numPr>
        <w:tabs>
          <w:tab w:val="left" w:pos="666"/>
        </w:tabs>
        <w:ind w:left="0" w:firstLine="0"/>
        <w:jc w:val="both"/>
        <w:rPr>
          <w:rFonts w:ascii="Times New Roman" w:eastAsia="Times New Roman" w:hAnsi="Times New Roman" w:cs="Times New Roman"/>
          <w:lang w:val="ru-RU"/>
        </w:rPr>
      </w:pPr>
      <w:r w:rsidRPr="00F259FB">
        <w:rPr>
          <w:rFonts w:ascii="Times New Roman" w:hAnsi="Times New Roman"/>
          <w:b/>
          <w:lang w:val="ru-RU"/>
        </w:rPr>
        <w:t>УСЛОВИЯ РЕАЛИЗАЦИИ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numPr>
          <w:ilvl w:val="0"/>
          <w:numId w:val="14"/>
        </w:numPr>
        <w:tabs>
          <w:tab w:val="left" w:pos="666"/>
        </w:tabs>
        <w:ind w:left="0" w:firstLine="0"/>
        <w:jc w:val="both"/>
        <w:rPr>
          <w:rFonts w:ascii="Times New Roman" w:eastAsia="Times New Roman" w:hAnsi="Times New Roman" w:cs="Times New Roman"/>
          <w:lang w:val="ru-RU"/>
        </w:rPr>
      </w:pPr>
      <w:r w:rsidRPr="00F259FB">
        <w:rPr>
          <w:rFonts w:ascii="Times New Roman" w:hAnsi="Times New Roman"/>
          <w:b/>
          <w:lang w:val="ru-RU"/>
        </w:rPr>
        <w:t>КОНТРОЛЬ И ОЦЕНКА РЕЗУЛЬТАТОВ ОСВОЕНИЯ УЧЕБНОЙ ДИСЦИПЛИНЫ</w:t>
      </w:r>
    </w:p>
    <w:p w:rsidR="00F935AA" w:rsidRPr="00F259FB" w:rsidRDefault="00F935AA" w:rsidP="00EB3F24">
      <w:pPr>
        <w:jc w:val="both"/>
        <w:rPr>
          <w:rFonts w:ascii="Times New Roman" w:eastAsia="Times New Roman" w:hAnsi="Times New Roman" w:cs="Times New Roman"/>
          <w:lang w:val="ru-RU"/>
        </w:rPr>
        <w:sectPr w:rsidR="00F935AA" w:rsidRPr="00F259FB">
          <w:pgSz w:w="11910" w:h="16840"/>
          <w:pgMar w:top="1560" w:right="740" w:bottom="1040" w:left="1680" w:header="0" w:footer="859" w:gutter="0"/>
          <w:cols w:space="720"/>
        </w:sectPr>
      </w:pPr>
    </w:p>
    <w:p w:rsidR="00F935AA" w:rsidRPr="00F259FB" w:rsidRDefault="00122150" w:rsidP="00FD114B">
      <w:pPr>
        <w:pStyle w:val="Heading1"/>
        <w:numPr>
          <w:ilvl w:val="1"/>
          <w:numId w:val="14"/>
        </w:numPr>
        <w:tabs>
          <w:tab w:val="left" w:pos="1235"/>
        </w:tabs>
        <w:jc w:val="center"/>
        <w:rPr>
          <w:b w:val="0"/>
          <w:bCs w:val="0"/>
          <w:lang w:val="ru-RU"/>
        </w:rPr>
      </w:pPr>
      <w:bookmarkStart w:id="285" w:name="_Toc127475123"/>
      <w:bookmarkStart w:id="286" w:name="_Toc127477570"/>
      <w:r w:rsidRPr="00F259FB">
        <w:rPr>
          <w:lang w:val="ru-RU"/>
        </w:rPr>
        <w:lastRenderedPageBreak/>
        <w:t xml:space="preserve">ОБЩАЯ ХАРАКТЕРИСТИКА </w:t>
      </w:r>
      <w:r w:rsidR="001E6898">
        <w:rPr>
          <w:lang w:val="ru-RU"/>
        </w:rPr>
        <w:t xml:space="preserve"> </w:t>
      </w:r>
      <w:r w:rsidRPr="00F259FB">
        <w:rPr>
          <w:lang w:val="ru-RU"/>
        </w:rPr>
        <w:t xml:space="preserve"> РАБОЧЕЙ ПРОГРАММЫ</w:t>
      </w:r>
      <w:bookmarkEnd w:id="285"/>
      <w:bookmarkEnd w:id="286"/>
    </w:p>
    <w:p w:rsidR="00F935AA" w:rsidRPr="00F259FB" w:rsidRDefault="00122150" w:rsidP="00FD114B">
      <w:pPr>
        <w:ind w:left="1182" w:right="465"/>
        <w:jc w:val="center"/>
        <w:rPr>
          <w:rFonts w:ascii="Times New Roman" w:eastAsia="Times New Roman" w:hAnsi="Times New Roman" w:cs="Times New Roman"/>
          <w:sz w:val="24"/>
          <w:szCs w:val="24"/>
          <w:lang w:val="ru-RU"/>
        </w:rPr>
      </w:pPr>
      <w:r w:rsidRPr="00F259FB">
        <w:rPr>
          <w:rFonts w:ascii="Times New Roman" w:hAnsi="Times New Roman"/>
          <w:b/>
          <w:sz w:val="24"/>
          <w:lang w:val="ru-RU"/>
        </w:rPr>
        <w:t>УЧЕБНОЙ ДИСЦИПЛИНЫ</w:t>
      </w:r>
    </w:p>
    <w:p w:rsidR="00F935AA" w:rsidRPr="00F259FB" w:rsidRDefault="00122150" w:rsidP="00FD114B">
      <w:pPr>
        <w:ind w:left="1182" w:right="467"/>
        <w:jc w:val="center"/>
        <w:rPr>
          <w:rFonts w:ascii="Times New Roman" w:eastAsia="Times New Roman" w:hAnsi="Times New Roman" w:cs="Times New Roman"/>
          <w:sz w:val="24"/>
          <w:szCs w:val="24"/>
          <w:lang w:val="ru-RU"/>
        </w:rPr>
      </w:pPr>
      <w:r w:rsidRPr="00F259FB">
        <w:rPr>
          <w:rFonts w:ascii="Times New Roman" w:hAnsi="Times New Roman"/>
          <w:b/>
          <w:sz w:val="24"/>
          <w:lang w:val="ru-RU"/>
        </w:rPr>
        <w:t>ОП.08 ПСИХОЛОГИЯ ДЕЛОВОГО ОБЩЕНИЯ И КОНФЛИКТОЛОГИЯ</w:t>
      </w:r>
    </w:p>
    <w:p w:rsidR="00F935AA" w:rsidRPr="00F259FB" w:rsidRDefault="00F935AA" w:rsidP="00EB3F24">
      <w:pPr>
        <w:jc w:val="both"/>
        <w:rPr>
          <w:rFonts w:ascii="Times New Roman" w:eastAsia="Times New Roman" w:hAnsi="Times New Roman" w:cs="Times New Roman"/>
          <w:b/>
          <w:bCs/>
          <w:sz w:val="24"/>
          <w:szCs w:val="24"/>
          <w:lang w:val="ru-RU"/>
        </w:rPr>
      </w:pPr>
    </w:p>
    <w:p w:rsidR="00F935AA" w:rsidRPr="00F259FB" w:rsidRDefault="00122150" w:rsidP="00EB3F24">
      <w:pPr>
        <w:numPr>
          <w:ilvl w:val="2"/>
          <w:numId w:val="14"/>
        </w:numPr>
        <w:tabs>
          <w:tab w:val="left" w:pos="1350"/>
        </w:tabs>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Место дисциплины в структуре основной образовательной программы:</w:t>
      </w:r>
    </w:p>
    <w:p w:rsidR="00F935AA" w:rsidRPr="00F259FB" w:rsidRDefault="00122150" w:rsidP="00EB3F24">
      <w:pPr>
        <w:pStyle w:val="a0"/>
        <w:ind w:left="222" w:right="224" w:firstLine="707"/>
        <w:jc w:val="both"/>
        <w:rPr>
          <w:lang w:val="ru-RU"/>
        </w:rPr>
      </w:pPr>
      <w:r w:rsidRPr="00F259FB">
        <w:rPr>
          <w:lang w:val="ru-RU"/>
        </w:rPr>
        <w:t xml:space="preserve">Учебная дисциплина «Психология делового общения и конфликтология» является обязательной частью общепрофессионального цикла </w:t>
      </w:r>
      <w:r w:rsidR="001E6898">
        <w:rPr>
          <w:lang w:val="ru-RU"/>
        </w:rPr>
        <w:t xml:space="preserve"> </w:t>
      </w:r>
      <w:r w:rsidRPr="00F259FB">
        <w:rPr>
          <w:lang w:val="ru-RU"/>
        </w:rPr>
        <w:t xml:space="preserve"> основной образовательной программы в соответствии с ФГОС СПО по специальности.</w:t>
      </w:r>
    </w:p>
    <w:p w:rsidR="00F935AA" w:rsidRPr="00F259FB" w:rsidRDefault="00122150" w:rsidP="00EB3F24">
      <w:pPr>
        <w:pStyle w:val="a0"/>
        <w:ind w:left="930"/>
        <w:jc w:val="both"/>
        <w:rPr>
          <w:lang w:val="ru-RU"/>
        </w:rPr>
      </w:pPr>
      <w:r w:rsidRPr="00F259FB">
        <w:rPr>
          <w:lang w:val="ru-RU"/>
        </w:rPr>
        <w:t>Особое значение дисциплина имеет при формировании и развитии ОК 01-05, ОК 09</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14"/>
        </w:numPr>
        <w:tabs>
          <w:tab w:val="left" w:pos="1350"/>
        </w:tabs>
        <w:jc w:val="both"/>
        <w:rPr>
          <w:b w:val="0"/>
          <w:bCs w:val="0"/>
          <w:lang w:val="ru-RU"/>
        </w:rPr>
      </w:pPr>
      <w:bookmarkStart w:id="287" w:name="_Toc127475124"/>
      <w:bookmarkStart w:id="288" w:name="_Toc127477571"/>
      <w:r w:rsidRPr="00F259FB">
        <w:rPr>
          <w:lang w:val="ru-RU"/>
        </w:rPr>
        <w:t>Цель и планируемые результаты освоения дисциплины:</w:t>
      </w:r>
      <w:bookmarkEnd w:id="287"/>
      <w:bookmarkEnd w:id="288"/>
    </w:p>
    <w:p w:rsidR="00F935AA" w:rsidRPr="00F259FB" w:rsidRDefault="00122150" w:rsidP="00EB3F24">
      <w:pPr>
        <w:pStyle w:val="a0"/>
        <w:ind w:left="222" w:right="226" w:firstLine="707"/>
        <w:jc w:val="both"/>
        <w:rPr>
          <w:lang w:val="ru-RU"/>
        </w:rPr>
      </w:pPr>
      <w:r w:rsidRPr="00F259FB">
        <w:rPr>
          <w:lang w:val="ru-RU"/>
        </w:rPr>
        <w:t>В</w:t>
      </w:r>
      <w:r w:rsidR="00DE131C" w:rsidRPr="00F259FB">
        <w:rPr>
          <w:lang w:val="ru-RU"/>
        </w:rPr>
        <w:t xml:space="preserve"> </w:t>
      </w:r>
      <w:r w:rsidRPr="00F259FB">
        <w:rPr>
          <w:lang w:val="ru-RU"/>
        </w:rPr>
        <w:t>рамках</w:t>
      </w:r>
      <w:r w:rsidR="00DE131C" w:rsidRPr="00F259FB">
        <w:rPr>
          <w:lang w:val="ru-RU"/>
        </w:rPr>
        <w:t xml:space="preserve"> </w:t>
      </w:r>
      <w:r w:rsidRPr="00F259FB">
        <w:rPr>
          <w:lang w:val="ru-RU"/>
        </w:rPr>
        <w:t>программы</w:t>
      </w:r>
      <w:r w:rsidR="00DE131C" w:rsidRPr="00F259FB">
        <w:rPr>
          <w:lang w:val="ru-RU"/>
        </w:rPr>
        <w:t xml:space="preserve"> </w:t>
      </w:r>
      <w:r w:rsidRPr="00F259FB">
        <w:rPr>
          <w:lang w:val="ru-RU"/>
        </w:rPr>
        <w:t>учебной</w:t>
      </w:r>
      <w:r w:rsidR="00DE131C" w:rsidRPr="00F259FB">
        <w:rPr>
          <w:lang w:val="ru-RU"/>
        </w:rPr>
        <w:t xml:space="preserve"> </w:t>
      </w:r>
      <w:r w:rsidRPr="00F259FB">
        <w:rPr>
          <w:lang w:val="ru-RU"/>
        </w:rPr>
        <w:t>дисциплины</w:t>
      </w:r>
      <w:r w:rsidR="00DE131C" w:rsidRPr="00F259FB">
        <w:rPr>
          <w:lang w:val="ru-RU"/>
        </w:rPr>
        <w:t xml:space="preserve"> </w:t>
      </w:r>
      <w:r w:rsidRPr="00F259FB">
        <w:rPr>
          <w:lang w:val="ru-RU"/>
        </w:rPr>
        <w:t>обучающимися</w:t>
      </w:r>
      <w:r w:rsidR="00DE131C" w:rsidRPr="00F259FB">
        <w:rPr>
          <w:lang w:val="ru-RU"/>
        </w:rPr>
        <w:t xml:space="preserve"> </w:t>
      </w:r>
      <w:r w:rsidRPr="00F259FB">
        <w:rPr>
          <w:lang w:val="ru-RU"/>
        </w:rPr>
        <w:t>осваиваются</w:t>
      </w:r>
      <w:r w:rsidR="00DE131C" w:rsidRPr="00F259FB">
        <w:rPr>
          <w:lang w:val="ru-RU"/>
        </w:rPr>
        <w:t xml:space="preserve"> </w:t>
      </w:r>
      <w:r w:rsidRPr="00F259FB">
        <w:rPr>
          <w:lang w:val="ru-RU"/>
        </w:rPr>
        <w:t>умения и знания</w:t>
      </w:r>
    </w:p>
    <w:tbl>
      <w:tblPr>
        <w:tblW w:w="0" w:type="auto"/>
        <w:tblInd w:w="108" w:type="dxa"/>
        <w:tblLayout w:type="fixed"/>
        <w:tblLook w:val="01E0"/>
      </w:tblPr>
      <w:tblGrid>
        <w:gridCol w:w="1128"/>
        <w:gridCol w:w="3971"/>
        <w:gridCol w:w="4367"/>
      </w:tblGrid>
      <w:tr w:rsidR="00F935AA" w:rsidRPr="00F259FB">
        <w:trPr>
          <w:trHeight w:hRule="exact" w:val="56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64" w:right="164" w:firstLine="192"/>
              <w:jc w:val="both"/>
              <w:rPr>
                <w:rFonts w:ascii="Times New Roman" w:eastAsia="Times New Roman" w:hAnsi="Times New Roman" w:cs="Times New Roman"/>
                <w:sz w:val="24"/>
                <w:szCs w:val="24"/>
                <w:lang w:val="ru-RU"/>
              </w:rPr>
            </w:pPr>
            <w:r w:rsidRPr="00F259FB">
              <w:rPr>
                <w:rFonts w:ascii="Times New Roman" w:hAnsi="Times New Roman"/>
                <w:sz w:val="24"/>
                <w:lang w:val="ru-RU"/>
              </w:rPr>
              <w:t>Код ПК, ОК</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Умения</w:t>
            </w:r>
          </w:p>
        </w:tc>
        <w:tc>
          <w:tcPr>
            <w:tcW w:w="43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Знания</w:t>
            </w:r>
          </w:p>
        </w:tc>
      </w:tr>
      <w:tr w:rsidR="00F935AA" w:rsidRPr="003534D5">
        <w:trPr>
          <w:trHeight w:hRule="exact" w:val="3322"/>
        </w:trPr>
        <w:tc>
          <w:tcPr>
            <w:tcW w:w="1128"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01-</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05</w:t>
            </w:r>
          </w:p>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hAnsi="Times New Roman"/>
                <w:sz w:val="24"/>
                <w:lang w:val="ru-RU"/>
              </w:rPr>
              <w:t>ОК 09</w:t>
            </w:r>
          </w:p>
        </w:tc>
        <w:tc>
          <w:tcPr>
            <w:tcW w:w="397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615"/>
                <w:tab w:val="left" w:pos="2162"/>
                <w:tab w:val="left" w:pos="2867"/>
                <w:tab w:val="left" w:pos="3058"/>
                <w:tab w:val="left" w:pos="3741"/>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применять</w:t>
            </w:r>
            <w:r w:rsidR="00DE131C" w:rsidRPr="00F259FB">
              <w:rPr>
                <w:rFonts w:ascii="Times New Roman" w:hAnsi="Times New Roman"/>
                <w:sz w:val="24"/>
                <w:lang w:val="ru-RU"/>
              </w:rPr>
              <w:t xml:space="preserve"> </w:t>
            </w:r>
            <w:r w:rsidRPr="00F259FB">
              <w:rPr>
                <w:rFonts w:ascii="Times New Roman" w:hAnsi="Times New Roman"/>
                <w:sz w:val="24"/>
                <w:lang w:val="ru-RU"/>
              </w:rPr>
              <w:t>техники</w:t>
            </w:r>
            <w:r w:rsidR="00DE131C" w:rsidRPr="00F259FB">
              <w:rPr>
                <w:rFonts w:ascii="Times New Roman" w:hAnsi="Times New Roman"/>
                <w:sz w:val="24"/>
                <w:lang w:val="ru-RU"/>
              </w:rPr>
              <w:t xml:space="preserve"> </w:t>
            </w:r>
            <w:r w:rsidRPr="00F259FB">
              <w:rPr>
                <w:rFonts w:ascii="Times New Roman" w:hAnsi="Times New Roman"/>
                <w:sz w:val="24"/>
                <w:lang w:val="ru-RU"/>
              </w:rPr>
              <w:t>и приемы эффективного</w:t>
            </w:r>
            <w:r w:rsidR="00DE131C" w:rsidRPr="00F259FB">
              <w:rPr>
                <w:rFonts w:ascii="Times New Roman" w:hAnsi="Times New Roman"/>
                <w:sz w:val="24"/>
                <w:lang w:val="ru-RU"/>
              </w:rPr>
              <w:t xml:space="preserve"> </w:t>
            </w:r>
            <w:r w:rsidRPr="00F259FB">
              <w:rPr>
                <w:rFonts w:ascii="Times New Roman" w:hAnsi="Times New Roman"/>
                <w:sz w:val="24"/>
                <w:lang w:val="ru-RU"/>
              </w:rPr>
              <w:t>общения</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 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приемы саморегуляции</w:t>
            </w:r>
            <w:r w:rsidR="00DE131C" w:rsidRPr="00F259FB">
              <w:rPr>
                <w:rFonts w:ascii="Times New Roman" w:hAnsi="Times New Roman"/>
                <w:sz w:val="24"/>
                <w:lang w:val="ru-RU"/>
              </w:rPr>
              <w:t xml:space="preserve"> </w:t>
            </w:r>
            <w:r w:rsidRPr="00F259FB">
              <w:rPr>
                <w:rFonts w:ascii="Times New Roman" w:hAnsi="Times New Roman"/>
                <w:sz w:val="24"/>
                <w:lang w:val="ru-RU"/>
              </w:rPr>
              <w:t>поведения</w:t>
            </w:r>
            <w:r w:rsidR="00DE131C" w:rsidRPr="00F259FB">
              <w:rPr>
                <w:rFonts w:ascii="Times New Roman" w:hAnsi="Times New Roman"/>
                <w:sz w:val="24"/>
                <w:lang w:val="ru-RU"/>
              </w:rPr>
              <w:t xml:space="preserve"> </w:t>
            </w:r>
            <w:r w:rsidRPr="00F259FB">
              <w:rPr>
                <w:rFonts w:ascii="Times New Roman" w:hAnsi="Times New Roman"/>
                <w:sz w:val="24"/>
                <w:lang w:val="ru-RU"/>
              </w:rPr>
              <w:t>в процессе межличностного общения.</w:t>
            </w:r>
          </w:p>
        </w:tc>
        <w:tc>
          <w:tcPr>
            <w:tcW w:w="436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795"/>
                <w:tab w:val="left" w:pos="3021"/>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взаимосвязь общения и деятельности; цели, функции, виды и уровни общения; роли и ролевые ожидания в общении;</w:t>
            </w:r>
            <w:r w:rsidR="00DE131C" w:rsidRPr="00F259FB">
              <w:rPr>
                <w:rFonts w:ascii="Times New Roman" w:hAnsi="Times New Roman"/>
                <w:sz w:val="24"/>
                <w:lang w:val="ru-RU"/>
              </w:rPr>
              <w:t xml:space="preserve"> </w:t>
            </w:r>
            <w:r w:rsidRPr="00F259FB">
              <w:rPr>
                <w:rFonts w:ascii="Times New Roman" w:hAnsi="Times New Roman"/>
                <w:sz w:val="24"/>
                <w:lang w:val="ru-RU"/>
              </w:rPr>
              <w:t>виды</w:t>
            </w:r>
            <w:r w:rsidR="00DE131C" w:rsidRPr="00F259FB">
              <w:rPr>
                <w:rFonts w:ascii="Times New Roman" w:hAnsi="Times New Roman"/>
                <w:sz w:val="24"/>
                <w:lang w:val="ru-RU"/>
              </w:rPr>
              <w:t xml:space="preserve"> </w:t>
            </w:r>
            <w:r w:rsidRPr="00F259FB">
              <w:rPr>
                <w:rFonts w:ascii="Times New Roman" w:hAnsi="Times New Roman"/>
                <w:sz w:val="24"/>
                <w:lang w:val="ru-RU"/>
              </w:rPr>
              <w:t>социальных взаимодействий;</w:t>
            </w:r>
            <w:r w:rsidR="00DE131C" w:rsidRPr="00F259FB">
              <w:rPr>
                <w:rFonts w:ascii="Times New Roman" w:hAnsi="Times New Roman"/>
                <w:sz w:val="24"/>
                <w:lang w:val="ru-RU"/>
              </w:rPr>
              <w:t xml:space="preserve"> </w:t>
            </w:r>
            <w:r w:rsidRPr="00F259FB">
              <w:rPr>
                <w:rFonts w:ascii="Times New Roman" w:hAnsi="Times New Roman"/>
                <w:sz w:val="24"/>
                <w:lang w:val="ru-RU"/>
              </w:rPr>
              <w:t>механизмы взаимопонимания в</w:t>
            </w:r>
            <w:r w:rsidR="00DE131C" w:rsidRPr="00F259FB">
              <w:rPr>
                <w:rFonts w:ascii="Times New Roman" w:hAnsi="Times New Roman"/>
                <w:sz w:val="24"/>
                <w:lang w:val="ru-RU"/>
              </w:rPr>
              <w:t xml:space="preserve"> </w:t>
            </w:r>
            <w:r w:rsidRPr="00F259FB">
              <w:rPr>
                <w:rFonts w:ascii="Times New Roman" w:hAnsi="Times New Roman"/>
                <w:sz w:val="24"/>
                <w:lang w:val="ru-RU"/>
              </w:rPr>
              <w:t>общении;</w:t>
            </w:r>
            <w:r w:rsidR="00DE131C" w:rsidRPr="00F259FB">
              <w:rPr>
                <w:rFonts w:ascii="Times New Roman" w:hAnsi="Times New Roman"/>
                <w:sz w:val="24"/>
                <w:lang w:val="ru-RU"/>
              </w:rPr>
              <w:t xml:space="preserve"> </w:t>
            </w:r>
            <w:r w:rsidRPr="00F259FB">
              <w:rPr>
                <w:rFonts w:ascii="Times New Roman" w:hAnsi="Times New Roman"/>
                <w:sz w:val="24"/>
                <w:lang w:val="ru-RU"/>
              </w:rPr>
              <w:t>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саморегуляции в процессе общения.</w:t>
            </w:r>
          </w:p>
        </w:tc>
      </w:tr>
    </w:tbl>
    <w:p w:rsidR="00F935AA" w:rsidRPr="00F259FB" w:rsidRDefault="00F935AA" w:rsidP="00EB3F24">
      <w:pPr>
        <w:jc w:val="both"/>
        <w:rPr>
          <w:rFonts w:ascii="Times New Roman" w:eastAsia="Times New Roman" w:hAnsi="Times New Roman" w:cs="Times New Roman"/>
          <w:sz w:val="20"/>
          <w:szCs w:val="20"/>
          <w:lang w:val="ru-RU"/>
        </w:rPr>
      </w:pPr>
    </w:p>
    <w:p w:rsidR="00F935AA" w:rsidRPr="00F259FB" w:rsidRDefault="00F935AA" w:rsidP="00EB3F24">
      <w:pPr>
        <w:jc w:val="both"/>
        <w:rPr>
          <w:rFonts w:ascii="Times New Roman" w:eastAsia="Times New Roman" w:hAnsi="Times New Roman" w:cs="Times New Roman"/>
          <w:sz w:val="19"/>
          <w:szCs w:val="19"/>
          <w:lang w:val="ru-RU"/>
        </w:rPr>
      </w:pPr>
    </w:p>
    <w:p w:rsidR="00F935AA" w:rsidRPr="00F259FB" w:rsidRDefault="00122150" w:rsidP="00EB3F24">
      <w:pPr>
        <w:pStyle w:val="Heading1"/>
        <w:numPr>
          <w:ilvl w:val="1"/>
          <w:numId w:val="14"/>
        </w:numPr>
        <w:tabs>
          <w:tab w:val="left" w:pos="1624"/>
        </w:tabs>
        <w:ind w:left="1623" w:hanging="240"/>
        <w:jc w:val="both"/>
        <w:rPr>
          <w:b w:val="0"/>
          <w:bCs w:val="0"/>
          <w:lang w:val="ru-RU"/>
        </w:rPr>
      </w:pPr>
      <w:bookmarkStart w:id="289" w:name="_Toc127475125"/>
      <w:bookmarkStart w:id="290" w:name="_Toc127477572"/>
      <w:r w:rsidRPr="00F259FB">
        <w:rPr>
          <w:lang w:val="ru-RU"/>
        </w:rPr>
        <w:t>СТРУКТУРА И СОДЕРЖАНИЕ УЧЕБНОЙ ДИСЦИПЛИНЫ</w:t>
      </w:r>
      <w:bookmarkEnd w:id="289"/>
      <w:bookmarkEnd w:id="290"/>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122150" w:rsidP="00EB3F24">
      <w:pPr>
        <w:ind w:left="930"/>
        <w:jc w:val="both"/>
        <w:rPr>
          <w:rFonts w:ascii="Times New Roman" w:eastAsia="Times New Roman" w:hAnsi="Times New Roman" w:cs="Times New Roman"/>
          <w:sz w:val="24"/>
          <w:szCs w:val="24"/>
          <w:lang w:val="ru-RU"/>
        </w:rPr>
      </w:pPr>
      <w:r w:rsidRPr="00F259FB">
        <w:rPr>
          <w:rFonts w:ascii="Times New Roman" w:hAnsi="Times New Roman"/>
          <w:b/>
          <w:sz w:val="24"/>
          <w:lang w:val="ru-RU"/>
        </w:rPr>
        <w:t>2.1. Объем учебной дисциплины и виды учебной работы</w:t>
      </w:r>
    </w:p>
    <w:p w:rsidR="00F935AA" w:rsidRPr="00F259FB" w:rsidRDefault="00F935AA" w:rsidP="00EB3F24">
      <w:pPr>
        <w:jc w:val="both"/>
        <w:rPr>
          <w:rFonts w:ascii="Times New Roman" w:eastAsia="Times New Roman" w:hAnsi="Times New Roman" w:cs="Times New Roman"/>
          <w:b/>
          <w:bCs/>
          <w:sz w:val="21"/>
          <w:szCs w:val="21"/>
          <w:lang w:val="ru-RU"/>
        </w:rPr>
      </w:pPr>
    </w:p>
    <w:tbl>
      <w:tblPr>
        <w:tblW w:w="0" w:type="auto"/>
        <w:tblInd w:w="105" w:type="dxa"/>
        <w:tblLayout w:type="fixed"/>
        <w:tblLook w:val="01E0"/>
      </w:tblPr>
      <w:tblGrid>
        <w:gridCol w:w="7055"/>
        <w:gridCol w:w="2518"/>
      </w:tblGrid>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right="1"/>
              <w:jc w:val="both"/>
              <w:rPr>
                <w:rFonts w:ascii="Times New Roman" w:eastAsia="Times New Roman" w:hAnsi="Times New Roman" w:cs="Times New Roman"/>
                <w:sz w:val="24"/>
                <w:szCs w:val="24"/>
                <w:lang w:val="ru-RU"/>
              </w:rPr>
            </w:pPr>
            <w:r w:rsidRPr="00F259FB">
              <w:rPr>
                <w:rFonts w:ascii="Times New Roman" w:hAnsi="Times New Roman"/>
                <w:b/>
                <w:sz w:val="24"/>
                <w:lang w:val="ru-RU"/>
              </w:rPr>
              <w:t>Вид учебной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466"/>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в часах</w:t>
            </w:r>
          </w:p>
        </w:tc>
      </w:tr>
      <w:tr w:rsidR="00F935AA" w:rsidRPr="00F259FB">
        <w:trPr>
          <w:trHeight w:hRule="exact" w:val="507"/>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Объем образовательной программы учебной дисциплины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50</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в т.ч. в форме практической подготовки</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20</w:t>
            </w:r>
          </w:p>
        </w:tc>
      </w:tr>
      <w:tr w:rsidR="00F935AA" w:rsidRPr="00F259FB">
        <w:trPr>
          <w:trHeight w:hRule="exact" w:val="350"/>
        </w:trPr>
        <w:tc>
          <w:tcPr>
            <w:tcW w:w="9573" w:type="dxa"/>
            <w:gridSpan w:val="2"/>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в т. ч.:</w:t>
            </w:r>
          </w:p>
        </w:tc>
      </w:tr>
      <w:tr w:rsidR="00F935AA" w:rsidRPr="00F259FB">
        <w:trPr>
          <w:trHeight w:hRule="exact" w:val="50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теоретическое обучение</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30</w:t>
            </w:r>
          </w:p>
        </w:tc>
      </w:tr>
      <w:tr w:rsidR="00F935AA" w:rsidRPr="00F259FB">
        <w:trPr>
          <w:trHeight w:hRule="exact" w:val="50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лабораторные работы</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jc w:val="both"/>
              <w:rPr>
                <w:rFonts w:ascii="Times New Roman" w:eastAsia="Times New Roman" w:hAnsi="Times New Roman" w:cs="Times New Roman"/>
                <w:sz w:val="24"/>
                <w:szCs w:val="24"/>
                <w:lang w:val="ru-RU"/>
              </w:rPr>
            </w:pPr>
            <w:r w:rsidRPr="00F259FB">
              <w:rPr>
                <w:rFonts w:ascii="Times New Roman"/>
                <w:sz w:val="24"/>
                <w:lang w:val="ru-RU"/>
              </w:rPr>
              <w:t>20</w:t>
            </w:r>
          </w:p>
        </w:tc>
      </w:tr>
      <w:tr w:rsidR="00F935AA" w:rsidRPr="00F259FB">
        <w:trPr>
          <w:trHeight w:hRule="exact" w:val="334"/>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16"/>
                <w:szCs w:val="16"/>
                <w:lang w:val="ru-RU"/>
              </w:rPr>
            </w:pPr>
            <w:r w:rsidRPr="00F259FB">
              <w:rPr>
                <w:rFonts w:ascii="Times New Roman" w:hAnsi="Times New Roman"/>
                <w:i/>
                <w:sz w:val="24"/>
                <w:lang w:val="ru-RU"/>
              </w:rPr>
              <w:t xml:space="preserve">Самостоятельная работа </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r w:rsidR="00F935AA" w:rsidRPr="00F259FB">
        <w:trPr>
          <w:trHeight w:hRule="exact" w:val="346"/>
        </w:trPr>
        <w:tc>
          <w:tcPr>
            <w:tcW w:w="7055" w:type="dxa"/>
            <w:tcBorders>
              <w:top w:val="single" w:sz="7" w:space="0" w:color="000000"/>
              <w:left w:val="single" w:sz="7" w:space="0" w:color="000000"/>
              <w:bottom w:val="single" w:sz="7" w:space="0" w:color="000000"/>
              <w:right w:val="single" w:sz="7"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b/>
                <w:sz w:val="24"/>
                <w:lang w:val="ru-RU"/>
              </w:rPr>
              <w:t>Промежуточная аттестация</w:t>
            </w:r>
          </w:p>
        </w:tc>
        <w:tc>
          <w:tcPr>
            <w:tcW w:w="2518" w:type="dxa"/>
            <w:tcBorders>
              <w:top w:val="single" w:sz="7" w:space="0" w:color="000000"/>
              <w:left w:val="single" w:sz="7" w:space="0" w:color="000000"/>
              <w:bottom w:val="single" w:sz="7" w:space="0" w:color="000000"/>
              <w:right w:val="single" w:sz="7"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b/>
          <w:bCs/>
          <w:sz w:val="20"/>
          <w:szCs w:val="20"/>
          <w:lang w:val="ru-RU"/>
        </w:rPr>
      </w:pPr>
    </w:p>
    <w:p w:rsidR="00F935AA" w:rsidRPr="00F259FB" w:rsidRDefault="00F935AA" w:rsidP="00EB3F24">
      <w:pPr>
        <w:jc w:val="both"/>
        <w:rPr>
          <w:rFonts w:ascii="Times New Roman" w:eastAsia="Times New Roman" w:hAnsi="Times New Roman" w:cs="Times New Roman"/>
          <w:sz w:val="20"/>
          <w:szCs w:val="20"/>
          <w:lang w:val="ru-RU"/>
        </w:rPr>
        <w:sectPr w:rsidR="00F935AA" w:rsidRPr="00F259FB">
          <w:pgSz w:w="11910" w:h="16840"/>
          <w:pgMar w:top="1060" w:right="620" w:bottom="1040" w:left="1480" w:header="0" w:footer="859" w:gutter="0"/>
          <w:cols w:space="720"/>
        </w:sectPr>
      </w:pPr>
    </w:p>
    <w:p w:rsidR="00F935AA" w:rsidRPr="00F259FB" w:rsidRDefault="00122150" w:rsidP="00EB3F24">
      <w:pPr>
        <w:ind w:left="919"/>
        <w:jc w:val="both"/>
        <w:rPr>
          <w:rFonts w:ascii="Times New Roman" w:eastAsia="Times New Roman" w:hAnsi="Times New Roman" w:cs="Times New Roman"/>
          <w:lang w:val="ru-RU"/>
        </w:rPr>
      </w:pPr>
      <w:r w:rsidRPr="00F259FB">
        <w:rPr>
          <w:rFonts w:ascii="Times New Roman" w:hAnsi="Times New Roman"/>
          <w:b/>
          <w:lang w:val="ru-RU"/>
        </w:rPr>
        <w:lastRenderedPageBreak/>
        <w:t>2.2. Тематический план и содержание учебной дисциплины</w:t>
      </w:r>
    </w:p>
    <w:p w:rsidR="00F935AA" w:rsidRPr="00F259FB" w:rsidRDefault="00F935AA" w:rsidP="00EB3F24">
      <w:pPr>
        <w:jc w:val="both"/>
        <w:rPr>
          <w:rFonts w:ascii="Times New Roman" w:eastAsia="Times New Roman" w:hAnsi="Times New Roman" w:cs="Times New Roman"/>
          <w:b/>
          <w:bCs/>
          <w:sz w:val="20"/>
          <w:szCs w:val="20"/>
          <w:lang w:val="ru-RU"/>
        </w:rPr>
      </w:pPr>
    </w:p>
    <w:tbl>
      <w:tblPr>
        <w:tblW w:w="0" w:type="auto"/>
        <w:tblInd w:w="97" w:type="dxa"/>
        <w:tblLayout w:type="fixed"/>
        <w:tblLook w:val="01E0"/>
      </w:tblPr>
      <w:tblGrid>
        <w:gridCol w:w="1911"/>
        <w:gridCol w:w="9397"/>
        <w:gridCol w:w="2053"/>
        <w:gridCol w:w="1997"/>
      </w:tblGrid>
      <w:tr w:rsidR="00F935AA" w:rsidRPr="003534D5">
        <w:trPr>
          <w:trHeight w:hRule="exact" w:val="2288"/>
        </w:trPr>
        <w:tc>
          <w:tcPr>
            <w:tcW w:w="1911"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212" w:right="209"/>
              <w:jc w:val="both"/>
              <w:rPr>
                <w:rFonts w:ascii="Times New Roman" w:eastAsia="Times New Roman" w:hAnsi="Times New Roman" w:cs="Times New Roman"/>
                <w:lang w:val="ru-RU"/>
              </w:rPr>
            </w:pPr>
            <w:r w:rsidRPr="00F259FB">
              <w:rPr>
                <w:rFonts w:ascii="Times New Roman" w:hAnsi="Times New Roman"/>
                <w:b/>
                <w:lang w:val="ru-RU"/>
              </w:rPr>
              <w:t>Наименование разделов и тем</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505"/>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 и формы организации деятельности обучающихся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32"/>
                <w:szCs w:val="32"/>
                <w:lang w:val="ru-RU"/>
              </w:rPr>
            </w:pPr>
          </w:p>
          <w:p w:rsidR="00F935AA" w:rsidRPr="00F259FB" w:rsidRDefault="00122150" w:rsidP="00EB3F24">
            <w:pPr>
              <w:pStyle w:val="TableParagraph"/>
              <w:ind w:left="145" w:right="143"/>
              <w:jc w:val="both"/>
              <w:rPr>
                <w:rFonts w:ascii="Times New Roman" w:eastAsia="Times New Roman" w:hAnsi="Times New Roman" w:cs="Times New Roman"/>
                <w:lang w:val="ru-RU"/>
              </w:rPr>
            </w:pPr>
            <w:r w:rsidRPr="00F259FB">
              <w:rPr>
                <w:rFonts w:ascii="Times New Roman" w:hAnsi="Times New Roman"/>
                <w:b/>
                <w:lang w:val="ru-RU"/>
              </w:rPr>
              <w:t>Объем, акад. ч / в том числе в форме практической подготовки, акад ч</w:t>
            </w:r>
          </w:p>
        </w:tc>
        <w:tc>
          <w:tcPr>
            <w:tcW w:w="19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87" w:right="285" w:hanging="3"/>
              <w:jc w:val="both"/>
              <w:rPr>
                <w:rFonts w:ascii="Times New Roman" w:eastAsia="Times New Roman" w:hAnsi="Times New Roman" w:cs="Times New Roman"/>
                <w:lang w:val="ru-RU"/>
              </w:rPr>
            </w:pPr>
            <w:r w:rsidRPr="00F259FB">
              <w:rPr>
                <w:rFonts w:ascii="Times New Roman" w:hAnsi="Times New Roman"/>
                <w:b/>
                <w:lang w:val="ru-RU"/>
              </w:rPr>
              <w:t>Коды компетенций и личностных результатов</w:t>
            </w:r>
            <w:r w:rsidRPr="00F259FB">
              <w:rPr>
                <w:rFonts w:ascii="Times New Roman" w:hAnsi="Times New Roman"/>
                <w:b/>
                <w:sz w:val="14"/>
                <w:lang w:val="ru-RU"/>
              </w:rPr>
              <w:t>65</w:t>
            </w:r>
            <w:r w:rsidRPr="00F259FB">
              <w:rPr>
                <w:rFonts w:ascii="Times New Roman" w:hAnsi="Times New Roman"/>
                <w:b/>
                <w:lang w:val="ru-RU"/>
              </w:rPr>
              <w:t>,</w:t>
            </w:r>
          </w:p>
          <w:p w:rsidR="00F935AA" w:rsidRPr="00F259FB" w:rsidRDefault="00122150" w:rsidP="00EB3F24">
            <w:pPr>
              <w:pStyle w:val="TableParagraph"/>
              <w:ind w:left="219" w:right="217"/>
              <w:jc w:val="both"/>
              <w:rPr>
                <w:rFonts w:ascii="Times New Roman" w:eastAsia="Times New Roman" w:hAnsi="Times New Roman" w:cs="Times New Roman"/>
                <w:lang w:val="ru-RU"/>
              </w:rPr>
            </w:pPr>
            <w:r w:rsidRPr="00F259FB">
              <w:rPr>
                <w:rFonts w:ascii="Times New Roman" w:hAnsi="Times New Roman"/>
                <w:b/>
                <w:lang w:val="ru-RU"/>
              </w:rPr>
              <w:t>формированию которых способствует элемент программы</w:t>
            </w:r>
          </w:p>
        </w:tc>
      </w:tr>
      <w:tr w:rsidR="00F935AA" w:rsidRPr="00F259FB">
        <w:trPr>
          <w:trHeight w:hRule="exact" w:val="382"/>
        </w:trPr>
        <w:tc>
          <w:tcPr>
            <w:tcW w:w="191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1</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i/>
                <w:lang w:val="ru-RU"/>
              </w:rPr>
              <w:t>2</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i/>
                <w:lang w:val="ru-RU"/>
              </w:rPr>
              <w:t>3</w:t>
            </w:r>
          </w:p>
        </w:tc>
        <w:tc>
          <w:tcPr>
            <w:tcW w:w="19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b/>
                <w:i/>
                <w:lang w:val="ru-RU"/>
              </w:rPr>
              <w:t>4</w:t>
            </w:r>
          </w:p>
        </w:tc>
      </w:tr>
      <w:tr w:rsidR="00F935AA" w:rsidRPr="00F259FB">
        <w:trPr>
          <w:trHeight w:hRule="exact" w:val="379"/>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1. Введение в учебную дисциплину</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3"/>
              <w:jc w:val="both"/>
              <w:rPr>
                <w:rFonts w:ascii="Times New Roman" w:eastAsia="Times New Roman" w:hAnsi="Times New Roman" w:cs="Times New Roman"/>
                <w:lang w:val="ru-RU"/>
              </w:rPr>
            </w:pPr>
            <w:r w:rsidRPr="00F259FB">
              <w:rPr>
                <w:rFonts w:ascii="Times New Roman"/>
                <w:b/>
                <w:lang w:val="ru-RU"/>
              </w:rPr>
              <w:t>6/-</w:t>
            </w:r>
          </w:p>
        </w:tc>
        <w:tc>
          <w:tcPr>
            <w:tcW w:w="19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799"/>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1.1.</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Введение</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768"/>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Назначение учебной дисциплины «Психология делового общения и конфликтология». Основные понятия. Требования к изучаемой дисциплине. Роль общения в профессиональной деятельности человека</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9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771"/>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Взаимосвязь общения и деятельности; цели, функции, виды и уровни общения; роли и ролевые ожидания в общении; виды социальных взаимодействий; механизмы взаимопонимания в общении</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2. Психология общения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7"/>
              <w:jc w:val="both"/>
              <w:rPr>
                <w:rFonts w:ascii="Times New Roman" w:eastAsia="Times New Roman" w:hAnsi="Times New Roman" w:cs="Times New Roman"/>
                <w:lang w:val="ru-RU"/>
              </w:rPr>
            </w:pPr>
            <w:r w:rsidRPr="00F259FB">
              <w:rPr>
                <w:rFonts w:ascii="Times New Roman"/>
                <w:b/>
                <w:lang w:val="ru-RU"/>
              </w:rPr>
              <w:t>32/16</w:t>
            </w:r>
          </w:p>
        </w:tc>
        <w:tc>
          <w:tcPr>
            <w:tcW w:w="19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799"/>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2.1.</w:t>
            </w:r>
          </w:p>
          <w:p w:rsidR="00F935AA" w:rsidRPr="00F259FB" w:rsidRDefault="00122150" w:rsidP="00EB3F24">
            <w:pPr>
              <w:pStyle w:val="TableParagraph"/>
              <w:tabs>
                <w:tab w:val="left" w:pos="1688"/>
              </w:tabs>
              <w:ind w:left="102" w:right="97"/>
              <w:jc w:val="both"/>
              <w:rPr>
                <w:rFonts w:ascii="Times New Roman" w:eastAsia="Times New Roman" w:hAnsi="Times New Roman" w:cs="Times New Roman"/>
                <w:lang w:val="ru-RU"/>
              </w:rPr>
            </w:pPr>
            <w:r w:rsidRPr="00F259FB">
              <w:rPr>
                <w:rFonts w:ascii="Times New Roman" w:eastAsia="Times New Roman" w:hAnsi="Times New Roman" w:cs="Times New Roman"/>
                <w:b/>
                <w:bCs/>
                <w:lang w:val="ru-RU"/>
              </w:rPr>
              <w:t>Общение</w:t>
            </w:r>
            <w:r w:rsidR="00DE131C" w:rsidRPr="00F259FB">
              <w:rPr>
                <w:rFonts w:ascii="Times New Roman" w:eastAsia="Times New Roman" w:hAnsi="Times New Roman" w:cs="Times New Roman"/>
                <w:b/>
                <w:bCs/>
                <w:lang w:val="ru-RU"/>
              </w:rPr>
              <w:t xml:space="preserve"> </w:t>
            </w:r>
            <w:r w:rsidRPr="00F259FB">
              <w:rPr>
                <w:rFonts w:ascii="Times New Roman" w:eastAsia="Times New Roman" w:hAnsi="Times New Roman" w:cs="Times New Roman"/>
                <w:b/>
                <w:bCs/>
                <w:lang w:val="ru-RU"/>
              </w:rPr>
              <w:t>– основа человеческого бытия</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c>
          <w:tcPr>
            <w:tcW w:w="199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Общение в системе межличностных и общественных отношений. Социальная роль.</w:t>
            </w:r>
          </w:p>
        </w:tc>
        <w:tc>
          <w:tcPr>
            <w:tcW w:w="205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Классификация общения. Виды, функции общения. Структура и средства общения</w:t>
            </w:r>
          </w:p>
        </w:tc>
        <w:tc>
          <w:tcPr>
            <w:tcW w:w="2053" w:type="dxa"/>
            <w:vMerge/>
            <w:tcBorders>
              <w:left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6"/>
              <w:jc w:val="both"/>
              <w:rPr>
                <w:rFonts w:ascii="Times New Roman" w:eastAsia="Times New Roman" w:hAnsi="Times New Roman" w:cs="Times New Roman"/>
                <w:lang w:val="ru-RU"/>
              </w:rPr>
            </w:pPr>
            <w:r w:rsidRPr="00F259FB">
              <w:rPr>
                <w:rFonts w:ascii="Times New Roman" w:hAnsi="Times New Roman"/>
                <w:lang w:val="ru-RU"/>
              </w:rPr>
              <w:t>Единство</w:t>
            </w:r>
            <w:r w:rsidR="00DE131C" w:rsidRPr="00F259FB">
              <w:rPr>
                <w:rFonts w:ascii="Times New Roman" w:hAnsi="Times New Roman"/>
                <w:lang w:val="ru-RU"/>
              </w:rPr>
              <w:t xml:space="preserve"> </w:t>
            </w:r>
            <w:r w:rsidRPr="00F259FB">
              <w:rPr>
                <w:rFonts w:ascii="Times New Roman" w:hAnsi="Times New Roman"/>
                <w:lang w:val="ru-RU"/>
              </w:rPr>
              <w:t>общения</w:t>
            </w:r>
            <w:r w:rsidR="00DE131C" w:rsidRPr="00F259FB">
              <w:rPr>
                <w:rFonts w:ascii="Times New Roman" w:hAnsi="Times New Roman"/>
                <w:lang w:val="ru-RU"/>
              </w:rPr>
              <w:t xml:space="preserve"> </w:t>
            </w:r>
            <w:r w:rsidRPr="00F259FB">
              <w:rPr>
                <w:rFonts w:ascii="Times New Roman" w:hAnsi="Times New Roman"/>
                <w:lang w:val="ru-RU"/>
              </w:rPr>
              <w:t>и деятельности.</w:t>
            </w:r>
            <w:r w:rsidR="00DE131C" w:rsidRPr="00F259FB">
              <w:rPr>
                <w:rFonts w:ascii="Times New Roman" w:hAnsi="Times New Roman"/>
                <w:lang w:val="ru-RU"/>
              </w:rPr>
              <w:t xml:space="preserve"> </w:t>
            </w:r>
            <w:r w:rsidRPr="00F259FB">
              <w:rPr>
                <w:rFonts w:ascii="Times New Roman" w:hAnsi="Times New Roman"/>
                <w:lang w:val="ru-RU"/>
              </w:rPr>
              <w:t>Техники</w:t>
            </w:r>
            <w:r w:rsidR="00DE131C" w:rsidRPr="00F259FB">
              <w:rPr>
                <w:rFonts w:ascii="Times New Roman" w:hAnsi="Times New Roman"/>
                <w:lang w:val="ru-RU"/>
              </w:rPr>
              <w:t xml:space="preserve"> </w:t>
            </w:r>
            <w:r w:rsidRPr="00F259FB">
              <w:rPr>
                <w:rFonts w:ascii="Times New Roman" w:hAnsi="Times New Roman"/>
                <w:lang w:val="ru-RU"/>
              </w:rPr>
              <w:t>и приемы</w:t>
            </w:r>
            <w:r w:rsidR="00DE131C" w:rsidRPr="00F259FB">
              <w:rPr>
                <w:rFonts w:ascii="Times New Roman" w:hAnsi="Times New Roman"/>
                <w:lang w:val="ru-RU"/>
              </w:rPr>
              <w:t xml:space="preserve"> </w:t>
            </w:r>
            <w:r w:rsidRPr="00F259FB">
              <w:rPr>
                <w:rFonts w:ascii="Times New Roman" w:hAnsi="Times New Roman"/>
                <w:lang w:val="ru-RU"/>
              </w:rPr>
              <w:t>общения,</w:t>
            </w:r>
            <w:r w:rsidR="00DE131C" w:rsidRPr="00F259FB">
              <w:rPr>
                <w:rFonts w:ascii="Times New Roman" w:hAnsi="Times New Roman"/>
                <w:lang w:val="ru-RU"/>
              </w:rPr>
              <w:t xml:space="preserve"> </w:t>
            </w:r>
            <w:r w:rsidRPr="00F259FB">
              <w:rPr>
                <w:rFonts w:ascii="Times New Roman" w:hAnsi="Times New Roman"/>
                <w:lang w:val="ru-RU"/>
              </w:rPr>
              <w:t>правила</w:t>
            </w:r>
            <w:r w:rsidR="00DE131C" w:rsidRPr="00F259FB">
              <w:rPr>
                <w:rFonts w:ascii="Times New Roman" w:hAnsi="Times New Roman"/>
                <w:lang w:val="ru-RU"/>
              </w:rPr>
              <w:t xml:space="preserve"> </w:t>
            </w:r>
            <w:r w:rsidRPr="00F259FB">
              <w:rPr>
                <w:rFonts w:ascii="Times New Roman" w:hAnsi="Times New Roman"/>
                <w:lang w:val="ru-RU"/>
              </w:rPr>
              <w:t>слушания,</w:t>
            </w:r>
            <w:r w:rsidR="00DE131C" w:rsidRPr="00F259FB">
              <w:rPr>
                <w:rFonts w:ascii="Times New Roman" w:hAnsi="Times New Roman"/>
                <w:lang w:val="ru-RU"/>
              </w:rPr>
              <w:t xml:space="preserve"> </w:t>
            </w:r>
            <w:r w:rsidRPr="00F259FB">
              <w:rPr>
                <w:rFonts w:ascii="Times New Roman" w:hAnsi="Times New Roman"/>
                <w:lang w:val="ru-RU"/>
              </w:rPr>
              <w:t>ведение беседы, убеждения</w:t>
            </w:r>
          </w:p>
        </w:tc>
        <w:tc>
          <w:tcPr>
            <w:tcW w:w="205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191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798"/>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2.2.</w:t>
            </w:r>
          </w:p>
          <w:p w:rsidR="00F935AA" w:rsidRPr="00F259FB" w:rsidRDefault="00122150" w:rsidP="00EB3F24">
            <w:pPr>
              <w:pStyle w:val="TableParagraph"/>
              <w:tabs>
                <w:tab w:val="left" w:pos="1354"/>
                <w:tab w:val="left" w:pos="1435"/>
              </w:tabs>
              <w:ind w:left="102" w:right="97"/>
              <w:jc w:val="both"/>
              <w:rPr>
                <w:rFonts w:ascii="Times New Roman" w:eastAsia="Times New Roman" w:hAnsi="Times New Roman" w:cs="Times New Roman"/>
                <w:lang w:val="ru-RU"/>
              </w:rPr>
            </w:pPr>
            <w:r w:rsidRPr="00F259FB">
              <w:rPr>
                <w:rFonts w:ascii="Times New Roman" w:hAnsi="Times New Roman"/>
                <w:b/>
                <w:lang w:val="ru-RU"/>
              </w:rPr>
              <w:t>Общение</w:t>
            </w:r>
            <w:r w:rsidR="00DE131C" w:rsidRPr="00F259FB">
              <w:rPr>
                <w:rFonts w:ascii="Times New Roman" w:hAnsi="Times New Roman"/>
                <w:b/>
                <w:lang w:val="ru-RU"/>
              </w:rPr>
              <w:t xml:space="preserve"> </w:t>
            </w:r>
            <w:r w:rsidRPr="00F259FB">
              <w:rPr>
                <w:rFonts w:ascii="Times New Roman" w:hAnsi="Times New Roman"/>
                <w:b/>
                <w:lang w:val="ru-RU"/>
              </w:rPr>
              <w:t>как восприятие людьми</w:t>
            </w:r>
            <w:r w:rsidR="00DE131C" w:rsidRPr="00F259FB">
              <w:rPr>
                <w:rFonts w:ascii="Times New Roman" w:hAnsi="Times New Roman"/>
                <w:b/>
                <w:lang w:val="ru-RU"/>
              </w:rPr>
              <w:t xml:space="preserve"> </w:t>
            </w:r>
            <w:r w:rsidRPr="00F259FB">
              <w:rPr>
                <w:rFonts w:ascii="Times New Roman" w:hAnsi="Times New Roman"/>
                <w:b/>
                <w:lang w:val="ru-RU"/>
              </w:rPr>
              <w:t>друг друга</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w:t>
            </w:r>
          </w:p>
        </w:tc>
        <w:tc>
          <w:tcPr>
            <w:tcW w:w="199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101"/>
              <w:jc w:val="both"/>
              <w:rPr>
                <w:rFonts w:ascii="Times New Roman" w:eastAsia="Times New Roman" w:hAnsi="Times New Roman" w:cs="Times New Roman"/>
                <w:lang w:val="ru-RU"/>
              </w:rPr>
            </w:pPr>
            <w:r w:rsidRPr="00F259FB">
              <w:rPr>
                <w:rFonts w:ascii="Times New Roman" w:hAnsi="Times New Roman"/>
                <w:lang w:val="ru-RU"/>
              </w:rPr>
              <w:t>Понятие социальной перцепции. Факторы, оказывающие влияние на восприятие. Искажения в процессе восприятия.</w:t>
            </w:r>
          </w:p>
        </w:tc>
        <w:tc>
          <w:tcPr>
            <w:tcW w:w="205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b/>
                <w:bCs/>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Психологические механизмы восприятия. Влияние имиджа на восприятие человека.</w:t>
            </w:r>
          </w:p>
        </w:tc>
        <w:tc>
          <w:tcPr>
            <w:tcW w:w="2053" w:type="dxa"/>
            <w:vMerge/>
            <w:tcBorders>
              <w:left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Техники и приемы общения, правила слушания, ведение беседы, убеждения</w:t>
            </w:r>
          </w:p>
        </w:tc>
        <w:tc>
          <w:tcPr>
            <w:tcW w:w="205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Самодиагностика по теме «Общение». Диагностический инструментарий:</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rFonts w:ascii="Times New Roman" w:eastAsia="Times New Roman" w:hAnsi="Times New Roman" w:cs="Times New Roman"/>
          <w:sz w:val="20"/>
          <w:szCs w:val="20"/>
          <w:lang w:val="ru-RU"/>
        </w:rPr>
        <w:sectPr w:rsidR="00F935AA" w:rsidRPr="00F259FB">
          <w:footerReference w:type="default" r:id="rId82"/>
          <w:pgSz w:w="16850" w:h="11910" w:orient="landscape"/>
          <w:pgMar w:top="800" w:right="500" w:bottom="1040" w:left="780" w:header="0" w:footer="859" w:gutter="0"/>
          <w:pgNumType w:start="372"/>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1911"/>
        <w:gridCol w:w="9397"/>
        <w:gridCol w:w="2053"/>
        <w:gridCol w:w="1997"/>
      </w:tblGrid>
      <w:tr w:rsidR="00F935AA" w:rsidRPr="003534D5">
        <w:trPr>
          <w:trHeight w:hRule="exact" w:val="1020"/>
        </w:trPr>
        <w:tc>
          <w:tcPr>
            <w:tcW w:w="1911"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7"/>
              <w:jc w:val="both"/>
              <w:rPr>
                <w:rFonts w:ascii="Times New Roman" w:eastAsia="Times New Roman" w:hAnsi="Times New Roman" w:cs="Times New Roman"/>
                <w:lang w:val="ru-RU"/>
              </w:rPr>
            </w:pPr>
            <w:r w:rsidRPr="00F259FB">
              <w:rPr>
                <w:rFonts w:ascii="Times New Roman" w:hAnsi="Times New Roman"/>
                <w:lang w:val="ru-RU"/>
              </w:rPr>
              <w:t>«Коммуникативные и организаторские способности». «Ваш стиль делового общения». «Ваши эмпатические способности».</w:t>
            </w:r>
          </w:p>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Самоанализ результатов тестирования.</w:t>
            </w:r>
          </w:p>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Составление плана действий по коррекции результатов, мешающих эффективному общению.</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798"/>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2.3.</w:t>
            </w:r>
          </w:p>
          <w:p w:rsidR="00F935AA" w:rsidRPr="00F259FB" w:rsidRDefault="00122150" w:rsidP="00EB3F24">
            <w:pPr>
              <w:pStyle w:val="TableParagraph"/>
              <w:tabs>
                <w:tab w:val="left" w:pos="1435"/>
              </w:tabs>
              <w:ind w:left="102" w:right="99"/>
              <w:jc w:val="both"/>
              <w:rPr>
                <w:rFonts w:ascii="Times New Roman" w:eastAsia="Times New Roman" w:hAnsi="Times New Roman" w:cs="Times New Roman"/>
                <w:lang w:val="ru-RU"/>
              </w:rPr>
            </w:pPr>
            <w:r w:rsidRPr="00F259FB">
              <w:rPr>
                <w:rFonts w:ascii="Times New Roman" w:hAnsi="Times New Roman"/>
                <w:b/>
                <w:lang w:val="ru-RU"/>
              </w:rPr>
              <w:t>Общение</w:t>
            </w:r>
            <w:r w:rsidR="00DE131C" w:rsidRPr="00F259FB">
              <w:rPr>
                <w:rFonts w:ascii="Times New Roman" w:hAnsi="Times New Roman"/>
                <w:b/>
                <w:lang w:val="ru-RU"/>
              </w:rPr>
              <w:t xml:space="preserve"> </w:t>
            </w:r>
            <w:r w:rsidRPr="00F259FB">
              <w:rPr>
                <w:rFonts w:ascii="Times New Roman" w:hAnsi="Times New Roman"/>
                <w:b/>
                <w:lang w:val="ru-RU"/>
              </w:rPr>
              <w:t>как взаимодействие</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c>
          <w:tcPr>
            <w:tcW w:w="199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516"/>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855"/>
                <w:tab w:val="left" w:pos="2642"/>
                <w:tab w:val="left" w:pos="3963"/>
                <w:tab w:val="left" w:pos="5633"/>
                <w:tab w:val="left" w:pos="6689"/>
                <w:tab w:val="left" w:pos="8421"/>
                <w:tab w:val="left" w:pos="8754"/>
              </w:tabs>
              <w:ind w:left="104" w:right="104"/>
              <w:jc w:val="both"/>
              <w:rPr>
                <w:rFonts w:ascii="Times New Roman" w:eastAsia="Times New Roman" w:hAnsi="Times New Roman" w:cs="Times New Roman"/>
                <w:lang w:val="ru-RU"/>
              </w:rPr>
            </w:pPr>
            <w:r w:rsidRPr="00F259FB">
              <w:rPr>
                <w:rFonts w:ascii="Times New Roman" w:hAnsi="Times New Roman"/>
                <w:lang w:val="ru-RU"/>
              </w:rPr>
              <w:t>Типы</w:t>
            </w:r>
            <w:r w:rsidR="00DE131C" w:rsidRPr="00F259FB">
              <w:rPr>
                <w:rFonts w:ascii="Times New Roman" w:hAnsi="Times New Roman"/>
                <w:lang w:val="ru-RU"/>
              </w:rPr>
              <w:t xml:space="preserve"> </w:t>
            </w:r>
            <w:r w:rsidRPr="00F259FB">
              <w:rPr>
                <w:rFonts w:ascii="Times New Roman" w:hAnsi="Times New Roman"/>
                <w:lang w:val="ru-RU"/>
              </w:rPr>
              <w:t>взаимодействия:</w:t>
            </w:r>
            <w:r w:rsidR="00DE131C" w:rsidRPr="00F259FB">
              <w:rPr>
                <w:rFonts w:ascii="Times New Roman" w:hAnsi="Times New Roman"/>
                <w:lang w:val="ru-RU"/>
              </w:rPr>
              <w:t xml:space="preserve"> </w:t>
            </w:r>
            <w:r w:rsidRPr="00F259FB">
              <w:rPr>
                <w:rFonts w:ascii="Times New Roman" w:hAnsi="Times New Roman"/>
                <w:lang w:val="ru-RU"/>
              </w:rPr>
              <w:t>кооперация</w:t>
            </w:r>
            <w:r w:rsidR="00DE131C" w:rsidRPr="00F259FB">
              <w:rPr>
                <w:rFonts w:ascii="Times New Roman" w:hAnsi="Times New Roman"/>
                <w:lang w:val="ru-RU"/>
              </w:rPr>
              <w:t xml:space="preserve"> </w:t>
            </w:r>
            <w:r w:rsidRPr="00F259FB">
              <w:rPr>
                <w:rFonts w:ascii="Times New Roman" w:hAnsi="Times New Roman"/>
                <w:lang w:val="ru-RU"/>
              </w:rPr>
              <w:t>и конкуренция.</w:t>
            </w:r>
            <w:r w:rsidR="00DE131C" w:rsidRPr="00F259FB">
              <w:rPr>
                <w:rFonts w:ascii="Times New Roman" w:hAnsi="Times New Roman"/>
                <w:lang w:val="ru-RU"/>
              </w:rPr>
              <w:t xml:space="preserve"> </w:t>
            </w:r>
            <w:r w:rsidRPr="00F259FB">
              <w:rPr>
                <w:rFonts w:ascii="Times New Roman" w:hAnsi="Times New Roman"/>
                <w:lang w:val="ru-RU"/>
              </w:rPr>
              <w:t>Позиции</w:t>
            </w:r>
            <w:r w:rsidR="00DE131C" w:rsidRPr="00F259FB">
              <w:rPr>
                <w:rFonts w:ascii="Times New Roman" w:hAnsi="Times New Roman"/>
                <w:lang w:val="ru-RU"/>
              </w:rPr>
              <w:t xml:space="preserve"> </w:t>
            </w:r>
            <w:r w:rsidRPr="00F259FB">
              <w:rPr>
                <w:rFonts w:ascii="Times New Roman" w:hAnsi="Times New Roman"/>
                <w:lang w:val="ru-RU"/>
              </w:rPr>
              <w:t>взаимодействия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русле трансактного анализа. Ориентация на понимание и ориентация на контроль.</w:t>
            </w:r>
          </w:p>
        </w:tc>
        <w:tc>
          <w:tcPr>
            <w:tcW w:w="205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Взаимодействие как организация совместной деятельности.</w:t>
            </w:r>
          </w:p>
        </w:tc>
        <w:tc>
          <w:tcPr>
            <w:tcW w:w="2053" w:type="dxa"/>
            <w:vMerge/>
            <w:tcBorders>
              <w:left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Техники и приемы общения, правила слушания, ведение беседы, убеждения</w:t>
            </w:r>
          </w:p>
        </w:tc>
        <w:tc>
          <w:tcPr>
            <w:tcW w:w="205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right" w:pos="1798"/>
              </w:tabs>
              <w:ind w:left="102"/>
              <w:jc w:val="both"/>
              <w:rPr>
                <w:rFonts w:ascii="Times New Roman" w:eastAsia="Times New Roman" w:hAnsi="Times New Roman" w:cs="Times New Roman"/>
                <w:lang w:val="ru-RU"/>
              </w:rPr>
            </w:pPr>
            <w:r w:rsidRPr="00F259FB">
              <w:rPr>
                <w:rFonts w:ascii="Times New Roman" w:hAnsi="Times New Roman"/>
                <w:b/>
                <w:lang w:val="ru-RU"/>
              </w:rPr>
              <w:t>Тема</w:t>
            </w:r>
            <w:r w:rsidR="00DE131C" w:rsidRPr="00F259FB">
              <w:rPr>
                <w:rFonts w:ascii="Times New Roman" w:hAnsi="Times New Roman"/>
                <w:b/>
                <w:lang w:val="ru-RU"/>
              </w:rPr>
              <w:t xml:space="preserve"> </w:t>
            </w:r>
            <w:r w:rsidRPr="00F259FB">
              <w:rPr>
                <w:rFonts w:ascii="Times New Roman" w:hAnsi="Times New Roman"/>
                <w:b/>
                <w:lang w:val="ru-RU"/>
              </w:rPr>
              <w:t>2.4.</w:t>
            </w:r>
          </w:p>
          <w:p w:rsidR="00F935AA" w:rsidRPr="00F259FB" w:rsidRDefault="00122150" w:rsidP="00EB3F24">
            <w:pPr>
              <w:pStyle w:val="TableParagraph"/>
              <w:tabs>
                <w:tab w:val="left" w:pos="1435"/>
              </w:tabs>
              <w:ind w:left="102" w:right="99"/>
              <w:jc w:val="both"/>
              <w:rPr>
                <w:rFonts w:ascii="Times New Roman" w:eastAsia="Times New Roman" w:hAnsi="Times New Roman" w:cs="Times New Roman"/>
                <w:lang w:val="ru-RU"/>
              </w:rPr>
            </w:pPr>
            <w:r w:rsidRPr="00F259FB">
              <w:rPr>
                <w:rFonts w:ascii="Times New Roman" w:hAnsi="Times New Roman"/>
                <w:b/>
                <w:lang w:val="ru-RU"/>
              </w:rPr>
              <w:t>Общение</w:t>
            </w:r>
            <w:r w:rsidR="00DE131C" w:rsidRPr="00F259FB">
              <w:rPr>
                <w:rFonts w:ascii="Times New Roman" w:hAnsi="Times New Roman"/>
                <w:b/>
                <w:lang w:val="ru-RU"/>
              </w:rPr>
              <w:t xml:space="preserve"> </w:t>
            </w:r>
            <w:r w:rsidRPr="00F259FB">
              <w:rPr>
                <w:rFonts w:ascii="Times New Roman" w:hAnsi="Times New Roman"/>
                <w:b/>
                <w:lang w:val="ru-RU"/>
              </w:rPr>
              <w:t>как обмен информацией</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w:t>
            </w:r>
          </w:p>
        </w:tc>
        <w:tc>
          <w:tcPr>
            <w:tcW w:w="199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Основные элементы коммуникации. Вербальная коммуникация. Коммуникативные барьеры</w:t>
            </w:r>
          </w:p>
        </w:tc>
        <w:tc>
          <w:tcPr>
            <w:tcW w:w="205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Невербальная коммуникация</w:t>
            </w:r>
          </w:p>
        </w:tc>
        <w:tc>
          <w:tcPr>
            <w:tcW w:w="2053" w:type="dxa"/>
            <w:vMerge/>
            <w:tcBorders>
              <w:left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Методы</w:t>
            </w:r>
            <w:r w:rsidR="00DE131C" w:rsidRPr="00F259FB">
              <w:rPr>
                <w:rFonts w:ascii="Times New Roman" w:hAnsi="Times New Roman"/>
                <w:lang w:val="ru-RU"/>
              </w:rPr>
              <w:t xml:space="preserve"> </w:t>
            </w:r>
            <w:r w:rsidRPr="00F259FB">
              <w:rPr>
                <w:rFonts w:ascii="Times New Roman" w:hAnsi="Times New Roman"/>
                <w:lang w:val="ru-RU"/>
              </w:rPr>
              <w:t>развития</w:t>
            </w:r>
            <w:r w:rsidR="00DE131C" w:rsidRPr="00F259FB">
              <w:rPr>
                <w:rFonts w:ascii="Times New Roman" w:hAnsi="Times New Roman"/>
                <w:lang w:val="ru-RU"/>
              </w:rPr>
              <w:t xml:space="preserve"> </w:t>
            </w:r>
            <w:r w:rsidRPr="00F259FB">
              <w:rPr>
                <w:rFonts w:ascii="Times New Roman" w:hAnsi="Times New Roman"/>
                <w:lang w:val="ru-RU"/>
              </w:rPr>
              <w:t>коммуникативных</w:t>
            </w:r>
            <w:r w:rsidR="00DE131C" w:rsidRPr="00F259FB">
              <w:rPr>
                <w:rFonts w:ascii="Times New Roman" w:hAnsi="Times New Roman"/>
                <w:lang w:val="ru-RU"/>
              </w:rPr>
              <w:t xml:space="preserve"> </w:t>
            </w:r>
            <w:r w:rsidRPr="00F259FB">
              <w:rPr>
                <w:rFonts w:ascii="Times New Roman" w:hAnsi="Times New Roman"/>
                <w:lang w:val="ru-RU"/>
              </w:rPr>
              <w:t>способностей.</w:t>
            </w:r>
            <w:r w:rsidR="00DE131C" w:rsidRPr="00F259FB">
              <w:rPr>
                <w:rFonts w:ascii="Times New Roman" w:hAnsi="Times New Roman"/>
                <w:lang w:val="ru-RU"/>
              </w:rPr>
              <w:t xml:space="preserve"> </w:t>
            </w:r>
            <w:r w:rsidRPr="00F259FB">
              <w:rPr>
                <w:rFonts w:ascii="Times New Roman" w:hAnsi="Times New Roman"/>
                <w:lang w:val="ru-RU"/>
              </w:rPr>
              <w:t>Виды,</w:t>
            </w:r>
            <w:r w:rsidR="00DE131C" w:rsidRPr="00F259FB">
              <w:rPr>
                <w:rFonts w:ascii="Times New Roman" w:hAnsi="Times New Roman"/>
                <w:lang w:val="ru-RU"/>
              </w:rPr>
              <w:t xml:space="preserve"> </w:t>
            </w:r>
            <w:r w:rsidRPr="00F259FB">
              <w:rPr>
                <w:rFonts w:ascii="Times New Roman" w:hAnsi="Times New Roman"/>
                <w:lang w:val="ru-RU"/>
              </w:rPr>
              <w:t>правила</w:t>
            </w:r>
            <w:r w:rsidR="00DE131C" w:rsidRPr="00F259FB">
              <w:rPr>
                <w:rFonts w:ascii="Times New Roman" w:hAnsi="Times New Roman"/>
                <w:lang w:val="ru-RU"/>
              </w:rPr>
              <w:t xml:space="preserve"> </w:t>
            </w:r>
            <w:r w:rsidRPr="00F259FB">
              <w:rPr>
                <w:rFonts w:ascii="Times New Roman" w:hAnsi="Times New Roman"/>
                <w:lang w:val="ru-RU"/>
              </w:rPr>
              <w:t>и техники</w:t>
            </w:r>
            <w:r w:rsidR="00DE131C" w:rsidRPr="00F259FB">
              <w:rPr>
                <w:rFonts w:ascii="Times New Roman" w:hAnsi="Times New Roman"/>
                <w:lang w:val="ru-RU"/>
              </w:rPr>
              <w:t xml:space="preserve"> </w:t>
            </w:r>
            <w:r w:rsidRPr="00F259FB">
              <w:rPr>
                <w:rFonts w:ascii="Times New Roman" w:hAnsi="Times New Roman"/>
                <w:lang w:val="ru-RU"/>
              </w:rPr>
              <w:t>слушания. Толерантность как средство повышения эффективности общения.</w:t>
            </w:r>
          </w:p>
        </w:tc>
        <w:tc>
          <w:tcPr>
            <w:tcW w:w="2053" w:type="dxa"/>
            <w:vMerge/>
            <w:tcBorders>
              <w:left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Техники и приемы общения, правила слушания, ведение беседы, убеждения</w:t>
            </w:r>
          </w:p>
        </w:tc>
        <w:tc>
          <w:tcPr>
            <w:tcW w:w="205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3"/>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ролевые игры, направленные на групповое</w:t>
            </w:r>
          </w:p>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принятие решения; на отработку приемов партнерского общения;</w:t>
            </w:r>
          </w:p>
          <w:p w:rsidR="00F935AA" w:rsidRPr="00F259FB" w:rsidRDefault="00122150" w:rsidP="00EB3F24">
            <w:pPr>
              <w:pStyle w:val="TableParagraph"/>
              <w:ind w:left="104" w:right="1283"/>
              <w:jc w:val="both"/>
              <w:rPr>
                <w:rFonts w:ascii="Times New Roman" w:eastAsia="Times New Roman" w:hAnsi="Times New Roman" w:cs="Times New Roman"/>
                <w:lang w:val="ru-RU"/>
              </w:rPr>
            </w:pPr>
            <w:r w:rsidRPr="00F259FB">
              <w:rPr>
                <w:rFonts w:ascii="Times New Roman" w:hAnsi="Times New Roman"/>
                <w:lang w:val="ru-RU"/>
              </w:rPr>
              <w:t>развития терпимого отношения к другим, на использование невербального общения. Анализ ролевых игр.</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tabs>
                <w:tab w:val="left" w:pos="1380"/>
              </w:tabs>
              <w:ind w:left="102" w:right="97"/>
              <w:jc w:val="both"/>
              <w:rPr>
                <w:rFonts w:ascii="Times New Roman" w:eastAsia="Times New Roman" w:hAnsi="Times New Roman" w:cs="Times New Roman"/>
                <w:lang w:val="ru-RU"/>
              </w:rPr>
            </w:pPr>
            <w:r w:rsidRPr="00F259FB">
              <w:rPr>
                <w:rFonts w:ascii="Times New Roman" w:hAnsi="Times New Roman"/>
                <w:b/>
                <w:lang w:val="ru-RU"/>
              </w:rPr>
              <w:t>Тема 2.5. Формы делового общения</w:t>
            </w:r>
            <w:r w:rsidR="00DE131C" w:rsidRPr="00F259FB">
              <w:rPr>
                <w:rFonts w:ascii="Times New Roman" w:hAnsi="Times New Roman"/>
                <w:b/>
                <w:lang w:val="ru-RU"/>
              </w:rPr>
              <w:t xml:space="preserve"> </w:t>
            </w:r>
            <w:r w:rsidRPr="00F259FB">
              <w:rPr>
                <w:rFonts w:ascii="Times New Roman" w:hAnsi="Times New Roman"/>
                <w:b/>
                <w:lang w:val="ru-RU"/>
              </w:rPr>
              <w:t>и их характеристики</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8</w:t>
            </w:r>
          </w:p>
        </w:tc>
        <w:tc>
          <w:tcPr>
            <w:tcW w:w="199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4"/>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Деловая беседа. Формы постановки вопросов.</w:t>
            </w:r>
          </w:p>
        </w:tc>
        <w:tc>
          <w:tcPr>
            <w:tcW w:w="205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516"/>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975"/>
                <w:tab w:val="left" w:pos="3377"/>
                <w:tab w:val="left" w:pos="4344"/>
                <w:tab w:val="left" w:pos="5354"/>
                <w:tab w:val="left" w:pos="6551"/>
                <w:tab w:val="left" w:pos="7996"/>
              </w:tabs>
              <w:ind w:left="104" w:right="97"/>
              <w:jc w:val="both"/>
              <w:rPr>
                <w:rFonts w:ascii="Times New Roman" w:eastAsia="Times New Roman" w:hAnsi="Times New Roman" w:cs="Times New Roman"/>
                <w:lang w:val="ru-RU"/>
              </w:rPr>
            </w:pPr>
            <w:r w:rsidRPr="00F259FB">
              <w:rPr>
                <w:rFonts w:ascii="Times New Roman" w:hAnsi="Times New Roman"/>
                <w:lang w:val="ru-RU"/>
              </w:rPr>
              <w:t>Психологические</w:t>
            </w:r>
            <w:r w:rsidR="00DE131C" w:rsidRPr="00F259FB">
              <w:rPr>
                <w:rFonts w:ascii="Times New Roman" w:hAnsi="Times New Roman"/>
                <w:lang w:val="ru-RU"/>
              </w:rPr>
              <w:t xml:space="preserve"> </w:t>
            </w:r>
            <w:r w:rsidRPr="00F259FB">
              <w:rPr>
                <w:rFonts w:ascii="Times New Roman" w:hAnsi="Times New Roman"/>
                <w:lang w:val="ru-RU"/>
              </w:rPr>
              <w:t>особенности</w:t>
            </w:r>
            <w:r w:rsidR="00DE131C" w:rsidRPr="00F259FB">
              <w:rPr>
                <w:rFonts w:ascii="Times New Roman" w:hAnsi="Times New Roman"/>
                <w:lang w:val="ru-RU"/>
              </w:rPr>
              <w:t xml:space="preserve"> </w:t>
            </w:r>
            <w:r w:rsidRPr="00F259FB">
              <w:rPr>
                <w:rFonts w:ascii="Times New Roman" w:hAnsi="Times New Roman"/>
                <w:lang w:val="ru-RU"/>
              </w:rPr>
              <w:t>ведения</w:t>
            </w:r>
            <w:r w:rsidR="00DE131C" w:rsidRPr="00F259FB">
              <w:rPr>
                <w:rFonts w:ascii="Times New Roman" w:hAnsi="Times New Roman"/>
                <w:lang w:val="ru-RU"/>
              </w:rPr>
              <w:t xml:space="preserve"> </w:t>
            </w:r>
            <w:r w:rsidRPr="00F259FB">
              <w:rPr>
                <w:rFonts w:ascii="Times New Roman" w:hAnsi="Times New Roman"/>
                <w:lang w:val="ru-RU"/>
              </w:rPr>
              <w:t>деловых</w:t>
            </w:r>
            <w:r w:rsidR="00DE131C" w:rsidRPr="00F259FB">
              <w:rPr>
                <w:rFonts w:ascii="Times New Roman" w:hAnsi="Times New Roman"/>
                <w:lang w:val="ru-RU"/>
              </w:rPr>
              <w:t xml:space="preserve"> </w:t>
            </w:r>
            <w:r w:rsidRPr="00F259FB">
              <w:rPr>
                <w:rFonts w:ascii="Times New Roman" w:hAnsi="Times New Roman"/>
                <w:lang w:val="ru-RU"/>
              </w:rPr>
              <w:t>дискуссий</w:t>
            </w:r>
            <w:r w:rsidR="00DE131C" w:rsidRPr="00F259FB">
              <w:rPr>
                <w:rFonts w:ascii="Times New Roman" w:hAnsi="Times New Roman"/>
                <w:lang w:val="ru-RU"/>
              </w:rPr>
              <w:t xml:space="preserve"> </w:t>
            </w:r>
            <w:r w:rsidRPr="00F259FB">
              <w:rPr>
                <w:rFonts w:ascii="Times New Roman" w:hAnsi="Times New Roman"/>
                <w:lang w:val="ru-RU"/>
              </w:rPr>
              <w:t>и публичных</w:t>
            </w:r>
            <w:r w:rsidR="00DE131C" w:rsidRPr="00F259FB">
              <w:rPr>
                <w:rFonts w:ascii="Times New Roman" w:hAnsi="Times New Roman"/>
                <w:lang w:val="ru-RU"/>
              </w:rPr>
              <w:t xml:space="preserve"> </w:t>
            </w:r>
            <w:r w:rsidRPr="00F259FB">
              <w:rPr>
                <w:rFonts w:ascii="Times New Roman" w:hAnsi="Times New Roman"/>
                <w:lang w:val="ru-RU"/>
              </w:rPr>
              <w:t>выступлений. Аргументация</w:t>
            </w:r>
          </w:p>
        </w:tc>
        <w:tc>
          <w:tcPr>
            <w:tcW w:w="2053" w:type="dxa"/>
            <w:vMerge/>
            <w:tcBorders>
              <w:left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2"/>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Техники и приемы общения, правила слушания, ведение беседы, убеждения.</w:t>
            </w:r>
          </w:p>
        </w:tc>
        <w:tc>
          <w:tcPr>
            <w:tcW w:w="205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5"/>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6</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022"/>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Ролевые игры, направленные на навыки</w:t>
            </w:r>
          </w:p>
          <w:p w:rsidR="00F935AA" w:rsidRPr="00F259FB" w:rsidRDefault="00122150" w:rsidP="00EB3F24">
            <w:pPr>
              <w:pStyle w:val="TableParagraph"/>
              <w:ind w:left="104" w:right="3288"/>
              <w:jc w:val="both"/>
              <w:rPr>
                <w:rFonts w:ascii="Times New Roman" w:eastAsia="Times New Roman" w:hAnsi="Times New Roman" w:cs="Times New Roman"/>
                <w:lang w:val="ru-RU"/>
              </w:rPr>
            </w:pPr>
            <w:r w:rsidRPr="00F259FB">
              <w:rPr>
                <w:rFonts w:ascii="Times New Roman" w:hAnsi="Times New Roman"/>
                <w:lang w:val="ru-RU"/>
              </w:rPr>
              <w:t>корректного ведения диспута; на развитие навыков публичного выступления, на умения аргументировать и убеждать.</w:t>
            </w:r>
          </w:p>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Анализ ролевых игр</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sz w:val="32"/>
                <w:szCs w:val="32"/>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6</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3. Конфликты и способы их предупреждения и разрешения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8"/>
              <w:jc w:val="both"/>
              <w:rPr>
                <w:rFonts w:ascii="Times New Roman" w:eastAsia="Times New Roman" w:hAnsi="Times New Roman" w:cs="Times New Roman"/>
                <w:lang w:val="ru-RU"/>
              </w:rPr>
            </w:pPr>
            <w:r w:rsidRPr="00F259FB">
              <w:rPr>
                <w:rFonts w:ascii="Times New Roman"/>
                <w:b/>
                <w:lang w:val="ru-RU"/>
              </w:rPr>
              <w:t>6/2</w:t>
            </w:r>
          </w:p>
        </w:tc>
        <w:tc>
          <w:tcPr>
            <w:tcW w:w="19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324"/>
              <w:jc w:val="both"/>
              <w:rPr>
                <w:rFonts w:ascii="Times New Roman" w:eastAsia="Times New Roman" w:hAnsi="Times New Roman" w:cs="Times New Roman"/>
                <w:lang w:val="ru-RU"/>
              </w:rPr>
            </w:pPr>
            <w:r w:rsidRPr="00F259FB">
              <w:rPr>
                <w:rFonts w:ascii="Times New Roman" w:hAnsi="Times New Roman"/>
                <w:b/>
                <w:lang w:val="ru-RU"/>
              </w:rPr>
              <w:t>Тема 3.1. Конфликт: его</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w:t>
            </w:r>
          </w:p>
        </w:tc>
        <w:tc>
          <w:tcPr>
            <w:tcW w:w="199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4"/>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119"/>
                <w:tab w:val="left" w:pos="2340"/>
                <w:tab w:val="left" w:pos="3024"/>
                <w:tab w:val="left" w:pos="4229"/>
                <w:tab w:val="left" w:pos="5757"/>
                <w:tab w:val="left" w:pos="7055"/>
                <w:tab w:val="left" w:pos="8335"/>
              </w:tabs>
              <w:ind w:left="104"/>
              <w:jc w:val="both"/>
              <w:rPr>
                <w:rFonts w:ascii="Times New Roman" w:eastAsia="Times New Roman" w:hAnsi="Times New Roman" w:cs="Times New Roman"/>
                <w:lang w:val="ru-RU"/>
              </w:rPr>
            </w:pPr>
            <w:r w:rsidRPr="00F259FB">
              <w:rPr>
                <w:rFonts w:ascii="Times New Roman" w:hAnsi="Times New Roman"/>
                <w:lang w:val="ru-RU"/>
              </w:rPr>
              <w:t>Понятие</w:t>
            </w:r>
            <w:r w:rsidR="00DE131C" w:rsidRPr="00F259FB">
              <w:rPr>
                <w:rFonts w:ascii="Times New Roman" w:hAnsi="Times New Roman"/>
                <w:lang w:val="ru-RU"/>
              </w:rPr>
              <w:t xml:space="preserve"> </w:t>
            </w:r>
            <w:r w:rsidRPr="00F259FB">
              <w:rPr>
                <w:rFonts w:ascii="Times New Roman" w:hAnsi="Times New Roman"/>
                <w:lang w:val="ru-RU"/>
              </w:rPr>
              <w:t>конфликта</w:t>
            </w:r>
            <w:r w:rsidR="00DE131C" w:rsidRPr="00F259FB">
              <w:rPr>
                <w:rFonts w:ascii="Times New Roman" w:hAnsi="Times New Roman"/>
                <w:lang w:val="ru-RU"/>
              </w:rPr>
              <w:t xml:space="preserve"> </w:t>
            </w:r>
            <w:r w:rsidRPr="00F259FB">
              <w:rPr>
                <w:rFonts w:ascii="Times New Roman" w:hAnsi="Times New Roman"/>
                <w:lang w:val="ru-RU"/>
              </w:rPr>
              <w:t>и его</w:t>
            </w:r>
            <w:r w:rsidR="00DE131C" w:rsidRPr="00F259FB">
              <w:rPr>
                <w:rFonts w:ascii="Times New Roman" w:hAnsi="Times New Roman"/>
                <w:lang w:val="ru-RU"/>
              </w:rPr>
              <w:t xml:space="preserve"> </w:t>
            </w:r>
            <w:r w:rsidRPr="00F259FB">
              <w:rPr>
                <w:rFonts w:ascii="Times New Roman" w:hAnsi="Times New Roman"/>
                <w:lang w:val="ru-RU"/>
              </w:rPr>
              <w:t>структура.</w:t>
            </w:r>
            <w:r w:rsidR="00DE131C" w:rsidRPr="00F259FB">
              <w:rPr>
                <w:rFonts w:ascii="Times New Roman" w:hAnsi="Times New Roman"/>
                <w:lang w:val="ru-RU"/>
              </w:rPr>
              <w:t xml:space="preserve"> </w:t>
            </w:r>
            <w:r w:rsidRPr="00F259FB">
              <w:rPr>
                <w:rFonts w:ascii="Times New Roman" w:hAnsi="Times New Roman"/>
                <w:lang w:val="ru-RU"/>
              </w:rPr>
              <w:t>Невербальное</w:t>
            </w:r>
            <w:r w:rsidR="00DE131C" w:rsidRPr="00F259FB">
              <w:rPr>
                <w:rFonts w:ascii="Times New Roman" w:hAnsi="Times New Roman"/>
                <w:lang w:val="ru-RU"/>
              </w:rPr>
              <w:t xml:space="preserve"> </w:t>
            </w:r>
            <w:r w:rsidRPr="00F259FB">
              <w:rPr>
                <w:rFonts w:ascii="Times New Roman" w:hAnsi="Times New Roman"/>
                <w:lang w:val="ru-RU"/>
              </w:rPr>
              <w:t>проявление</w:t>
            </w:r>
            <w:r w:rsidR="00DE131C" w:rsidRPr="00F259FB">
              <w:rPr>
                <w:rFonts w:ascii="Times New Roman" w:hAnsi="Times New Roman"/>
                <w:lang w:val="ru-RU"/>
              </w:rPr>
              <w:t xml:space="preserve"> </w:t>
            </w:r>
            <w:r w:rsidRPr="00F259FB">
              <w:rPr>
                <w:rFonts w:ascii="Times New Roman" w:hAnsi="Times New Roman"/>
                <w:lang w:val="ru-RU"/>
              </w:rPr>
              <w:t>конфликта.</w:t>
            </w:r>
            <w:r w:rsidR="00DE131C" w:rsidRPr="00F259FB">
              <w:rPr>
                <w:rFonts w:ascii="Times New Roman" w:hAnsi="Times New Roman"/>
                <w:lang w:val="ru-RU"/>
              </w:rPr>
              <w:t xml:space="preserve"> </w:t>
            </w:r>
            <w:r w:rsidRPr="00F259FB">
              <w:rPr>
                <w:rFonts w:ascii="Times New Roman" w:hAnsi="Times New Roman"/>
                <w:lang w:val="ru-RU"/>
              </w:rPr>
              <w:t>Стратегия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F935AA" w:rsidP="00EB3F24">
      <w:pPr>
        <w:jc w:val="both"/>
        <w:rPr>
          <w:rFonts w:ascii="Times New Roman" w:eastAsia="Times New Roman" w:hAnsi="Times New Roman" w:cs="Times New Roman"/>
          <w:sz w:val="5"/>
          <w:szCs w:val="5"/>
          <w:lang w:val="ru-RU"/>
        </w:rPr>
      </w:pPr>
    </w:p>
    <w:tbl>
      <w:tblPr>
        <w:tblW w:w="0" w:type="auto"/>
        <w:tblInd w:w="97" w:type="dxa"/>
        <w:tblLayout w:type="fixed"/>
        <w:tblLook w:val="01E0"/>
      </w:tblPr>
      <w:tblGrid>
        <w:gridCol w:w="1911"/>
        <w:gridCol w:w="9397"/>
        <w:gridCol w:w="2053"/>
        <w:gridCol w:w="1997"/>
      </w:tblGrid>
      <w:tr w:rsidR="00F935AA" w:rsidRPr="00F259FB">
        <w:trPr>
          <w:trHeight w:hRule="exact" w:val="262"/>
        </w:trPr>
        <w:tc>
          <w:tcPr>
            <w:tcW w:w="191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сущность</w:t>
            </w:r>
          </w:p>
          <w:p w:rsidR="00F935AA" w:rsidRPr="00F259FB" w:rsidRDefault="00122150" w:rsidP="00EB3F24">
            <w:pPr>
              <w:pStyle w:val="TableParagraph"/>
              <w:ind w:left="102" w:right="172"/>
              <w:jc w:val="both"/>
              <w:rPr>
                <w:rFonts w:ascii="Times New Roman" w:eastAsia="Times New Roman" w:hAnsi="Times New Roman" w:cs="Times New Roman"/>
                <w:lang w:val="ru-RU"/>
              </w:rPr>
            </w:pPr>
            <w:r w:rsidRPr="00F259FB">
              <w:rPr>
                <w:rFonts w:ascii="Times New Roman" w:hAnsi="Times New Roman"/>
                <w:b/>
                <w:lang w:val="ru-RU"/>
              </w:rPr>
              <w:t>и основные характеристики</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разрешения конфликтов</w:t>
            </w:r>
          </w:p>
        </w:tc>
        <w:tc>
          <w:tcPr>
            <w:tcW w:w="2053"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c>
          <w:tcPr>
            <w:tcW w:w="1997" w:type="dxa"/>
            <w:vMerge w:val="restart"/>
            <w:tcBorders>
              <w:top w:val="single" w:sz="5" w:space="0" w:color="000000"/>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264"/>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Источники, причины, виды и способы разрешения конфликтов</w:t>
            </w:r>
          </w:p>
        </w:tc>
        <w:tc>
          <w:tcPr>
            <w:tcW w:w="205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1277"/>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Тест: «Твоя конфликтность»;</w:t>
            </w:r>
          </w:p>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«Стратегии</w:t>
            </w:r>
            <w:r w:rsidR="00DE131C" w:rsidRPr="00F259FB">
              <w:rPr>
                <w:rFonts w:ascii="Times New Roman" w:hAnsi="Times New Roman"/>
                <w:lang w:val="ru-RU"/>
              </w:rPr>
              <w:t xml:space="preserve"> </w:t>
            </w:r>
            <w:r w:rsidRPr="00F259FB">
              <w:rPr>
                <w:rFonts w:ascii="Times New Roman" w:hAnsi="Times New Roman"/>
                <w:lang w:val="ru-RU"/>
              </w:rPr>
              <w:t>поведения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конфликтах</w:t>
            </w:r>
            <w:r w:rsidR="00DE131C" w:rsidRPr="00F259FB">
              <w:rPr>
                <w:rFonts w:ascii="Times New Roman" w:hAnsi="Times New Roman"/>
                <w:lang w:val="ru-RU"/>
              </w:rPr>
              <w:t xml:space="preserve"> </w:t>
            </w:r>
            <w:r w:rsidRPr="00F259FB">
              <w:rPr>
                <w:rFonts w:ascii="Times New Roman" w:hAnsi="Times New Roman"/>
                <w:lang w:val="ru-RU"/>
              </w:rPr>
              <w:t>К.</w:t>
            </w:r>
            <w:r w:rsidR="00DE131C" w:rsidRPr="00F259FB">
              <w:rPr>
                <w:rFonts w:ascii="Times New Roman" w:hAnsi="Times New Roman"/>
                <w:lang w:val="ru-RU"/>
              </w:rPr>
              <w:t xml:space="preserve"> </w:t>
            </w:r>
            <w:r w:rsidRPr="00F259FB">
              <w:rPr>
                <w:rFonts w:ascii="Times New Roman" w:hAnsi="Times New Roman"/>
                <w:lang w:val="ru-RU"/>
              </w:rPr>
              <w:t>Томаса.</w:t>
            </w:r>
            <w:r w:rsidR="00DE131C" w:rsidRPr="00F259FB">
              <w:rPr>
                <w:rFonts w:ascii="Times New Roman" w:hAnsi="Times New Roman"/>
                <w:lang w:val="ru-RU"/>
              </w:rPr>
              <w:t xml:space="preserve"> </w:t>
            </w:r>
            <w:r w:rsidRPr="00F259FB">
              <w:rPr>
                <w:rFonts w:ascii="Times New Roman" w:hAnsi="Times New Roman"/>
                <w:lang w:val="ru-RU"/>
              </w:rPr>
              <w:t>Анализ</w:t>
            </w:r>
            <w:r w:rsidR="00DE131C" w:rsidRPr="00F259FB">
              <w:rPr>
                <w:rFonts w:ascii="Times New Roman" w:hAnsi="Times New Roman"/>
                <w:lang w:val="ru-RU"/>
              </w:rPr>
              <w:t xml:space="preserve"> </w:t>
            </w:r>
            <w:r w:rsidRPr="00F259FB">
              <w:rPr>
                <w:rFonts w:ascii="Times New Roman" w:hAnsi="Times New Roman"/>
                <w:lang w:val="ru-RU"/>
              </w:rPr>
              <w:t>своего</w:t>
            </w:r>
            <w:r w:rsidR="00DE131C" w:rsidRPr="00F259FB">
              <w:rPr>
                <w:rFonts w:ascii="Times New Roman" w:hAnsi="Times New Roman"/>
                <w:lang w:val="ru-RU"/>
              </w:rPr>
              <w:t xml:space="preserve"> </w:t>
            </w:r>
            <w:r w:rsidRPr="00F259FB">
              <w:rPr>
                <w:rFonts w:ascii="Times New Roman" w:hAnsi="Times New Roman"/>
                <w:lang w:val="ru-RU"/>
              </w:rPr>
              <w:t>поведения</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основании результатов диагностики.</w:t>
            </w:r>
          </w:p>
          <w:p w:rsidR="00F935AA" w:rsidRPr="00F259FB" w:rsidRDefault="00122150" w:rsidP="00EB3F24">
            <w:pPr>
              <w:pStyle w:val="TableParagraph"/>
              <w:ind w:left="104" w:right="98"/>
              <w:jc w:val="both"/>
              <w:rPr>
                <w:rFonts w:ascii="Times New Roman" w:eastAsia="Times New Roman" w:hAnsi="Times New Roman" w:cs="Times New Roman"/>
                <w:lang w:val="ru-RU"/>
              </w:rPr>
            </w:pPr>
            <w:r w:rsidRPr="00F259FB">
              <w:rPr>
                <w:rFonts w:ascii="Times New Roman" w:hAnsi="Times New Roman"/>
                <w:lang w:val="ru-RU"/>
              </w:rPr>
              <w:t>Анализ</w:t>
            </w:r>
            <w:r w:rsidR="00DE131C" w:rsidRPr="00F259FB">
              <w:rPr>
                <w:rFonts w:ascii="Times New Roman" w:hAnsi="Times New Roman"/>
                <w:lang w:val="ru-RU"/>
              </w:rPr>
              <w:t xml:space="preserve"> </w:t>
            </w:r>
            <w:r w:rsidRPr="00F259FB">
              <w:rPr>
                <w:rFonts w:ascii="Times New Roman" w:hAnsi="Times New Roman"/>
                <w:lang w:val="ru-RU"/>
              </w:rPr>
              <w:t>производственных</w:t>
            </w:r>
            <w:r w:rsidR="00DE131C" w:rsidRPr="00F259FB">
              <w:rPr>
                <w:rFonts w:ascii="Times New Roman" w:hAnsi="Times New Roman"/>
                <w:lang w:val="ru-RU"/>
              </w:rPr>
              <w:t xml:space="preserve"> </w:t>
            </w:r>
            <w:r w:rsidRPr="00F259FB">
              <w:rPr>
                <w:rFonts w:ascii="Times New Roman" w:hAnsi="Times New Roman"/>
                <w:lang w:val="ru-RU"/>
              </w:rPr>
              <w:t>конфликтов</w:t>
            </w:r>
            <w:r w:rsidR="00DE131C" w:rsidRPr="00F259FB">
              <w:rPr>
                <w:rFonts w:ascii="Times New Roman" w:hAnsi="Times New Roman"/>
                <w:lang w:val="ru-RU"/>
              </w:rPr>
              <w:t xml:space="preserve"> </w:t>
            </w:r>
            <w:r w:rsidRPr="00F259FB">
              <w:rPr>
                <w:rFonts w:ascii="Times New Roman" w:hAnsi="Times New Roman"/>
                <w:lang w:val="ru-RU"/>
              </w:rPr>
              <w:t>и составление</w:t>
            </w:r>
            <w:r w:rsidR="00DE131C" w:rsidRPr="00F259FB">
              <w:rPr>
                <w:rFonts w:ascii="Times New Roman" w:hAnsi="Times New Roman"/>
                <w:lang w:val="ru-RU"/>
              </w:rPr>
              <w:t xml:space="preserve"> </w:t>
            </w:r>
            <w:r w:rsidRPr="00F259FB">
              <w:rPr>
                <w:rFonts w:ascii="Times New Roman" w:hAnsi="Times New Roman"/>
                <w:lang w:val="ru-RU"/>
              </w:rPr>
              <w:t>алгоритма</w:t>
            </w:r>
            <w:r w:rsidR="00DE131C" w:rsidRPr="00F259FB">
              <w:rPr>
                <w:rFonts w:ascii="Times New Roman" w:hAnsi="Times New Roman"/>
                <w:lang w:val="ru-RU"/>
              </w:rPr>
              <w:t xml:space="preserve"> </w:t>
            </w:r>
            <w:r w:rsidRPr="00F259FB">
              <w:rPr>
                <w:rFonts w:ascii="Times New Roman" w:hAnsi="Times New Roman"/>
                <w:lang w:val="ru-RU"/>
              </w:rPr>
              <w:t>выхода</w:t>
            </w:r>
            <w:r w:rsidR="00DE131C" w:rsidRPr="00F259FB">
              <w:rPr>
                <w:rFonts w:ascii="Times New Roman" w:hAnsi="Times New Roman"/>
                <w:lang w:val="ru-RU"/>
              </w:rPr>
              <w:t xml:space="preserve"> </w:t>
            </w:r>
            <w:r w:rsidRPr="00F259FB">
              <w:rPr>
                <w:rFonts w:ascii="Times New Roman" w:hAnsi="Times New Roman"/>
                <w:lang w:val="ru-RU"/>
              </w:rPr>
              <w:t>из</w:t>
            </w:r>
            <w:r w:rsidR="00DE131C" w:rsidRPr="00F259FB">
              <w:rPr>
                <w:rFonts w:ascii="Times New Roman" w:hAnsi="Times New Roman"/>
                <w:lang w:val="ru-RU"/>
              </w:rPr>
              <w:t xml:space="preserve"> </w:t>
            </w:r>
            <w:r w:rsidRPr="00F259FB">
              <w:rPr>
                <w:rFonts w:ascii="Times New Roman" w:hAnsi="Times New Roman"/>
                <w:lang w:val="ru-RU"/>
              </w:rPr>
              <w:t>конфликтной ситуации</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sz w:val="21"/>
                <w:szCs w:val="21"/>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209"/>
              <w:jc w:val="both"/>
              <w:rPr>
                <w:rFonts w:ascii="Times New Roman" w:eastAsia="Times New Roman" w:hAnsi="Times New Roman" w:cs="Times New Roman"/>
                <w:lang w:val="ru-RU"/>
              </w:rPr>
            </w:pPr>
            <w:r w:rsidRPr="00F259FB">
              <w:rPr>
                <w:rFonts w:ascii="Times New Roman" w:hAnsi="Times New Roman"/>
                <w:b/>
                <w:lang w:val="ru-RU"/>
              </w:rPr>
              <w:t>Тема 3.2. Эмоциональное реагирование в конфликтах</w:t>
            </w:r>
          </w:p>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и саморегуляция</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199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F259FB">
        <w:trPr>
          <w:trHeight w:hRule="exact" w:val="262"/>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Особенности эмоционального реагирования в конфликтах. Гнев и агрессия. Разрядка эмоций.</w:t>
            </w:r>
          </w:p>
        </w:tc>
        <w:tc>
          <w:tcPr>
            <w:tcW w:w="205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4"/>
              <w:jc w:val="both"/>
              <w:rPr>
                <w:rFonts w:ascii="Times New Roman" w:eastAsia="Times New Roman" w:hAnsi="Times New Roman" w:cs="Times New Roman"/>
                <w:lang w:val="ru-RU"/>
              </w:rPr>
            </w:pPr>
            <w:r w:rsidRPr="00F259FB">
              <w:rPr>
                <w:rFonts w:ascii="Times New Roman" w:hAnsi="Times New Roman"/>
                <w:lang w:val="ru-RU"/>
              </w:rPr>
              <w:t>Правила</w:t>
            </w:r>
            <w:r w:rsidR="00DE131C" w:rsidRPr="00F259FB">
              <w:rPr>
                <w:rFonts w:ascii="Times New Roman" w:hAnsi="Times New Roman"/>
                <w:lang w:val="ru-RU"/>
              </w:rPr>
              <w:t xml:space="preserve"> </w:t>
            </w:r>
            <w:r w:rsidRPr="00F259FB">
              <w:rPr>
                <w:rFonts w:ascii="Times New Roman" w:hAnsi="Times New Roman"/>
                <w:lang w:val="ru-RU"/>
              </w:rPr>
              <w:t>поведения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конфликтах.</w:t>
            </w:r>
            <w:r w:rsidR="00DE131C" w:rsidRPr="00F259FB">
              <w:rPr>
                <w:rFonts w:ascii="Times New Roman" w:hAnsi="Times New Roman"/>
                <w:lang w:val="ru-RU"/>
              </w:rPr>
              <w:t xml:space="preserve"> </w:t>
            </w:r>
            <w:r w:rsidRPr="00F259FB">
              <w:rPr>
                <w:rFonts w:ascii="Times New Roman" w:hAnsi="Times New Roman"/>
                <w:lang w:val="ru-RU"/>
              </w:rPr>
              <w:t>Влияние</w:t>
            </w:r>
            <w:r w:rsidR="00DE131C" w:rsidRPr="00F259FB">
              <w:rPr>
                <w:rFonts w:ascii="Times New Roman" w:hAnsi="Times New Roman"/>
                <w:lang w:val="ru-RU"/>
              </w:rPr>
              <w:t xml:space="preserve"> </w:t>
            </w:r>
            <w:r w:rsidRPr="00F259FB">
              <w:rPr>
                <w:rFonts w:ascii="Times New Roman" w:hAnsi="Times New Roman"/>
                <w:lang w:val="ru-RU"/>
              </w:rPr>
              <w:t>толерантности</w:t>
            </w:r>
            <w:r w:rsidR="00DE131C" w:rsidRPr="00F259FB">
              <w:rPr>
                <w:rFonts w:ascii="Times New Roman" w:hAnsi="Times New Roman"/>
                <w:lang w:val="ru-RU"/>
              </w:rPr>
              <w:t xml:space="preserve"> </w:t>
            </w:r>
            <w:r w:rsidRPr="00F259FB">
              <w:rPr>
                <w:rFonts w:ascii="Times New Roman" w:hAnsi="Times New Roman"/>
                <w:lang w:val="ru-RU"/>
              </w:rPr>
              <w:t>на</w:t>
            </w:r>
            <w:r w:rsidR="00DE131C" w:rsidRPr="00F259FB">
              <w:rPr>
                <w:rFonts w:ascii="Times New Roman" w:hAnsi="Times New Roman"/>
                <w:lang w:val="ru-RU"/>
              </w:rPr>
              <w:t xml:space="preserve"> </w:t>
            </w:r>
            <w:r w:rsidRPr="00F259FB">
              <w:rPr>
                <w:rFonts w:ascii="Times New Roman" w:hAnsi="Times New Roman"/>
                <w:lang w:val="ru-RU"/>
              </w:rPr>
              <w:t>разрешение</w:t>
            </w:r>
            <w:r w:rsidR="00DE131C" w:rsidRPr="00F259FB">
              <w:rPr>
                <w:rFonts w:ascii="Times New Roman" w:hAnsi="Times New Roman"/>
                <w:lang w:val="ru-RU"/>
              </w:rPr>
              <w:t xml:space="preserve"> </w:t>
            </w:r>
            <w:r w:rsidRPr="00F259FB">
              <w:rPr>
                <w:rFonts w:ascii="Times New Roman" w:hAnsi="Times New Roman"/>
                <w:lang w:val="ru-RU"/>
              </w:rPr>
              <w:t>конфликтной ситуации.</w:t>
            </w:r>
          </w:p>
        </w:tc>
        <w:tc>
          <w:tcPr>
            <w:tcW w:w="2053" w:type="dxa"/>
            <w:vMerge/>
            <w:tcBorders>
              <w:left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9"/>
              <w:jc w:val="both"/>
              <w:rPr>
                <w:rFonts w:ascii="Times New Roman" w:eastAsia="Times New Roman" w:hAnsi="Times New Roman" w:cs="Times New Roman"/>
                <w:lang w:val="ru-RU"/>
              </w:rPr>
            </w:pPr>
            <w:r w:rsidRPr="00F259FB">
              <w:rPr>
                <w:rFonts w:ascii="Times New Roman" w:hAnsi="Times New Roman"/>
                <w:lang w:val="ru-RU"/>
              </w:rPr>
              <w:t>Источники,</w:t>
            </w:r>
            <w:r w:rsidR="00DE131C" w:rsidRPr="00F259FB">
              <w:rPr>
                <w:rFonts w:ascii="Times New Roman" w:hAnsi="Times New Roman"/>
                <w:lang w:val="ru-RU"/>
              </w:rPr>
              <w:t xml:space="preserve"> </w:t>
            </w:r>
            <w:r w:rsidRPr="00F259FB">
              <w:rPr>
                <w:rFonts w:ascii="Times New Roman" w:hAnsi="Times New Roman"/>
                <w:lang w:val="ru-RU"/>
              </w:rPr>
              <w:t>причины,</w:t>
            </w:r>
            <w:r w:rsidR="00DE131C" w:rsidRPr="00F259FB">
              <w:rPr>
                <w:rFonts w:ascii="Times New Roman" w:hAnsi="Times New Roman"/>
                <w:lang w:val="ru-RU"/>
              </w:rPr>
              <w:t xml:space="preserve"> </w:t>
            </w:r>
            <w:r w:rsidRPr="00F259FB">
              <w:rPr>
                <w:rFonts w:ascii="Times New Roman" w:hAnsi="Times New Roman"/>
                <w:lang w:val="ru-RU"/>
              </w:rPr>
              <w:t>виды</w:t>
            </w:r>
            <w:r w:rsidR="00DE131C" w:rsidRPr="00F259FB">
              <w:rPr>
                <w:rFonts w:ascii="Times New Roman" w:hAnsi="Times New Roman"/>
                <w:lang w:val="ru-RU"/>
              </w:rPr>
              <w:t xml:space="preserve"> </w:t>
            </w:r>
            <w:r w:rsidRPr="00F259FB">
              <w:rPr>
                <w:rFonts w:ascii="Times New Roman" w:hAnsi="Times New Roman"/>
                <w:lang w:val="ru-RU"/>
              </w:rPr>
              <w:t>и способы</w:t>
            </w:r>
            <w:r w:rsidR="00DE131C" w:rsidRPr="00F259FB">
              <w:rPr>
                <w:rFonts w:ascii="Times New Roman" w:hAnsi="Times New Roman"/>
                <w:lang w:val="ru-RU"/>
              </w:rPr>
              <w:t xml:space="preserve"> </w:t>
            </w:r>
            <w:r w:rsidRPr="00F259FB">
              <w:rPr>
                <w:rFonts w:ascii="Times New Roman" w:hAnsi="Times New Roman"/>
                <w:lang w:val="ru-RU"/>
              </w:rPr>
              <w:t>разрешения</w:t>
            </w:r>
            <w:r w:rsidR="00DE131C" w:rsidRPr="00F259FB">
              <w:rPr>
                <w:rFonts w:ascii="Times New Roman" w:hAnsi="Times New Roman"/>
                <w:lang w:val="ru-RU"/>
              </w:rPr>
              <w:t xml:space="preserve"> </w:t>
            </w:r>
            <w:r w:rsidRPr="00F259FB">
              <w:rPr>
                <w:rFonts w:ascii="Times New Roman" w:hAnsi="Times New Roman"/>
                <w:lang w:val="ru-RU"/>
              </w:rPr>
              <w:t>конфликтов,</w:t>
            </w:r>
            <w:r w:rsidR="00DE131C" w:rsidRPr="00F259FB">
              <w:rPr>
                <w:rFonts w:ascii="Times New Roman" w:hAnsi="Times New Roman"/>
                <w:lang w:val="ru-RU"/>
              </w:rPr>
              <w:t xml:space="preserve"> </w:t>
            </w:r>
            <w:r w:rsidRPr="00F259FB">
              <w:rPr>
                <w:rFonts w:ascii="Times New Roman" w:hAnsi="Times New Roman"/>
                <w:lang w:val="ru-RU"/>
              </w:rPr>
              <w:t>саморегуляция</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процессе общения.</w:t>
            </w:r>
          </w:p>
        </w:tc>
        <w:tc>
          <w:tcPr>
            <w:tcW w:w="205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83"/>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Раздел 4. Этические формы общения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8"/>
              <w:jc w:val="both"/>
              <w:rPr>
                <w:rFonts w:ascii="Times New Roman" w:eastAsia="Times New Roman" w:hAnsi="Times New Roman" w:cs="Times New Roman"/>
                <w:lang w:val="ru-RU"/>
              </w:rPr>
            </w:pPr>
            <w:r w:rsidRPr="00F259FB">
              <w:rPr>
                <w:rFonts w:ascii="Times New Roman"/>
                <w:b/>
                <w:lang w:val="ru-RU"/>
              </w:rPr>
              <w:t>6/2</w:t>
            </w:r>
          </w:p>
        </w:tc>
        <w:tc>
          <w:tcPr>
            <w:tcW w:w="19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ind w:left="102" w:right="155"/>
              <w:jc w:val="both"/>
              <w:rPr>
                <w:rFonts w:ascii="Times New Roman" w:eastAsia="Times New Roman" w:hAnsi="Times New Roman" w:cs="Times New Roman"/>
                <w:lang w:val="ru-RU"/>
              </w:rPr>
            </w:pPr>
            <w:r w:rsidRPr="00F259FB">
              <w:rPr>
                <w:rFonts w:ascii="Times New Roman" w:hAnsi="Times New Roman"/>
                <w:b/>
                <w:lang w:val="ru-RU"/>
              </w:rPr>
              <w:t>Тема 4.1. Общие сведения об</w:t>
            </w:r>
          </w:p>
          <w:p w:rsidR="00F935AA" w:rsidRPr="00F259FB" w:rsidRDefault="00122150" w:rsidP="00EB3F24">
            <w:pPr>
              <w:pStyle w:val="TableParagraph"/>
              <w:ind w:left="102" w:right="779"/>
              <w:jc w:val="both"/>
              <w:rPr>
                <w:rFonts w:ascii="Times New Roman" w:eastAsia="Times New Roman" w:hAnsi="Times New Roman" w:cs="Times New Roman"/>
                <w:lang w:val="ru-RU"/>
              </w:rPr>
            </w:pPr>
            <w:r w:rsidRPr="00F259FB">
              <w:rPr>
                <w:rFonts w:ascii="Times New Roman" w:hAnsi="Times New Roman"/>
                <w:b/>
                <w:lang w:val="ru-RU"/>
              </w:rPr>
              <w:t>этической культуре</w:t>
            </w: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Содержание учебного материала</w:t>
            </w:r>
          </w:p>
        </w:tc>
        <w:tc>
          <w:tcPr>
            <w:tcW w:w="2053" w:type="dxa"/>
            <w:vMerge w:val="restart"/>
            <w:tcBorders>
              <w:top w:val="single" w:sz="5" w:space="0" w:color="000000"/>
              <w:left w:val="single" w:sz="5" w:space="0" w:color="000000"/>
              <w:right w:val="single" w:sz="5" w:space="0" w:color="000000"/>
            </w:tcBorders>
          </w:tcPr>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F935AA" w:rsidP="00EB3F24">
            <w:pPr>
              <w:pStyle w:val="TableParagraph"/>
              <w:jc w:val="both"/>
              <w:rPr>
                <w:rFonts w:ascii="Times New Roman" w:eastAsia="Times New Roman" w:hAnsi="Times New Roman" w:cs="Times New Roman"/>
                <w:lang w:val="ru-RU"/>
              </w:rPr>
            </w:pPr>
          </w:p>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4</w:t>
            </w:r>
          </w:p>
        </w:tc>
        <w:tc>
          <w:tcPr>
            <w:tcW w:w="1997" w:type="dxa"/>
            <w:vMerge w:val="restart"/>
            <w:tcBorders>
              <w:top w:val="single" w:sz="5" w:space="0" w:color="000000"/>
              <w:left w:val="single" w:sz="5" w:space="0" w:color="000000"/>
              <w:right w:val="single" w:sz="5" w:space="0" w:color="000000"/>
            </w:tcBorders>
          </w:tcPr>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01-05</w:t>
            </w:r>
          </w:p>
          <w:p w:rsidR="00F935AA" w:rsidRPr="00F259FB" w:rsidRDefault="00122150" w:rsidP="00EB3F24">
            <w:pPr>
              <w:pStyle w:val="TableParagraph"/>
              <w:jc w:val="both"/>
              <w:rPr>
                <w:rFonts w:ascii="Times New Roman" w:eastAsia="Times New Roman" w:hAnsi="Times New Roman" w:cs="Times New Roman"/>
                <w:lang w:val="ru-RU"/>
              </w:rPr>
            </w:pPr>
            <w:r w:rsidRPr="00F259FB">
              <w:rPr>
                <w:rFonts w:ascii="Times New Roman" w:hAnsi="Times New Roman"/>
                <w:lang w:val="ru-RU"/>
              </w:rPr>
              <w:t>ОК 09</w:t>
            </w:r>
          </w:p>
        </w:tc>
      </w:tr>
      <w:tr w:rsidR="00F935AA" w:rsidRPr="003534D5">
        <w:trPr>
          <w:trHeight w:hRule="exact" w:val="516"/>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6"/>
              <w:jc w:val="both"/>
              <w:rPr>
                <w:rFonts w:ascii="Times New Roman" w:eastAsia="Times New Roman" w:hAnsi="Times New Roman" w:cs="Times New Roman"/>
                <w:lang w:val="ru-RU"/>
              </w:rPr>
            </w:pPr>
            <w:r w:rsidRPr="00F259FB">
              <w:rPr>
                <w:rFonts w:ascii="Times New Roman" w:hAnsi="Times New Roman"/>
                <w:lang w:val="ru-RU"/>
              </w:rPr>
              <w:t>Понятие: этика и мораль. Категории этики. Нормы морали. Моральные принципы и нормы как основа эффективного общения</w:t>
            </w:r>
          </w:p>
        </w:tc>
        <w:tc>
          <w:tcPr>
            <w:tcW w:w="2053" w:type="dxa"/>
            <w:vMerge/>
            <w:tcBorders>
              <w:left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3534D5">
        <w:trPr>
          <w:trHeight w:hRule="exact" w:val="516"/>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right="95"/>
              <w:jc w:val="both"/>
              <w:rPr>
                <w:rFonts w:ascii="Times New Roman" w:eastAsia="Times New Roman" w:hAnsi="Times New Roman" w:cs="Times New Roman"/>
                <w:lang w:val="ru-RU"/>
              </w:rPr>
            </w:pPr>
            <w:r w:rsidRPr="00F259FB">
              <w:rPr>
                <w:rFonts w:ascii="Times New Roman" w:hAnsi="Times New Roman"/>
                <w:lang w:val="ru-RU"/>
              </w:rPr>
              <w:t>Деловой</w:t>
            </w:r>
            <w:r w:rsidR="00DE131C" w:rsidRPr="00F259FB">
              <w:rPr>
                <w:rFonts w:ascii="Times New Roman" w:hAnsi="Times New Roman"/>
                <w:lang w:val="ru-RU"/>
              </w:rPr>
              <w:t xml:space="preserve"> </w:t>
            </w:r>
            <w:r w:rsidRPr="00F259FB">
              <w:rPr>
                <w:rFonts w:ascii="Times New Roman" w:hAnsi="Times New Roman"/>
                <w:lang w:val="ru-RU"/>
              </w:rPr>
              <w:t>этикет</w:t>
            </w:r>
            <w:r w:rsidR="00DE131C" w:rsidRPr="00F259FB">
              <w:rPr>
                <w:rFonts w:ascii="Times New Roman" w:hAnsi="Times New Roman"/>
                <w:lang w:val="ru-RU"/>
              </w:rPr>
              <w:t xml:space="preserve"> </w:t>
            </w:r>
            <w:r w:rsidRPr="00F259FB">
              <w:rPr>
                <w:rFonts w:ascii="Times New Roman" w:hAnsi="Times New Roman"/>
                <w:lang w:val="ru-RU"/>
              </w:rPr>
              <w:t>в</w:t>
            </w:r>
            <w:r w:rsidR="00DE131C" w:rsidRPr="00F259FB">
              <w:rPr>
                <w:rFonts w:ascii="Times New Roman" w:hAnsi="Times New Roman"/>
                <w:lang w:val="ru-RU"/>
              </w:rPr>
              <w:t xml:space="preserve"> </w:t>
            </w:r>
            <w:r w:rsidRPr="00F259FB">
              <w:rPr>
                <w:rFonts w:ascii="Times New Roman" w:hAnsi="Times New Roman"/>
                <w:lang w:val="ru-RU"/>
              </w:rPr>
              <w:t>профессиональной</w:t>
            </w:r>
            <w:r w:rsidR="00DE131C" w:rsidRPr="00F259FB">
              <w:rPr>
                <w:rFonts w:ascii="Times New Roman" w:hAnsi="Times New Roman"/>
                <w:lang w:val="ru-RU"/>
              </w:rPr>
              <w:t xml:space="preserve"> </w:t>
            </w:r>
            <w:r w:rsidRPr="00F259FB">
              <w:rPr>
                <w:rFonts w:ascii="Times New Roman" w:hAnsi="Times New Roman"/>
                <w:lang w:val="ru-RU"/>
              </w:rPr>
              <w:t>деятельности.</w:t>
            </w:r>
            <w:r w:rsidR="00DE131C" w:rsidRPr="00F259FB">
              <w:rPr>
                <w:rFonts w:ascii="Times New Roman" w:hAnsi="Times New Roman"/>
                <w:lang w:val="ru-RU"/>
              </w:rPr>
              <w:t xml:space="preserve"> </w:t>
            </w:r>
            <w:r w:rsidRPr="00F259FB">
              <w:rPr>
                <w:rFonts w:ascii="Times New Roman" w:hAnsi="Times New Roman"/>
                <w:lang w:val="ru-RU"/>
              </w:rPr>
              <w:t>Взаимосвязь</w:t>
            </w:r>
            <w:r w:rsidR="00DE131C" w:rsidRPr="00F259FB">
              <w:rPr>
                <w:rFonts w:ascii="Times New Roman" w:hAnsi="Times New Roman"/>
                <w:lang w:val="ru-RU"/>
              </w:rPr>
              <w:t xml:space="preserve"> </w:t>
            </w:r>
            <w:r w:rsidRPr="00F259FB">
              <w:rPr>
                <w:rFonts w:ascii="Times New Roman" w:hAnsi="Times New Roman"/>
                <w:lang w:val="ru-RU"/>
              </w:rPr>
              <w:t>делового</w:t>
            </w:r>
            <w:r w:rsidR="00DE131C" w:rsidRPr="00F259FB">
              <w:rPr>
                <w:rFonts w:ascii="Times New Roman" w:hAnsi="Times New Roman"/>
                <w:lang w:val="ru-RU"/>
              </w:rPr>
              <w:t xml:space="preserve"> </w:t>
            </w:r>
            <w:r w:rsidRPr="00F259FB">
              <w:rPr>
                <w:rFonts w:ascii="Times New Roman" w:hAnsi="Times New Roman"/>
                <w:lang w:val="ru-RU"/>
              </w:rPr>
              <w:t>этикета</w:t>
            </w:r>
            <w:r w:rsidR="00DE131C" w:rsidRPr="00F259FB">
              <w:rPr>
                <w:rFonts w:ascii="Times New Roman" w:hAnsi="Times New Roman"/>
                <w:lang w:val="ru-RU"/>
              </w:rPr>
              <w:t xml:space="preserve"> </w:t>
            </w:r>
            <w:r w:rsidRPr="00F259FB">
              <w:rPr>
                <w:rFonts w:ascii="Times New Roman" w:hAnsi="Times New Roman"/>
                <w:lang w:val="ru-RU"/>
              </w:rPr>
              <w:t>и этики деловых отношений</w:t>
            </w:r>
          </w:p>
        </w:tc>
        <w:tc>
          <w:tcPr>
            <w:tcW w:w="2053" w:type="dxa"/>
            <w:vMerge/>
            <w:tcBorders>
              <w:left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Этнические принципы общения.</w:t>
            </w:r>
          </w:p>
        </w:tc>
        <w:tc>
          <w:tcPr>
            <w:tcW w:w="2053"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В том числе практических и лабораторных занятий</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2</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tcBorders>
              <w:left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lang w:val="ru-RU"/>
              </w:rPr>
              <w:t>Разработка этических норм своей профессиональной деятельности</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lang w:val="ru-RU"/>
              </w:rPr>
              <w:t>2</w:t>
            </w:r>
          </w:p>
        </w:tc>
        <w:tc>
          <w:tcPr>
            <w:tcW w:w="1997" w:type="dxa"/>
            <w:vMerge/>
            <w:tcBorders>
              <w:left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911"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939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4"/>
              <w:jc w:val="both"/>
              <w:rPr>
                <w:rFonts w:ascii="Times New Roman" w:eastAsia="Times New Roman" w:hAnsi="Times New Roman" w:cs="Times New Roman"/>
                <w:lang w:val="ru-RU"/>
              </w:rPr>
            </w:pPr>
            <w:r w:rsidRPr="00F259FB">
              <w:rPr>
                <w:rFonts w:ascii="Times New Roman" w:hAnsi="Times New Roman"/>
                <w:b/>
                <w:lang w:val="ru-RU"/>
              </w:rPr>
              <w:t>Самостоятельная работа обучающихся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vMerge/>
            <w:tcBorders>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2"/>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Промежуточная аттестация</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c>
          <w:tcPr>
            <w:tcW w:w="19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r w:rsidR="00F935AA" w:rsidRPr="00F259FB">
        <w:trPr>
          <w:trHeight w:hRule="exact" w:val="264"/>
        </w:trPr>
        <w:tc>
          <w:tcPr>
            <w:tcW w:w="11308" w:type="dxa"/>
            <w:gridSpan w:val="2"/>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102"/>
              <w:jc w:val="both"/>
              <w:rPr>
                <w:rFonts w:ascii="Times New Roman" w:eastAsia="Times New Roman" w:hAnsi="Times New Roman" w:cs="Times New Roman"/>
                <w:lang w:val="ru-RU"/>
              </w:rPr>
            </w:pPr>
            <w:r w:rsidRPr="00F259FB">
              <w:rPr>
                <w:rFonts w:ascii="Times New Roman" w:hAnsi="Times New Roman"/>
                <w:b/>
                <w:lang w:val="ru-RU"/>
              </w:rPr>
              <w:t>Всего:</w:t>
            </w:r>
          </w:p>
        </w:tc>
        <w:tc>
          <w:tcPr>
            <w:tcW w:w="2053"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2"/>
              <w:jc w:val="both"/>
              <w:rPr>
                <w:rFonts w:ascii="Times New Roman" w:eastAsia="Times New Roman" w:hAnsi="Times New Roman" w:cs="Times New Roman"/>
                <w:lang w:val="ru-RU"/>
              </w:rPr>
            </w:pPr>
            <w:r w:rsidRPr="00F259FB">
              <w:rPr>
                <w:rFonts w:ascii="Times New Roman"/>
                <w:b/>
                <w:lang w:val="ru-RU"/>
              </w:rPr>
              <w:t>44</w:t>
            </w:r>
          </w:p>
        </w:tc>
        <w:tc>
          <w:tcPr>
            <w:tcW w:w="1997" w:type="dxa"/>
            <w:tcBorders>
              <w:top w:val="single" w:sz="5" w:space="0" w:color="000000"/>
              <w:left w:val="single" w:sz="5" w:space="0" w:color="000000"/>
              <w:bottom w:val="single" w:sz="5" w:space="0" w:color="000000"/>
              <w:right w:val="single" w:sz="5" w:space="0" w:color="000000"/>
            </w:tcBorders>
          </w:tcPr>
          <w:p w:rsidR="00F935AA" w:rsidRPr="00F259FB" w:rsidRDefault="00F935AA" w:rsidP="00EB3F24">
            <w:pPr>
              <w:jc w:val="both"/>
              <w:rPr>
                <w:lang w:val="ru-RU"/>
              </w:rPr>
            </w:pPr>
          </w:p>
        </w:tc>
      </w:tr>
    </w:tbl>
    <w:p w:rsidR="00F935AA" w:rsidRPr="00F259FB" w:rsidRDefault="00F935AA" w:rsidP="00EB3F24">
      <w:pPr>
        <w:jc w:val="both"/>
        <w:rPr>
          <w:lang w:val="ru-RU"/>
        </w:rPr>
        <w:sectPr w:rsidR="00F935AA" w:rsidRPr="00F259FB">
          <w:pgSz w:w="16850" w:h="11910" w:orient="landscape"/>
          <w:pgMar w:top="780" w:right="500" w:bottom="1040" w:left="780" w:header="0" w:footer="859" w:gutter="0"/>
          <w:cols w:space="720"/>
        </w:sectPr>
      </w:pPr>
    </w:p>
    <w:p w:rsidR="00F935AA" w:rsidRPr="00F259FB" w:rsidRDefault="00122150" w:rsidP="00EB3F24">
      <w:pPr>
        <w:pStyle w:val="Heading1"/>
        <w:numPr>
          <w:ilvl w:val="1"/>
          <w:numId w:val="14"/>
        </w:numPr>
        <w:tabs>
          <w:tab w:val="left" w:pos="1785"/>
        </w:tabs>
        <w:ind w:left="1784" w:hanging="240"/>
        <w:jc w:val="both"/>
        <w:rPr>
          <w:b w:val="0"/>
          <w:bCs w:val="0"/>
          <w:lang w:val="ru-RU"/>
        </w:rPr>
      </w:pPr>
      <w:bookmarkStart w:id="291" w:name="_Toc127475126"/>
      <w:bookmarkStart w:id="292" w:name="_Toc127477573"/>
      <w:r w:rsidRPr="00F259FB">
        <w:rPr>
          <w:lang w:val="ru-RU"/>
        </w:rPr>
        <w:lastRenderedPageBreak/>
        <w:t>УСЛОВИЯ РЕАЛИЗАЦИИ УЧЕБНОЙ ДИСЦИПЛИНЫ</w:t>
      </w:r>
      <w:bookmarkEnd w:id="291"/>
      <w:bookmarkEnd w:id="292"/>
    </w:p>
    <w:p w:rsidR="00F935AA" w:rsidRPr="00F259FB" w:rsidRDefault="00F935AA" w:rsidP="00EB3F24">
      <w:pPr>
        <w:jc w:val="both"/>
        <w:rPr>
          <w:rFonts w:ascii="Times New Roman" w:eastAsia="Times New Roman" w:hAnsi="Times New Roman" w:cs="Times New Roman"/>
          <w:b/>
          <w:bCs/>
          <w:sz w:val="21"/>
          <w:szCs w:val="21"/>
          <w:lang w:val="ru-RU"/>
        </w:rPr>
      </w:pPr>
    </w:p>
    <w:p w:rsidR="00F935AA" w:rsidRPr="00F259FB" w:rsidRDefault="00122150" w:rsidP="00EB3F24">
      <w:pPr>
        <w:numPr>
          <w:ilvl w:val="1"/>
          <w:numId w:val="13"/>
        </w:numPr>
        <w:tabs>
          <w:tab w:val="left" w:pos="1403"/>
        </w:tabs>
        <w:ind w:right="112" w:firstLine="708"/>
        <w:jc w:val="both"/>
        <w:rPr>
          <w:rFonts w:ascii="Times New Roman" w:eastAsia="Times New Roman" w:hAnsi="Times New Roman" w:cs="Times New Roman"/>
          <w:sz w:val="24"/>
          <w:szCs w:val="24"/>
          <w:lang w:val="ru-RU"/>
        </w:rPr>
      </w:pPr>
      <w:r w:rsidRPr="00F259FB">
        <w:rPr>
          <w:rFonts w:ascii="Times New Roman" w:hAnsi="Times New Roman"/>
          <w:b/>
          <w:sz w:val="24"/>
          <w:lang w:val="ru-RU"/>
        </w:rPr>
        <w:t>Для реализации программы учебной дисциплины должны быть предусмотрены следующие специальные помещения:</w:t>
      </w:r>
    </w:p>
    <w:p w:rsidR="00F935AA" w:rsidRPr="00F259FB" w:rsidRDefault="00122150" w:rsidP="00EB3F24">
      <w:pPr>
        <w:pStyle w:val="a0"/>
        <w:ind w:right="110" w:firstLine="707"/>
        <w:jc w:val="both"/>
        <w:rPr>
          <w:rFonts w:cs="Times New Roman"/>
          <w:lang w:val="ru-RU"/>
        </w:rPr>
      </w:pPr>
      <w:r w:rsidRPr="00F259FB">
        <w:rPr>
          <w:lang w:val="ru-RU"/>
        </w:rPr>
        <w:t xml:space="preserve">Кабинет «Психологии», оснащенный в соответствии с п. 6.1.2.1 </w:t>
      </w:r>
      <w:r w:rsidR="001E6898">
        <w:rPr>
          <w:lang w:val="ru-RU"/>
        </w:rPr>
        <w:t xml:space="preserve"> </w:t>
      </w:r>
      <w:r w:rsidRPr="00F259FB">
        <w:rPr>
          <w:lang w:val="ru-RU"/>
        </w:rPr>
        <w:t xml:space="preserve"> образовательной программы по специальности.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1"/>
          <w:numId w:val="13"/>
        </w:numPr>
        <w:tabs>
          <w:tab w:val="left" w:pos="1230"/>
        </w:tabs>
        <w:ind w:left="1230" w:hanging="420"/>
        <w:jc w:val="both"/>
        <w:rPr>
          <w:b w:val="0"/>
          <w:bCs w:val="0"/>
          <w:lang w:val="ru-RU"/>
        </w:rPr>
      </w:pPr>
      <w:bookmarkStart w:id="293" w:name="_Toc127475127"/>
      <w:bookmarkStart w:id="294" w:name="_Toc127477574"/>
      <w:r w:rsidRPr="00F259FB">
        <w:rPr>
          <w:lang w:val="ru-RU"/>
        </w:rPr>
        <w:t>Информационное обеспечение реализации программы</w:t>
      </w:r>
      <w:bookmarkEnd w:id="293"/>
      <w:bookmarkEnd w:id="294"/>
    </w:p>
    <w:p w:rsidR="00F935AA" w:rsidRPr="00F259FB" w:rsidRDefault="00122150" w:rsidP="00EB3F24">
      <w:pPr>
        <w:pStyle w:val="a0"/>
        <w:ind w:right="105" w:firstLine="707"/>
        <w:jc w:val="both"/>
        <w:rPr>
          <w:lang w:val="ru-RU"/>
        </w:rPr>
      </w:pPr>
      <w:r w:rsidRPr="00F259FB">
        <w:rPr>
          <w:lang w:val="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935AA" w:rsidRPr="00F259FB" w:rsidRDefault="00F935AA" w:rsidP="00EB3F24">
      <w:pPr>
        <w:jc w:val="both"/>
        <w:rPr>
          <w:rFonts w:ascii="Times New Roman" w:eastAsia="Times New Roman" w:hAnsi="Times New Roman" w:cs="Times New Roman"/>
          <w:sz w:val="28"/>
          <w:szCs w:val="28"/>
          <w:lang w:val="ru-RU"/>
        </w:rPr>
      </w:pPr>
    </w:p>
    <w:p w:rsidR="00F935AA" w:rsidRPr="00F259FB" w:rsidRDefault="00122150" w:rsidP="00EB3F24">
      <w:pPr>
        <w:pStyle w:val="Heading1"/>
        <w:numPr>
          <w:ilvl w:val="2"/>
          <w:numId w:val="13"/>
        </w:numPr>
        <w:tabs>
          <w:tab w:val="left" w:pos="1410"/>
        </w:tabs>
        <w:jc w:val="both"/>
        <w:rPr>
          <w:b w:val="0"/>
          <w:bCs w:val="0"/>
          <w:lang w:val="ru-RU"/>
        </w:rPr>
      </w:pPr>
      <w:bookmarkStart w:id="295" w:name="_Toc127475128"/>
      <w:bookmarkStart w:id="296" w:name="_Toc127477575"/>
      <w:r w:rsidRPr="00F259FB">
        <w:rPr>
          <w:lang w:val="ru-RU"/>
        </w:rPr>
        <w:t>Основные печатные и электронные издания</w:t>
      </w:r>
      <w:bookmarkEnd w:id="295"/>
      <w:bookmarkEnd w:id="296"/>
    </w:p>
    <w:p w:rsidR="00F935AA" w:rsidRPr="00F259FB" w:rsidRDefault="00122150" w:rsidP="00EB3F24">
      <w:pPr>
        <w:pStyle w:val="a0"/>
        <w:numPr>
          <w:ilvl w:val="0"/>
          <w:numId w:val="12"/>
        </w:numPr>
        <w:tabs>
          <w:tab w:val="left" w:pos="1518"/>
        </w:tabs>
        <w:ind w:firstLine="708"/>
        <w:jc w:val="both"/>
        <w:rPr>
          <w:lang w:val="ru-RU"/>
        </w:rPr>
      </w:pPr>
      <w:r w:rsidRPr="00F259FB">
        <w:rPr>
          <w:lang w:val="ru-RU"/>
        </w:rPr>
        <w:t>Виговская, М. Е. Психология делового общения : учебное пособие для СПО</w:t>
      </w:r>
    </w:p>
    <w:p w:rsidR="00F935AA" w:rsidRPr="00F259FB" w:rsidRDefault="00122150" w:rsidP="00EB3F24">
      <w:pPr>
        <w:pStyle w:val="a0"/>
        <w:ind w:right="106"/>
        <w:jc w:val="both"/>
        <w:rPr>
          <w:rFonts w:cs="Times New Roman"/>
          <w:lang w:val="ru-RU"/>
        </w:rPr>
      </w:pPr>
      <w:r w:rsidRPr="00F259FB">
        <w:rPr>
          <w:lang w:val="ru-RU"/>
        </w:rPr>
        <w:t>/ М. Е. Виговская, А. В. Лисевич, В. О. Корионова</w:t>
      </w:r>
      <w:r w:rsidRPr="00F259FB">
        <w:rPr>
          <w:rFonts w:cs="Times New Roman"/>
          <w:lang w:val="ru-RU"/>
        </w:rPr>
        <w:t xml:space="preserve">. </w:t>
      </w:r>
      <w:r w:rsidRPr="00F259FB">
        <w:rPr>
          <w:lang w:val="ru-RU"/>
        </w:rPr>
        <w:t xml:space="preserve">– </w:t>
      </w:r>
      <w:r w:rsidRPr="00F259FB">
        <w:rPr>
          <w:rFonts w:cs="Times New Roman"/>
          <w:lang w:val="ru-RU"/>
        </w:rPr>
        <w:t>2-</w:t>
      </w:r>
      <w:r w:rsidRPr="00F259FB">
        <w:rPr>
          <w:lang w:val="ru-RU"/>
        </w:rPr>
        <w:t>е изд. – Саратов : Профобразование, Ай Пи Эр Медиа, 20</w:t>
      </w:r>
      <w:r w:rsidRPr="00F259FB">
        <w:rPr>
          <w:rFonts w:cs="Times New Roman"/>
          <w:lang w:val="ru-RU"/>
        </w:rPr>
        <w:t xml:space="preserve">18. </w:t>
      </w:r>
      <w:r w:rsidRPr="00F259FB">
        <w:rPr>
          <w:lang w:val="ru-RU"/>
        </w:rPr>
        <w:t xml:space="preserve">– </w:t>
      </w:r>
      <w:r w:rsidRPr="00F259FB">
        <w:rPr>
          <w:rFonts w:cs="Times New Roman"/>
          <w:lang w:val="ru-RU"/>
        </w:rPr>
        <w:t xml:space="preserve">96 c. </w:t>
      </w:r>
      <w:r w:rsidRPr="00F259FB">
        <w:rPr>
          <w:lang w:val="ru-RU"/>
        </w:rPr>
        <w:t xml:space="preserve">– </w:t>
      </w:r>
      <w:r w:rsidRPr="00F259FB">
        <w:rPr>
          <w:rFonts w:cs="Times New Roman"/>
          <w:lang w:val="ru-RU"/>
        </w:rPr>
        <w:t xml:space="preserve">ISBN 978-5-4486-0366-2, 978-5-4488- 0201-0.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https://profspo.ru/books/7700</w:t>
      </w:r>
    </w:p>
    <w:p w:rsidR="00F935AA" w:rsidRPr="00F259FB" w:rsidRDefault="00122150" w:rsidP="00EB3F24">
      <w:pPr>
        <w:pStyle w:val="a0"/>
        <w:numPr>
          <w:ilvl w:val="0"/>
          <w:numId w:val="12"/>
        </w:numPr>
        <w:tabs>
          <w:tab w:val="left" w:pos="1518"/>
        </w:tabs>
        <w:ind w:right="106" w:firstLine="708"/>
        <w:jc w:val="both"/>
        <w:rPr>
          <w:rFonts w:cs="Times New Roman"/>
          <w:lang w:val="ru-RU"/>
        </w:rPr>
      </w:pPr>
      <w:r w:rsidRPr="00F259FB">
        <w:rPr>
          <w:lang w:val="ru-RU"/>
        </w:rPr>
        <w:t>Деревянкин, Е. В. Деловое общение : учебное пособие для СПО / Е. В. Деревянкин ; под редакцией О. В Мезенцевой</w:t>
      </w:r>
      <w:r w:rsidRPr="00F259FB">
        <w:rPr>
          <w:rFonts w:cs="Times New Roman"/>
          <w:lang w:val="ru-RU"/>
        </w:rPr>
        <w:t xml:space="preserve">. </w:t>
      </w:r>
      <w:r w:rsidRPr="00F259FB">
        <w:rPr>
          <w:lang w:val="ru-RU"/>
        </w:rPr>
        <w:t xml:space="preserve">– </w:t>
      </w:r>
      <w:r w:rsidRPr="00F259FB">
        <w:rPr>
          <w:rFonts w:cs="Times New Roman"/>
          <w:lang w:val="ru-RU"/>
        </w:rPr>
        <w:t>2-</w:t>
      </w:r>
      <w:r w:rsidRPr="00F259FB">
        <w:rPr>
          <w:lang w:val="ru-RU"/>
        </w:rPr>
        <w:t xml:space="preserve">е изд. – Саратов, Екатеринбург : Профобразование, Уральский федеральный университет, 2019. – </w:t>
      </w:r>
      <w:r w:rsidRPr="00F259FB">
        <w:rPr>
          <w:rFonts w:cs="Times New Roman"/>
          <w:lang w:val="ru-RU"/>
        </w:rPr>
        <w:t xml:space="preserve">46 c. </w:t>
      </w:r>
      <w:r w:rsidRPr="00F259FB">
        <w:rPr>
          <w:lang w:val="ru-RU"/>
        </w:rPr>
        <w:t xml:space="preserve">– </w:t>
      </w:r>
      <w:r w:rsidRPr="00F259FB">
        <w:rPr>
          <w:rFonts w:cs="Times New Roman"/>
          <w:lang w:val="ru-RU"/>
        </w:rPr>
        <w:t xml:space="preserve">ISBN 978-5-4488- 0431-1, 978-5-7996-2823-9.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https://profspo.ru/books/87797</w:t>
      </w:r>
    </w:p>
    <w:p w:rsidR="00F935AA" w:rsidRPr="00F259FB" w:rsidRDefault="00122150" w:rsidP="00EB3F24">
      <w:pPr>
        <w:pStyle w:val="a0"/>
        <w:numPr>
          <w:ilvl w:val="0"/>
          <w:numId w:val="12"/>
        </w:numPr>
        <w:tabs>
          <w:tab w:val="left" w:pos="1518"/>
        </w:tabs>
        <w:ind w:right="104" w:firstLine="708"/>
        <w:jc w:val="both"/>
        <w:rPr>
          <w:rFonts w:cs="Times New Roman"/>
          <w:lang w:val="ru-RU"/>
        </w:rPr>
      </w:pPr>
      <w:r w:rsidRPr="00F259FB">
        <w:rPr>
          <w:lang w:val="ru-RU"/>
        </w:rPr>
        <w:t>Дорохина, Р. В. Этика деловых отношений : практикум для СПО / Р. В. Дорохина. – Саратов : Профобразование, 2021</w:t>
      </w:r>
      <w:r w:rsidRPr="00F259FB">
        <w:rPr>
          <w:rFonts w:cs="Times New Roman"/>
          <w:lang w:val="ru-RU"/>
        </w:rPr>
        <w:t xml:space="preserve">. </w:t>
      </w:r>
      <w:r w:rsidRPr="00F259FB">
        <w:rPr>
          <w:lang w:val="ru-RU"/>
        </w:rPr>
        <w:t xml:space="preserve">– </w:t>
      </w:r>
      <w:r w:rsidRPr="00F259FB">
        <w:rPr>
          <w:rFonts w:cs="Times New Roman"/>
          <w:lang w:val="ru-RU"/>
        </w:rPr>
        <w:t xml:space="preserve">68 c. </w:t>
      </w:r>
      <w:r w:rsidRPr="00F259FB">
        <w:rPr>
          <w:lang w:val="ru-RU"/>
        </w:rPr>
        <w:t xml:space="preserve">– </w:t>
      </w:r>
      <w:r w:rsidRPr="00F259FB">
        <w:rPr>
          <w:rFonts w:cs="Times New Roman"/>
          <w:lang w:val="ru-RU"/>
        </w:rPr>
        <w:t xml:space="preserve">ISBN 978-5-4488-1109-8. </w:t>
      </w:r>
      <w:r w:rsidRPr="00F259FB">
        <w:rPr>
          <w:lang w:val="ru-RU"/>
        </w:rPr>
        <w:t>– Текст : электронный // Электронный ресурс цифровой образовательной среды СПО PROFобразование : [сайт]</w:t>
      </w:r>
      <w:r w:rsidRPr="00F259FB">
        <w:rPr>
          <w:rFonts w:cs="Times New Roman"/>
          <w:lang w:val="ru-RU"/>
        </w:rPr>
        <w:t xml:space="preserve">. </w:t>
      </w:r>
      <w:r w:rsidRPr="00F259FB">
        <w:rPr>
          <w:lang w:val="ru-RU"/>
        </w:rPr>
        <w:t xml:space="preserve">– </w:t>
      </w:r>
      <w:r w:rsidRPr="00F259FB">
        <w:rPr>
          <w:rFonts w:cs="Times New Roman"/>
          <w:lang w:val="ru-RU"/>
        </w:rPr>
        <w:t>URL: https://profspo.ru/books/104697</w:t>
      </w:r>
    </w:p>
    <w:p w:rsidR="00F935AA" w:rsidRPr="00F259FB" w:rsidRDefault="00122150" w:rsidP="00EB3F24">
      <w:pPr>
        <w:pStyle w:val="a0"/>
        <w:numPr>
          <w:ilvl w:val="0"/>
          <w:numId w:val="12"/>
        </w:numPr>
        <w:tabs>
          <w:tab w:val="left" w:pos="1518"/>
          <w:tab w:val="left" w:pos="3698"/>
          <w:tab w:val="left" w:pos="4837"/>
          <w:tab w:val="left" w:pos="7338"/>
          <w:tab w:val="left" w:pos="8036"/>
          <w:tab w:val="left" w:pos="9336"/>
        </w:tabs>
        <w:ind w:right="106" w:firstLine="708"/>
        <w:jc w:val="both"/>
        <w:rPr>
          <w:rFonts w:cs="Times New Roman"/>
          <w:lang w:val="ru-RU"/>
        </w:rPr>
      </w:pPr>
      <w:r w:rsidRPr="00F259FB">
        <w:rPr>
          <w:lang w:val="ru-RU"/>
        </w:rPr>
        <w:t>Захарова, И. В. Психология делового общения : практикум для СПО / И. В. Захарова. – Саратов : Профобразование, Ай Пи Ар Медиа, 20</w:t>
      </w:r>
      <w:r w:rsidRPr="00F259FB">
        <w:rPr>
          <w:rFonts w:cs="Times New Roman"/>
          <w:lang w:val="ru-RU"/>
        </w:rPr>
        <w:t xml:space="preserve">19. </w:t>
      </w:r>
      <w:r w:rsidRPr="00F259FB">
        <w:rPr>
          <w:lang w:val="ru-RU"/>
        </w:rPr>
        <w:t xml:space="preserve">– </w:t>
      </w:r>
      <w:r w:rsidRPr="00F259FB">
        <w:rPr>
          <w:rFonts w:cs="Times New Roman"/>
          <w:lang w:val="ru-RU"/>
        </w:rPr>
        <w:t xml:space="preserve">130 c. </w:t>
      </w:r>
      <w:r w:rsidRPr="00F259FB">
        <w:rPr>
          <w:lang w:val="ru-RU"/>
        </w:rPr>
        <w:t xml:space="preserve">– </w:t>
      </w:r>
      <w:r w:rsidRPr="00F259FB">
        <w:rPr>
          <w:rFonts w:cs="Times New Roman"/>
          <w:lang w:val="ru-RU"/>
        </w:rPr>
        <w:t xml:space="preserve">ISBN 978-5- 4488-0358-1, 978-5-4497-0199-2. </w:t>
      </w:r>
      <w:r w:rsidRPr="00F259FB">
        <w:rPr>
          <w:lang w:val="ru-RU"/>
        </w:rPr>
        <w:t>– Текст : электронный // Электронный ресурс цифровой образовательной</w:t>
      </w:r>
      <w:r w:rsidR="00DE131C" w:rsidRPr="00F259FB">
        <w:rPr>
          <w:lang w:val="ru-RU"/>
        </w:rPr>
        <w:t xml:space="preserve"> </w:t>
      </w:r>
      <w:r w:rsidRPr="00F259FB">
        <w:rPr>
          <w:lang w:val="ru-RU"/>
        </w:rPr>
        <w:t>среды</w:t>
      </w:r>
      <w:r w:rsidR="00DE131C" w:rsidRPr="00F259FB">
        <w:rPr>
          <w:lang w:val="ru-RU"/>
        </w:rPr>
        <w:t xml:space="preserve"> </w:t>
      </w:r>
      <w:r w:rsidRPr="00F259FB">
        <w:rPr>
          <w:lang w:val="ru-RU"/>
        </w:rPr>
        <w:t>СПО</w:t>
      </w:r>
      <w:r w:rsidR="00DE131C" w:rsidRPr="00F259FB">
        <w:rPr>
          <w:lang w:val="ru-RU"/>
        </w:rPr>
        <w:t xml:space="preserve"> </w:t>
      </w:r>
      <w:r w:rsidRPr="00F259FB">
        <w:rPr>
          <w:lang w:val="ru-RU"/>
        </w:rPr>
        <w:t>PROFобразование</w:t>
      </w:r>
      <w:r w:rsidR="00DE131C" w:rsidRPr="00F259FB">
        <w:rPr>
          <w:lang w:val="ru-RU"/>
        </w:rPr>
        <w:t xml:space="preserve"> </w:t>
      </w:r>
      <w:r w:rsidRPr="00F259FB">
        <w:rPr>
          <w:lang w:val="ru-RU"/>
        </w:rPr>
        <w:t>:</w:t>
      </w:r>
      <w:r w:rsidR="00DE131C" w:rsidRPr="00F259FB">
        <w:rPr>
          <w:lang w:val="ru-RU"/>
        </w:rPr>
        <w:t xml:space="preserve"> </w:t>
      </w:r>
      <w:r w:rsidRPr="00F259FB">
        <w:rPr>
          <w:lang w:val="ru-RU"/>
        </w:rPr>
        <w:t>[сайт].</w:t>
      </w:r>
      <w:r w:rsidR="00DE131C" w:rsidRPr="00F259FB">
        <w:rPr>
          <w:lang w:val="ru-RU"/>
        </w:rPr>
        <w:t xml:space="preserve"> </w:t>
      </w:r>
      <w:r w:rsidRPr="00F259FB">
        <w:rPr>
          <w:lang w:val="ru-RU"/>
        </w:rPr>
        <w:t xml:space="preserve">– </w:t>
      </w:r>
      <w:r w:rsidRPr="00F259FB">
        <w:rPr>
          <w:rFonts w:cs="Times New Roman"/>
          <w:lang w:val="ru-RU"/>
        </w:rPr>
        <w:t>URL:https://profspo.ru/books/864722</w:t>
      </w:r>
    </w:p>
    <w:p w:rsidR="00F935AA" w:rsidRPr="00F259FB" w:rsidRDefault="00122150" w:rsidP="00EB3F24">
      <w:pPr>
        <w:pStyle w:val="a0"/>
        <w:numPr>
          <w:ilvl w:val="0"/>
          <w:numId w:val="12"/>
        </w:numPr>
        <w:tabs>
          <w:tab w:val="left" w:pos="1518"/>
        </w:tabs>
        <w:ind w:right="106" w:firstLine="708"/>
        <w:jc w:val="both"/>
        <w:rPr>
          <w:rFonts w:cs="Times New Roman"/>
          <w:lang w:val="ru-RU"/>
        </w:rPr>
      </w:pPr>
      <w:r w:rsidRPr="00F259FB">
        <w:rPr>
          <w:lang w:val="ru-RU"/>
        </w:rPr>
        <w:t xml:space="preserve">Капкан, М. В. Деловой этикет : учебное пособие для СПО / М. В. Капкан, Л. С. Лихачева. – </w:t>
      </w:r>
      <w:r w:rsidRPr="00F259FB">
        <w:rPr>
          <w:rFonts w:cs="Times New Roman"/>
          <w:lang w:val="ru-RU"/>
        </w:rPr>
        <w:t>2-</w:t>
      </w:r>
      <w:r w:rsidRPr="00F259FB">
        <w:rPr>
          <w:lang w:val="ru-RU"/>
        </w:rPr>
        <w:t xml:space="preserve">е изд. – Саратов : Профобразование, 2021. – </w:t>
      </w:r>
      <w:r w:rsidRPr="00F259FB">
        <w:rPr>
          <w:rFonts w:cs="Times New Roman"/>
          <w:lang w:val="ru-RU"/>
        </w:rPr>
        <w:t xml:space="preserve">167 c. </w:t>
      </w:r>
      <w:r w:rsidRPr="00F259FB">
        <w:rPr>
          <w:lang w:val="ru-RU"/>
        </w:rPr>
        <w:t xml:space="preserve">– </w:t>
      </w:r>
      <w:r w:rsidRPr="00F259FB">
        <w:rPr>
          <w:rFonts w:cs="Times New Roman"/>
          <w:lang w:val="ru-RU"/>
        </w:rPr>
        <w:t xml:space="preserve">ISBN 978-5-4488- 1123-4. </w:t>
      </w:r>
      <w:r w:rsidRPr="00F259FB">
        <w:rPr>
          <w:lang w:val="ru-RU"/>
        </w:rPr>
        <w:t xml:space="preserve">– Текст : электронный // Электронный ресурс цифровой образовательной среды СПО PROFобразование : [сайт]. – </w:t>
      </w:r>
      <w:r w:rsidRPr="00F259FB">
        <w:rPr>
          <w:rFonts w:cs="Times New Roman"/>
          <w:lang w:val="ru-RU"/>
        </w:rPr>
        <w:t>URL: https://profspo.ru/books/104899</w:t>
      </w:r>
    </w:p>
    <w:p w:rsidR="00F935AA" w:rsidRPr="00F259FB" w:rsidRDefault="00122150" w:rsidP="00EB3F24">
      <w:pPr>
        <w:pStyle w:val="a0"/>
        <w:numPr>
          <w:ilvl w:val="0"/>
          <w:numId w:val="12"/>
        </w:numPr>
        <w:tabs>
          <w:tab w:val="left" w:pos="1518"/>
        </w:tabs>
        <w:ind w:right="107" w:firstLine="708"/>
        <w:jc w:val="both"/>
        <w:rPr>
          <w:rFonts w:cs="Times New Roman"/>
          <w:lang w:val="ru-RU"/>
        </w:rPr>
      </w:pPr>
      <w:r w:rsidRPr="00F259FB">
        <w:rPr>
          <w:lang w:val="ru-RU"/>
        </w:rPr>
        <w:t xml:space="preserve">Сахарчук, Е.С., Психология делового общения : учебник </w:t>
      </w:r>
      <w:r w:rsidRPr="00F259FB">
        <w:rPr>
          <w:rFonts w:cs="Times New Roman"/>
          <w:lang w:val="ru-RU"/>
        </w:rPr>
        <w:t xml:space="preserve">/ </w:t>
      </w:r>
      <w:r w:rsidRPr="00F259FB">
        <w:rPr>
          <w:lang w:val="ru-RU"/>
        </w:rPr>
        <w:t xml:space="preserve">Е.С. Сахарчук. — Москва : КноРус, 2023. — 196 с. — </w:t>
      </w:r>
      <w:r w:rsidRPr="00F259FB">
        <w:rPr>
          <w:rFonts w:cs="Times New Roman"/>
          <w:lang w:val="ru-RU"/>
        </w:rPr>
        <w:t xml:space="preserve">ISBN 978-5-406-10311-1. </w:t>
      </w: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URL:https://book.ru/book/945172</w:t>
      </w:r>
    </w:p>
    <w:p w:rsidR="00F935AA" w:rsidRPr="00F259FB" w:rsidRDefault="00122150" w:rsidP="00EB3F24">
      <w:pPr>
        <w:pStyle w:val="Heading1"/>
        <w:numPr>
          <w:ilvl w:val="2"/>
          <w:numId w:val="13"/>
        </w:numPr>
        <w:tabs>
          <w:tab w:val="left" w:pos="1410"/>
        </w:tabs>
        <w:jc w:val="both"/>
        <w:rPr>
          <w:b w:val="0"/>
          <w:bCs w:val="0"/>
          <w:lang w:val="ru-RU"/>
        </w:rPr>
      </w:pPr>
      <w:bookmarkStart w:id="297" w:name="_Toc127475129"/>
      <w:bookmarkStart w:id="298" w:name="_Toc127477576"/>
      <w:r w:rsidRPr="00F259FB">
        <w:rPr>
          <w:lang w:val="ru-RU"/>
        </w:rPr>
        <w:t>Дополнительные источники</w:t>
      </w:r>
      <w:bookmarkEnd w:id="297"/>
      <w:bookmarkEnd w:id="298"/>
    </w:p>
    <w:p w:rsidR="00F935AA" w:rsidRPr="00F259FB" w:rsidRDefault="00122150" w:rsidP="00EB3F24">
      <w:pPr>
        <w:pStyle w:val="a0"/>
        <w:numPr>
          <w:ilvl w:val="3"/>
          <w:numId w:val="13"/>
        </w:numPr>
        <w:tabs>
          <w:tab w:val="left" w:pos="1206"/>
        </w:tabs>
        <w:ind w:right="226" w:firstLine="708"/>
        <w:jc w:val="both"/>
        <w:rPr>
          <w:rFonts w:cs="Times New Roman"/>
          <w:lang w:val="ru-RU"/>
        </w:rPr>
      </w:pPr>
      <w:r w:rsidRPr="00F259FB">
        <w:rPr>
          <w:lang w:val="ru-RU"/>
        </w:rPr>
        <w:t>Егоров, П.А., Основы этики и эстетики : учебное пособие / П.А</w:t>
      </w:r>
      <w:r w:rsidRPr="00F259FB">
        <w:rPr>
          <w:rFonts w:cs="Times New Roman"/>
          <w:lang w:val="ru-RU"/>
        </w:rPr>
        <w:t xml:space="preserve">. </w:t>
      </w:r>
      <w:r w:rsidRPr="00F259FB">
        <w:rPr>
          <w:lang w:val="ru-RU"/>
        </w:rPr>
        <w:t xml:space="preserve">Егоров, В.Н. Руднев. — Москва : КноРус, 2021. — 220 с. — </w:t>
      </w:r>
      <w:r w:rsidRPr="00F259FB">
        <w:rPr>
          <w:rFonts w:cs="Times New Roman"/>
          <w:lang w:val="ru-RU"/>
        </w:rPr>
        <w:t xml:space="preserve">ISBN 978-5-406-02135-4. </w:t>
      </w: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URL:https://book.ru/book/935765</w:t>
      </w:r>
    </w:p>
    <w:p w:rsidR="00F935AA" w:rsidRPr="00F259FB" w:rsidRDefault="00122150" w:rsidP="00EB3F24">
      <w:pPr>
        <w:pStyle w:val="a0"/>
        <w:numPr>
          <w:ilvl w:val="3"/>
          <w:numId w:val="13"/>
        </w:numPr>
        <w:tabs>
          <w:tab w:val="left" w:pos="1177"/>
        </w:tabs>
        <w:ind w:left="1176" w:hanging="246"/>
        <w:jc w:val="both"/>
        <w:rPr>
          <w:lang w:val="ru-RU"/>
        </w:rPr>
      </w:pPr>
      <w:r w:rsidRPr="00F259FB">
        <w:rPr>
          <w:lang w:val="ru-RU"/>
        </w:rPr>
        <w:t>Семенова, В.В., Психология и этика в профессиональной деятельности : учебник</w:t>
      </w:r>
    </w:p>
    <w:p w:rsidR="00F935AA" w:rsidRPr="00F259FB" w:rsidRDefault="00122150" w:rsidP="00EB3F24">
      <w:pPr>
        <w:pStyle w:val="a0"/>
        <w:ind w:left="222" w:right="226"/>
        <w:jc w:val="both"/>
        <w:rPr>
          <w:rFonts w:cs="Times New Roman"/>
          <w:lang w:val="ru-RU"/>
        </w:rPr>
      </w:pPr>
      <w:r w:rsidRPr="00F259FB">
        <w:rPr>
          <w:lang w:val="ru-RU"/>
        </w:rPr>
        <w:lastRenderedPageBreak/>
        <w:t xml:space="preserve">/ В.В. Семенова, И.С. Кошель. — Москва : КноРус, 2022. — 172 с. — </w:t>
      </w:r>
      <w:r w:rsidRPr="00F259FB">
        <w:rPr>
          <w:rFonts w:cs="Times New Roman"/>
          <w:lang w:val="ru-RU"/>
        </w:rPr>
        <w:t xml:space="preserve">ISBN 978-5-406- 09230-9. </w:t>
      </w: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URL:https://book.ru/book/943022</w:t>
      </w:r>
    </w:p>
    <w:p w:rsidR="00F935AA" w:rsidRPr="00F259FB" w:rsidRDefault="00122150" w:rsidP="00EB3F24">
      <w:pPr>
        <w:pStyle w:val="a0"/>
        <w:numPr>
          <w:ilvl w:val="3"/>
          <w:numId w:val="13"/>
        </w:numPr>
        <w:tabs>
          <w:tab w:val="left" w:pos="1197"/>
        </w:tabs>
        <w:ind w:right="230" w:firstLine="708"/>
        <w:jc w:val="both"/>
        <w:rPr>
          <w:rFonts w:cs="Times New Roman"/>
          <w:lang w:val="ru-RU"/>
        </w:rPr>
      </w:pPr>
      <w:r w:rsidRPr="00F259FB">
        <w:rPr>
          <w:lang w:val="ru-RU"/>
        </w:rPr>
        <w:t xml:space="preserve">Киселев, В.В., Психология и этика профессиональной деятельности : учебник / В.В. Киселев. — Москва : КноРус, 2022. — 213 с. — </w:t>
      </w:r>
      <w:r w:rsidRPr="00F259FB">
        <w:rPr>
          <w:rFonts w:cs="Times New Roman"/>
          <w:lang w:val="ru-RU"/>
        </w:rPr>
        <w:t xml:space="preserve">ISBN 978-5-406-00712-9. </w:t>
      </w:r>
      <w:r w:rsidRPr="00F259FB">
        <w:rPr>
          <w:lang w:val="ru-RU"/>
        </w:rPr>
        <w:t>—Текст : электронный // ЭБС Book.ru [сайт]. –</w:t>
      </w:r>
      <w:r w:rsidR="00DE131C" w:rsidRPr="00F259FB">
        <w:rPr>
          <w:lang w:val="ru-RU"/>
        </w:rPr>
        <w:t xml:space="preserve"> </w:t>
      </w:r>
      <w:r w:rsidRPr="00F259FB">
        <w:rPr>
          <w:rFonts w:cs="Times New Roman"/>
          <w:lang w:val="ru-RU"/>
        </w:rPr>
        <w:t>URL:https://book.ru/book/942975</w:t>
      </w:r>
    </w:p>
    <w:p w:rsidR="00F935AA" w:rsidRPr="00F259FB" w:rsidRDefault="00F935AA" w:rsidP="00EB3F24">
      <w:pPr>
        <w:jc w:val="both"/>
        <w:rPr>
          <w:rFonts w:ascii="Times New Roman" w:eastAsia="Times New Roman" w:hAnsi="Times New Roman" w:cs="Times New Roman"/>
          <w:sz w:val="24"/>
          <w:szCs w:val="24"/>
          <w:lang w:val="ru-RU"/>
        </w:rPr>
      </w:pPr>
    </w:p>
    <w:p w:rsidR="00F935AA" w:rsidRPr="00F259FB" w:rsidRDefault="00F935AA" w:rsidP="00EB3F24">
      <w:pPr>
        <w:jc w:val="both"/>
        <w:rPr>
          <w:rFonts w:ascii="Times New Roman" w:eastAsia="Times New Roman" w:hAnsi="Times New Roman" w:cs="Times New Roman"/>
          <w:sz w:val="19"/>
          <w:szCs w:val="19"/>
          <w:lang w:val="ru-RU"/>
        </w:rPr>
      </w:pPr>
    </w:p>
    <w:p w:rsidR="00F935AA" w:rsidRPr="00F259FB" w:rsidRDefault="00122150" w:rsidP="00EB3F24">
      <w:pPr>
        <w:ind w:left="3448" w:right="1178" w:hanging="1443"/>
        <w:jc w:val="both"/>
        <w:rPr>
          <w:rFonts w:ascii="Times New Roman" w:eastAsia="Times New Roman" w:hAnsi="Times New Roman" w:cs="Times New Roman"/>
          <w:lang w:val="ru-RU"/>
        </w:rPr>
      </w:pPr>
      <w:r w:rsidRPr="00F259FB">
        <w:rPr>
          <w:rFonts w:ascii="Times New Roman" w:hAnsi="Times New Roman"/>
          <w:b/>
          <w:lang w:val="ru-RU"/>
        </w:rPr>
        <w:t>4. КОНТРОЛЬ И ОЦЕНКА РЕЗУЛЬТАТОВ ОСВОЕНИЯ УЧЕБНОЙ ДИСЦИПЛИНЫ</w:t>
      </w:r>
    </w:p>
    <w:p w:rsidR="00F935AA" w:rsidRPr="00F259FB" w:rsidRDefault="00F935AA" w:rsidP="00EB3F24">
      <w:pPr>
        <w:jc w:val="both"/>
        <w:rPr>
          <w:rFonts w:ascii="Times New Roman" w:eastAsia="Times New Roman" w:hAnsi="Times New Roman" w:cs="Times New Roman"/>
          <w:b/>
          <w:bCs/>
          <w:sz w:val="26"/>
          <w:szCs w:val="26"/>
          <w:lang w:val="ru-RU"/>
        </w:rPr>
      </w:pPr>
    </w:p>
    <w:tbl>
      <w:tblPr>
        <w:tblW w:w="0" w:type="auto"/>
        <w:tblInd w:w="210" w:type="dxa"/>
        <w:tblLayout w:type="fixed"/>
        <w:tblLook w:val="01E0"/>
      </w:tblPr>
      <w:tblGrid>
        <w:gridCol w:w="3351"/>
        <w:gridCol w:w="2885"/>
        <w:gridCol w:w="3337"/>
      </w:tblGrid>
      <w:tr w:rsidR="00F935AA" w:rsidRPr="00F259FB" w:rsidTr="001E6898">
        <w:trPr>
          <w:trHeight w:hRule="exact" w:val="485"/>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16"/>
              <w:jc w:val="both"/>
              <w:rPr>
                <w:rFonts w:ascii="Times New Roman" w:eastAsia="Times New Roman" w:hAnsi="Times New Roman" w:cs="Times New Roman"/>
                <w:sz w:val="16"/>
                <w:szCs w:val="16"/>
                <w:lang w:val="ru-RU"/>
              </w:rPr>
            </w:pPr>
            <w:r w:rsidRPr="00F259FB">
              <w:rPr>
                <w:rFonts w:ascii="Times New Roman" w:hAnsi="Times New Roman"/>
                <w:b/>
                <w:sz w:val="24"/>
                <w:lang w:val="ru-RU"/>
              </w:rPr>
              <w:t>Результаты обучения</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476"/>
              <w:jc w:val="both"/>
              <w:rPr>
                <w:rFonts w:ascii="Times New Roman" w:eastAsia="Times New Roman" w:hAnsi="Times New Roman" w:cs="Times New Roman"/>
                <w:sz w:val="24"/>
                <w:szCs w:val="24"/>
                <w:lang w:val="ru-RU"/>
              </w:rPr>
            </w:pPr>
            <w:r w:rsidRPr="00F259FB">
              <w:rPr>
                <w:rFonts w:ascii="Times New Roman" w:hAnsi="Times New Roman"/>
                <w:b/>
                <w:sz w:val="24"/>
                <w:lang w:val="ru-RU"/>
              </w:rPr>
              <w:t>Критерии оценки</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801"/>
              <w:jc w:val="both"/>
              <w:rPr>
                <w:rFonts w:ascii="Times New Roman" w:eastAsia="Times New Roman" w:hAnsi="Times New Roman" w:cs="Times New Roman"/>
                <w:sz w:val="24"/>
                <w:szCs w:val="24"/>
                <w:lang w:val="ru-RU"/>
              </w:rPr>
            </w:pPr>
            <w:r w:rsidRPr="00F259FB">
              <w:rPr>
                <w:rFonts w:ascii="Times New Roman" w:hAnsi="Times New Roman"/>
                <w:b/>
                <w:sz w:val="24"/>
                <w:lang w:val="ru-RU"/>
              </w:rPr>
              <w:t>Методы оценки</w:t>
            </w:r>
          </w:p>
        </w:tc>
      </w:tr>
      <w:tr w:rsidR="00F935AA" w:rsidRPr="003534D5" w:rsidTr="001E6898">
        <w:trPr>
          <w:trHeight w:hRule="exact" w:val="5807"/>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461"/>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знаний, осваиваемых в рамках дисциплины взаимосвязь общения</w:t>
            </w:r>
            <w:r w:rsidR="00DE131C" w:rsidRPr="00F259FB">
              <w:rPr>
                <w:rFonts w:ascii="Times New Roman" w:hAnsi="Times New Roman"/>
                <w:sz w:val="24"/>
                <w:lang w:val="ru-RU"/>
              </w:rPr>
              <w:t xml:space="preserve"> </w:t>
            </w:r>
            <w:r w:rsidRPr="00F259FB">
              <w:rPr>
                <w:rFonts w:ascii="Times New Roman" w:hAnsi="Times New Roman"/>
                <w:sz w:val="24"/>
                <w:lang w:val="ru-RU"/>
              </w:rPr>
              <w:t>и деятельности; цели, функции, виды и уровни общения;</w:t>
            </w:r>
          </w:p>
          <w:p w:rsidR="00F935AA" w:rsidRPr="00F259FB" w:rsidRDefault="00122150" w:rsidP="00EB3F24">
            <w:pPr>
              <w:pStyle w:val="TableParagraph"/>
              <w:tabs>
                <w:tab w:val="left" w:pos="2028"/>
                <w:tab w:val="left" w:pos="2270"/>
                <w:tab w:val="left" w:pos="2438"/>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w:t>
            </w:r>
            <w:r w:rsidR="00DE131C" w:rsidRPr="00F259FB">
              <w:rPr>
                <w:rFonts w:ascii="Times New Roman" w:hAnsi="Times New Roman"/>
                <w:sz w:val="24"/>
                <w:lang w:val="ru-RU"/>
              </w:rPr>
              <w:t xml:space="preserve"> </w:t>
            </w:r>
            <w:r w:rsidRPr="00F259FB">
              <w:rPr>
                <w:rFonts w:ascii="Times New Roman" w:hAnsi="Times New Roman"/>
                <w:sz w:val="24"/>
                <w:lang w:val="ru-RU"/>
              </w:rPr>
              <w:t>общения; источники,</w:t>
            </w:r>
            <w:r w:rsidR="00DE131C" w:rsidRPr="00F259FB">
              <w:rPr>
                <w:rFonts w:ascii="Times New Roman" w:hAnsi="Times New Roman"/>
                <w:sz w:val="24"/>
                <w:lang w:val="ru-RU"/>
              </w:rPr>
              <w:t xml:space="preserve"> </w:t>
            </w:r>
            <w:r w:rsidRPr="00F259FB">
              <w:rPr>
                <w:rFonts w:ascii="Times New Roman" w:hAnsi="Times New Roman"/>
                <w:sz w:val="24"/>
                <w:lang w:val="ru-RU"/>
              </w:rPr>
              <w:t>причины,</w:t>
            </w:r>
            <w:r w:rsidR="00DE131C" w:rsidRPr="00F259FB">
              <w:rPr>
                <w:rFonts w:ascii="Times New Roman" w:hAnsi="Times New Roman"/>
                <w:sz w:val="24"/>
                <w:lang w:val="ru-RU"/>
              </w:rPr>
              <w:t xml:space="preserve"> </w:t>
            </w:r>
            <w:r w:rsidRPr="00F259FB">
              <w:rPr>
                <w:rFonts w:ascii="Times New Roman" w:hAnsi="Times New Roman"/>
                <w:sz w:val="24"/>
                <w:lang w:val="ru-RU"/>
              </w:rPr>
              <w:t>виды и способы</w:t>
            </w:r>
            <w:r w:rsidR="00DE131C" w:rsidRPr="00F259FB">
              <w:rPr>
                <w:rFonts w:ascii="Times New Roman" w:hAnsi="Times New Roman"/>
                <w:sz w:val="24"/>
                <w:lang w:val="ru-RU"/>
              </w:rPr>
              <w:t xml:space="preserve"> </w:t>
            </w:r>
            <w:r w:rsidRPr="00F259FB">
              <w:rPr>
                <w:rFonts w:ascii="Times New Roman" w:hAnsi="Times New Roman"/>
                <w:sz w:val="24"/>
                <w:lang w:val="ru-RU"/>
              </w:rPr>
              <w:t>разрешения конфликтов;</w:t>
            </w:r>
            <w:r w:rsidR="00DE131C" w:rsidRPr="00F259FB">
              <w:rPr>
                <w:rFonts w:ascii="Times New Roman" w:hAnsi="Times New Roman"/>
                <w:sz w:val="24"/>
                <w:lang w:val="ru-RU"/>
              </w:rPr>
              <w:t xml:space="preserve"> </w:t>
            </w:r>
            <w:r w:rsidRPr="00F259FB">
              <w:rPr>
                <w:rFonts w:ascii="Times New Roman" w:hAnsi="Times New Roman"/>
                <w:sz w:val="24"/>
                <w:lang w:val="ru-RU"/>
              </w:rPr>
              <w:t>приемы саморегуляции в процессе общения.</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927"/>
                <w:tab w:val="left" w:pos="1401"/>
                <w:tab w:val="left" w:pos="1721"/>
                <w:tab w:val="left" w:pos="2066"/>
                <w:tab w:val="left" w:pos="2654"/>
              </w:tabs>
              <w:ind w:left="102" w:right="98"/>
              <w:jc w:val="both"/>
              <w:rPr>
                <w:rFonts w:ascii="Times New Roman" w:eastAsia="Times New Roman" w:hAnsi="Times New Roman" w:cs="Times New Roman"/>
                <w:sz w:val="24"/>
                <w:szCs w:val="24"/>
                <w:lang w:val="ru-RU"/>
              </w:rPr>
            </w:pPr>
            <w:r w:rsidRPr="00F259FB">
              <w:rPr>
                <w:rFonts w:ascii="Times New Roman" w:hAnsi="Times New Roman"/>
                <w:sz w:val="24"/>
                <w:lang w:val="ru-RU"/>
              </w:rPr>
              <w:t>Знание</w:t>
            </w:r>
            <w:r w:rsidR="00DE131C" w:rsidRPr="00F259FB">
              <w:rPr>
                <w:rFonts w:ascii="Times New Roman" w:hAnsi="Times New Roman"/>
                <w:sz w:val="24"/>
                <w:lang w:val="ru-RU"/>
              </w:rPr>
              <w:t xml:space="preserve"> </w:t>
            </w:r>
            <w:r w:rsidRPr="00F259FB">
              <w:rPr>
                <w:rFonts w:ascii="Times New Roman" w:hAnsi="Times New Roman"/>
                <w:sz w:val="24"/>
                <w:lang w:val="ru-RU"/>
              </w:rPr>
              <w:t>взаимосвязи общения</w:t>
            </w:r>
            <w:r w:rsidR="00DE131C" w:rsidRPr="00F259FB">
              <w:rPr>
                <w:rFonts w:ascii="Times New Roman" w:hAnsi="Times New Roman"/>
                <w:sz w:val="24"/>
                <w:lang w:val="ru-RU"/>
              </w:rPr>
              <w:t xml:space="preserve"> </w:t>
            </w:r>
            <w:r w:rsidRPr="00F259FB">
              <w:rPr>
                <w:rFonts w:ascii="Times New Roman" w:hAnsi="Times New Roman"/>
                <w:sz w:val="24"/>
                <w:lang w:val="ru-RU"/>
              </w:rPr>
              <w:t>и деятельности; цели,</w:t>
            </w:r>
            <w:r w:rsidR="00DE131C" w:rsidRPr="00F259FB">
              <w:rPr>
                <w:rFonts w:ascii="Times New Roman" w:hAnsi="Times New Roman"/>
                <w:sz w:val="24"/>
                <w:lang w:val="ru-RU"/>
              </w:rPr>
              <w:t xml:space="preserve"> </w:t>
            </w:r>
            <w:r w:rsidRPr="00F259FB">
              <w:rPr>
                <w:rFonts w:ascii="Times New Roman" w:hAnsi="Times New Roman"/>
                <w:sz w:val="24"/>
                <w:lang w:val="ru-RU"/>
              </w:rPr>
              <w:t>функций,</w:t>
            </w:r>
            <w:r w:rsidR="00DE131C" w:rsidRPr="00F259FB">
              <w:rPr>
                <w:rFonts w:ascii="Times New Roman" w:hAnsi="Times New Roman"/>
                <w:sz w:val="24"/>
                <w:lang w:val="ru-RU"/>
              </w:rPr>
              <w:t xml:space="preserve"> </w:t>
            </w:r>
            <w:r w:rsidRPr="00F259FB">
              <w:rPr>
                <w:rFonts w:ascii="Times New Roman" w:hAnsi="Times New Roman"/>
                <w:sz w:val="24"/>
                <w:lang w:val="ru-RU"/>
              </w:rPr>
              <w:t>видов и уровней общения; ролей</w:t>
            </w:r>
            <w:r w:rsidR="00DE131C" w:rsidRPr="00F259FB">
              <w:rPr>
                <w:rFonts w:ascii="Times New Roman" w:hAnsi="Times New Roman"/>
                <w:sz w:val="24"/>
                <w:lang w:val="ru-RU"/>
              </w:rPr>
              <w:t xml:space="preserve"> </w:t>
            </w:r>
            <w:r w:rsidRPr="00F259FB">
              <w:rPr>
                <w:rFonts w:ascii="Times New Roman" w:hAnsi="Times New Roman"/>
                <w:sz w:val="24"/>
                <w:lang w:val="ru-RU"/>
              </w:rPr>
              <w:t>и ролевых ожиданий</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общении; видов</w:t>
            </w:r>
            <w:r w:rsidR="00DE131C" w:rsidRPr="00F259FB">
              <w:rPr>
                <w:rFonts w:ascii="Times New Roman" w:hAnsi="Times New Roman"/>
                <w:sz w:val="24"/>
                <w:lang w:val="ru-RU"/>
              </w:rPr>
              <w:t xml:space="preserve"> </w:t>
            </w:r>
            <w:r w:rsidRPr="00F259FB">
              <w:rPr>
                <w:rFonts w:ascii="Times New Roman" w:hAnsi="Times New Roman"/>
                <w:sz w:val="24"/>
                <w:lang w:val="ru-RU"/>
              </w:rPr>
              <w:t>социальных взаимодействий; механизмов взаимопонимания</w:t>
            </w:r>
            <w:r w:rsidR="00DE131C" w:rsidRPr="00F259FB">
              <w:rPr>
                <w:rFonts w:ascii="Times New Roman" w:hAnsi="Times New Roman"/>
                <w:sz w:val="24"/>
                <w:lang w:val="ru-RU"/>
              </w:rPr>
              <w:t xml:space="preserve"> </w:t>
            </w:r>
            <w:r w:rsidRPr="00F259FB">
              <w:rPr>
                <w:rFonts w:ascii="Times New Roman" w:hAnsi="Times New Roman"/>
                <w:sz w:val="24"/>
                <w:lang w:val="ru-RU"/>
              </w:rPr>
              <w:t>в общении;</w:t>
            </w:r>
            <w:r w:rsidR="00DE131C" w:rsidRPr="00F259FB">
              <w:rPr>
                <w:rFonts w:ascii="Times New Roman" w:hAnsi="Times New Roman"/>
                <w:sz w:val="24"/>
                <w:lang w:val="ru-RU"/>
              </w:rPr>
              <w:t xml:space="preserve"> </w:t>
            </w:r>
            <w:r w:rsidRPr="00F259FB">
              <w:rPr>
                <w:rFonts w:ascii="Times New Roman" w:hAnsi="Times New Roman"/>
                <w:sz w:val="24"/>
                <w:lang w:val="ru-RU"/>
              </w:rPr>
              <w:t>техник</w:t>
            </w:r>
          </w:p>
          <w:p w:rsidR="00F935AA" w:rsidRPr="00F259FB" w:rsidRDefault="00122150" w:rsidP="00EB3F24">
            <w:pPr>
              <w:pStyle w:val="TableParagraph"/>
              <w:tabs>
                <w:tab w:val="left" w:pos="1810"/>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и приемов</w:t>
            </w:r>
            <w:r w:rsidR="00DE131C" w:rsidRPr="00F259FB">
              <w:rPr>
                <w:rFonts w:ascii="Times New Roman" w:hAnsi="Times New Roman"/>
                <w:sz w:val="24"/>
                <w:lang w:val="ru-RU"/>
              </w:rPr>
              <w:t xml:space="preserve"> </w:t>
            </w:r>
            <w:r w:rsidRPr="00F259FB">
              <w:rPr>
                <w:rFonts w:ascii="Times New Roman" w:hAnsi="Times New Roman"/>
                <w:sz w:val="24"/>
                <w:lang w:val="ru-RU"/>
              </w:rPr>
              <w:t>общения,</w:t>
            </w:r>
          </w:p>
          <w:p w:rsidR="00F935AA" w:rsidRPr="00F259FB" w:rsidRDefault="00122150" w:rsidP="00EB3F24">
            <w:pPr>
              <w:pStyle w:val="TableParagraph"/>
              <w:tabs>
                <w:tab w:val="left" w:pos="1704"/>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правил</w:t>
            </w:r>
            <w:r w:rsidR="00DE131C" w:rsidRPr="00F259FB">
              <w:rPr>
                <w:rFonts w:ascii="Times New Roman" w:hAnsi="Times New Roman"/>
                <w:sz w:val="24"/>
                <w:lang w:val="ru-RU"/>
              </w:rPr>
              <w:t xml:space="preserve"> </w:t>
            </w:r>
            <w:r w:rsidRPr="00F259FB">
              <w:rPr>
                <w:rFonts w:ascii="Times New Roman" w:hAnsi="Times New Roman"/>
                <w:sz w:val="24"/>
                <w:lang w:val="ru-RU"/>
              </w:rPr>
              <w:t>слушания,</w:t>
            </w:r>
          </w:p>
          <w:p w:rsidR="00F935AA" w:rsidRPr="00F259FB" w:rsidRDefault="00122150" w:rsidP="00EB3F24">
            <w:pPr>
              <w:pStyle w:val="TableParagraph"/>
              <w:tabs>
                <w:tab w:val="left" w:pos="1985"/>
              </w:tabs>
              <w:ind w:left="102" w:right="100"/>
              <w:jc w:val="both"/>
              <w:rPr>
                <w:rFonts w:ascii="Times New Roman" w:eastAsia="Times New Roman" w:hAnsi="Times New Roman" w:cs="Times New Roman"/>
                <w:sz w:val="24"/>
                <w:szCs w:val="24"/>
                <w:lang w:val="ru-RU"/>
              </w:rPr>
            </w:pPr>
            <w:r w:rsidRPr="00F259FB">
              <w:rPr>
                <w:rFonts w:ascii="Times New Roman" w:hAnsi="Times New Roman"/>
                <w:sz w:val="24"/>
                <w:lang w:val="ru-RU"/>
              </w:rPr>
              <w:t>ведения</w:t>
            </w:r>
            <w:r w:rsidR="00DE131C" w:rsidRPr="00F259FB">
              <w:rPr>
                <w:rFonts w:ascii="Times New Roman" w:hAnsi="Times New Roman"/>
                <w:sz w:val="24"/>
                <w:lang w:val="ru-RU"/>
              </w:rPr>
              <w:t xml:space="preserve"> </w:t>
            </w:r>
            <w:r w:rsidRPr="00F259FB">
              <w:rPr>
                <w:rFonts w:ascii="Times New Roman" w:hAnsi="Times New Roman"/>
                <w:sz w:val="24"/>
                <w:lang w:val="ru-RU"/>
              </w:rPr>
              <w:t>беседы, убеждения; этических принципов</w:t>
            </w:r>
            <w:r w:rsidR="00DE131C" w:rsidRPr="00F259FB">
              <w:rPr>
                <w:rFonts w:ascii="Times New Roman" w:hAnsi="Times New Roman"/>
                <w:sz w:val="24"/>
                <w:lang w:val="ru-RU"/>
              </w:rPr>
              <w:t xml:space="preserve"> </w:t>
            </w:r>
            <w:r w:rsidRPr="00F259FB">
              <w:rPr>
                <w:rFonts w:ascii="Times New Roman" w:hAnsi="Times New Roman"/>
                <w:sz w:val="24"/>
                <w:lang w:val="ru-RU"/>
              </w:rPr>
              <w:t>общения;</w:t>
            </w:r>
          </w:p>
          <w:p w:rsidR="00F935AA" w:rsidRPr="00F259FB" w:rsidRDefault="00122150" w:rsidP="00EB3F24">
            <w:pPr>
              <w:pStyle w:val="TableParagraph"/>
              <w:tabs>
                <w:tab w:val="left" w:pos="164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источников, причин, видов</w:t>
            </w:r>
            <w:r w:rsidR="00DE131C" w:rsidRPr="00F259FB">
              <w:rPr>
                <w:rFonts w:ascii="Times New Roman" w:hAnsi="Times New Roman"/>
                <w:sz w:val="24"/>
                <w:lang w:val="ru-RU"/>
              </w:rPr>
              <w:t xml:space="preserve"> </w:t>
            </w:r>
            <w:r w:rsidRPr="00F259FB">
              <w:rPr>
                <w:rFonts w:ascii="Times New Roman" w:hAnsi="Times New Roman"/>
                <w:sz w:val="24"/>
                <w:lang w:val="ru-RU"/>
              </w:rPr>
              <w:t>и способов разрешения конфликтов; приемов саморегуляции в процессе общения.</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w:t>
            </w:r>
          </w:p>
          <w:p w:rsidR="00F935AA" w:rsidRPr="00F259FB" w:rsidRDefault="00122150" w:rsidP="00EB3F24">
            <w:pPr>
              <w:pStyle w:val="a4"/>
              <w:numPr>
                <w:ilvl w:val="0"/>
                <w:numId w:val="11"/>
              </w:numPr>
              <w:tabs>
                <w:tab w:val="left" w:pos="239"/>
              </w:tabs>
              <w:ind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тестирование;</w:t>
            </w:r>
          </w:p>
          <w:p w:rsidR="00F935AA" w:rsidRPr="00F259FB" w:rsidRDefault="00122150" w:rsidP="00EB3F24">
            <w:pPr>
              <w:pStyle w:val="a4"/>
              <w:numPr>
                <w:ilvl w:val="0"/>
                <w:numId w:val="11"/>
              </w:numPr>
              <w:tabs>
                <w:tab w:val="left" w:pos="242"/>
              </w:tabs>
              <w:ind w:left="241" w:hanging="142"/>
              <w:jc w:val="both"/>
              <w:rPr>
                <w:rFonts w:ascii="Times New Roman" w:eastAsia="Times New Roman" w:hAnsi="Times New Roman" w:cs="Times New Roman"/>
                <w:sz w:val="24"/>
                <w:szCs w:val="24"/>
                <w:lang w:val="ru-RU"/>
              </w:rPr>
            </w:pPr>
            <w:r w:rsidRPr="00F259FB">
              <w:rPr>
                <w:rFonts w:ascii="Times New Roman" w:hAnsi="Times New Roman"/>
                <w:sz w:val="24"/>
                <w:lang w:val="ru-RU"/>
              </w:rPr>
              <w:t>устный опрос;</w:t>
            </w:r>
          </w:p>
          <w:p w:rsidR="00F935AA" w:rsidRPr="00F259FB" w:rsidRDefault="00122150" w:rsidP="00EB3F24">
            <w:pPr>
              <w:pStyle w:val="a4"/>
              <w:numPr>
                <w:ilvl w:val="0"/>
                <w:numId w:val="11"/>
              </w:numPr>
              <w:tabs>
                <w:tab w:val="left" w:pos="239"/>
                <w:tab w:val="left" w:pos="2737"/>
              </w:tabs>
              <w:ind w:right="107"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оценка подготовленных обучающимися сообщений, докладов,</w:t>
            </w:r>
            <w:r w:rsidR="00DE131C" w:rsidRPr="00F259FB">
              <w:rPr>
                <w:rFonts w:ascii="Times New Roman" w:hAnsi="Times New Roman"/>
                <w:sz w:val="24"/>
                <w:lang w:val="ru-RU"/>
              </w:rPr>
              <w:t xml:space="preserve"> </w:t>
            </w:r>
            <w:r w:rsidRPr="00F259FB">
              <w:rPr>
                <w:rFonts w:ascii="Times New Roman" w:hAnsi="Times New Roman"/>
                <w:sz w:val="24"/>
                <w:lang w:val="ru-RU"/>
              </w:rPr>
              <w:t>эссе,</w:t>
            </w:r>
          </w:p>
          <w:p w:rsidR="00F935AA" w:rsidRPr="00F259FB" w:rsidRDefault="00122150" w:rsidP="00EB3F24">
            <w:pPr>
              <w:pStyle w:val="TableParagraph"/>
              <w:ind w:left="99" w:right="1444"/>
              <w:jc w:val="both"/>
              <w:rPr>
                <w:rFonts w:ascii="Times New Roman" w:eastAsia="Times New Roman" w:hAnsi="Times New Roman" w:cs="Times New Roman"/>
                <w:sz w:val="24"/>
                <w:szCs w:val="24"/>
                <w:lang w:val="ru-RU"/>
              </w:rPr>
            </w:pPr>
            <w:r w:rsidRPr="00F259FB">
              <w:rPr>
                <w:rFonts w:ascii="Times New Roman" w:hAnsi="Times New Roman"/>
                <w:sz w:val="24"/>
                <w:lang w:val="ru-RU"/>
              </w:rPr>
              <w:t>мультимедийных презентаций.</w:t>
            </w:r>
          </w:p>
          <w:p w:rsidR="00F935AA" w:rsidRPr="00F259FB" w:rsidRDefault="00F935AA" w:rsidP="00EB3F24">
            <w:pPr>
              <w:pStyle w:val="TableParagraph"/>
              <w:jc w:val="both"/>
              <w:rPr>
                <w:rFonts w:ascii="Times New Roman" w:eastAsia="Times New Roman" w:hAnsi="Times New Roman" w:cs="Times New Roman"/>
                <w:b/>
                <w:bCs/>
                <w:sz w:val="24"/>
                <w:szCs w:val="24"/>
                <w:lang w:val="ru-RU"/>
              </w:rPr>
            </w:pPr>
          </w:p>
          <w:p w:rsidR="00F935AA" w:rsidRPr="00F259FB" w:rsidRDefault="00122150" w:rsidP="00EB3F24">
            <w:pPr>
              <w:pStyle w:val="TableParagraph"/>
              <w:ind w:left="99"/>
              <w:jc w:val="both"/>
              <w:rPr>
                <w:rFonts w:ascii="Times New Roman" w:eastAsia="Times New Roman" w:hAnsi="Times New Roman" w:cs="Times New Roman"/>
                <w:sz w:val="24"/>
                <w:szCs w:val="24"/>
                <w:lang w:val="ru-RU"/>
              </w:rPr>
            </w:pPr>
            <w:r w:rsidRPr="00F259FB">
              <w:rPr>
                <w:rFonts w:ascii="Times New Roman" w:hAnsi="Times New Roman"/>
                <w:sz w:val="24"/>
                <w:lang w:val="ru-RU"/>
              </w:rPr>
              <w:t>Итоговый контроль:</w:t>
            </w:r>
          </w:p>
          <w:p w:rsidR="00F935AA" w:rsidRPr="00F259FB" w:rsidRDefault="00122150" w:rsidP="00EB3F24">
            <w:pPr>
              <w:pStyle w:val="a4"/>
              <w:numPr>
                <w:ilvl w:val="0"/>
                <w:numId w:val="11"/>
              </w:numPr>
              <w:tabs>
                <w:tab w:val="left" w:pos="491"/>
                <w:tab w:val="left" w:pos="1529"/>
              </w:tabs>
              <w:ind w:right="103"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защита</w:t>
            </w:r>
            <w:r w:rsidR="00DE131C" w:rsidRPr="00F259FB">
              <w:rPr>
                <w:rFonts w:ascii="Times New Roman" w:hAnsi="Times New Roman"/>
                <w:sz w:val="24"/>
                <w:lang w:val="ru-RU"/>
              </w:rPr>
              <w:t xml:space="preserve"> </w:t>
            </w:r>
            <w:r w:rsidRPr="00F259FB">
              <w:rPr>
                <w:rFonts w:ascii="Times New Roman" w:hAnsi="Times New Roman"/>
                <w:sz w:val="24"/>
                <w:lang w:val="ru-RU"/>
              </w:rPr>
              <w:t>подготовленных обучающимися мультимедийных</w:t>
            </w:r>
          </w:p>
          <w:p w:rsidR="00F935AA" w:rsidRPr="00F259FB" w:rsidRDefault="00122150" w:rsidP="00EB3F24">
            <w:pPr>
              <w:pStyle w:val="TableParagraph"/>
              <w:tabs>
                <w:tab w:val="left" w:pos="1629"/>
                <w:tab w:val="left" w:pos="2128"/>
                <w:tab w:val="left" w:pos="2996"/>
              </w:tabs>
              <w:ind w:left="99" w:right="104"/>
              <w:jc w:val="both"/>
              <w:rPr>
                <w:rFonts w:ascii="Times New Roman" w:eastAsia="Times New Roman" w:hAnsi="Times New Roman" w:cs="Times New Roman"/>
                <w:sz w:val="24"/>
                <w:szCs w:val="24"/>
                <w:lang w:val="ru-RU"/>
              </w:rPr>
            </w:pPr>
            <w:r w:rsidRPr="00F259FB">
              <w:rPr>
                <w:rFonts w:ascii="Times New Roman" w:hAnsi="Times New Roman"/>
                <w:sz w:val="24"/>
                <w:lang w:val="ru-RU"/>
              </w:rPr>
              <w:t>презентаций</w:t>
            </w:r>
            <w:r w:rsidR="00DE131C" w:rsidRPr="00F259FB">
              <w:rPr>
                <w:rFonts w:ascii="Times New Roman" w:hAnsi="Times New Roman"/>
                <w:sz w:val="24"/>
                <w:lang w:val="ru-RU"/>
              </w:rPr>
              <w:t xml:space="preserve"> </w:t>
            </w:r>
            <w:r w:rsidRPr="00F259FB">
              <w:rPr>
                <w:rFonts w:ascii="Times New Roman" w:hAnsi="Times New Roman"/>
                <w:sz w:val="24"/>
                <w:lang w:val="ru-RU"/>
              </w:rPr>
              <w:t>по</w:t>
            </w:r>
            <w:r w:rsidR="00DE131C" w:rsidRPr="00F259FB">
              <w:rPr>
                <w:rFonts w:ascii="Times New Roman" w:hAnsi="Times New Roman"/>
                <w:sz w:val="24"/>
                <w:lang w:val="ru-RU"/>
              </w:rPr>
              <w:t xml:space="preserve"> </w:t>
            </w:r>
            <w:r w:rsidRPr="00F259FB">
              <w:rPr>
                <w:rFonts w:ascii="Times New Roman" w:hAnsi="Times New Roman"/>
                <w:sz w:val="24"/>
                <w:lang w:val="ru-RU"/>
              </w:rPr>
              <w:t>одной</w:t>
            </w:r>
            <w:r w:rsidR="00DE131C" w:rsidRPr="00F259FB">
              <w:rPr>
                <w:rFonts w:ascii="Times New Roman" w:hAnsi="Times New Roman"/>
                <w:sz w:val="24"/>
                <w:lang w:val="ru-RU"/>
              </w:rPr>
              <w:t xml:space="preserve"> </w:t>
            </w:r>
            <w:r w:rsidRPr="00F259FB">
              <w:rPr>
                <w:rFonts w:ascii="Times New Roman" w:hAnsi="Times New Roman"/>
                <w:sz w:val="24"/>
                <w:lang w:val="ru-RU"/>
              </w:rPr>
              <w:t>из предложенных тем;</w:t>
            </w:r>
          </w:p>
          <w:p w:rsidR="00F935AA" w:rsidRPr="00F259FB" w:rsidRDefault="00122150" w:rsidP="00EB3F24">
            <w:pPr>
              <w:pStyle w:val="a4"/>
              <w:numPr>
                <w:ilvl w:val="0"/>
                <w:numId w:val="11"/>
              </w:numPr>
              <w:tabs>
                <w:tab w:val="left" w:pos="455"/>
                <w:tab w:val="left" w:pos="2286"/>
                <w:tab w:val="left" w:pos="2982"/>
              </w:tabs>
              <w:ind w:right="104" w:firstLine="0"/>
              <w:jc w:val="both"/>
              <w:rPr>
                <w:rFonts w:ascii="Times New Roman" w:eastAsia="Times New Roman" w:hAnsi="Times New Roman" w:cs="Times New Roman"/>
                <w:sz w:val="24"/>
                <w:szCs w:val="24"/>
                <w:lang w:val="ru-RU"/>
              </w:rPr>
            </w:pPr>
            <w:r w:rsidRPr="00F259FB">
              <w:rPr>
                <w:rFonts w:ascii="Times New Roman" w:hAnsi="Times New Roman"/>
                <w:sz w:val="24"/>
                <w:lang w:val="ru-RU"/>
              </w:rPr>
              <w:t>компьютерный</w:t>
            </w:r>
            <w:r w:rsidR="00DE131C" w:rsidRPr="00F259FB">
              <w:rPr>
                <w:rFonts w:ascii="Times New Roman" w:hAnsi="Times New Roman"/>
                <w:sz w:val="24"/>
                <w:lang w:val="ru-RU"/>
              </w:rPr>
              <w:t xml:space="preserve"> </w:t>
            </w:r>
            <w:r w:rsidRPr="00F259FB">
              <w:rPr>
                <w:rFonts w:ascii="Times New Roman" w:hAnsi="Times New Roman"/>
                <w:sz w:val="24"/>
                <w:lang w:val="ru-RU"/>
              </w:rPr>
              <w:t>тест</w:t>
            </w:r>
            <w:r w:rsidR="00DE131C" w:rsidRPr="00F259FB">
              <w:rPr>
                <w:rFonts w:ascii="Times New Roman" w:hAnsi="Times New Roman"/>
                <w:sz w:val="24"/>
                <w:lang w:val="ru-RU"/>
              </w:rPr>
              <w:t xml:space="preserve"> </w:t>
            </w:r>
            <w:r w:rsidRPr="00F259FB">
              <w:rPr>
                <w:rFonts w:ascii="Times New Roman" w:hAnsi="Times New Roman"/>
                <w:sz w:val="24"/>
                <w:lang w:val="ru-RU"/>
              </w:rPr>
              <w:t>на знание терминологии.</w:t>
            </w:r>
          </w:p>
        </w:tc>
      </w:tr>
      <w:tr w:rsidR="00F935AA" w:rsidRPr="003534D5" w:rsidTr="001E6898">
        <w:trPr>
          <w:trHeight w:hRule="exact" w:val="3324"/>
        </w:trPr>
        <w:tc>
          <w:tcPr>
            <w:tcW w:w="3351"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2148"/>
                <w:tab w:val="left" w:pos="2415"/>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Перечень</w:t>
            </w:r>
            <w:r w:rsidR="00DE131C" w:rsidRPr="00F259FB">
              <w:rPr>
                <w:rFonts w:ascii="Times New Roman" w:hAnsi="Times New Roman"/>
                <w:sz w:val="24"/>
                <w:lang w:val="ru-RU"/>
              </w:rPr>
              <w:t xml:space="preserve"> </w:t>
            </w:r>
            <w:r w:rsidRPr="00F259FB">
              <w:rPr>
                <w:rFonts w:ascii="Times New Roman" w:hAnsi="Times New Roman"/>
                <w:sz w:val="24"/>
                <w:lang w:val="ru-RU"/>
              </w:rPr>
              <w:t>умений, осваиваемых в рамках дисциплины</w:t>
            </w:r>
            <w:r w:rsidR="00DE131C" w:rsidRPr="00F259FB">
              <w:rPr>
                <w:rFonts w:ascii="Times New Roman" w:hAnsi="Times New Roman"/>
                <w:sz w:val="24"/>
                <w:lang w:val="ru-RU"/>
              </w:rPr>
              <w:t xml:space="preserve"> </w:t>
            </w:r>
            <w:r w:rsidRPr="00F259FB">
              <w:rPr>
                <w:rFonts w:ascii="Times New Roman" w:hAnsi="Times New Roman"/>
                <w:sz w:val="24"/>
                <w:lang w:val="ru-RU"/>
              </w:rPr>
              <w:t>применять</w:t>
            </w:r>
          </w:p>
          <w:p w:rsidR="00F935AA" w:rsidRPr="00F259FB" w:rsidRDefault="00122150" w:rsidP="00EB3F24">
            <w:pPr>
              <w:pStyle w:val="TableParagraph"/>
              <w:tabs>
                <w:tab w:val="left" w:pos="1682"/>
                <w:tab w:val="left" w:pos="1874"/>
                <w:tab w:val="left" w:pos="2252"/>
                <w:tab w:val="left" w:pos="3124"/>
              </w:tabs>
              <w:ind w:left="102"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техники</w:t>
            </w:r>
            <w:r w:rsidR="00DE131C" w:rsidRPr="00F259FB">
              <w:rPr>
                <w:rFonts w:ascii="Times New Roman" w:hAnsi="Times New Roman"/>
                <w:sz w:val="24"/>
                <w:lang w:val="ru-RU"/>
              </w:rPr>
              <w:t xml:space="preserve"> </w:t>
            </w:r>
            <w:r w:rsidRPr="00F259FB">
              <w:rPr>
                <w:rFonts w:ascii="Times New Roman" w:hAnsi="Times New Roman"/>
                <w:sz w:val="24"/>
                <w:lang w:val="ru-RU"/>
              </w:rPr>
              <w:t>и приемы эффективного</w:t>
            </w:r>
            <w:r w:rsidR="00DE131C" w:rsidRPr="00F259FB">
              <w:rPr>
                <w:rFonts w:ascii="Times New Roman" w:hAnsi="Times New Roman"/>
                <w:sz w:val="24"/>
                <w:lang w:val="ru-RU"/>
              </w:rPr>
              <w:t xml:space="preserve"> </w:t>
            </w:r>
            <w:r w:rsidRPr="00F259FB">
              <w:rPr>
                <w:rFonts w:ascii="Times New Roman" w:hAnsi="Times New Roman"/>
                <w:sz w:val="24"/>
                <w:lang w:val="ru-RU"/>
              </w:rPr>
              <w:t>общения</w:t>
            </w:r>
            <w:r w:rsidR="00DE131C" w:rsidRPr="00F259FB">
              <w:rPr>
                <w:rFonts w:ascii="Times New Roman" w:hAnsi="Times New Roman"/>
                <w:sz w:val="24"/>
                <w:lang w:val="ru-RU"/>
              </w:rPr>
              <w:t xml:space="preserve"> </w:t>
            </w:r>
            <w:r w:rsidRPr="00F259FB">
              <w:rPr>
                <w:rFonts w:ascii="Times New Roman" w:hAnsi="Times New Roman"/>
                <w:sz w:val="24"/>
                <w:lang w:val="ru-RU"/>
              </w:rPr>
              <w:t>в профессиональной деятельности;</w:t>
            </w:r>
            <w:r w:rsidR="00DE131C" w:rsidRPr="00F259FB">
              <w:rPr>
                <w:rFonts w:ascii="Times New Roman" w:hAnsi="Times New Roman"/>
                <w:sz w:val="24"/>
                <w:lang w:val="ru-RU"/>
              </w:rPr>
              <w:t xml:space="preserve"> </w:t>
            </w:r>
            <w:r w:rsidRPr="00F259FB">
              <w:rPr>
                <w:rFonts w:ascii="Times New Roman" w:hAnsi="Times New Roman"/>
                <w:sz w:val="24"/>
                <w:lang w:val="ru-RU"/>
              </w:rPr>
              <w:t>использовать приемы</w:t>
            </w:r>
            <w:r w:rsidR="00DE131C" w:rsidRPr="00F259FB">
              <w:rPr>
                <w:rFonts w:ascii="Times New Roman" w:hAnsi="Times New Roman"/>
                <w:sz w:val="24"/>
                <w:lang w:val="ru-RU"/>
              </w:rPr>
              <w:t xml:space="preserve"> </w:t>
            </w:r>
            <w:r w:rsidRPr="00F259FB">
              <w:rPr>
                <w:rFonts w:ascii="Times New Roman" w:hAnsi="Times New Roman"/>
                <w:sz w:val="24"/>
                <w:lang w:val="ru-RU"/>
              </w:rPr>
              <w:t>саморегуляции поведения</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процессе межличностного общения.</w:t>
            </w:r>
          </w:p>
        </w:tc>
        <w:tc>
          <w:tcPr>
            <w:tcW w:w="2885"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681"/>
              </w:tabs>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Умение</w:t>
            </w:r>
            <w:r w:rsidR="00DE131C" w:rsidRPr="00F259FB">
              <w:rPr>
                <w:rFonts w:ascii="Times New Roman" w:hAnsi="Times New Roman"/>
                <w:sz w:val="24"/>
                <w:lang w:val="ru-RU"/>
              </w:rPr>
              <w:t xml:space="preserve"> </w:t>
            </w:r>
            <w:r w:rsidRPr="00F259FB">
              <w:rPr>
                <w:rFonts w:ascii="Times New Roman" w:hAnsi="Times New Roman"/>
                <w:sz w:val="24"/>
                <w:lang w:val="ru-RU"/>
              </w:rPr>
              <w:t>применять</w:t>
            </w:r>
          </w:p>
          <w:p w:rsidR="00F935AA" w:rsidRPr="00F259FB" w:rsidRDefault="00122150" w:rsidP="00EB3F24">
            <w:pPr>
              <w:pStyle w:val="TableParagraph"/>
              <w:tabs>
                <w:tab w:val="left" w:pos="1785"/>
                <w:tab w:val="left" w:pos="1972"/>
              </w:tabs>
              <w:ind w:left="102" w:right="102"/>
              <w:jc w:val="both"/>
              <w:rPr>
                <w:rFonts w:ascii="Times New Roman" w:eastAsia="Times New Roman" w:hAnsi="Times New Roman" w:cs="Times New Roman"/>
                <w:sz w:val="24"/>
                <w:szCs w:val="24"/>
                <w:lang w:val="ru-RU"/>
              </w:rPr>
            </w:pPr>
            <w:r w:rsidRPr="00F259FB">
              <w:rPr>
                <w:rFonts w:ascii="Times New Roman" w:hAnsi="Times New Roman"/>
                <w:sz w:val="24"/>
                <w:lang w:val="ru-RU"/>
              </w:rPr>
              <w:t>техники</w:t>
            </w:r>
            <w:r w:rsidR="00DE131C" w:rsidRPr="00F259FB">
              <w:rPr>
                <w:rFonts w:ascii="Times New Roman" w:hAnsi="Times New Roman"/>
                <w:sz w:val="24"/>
                <w:lang w:val="ru-RU"/>
              </w:rPr>
              <w:t xml:space="preserve"> </w:t>
            </w:r>
            <w:r w:rsidRPr="00F259FB">
              <w:rPr>
                <w:rFonts w:ascii="Times New Roman" w:hAnsi="Times New Roman"/>
                <w:sz w:val="24"/>
                <w:lang w:val="ru-RU"/>
              </w:rPr>
              <w:t>и приемы эффективного общения в профессиональной деятельности; использовать</w:t>
            </w:r>
            <w:r w:rsidR="00DE131C" w:rsidRPr="00F259FB">
              <w:rPr>
                <w:rFonts w:ascii="Times New Roman" w:hAnsi="Times New Roman"/>
                <w:sz w:val="24"/>
                <w:lang w:val="ru-RU"/>
              </w:rPr>
              <w:t xml:space="preserve"> </w:t>
            </w:r>
            <w:r w:rsidRPr="00F259FB">
              <w:rPr>
                <w:rFonts w:ascii="Times New Roman" w:hAnsi="Times New Roman"/>
                <w:sz w:val="24"/>
                <w:lang w:val="ru-RU"/>
              </w:rPr>
              <w:t>приемы саморегуляции</w:t>
            </w:r>
          </w:p>
          <w:p w:rsidR="00F935AA" w:rsidRPr="00F259FB" w:rsidRDefault="00122150" w:rsidP="00EB3F24">
            <w:pPr>
              <w:pStyle w:val="TableParagraph"/>
              <w:tabs>
                <w:tab w:val="left" w:pos="1449"/>
                <w:tab w:val="left" w:pos="1845"/>
              </w:tabs>
              <w:ind w:left="102" w:right="103"/>
              <w:jc w:val="both"/>
              <w:rPr>
                <w:rFonts w:ascii="Times New Roman" w:eastAsia="Times New Roman" w:hAnsi="Times New Roman" w:cs="Times New Roman"/>
                <w:sz w:val="24"/>
                <w:szCs w:val="24"/>
                <w:lang w:val="ru-RU"/>
              </w:rPr>
            </w:pPr>
            <w:r w:rsidRPr="00F259FB">
              <w:rPr>
                <w:rFonts w:ascii="Times New Roman" w:hAnsi="Times New Roman"/>
                <w:sz w:val="24"/>
                <w:lang w:val="ru-RU"/>
              </w:rPr>
              <w:t>поведения</w:t>
            </w:r>
            <w:r w:rsidR="00DE131C" w:rsidRPr="00F259FB">
              <w:rPr>
                <w:rFonts w:ascii="Times New Roman" w:hAnsi="Times New Roman"/>
                <w:sz w:val="24"/>
                <w:lang w:val="ru-RU"/>
              </w:rPr>
              <w:t xml:space="preserve"> </w:t>
            </w:r>
            <w:r w:rsidRPr="00F259FB">
              <w:rPr>
                <w:rFonts w:ascii="Times New Roman" w:hAnsi="Times New Roman"/>
                <w:sz w:val="24"/>
                <w:lang w:val="ru-RU"/>
              </w:rPr>
              <w:t>в</w:t>
            </w:r>
            <w:r w:rsidR="00DE131C" w:rsidRPr="00F259FB">
              <w:rPr>
                <w:rFonts w:ascii="Times New Roman" w:hAnsi="Times New Roman"/>
                <w:sz w:val="24"/>
                <w:lang w:val="ru-RU"/>
              </w:rPr>
              <w:t xml:space="preserve"> </w:t>
            </w:r>
            <w:r w:rsidRPr="00F259FB">
              <w:rPr>
                <w:rFonts w:ascii="Times New Roman" w:hAnsi="Times New Roman"/>
                <w:sz w:val="24"/>
                <w:lang w:val="ru-RU"/>
              </w:rPr>
              <w:t>процессе межличностного</w:t>
            </w:r>
          </w:p>
          <w:p w:rsidR="00F935AA" w:rsidRPr="00F259FB" w:rsidRDefault="00122150" w:rsidP="00EB3F24">
            <w:pPr>
              <w:pStyle w:val="TableParagraph"/>
              <w:ind w:left="102"/>
              <w:jc w:val="both"/>
              <w:rPr>
                <w:rFonts w:ascii="Times New Roman" w:eastAsia="Times New Roman" w:hAnsi="Times New Roman" w:cs="Times New Roman"/>
                <w:sz w:val="24"/>
                <w:szCs w:val="24"/>
                <w:lang w:val="ru-RU"/>
              </w:rPr>
            </w:pPr>
            <w:r w:rsidRPr="00F259FB">
              <w:rPr>
                <w:rFonts w:ascii="Times New Roman" w:hAnsi="Times New Roman"/>
                <w:sz w:val="24"/>
                <w:lang w:val="ru-RU"/>
              </w:rPr>
              <w:t>общения</w:t>
            </w:r>
          </w:p>
        </w:tc>
        <w:tc>
          <w:tcPr>
            <w:tcW w:w="3337" w:type="dxa"/>
            <w:tcBorders>
              <w:top w:val="single" w:sz="5" w:space="0" w:color="000000"/>
              <w:left w:val="single" w:sz="5" w:space="0" w:color="000000"/>
              <w:bottom w:val="single" w:sz="5" w:space="0" w:color="000000"/>
              <w:right w:val="single" w:sz="5" w:space="0" w:color="000000"/>
            </w:tcBorders>
          </w:tcPr>
          <w:p w:rsidR="00F935AA" w:rsidRPr="00F259FB" w:rsidRDefault="00122150" w:rsidP="00EB3F24">
            <w:pPr>
              <w:pStyle w:val="TableParagraph"/>
              <w:tabs>
                <w:tab w:val="left" w:pos="1503"/>
                <w:tab w:val="left" w:pos="2222"/>
                <w:tab w:val="left" w:pos="2513"/>
                <w:tab w:val="left" w:pos="2969"/>
              </w:tabs>
              <w:ind w:left="99" w:right="99"/>
              <w:jc w:val="both"/>
              <w:rPr>
                <w:rFonts w:ascii="Times New Roman" w:eastAsia="Times New Roman" w:hAnsi="Times New Roman" w:cs="Times New Roman"/>
                <w:sz w:val="24"/>
                <w:szCs w:val="24"/>
                <w:lang w:val="ru-RU"/>
              </w:rPr>
            </w:pPr>
            <w:r w:rsidRPr="00F259FB">
              <w:rPr>
                <w:rFonts w:ascii="Times New Roman" w:hAnsi="Times New Roman"/>
                <w:sz w:val="24"/>
                <w:lang w:val="ru-RU"/>
              </w:rPr>
              <w:t>Текущий контроль: - 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 демонстрируемых умений, выполняемых</w:t>
            </w:r>
            <w:r w:rsidR="00DE131C" w:rsidRPr="00F259FB">
              <w:rPr>
                <w:rFonts w:ascii="Times New Roman" w:hAnsi="Times New Roman"/>
                <w:sz w:val="24"/>
                <w:lang w:val="ru-RU"/>
              </w:rPr>
              <w:t xml:space="preserve"> </w:t>
            </w:r>
            <w:r w:rsidRPr="00F259FB">
              <w:rPr>
                <w:rFonts w:ascii="Times New Roman" w:hAnsi="Times New Roman"/>
                <w:sz w:val="24"/>
                <w:lang w:val="ru-RU"/>
              </w:rPr>
              <w:t>действий, защите</w:t>
            </w:r>
            <w:r w:rsidR="00DE131C" w:rsidRPr="00F259FB">
              <w:rPr>
                <w:rFonts w:ascii="Times New Roman" w:hAnsi="Times New Roman"/>
                <w:sz w:val="24"/>
                <w:lang w:val="ru-RU"/>
              </w:rPr>
              <w:t xml:space="preserve"> </w:t>
            </w:r>
            <w:r w:rsidRPr="00F259FB">
              <w:rPr>
                <w:rFonts w:ascii="Times New Roman" w:hAnsi="Times New Roman"/>
                <w:sz w:val="24"/>
                <w:lang w:val="ru-RU"/>
              </w:rPr>
              <w:t>отчетов</w:t>
            </w:r>
            <w:r w:rsidR="00DE131C" w:rsidRPr="00F259FB">
              <w:rPr>
                <w:rFonts w:ascii="Times New Roman" w:hAnsi="Times New Roman"/>
                <w:sz w:val="24"/>
                <w:lang w:val="ru-RU"/>
              </w:rPr>
              <w:t xml:space="preserve"> </w:t>
            </w:r>
            <w:r w:rsidRPr="00F259FB">
              <w:rPr>
                <w:rFonts w:ascii="Times New Roman" w:hAnsi="Times New Roman"/>
                <w:sz w:val="24"/>
                <w:lang w:val="ru-RU"/>
              </w:rPr>
              <w:t>по практическим занятиям; - оценка заданий для самостоятельной работы, Промежуточная аттестация: - экспертная</w:t>
            </w:r>
            <w:r w:rsidR="00DE131C" w:rsidRPr="00F259FB">
              <w:rPr>
                <w:rFonts w:ascii="Times New Roman" w:hAnsi="Times New Roman"/>
                <w:sz w:val="24"/>
                <w:lang w:val="ru-RU"/>
              </w:rPr>
              <w:t xml:space="preserve"> </w:t>
            </w:r>
            <w:r w:rsidRPr="00F259FB">
              <w:rPr>
                <w:rFonts w:ascii="Times New Roman" w:hAnsi="Times New Roman"/>
                <w:sz w:val="24"/>
                <w:lang w:val="ru-RU"/>
              </w:rPr>
              <w:t>оценка выполнения практических заданий на зачете</w:t>
            </w:r>
          </w:p>
        </w:tc>
      </w:tr>
    </w:tbl>
    <w:p w:rsidR="00F935AA" w:rsidRPr="00F259FB" w:rsidRDefault="00F935AA" w:rsidP="008E49EC">
      <w:pPr>
        <w:pStyle w:val="a0"/>
        <w:tabs>
          <w:tab w:val="left" w:pos="9498"/>
        </w:tabs>
        <w:ind w:left="0"/>
        <w:jc w:val="both"/>
        <w:rPr>
          <w:lang w:val="ru-RU"/>
        </w:rPr>
      </w:pPr>
    </w:p>
    <w:sectPr w:rsidR="00F935AA" w:rsidRPr="00F259FB" w:rsidSect="002D0B28">
      <w:footerReference w:type="default" r:id="rId83"/>
      <w:pgSz w:w="11910" w:h="16840"/>
      <w:pgMar w:top="1021" w:right="1060" w:bottom="2421" w:left="1100" w:header="0" w:footer="88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610" w:rsidRDefault="00BA0610" w:rsidP="00F935AA">
      <w:r>
        <w:separator/>
      </w:r>
    </w:p>
  </w:endnote>
  <w:endnote w:type="continuationSeparator" w:id="0">
    <w:p w:rsidR="00BA0610" w:rsidRDefault="00BA0610" w:rsidP="00F935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100" type="#_x0000_t202" style="position:absolute;margin-left:532.95pt;margin-top:786.95pt;width:22pt;height:14pt;z-index:-1275304;mso-position-horizontal-relative:page;mso-position-vertical-relative:page" filled="f" stroked="f">
          <v:textbox style="mso-next-textbox:#_x0000_s2100" inset="0,0,0,0">
            <w:txbxContent>
              <w:p w:rsidR="003534D5" w:rsidRDefault="003534D5">
                <w:pPr>
                  <w:pStyle w:val="a0"/>
                  <w:spacing w:line="265" w:lineRule="exact"/>
                  <w:ind w:left="40"/>
                  <w:rPr>
                    <w:rFonts w:cs="Times New Roman"/>
                  </w:rPr>
                </w:pPr>
                <w:fldSimple w:instr=" PAGE ">
                  <w:r w:rsidR="00B772AB">
                    <w:rPr>
                      <w:noProof/>
                    </w:rPr>
                    <w:t>4</w:t>
                  </w:r>
                </w:fldSimple>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89" type="#_x0000_t202" style="position:absolute;margin-left:765.4pt;margin-top:540.4pt;width:22pt;height:14pt;z-index:-1275040;mso-position-horizontal-relative:page;mso-position-vertical-relative:page" filled="f" stroked="f">
          <v:textbox style="mso-next-textbox:#_x0000_s2089" inset="0,0,0,0">
            <w:txbxContent>
              <w:p w:rsidR="003534D5" w:rsidRDefault="003534D5">
                <w:pPr>
                  <w:pStyle w:val="a0"/>
                  <w:spacing w:line="265" w:lineRule="exact"/>
                  <w:ind w:left="40"/>
                  <w:rPr>
                    <w:rFonts w:cs="Times New Roman"/>
                  </w:rPr>
                </w:pPr>
                <w:fldSimple w:instr=" PAGE ">
                  <w:r w:rsidR="00CD6B26">
                    <w:rPr>
                      <w:noProof/>
                    </w:rPr>
                    <w:t>199</w:t>
                  </w:r>
                </w:fldSimple>
              </w:p>
            </w:txbxContent>
          </v:textbox>
          <w10:wrap anchorx="page" anchory="page"/>
        </v:shape>
      </w:pic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88" type="#_x0000_t202" style="position:absolute;margin-left:766.4pt;margin-top:540.4pt;width:20pt;height:14pt;z-index:-1275016;mso-position-horizontal-relative:page;mso-position-vertical-relative:page" filled="f" stroked="f">
          <v:textbox style="mso-next-textbox:#_x0000_s2088" inset="0,0,0,0">
            <w:txbxContent>
              <w:p w:rsidR="003534D5" w:rsidRDefault="003534D5">
                <w:pPr>
                  <w:pStyle w:val="a0"/>
                  <w:spacing w:line="265" w:lineRule="exact"/>
                  <w:ind w:left="20"/>
                  <w:rPr>
                    <w:rFonts w:cs="Times New Roman"/>
                  </w:rPr>
                </w:pPr>
                <w:r>
                  <w:t>200</w:t>
                </w:r>
              </w:p>
            </w:txbxContent>
          </v:textbox>
          <w10:wrap anchorx="page" anchory="page"/>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87" type="#_x0000_t202" style="position:absolute;margin-left:765.4pt;margin-top:540.4pt;width:22pt;height:14pt;z-index:-1274992;mso-position-horizontal-relative:page;mso-position-vertical-relative:page" filled="f" stroked="f">
          <v:textbox style="mso-next-textbox:#_x0000_s2087" inset="0,0,0,0">
            <w:txbxContent>
              <w:p w:rsidR="003534D5" w:rsidRDefault="003534D5">
                <w:pPr>
                  <w:pStyle w:val="a0"/>
                  <w:spacing w:line="265" w:lineRule="exact"/>
                  <w:ind w:left="40"/>
                  <w:rPr>
                    <w:rFonts w:cs="Times New Roman"/>
                  </w:rPr>
                </w:pPr>
                <w:fldSimple w:instr=" PAGE ">
                  <w:r w:rsidR="00CD6B26">
                    <w:rPr>
                      <w:noProof/>
                    </w:rPr>
                    <w:t>203</w:t>
                  </w:r>
                </w:fldSimple>
              </w:p>
            </w:txbxContent>
          </v:textbox>
          <w10:wrap anchorx="page" anchory="page"/>
        </v:shape>
      </w:pic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86" type="#_x0000_t202" style="position:absolute;margin-left:532.95pt;margin-top:787pt;width:22pt;height:14pt;z-index:-1274968;mso-position-horizontal-relative:page;mso-position-vertical-relative:page" filled="f" stroked="f">
          <v:textbox style="mso-next-textbox:#_x0000_s2086" inset="0,0,0,0">
            <w:txbxContent>
              <w:p w:rsidR="003534D5" w:rsidRDefault="003534D5">
                <w:pPr>
                  <w:pStyle w:val="a0"/>
                  <w:spacing w:line="265" w:lineRule="exact"/>
                  <w:ind w:left="40"/>
                  <w:rPr>
                    <w:rFonts w:cs="Times New Roman"/>
                  </w:rPr>
                </w:pPr>
                <w:fldSimple w:instr=" PAGE ">
                  <w:r w:rsidR="00CD6B26">
                    <w:rPr>
                      <w:noProof/>
                    </w:rPr>
                    <w:t>212</w:t>
                  </w:r>
                </w:fldSimple>
              </w:p>
            </w:txbxContent>
          </v:textbox>
          <w10:wrap anchorx="page" anchory="page"/>
        </v:shape>
      </w:pic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85" type="#_x0000_t202" style="position:absolute;margin-left:765.4pt;margin-top:540.4pt;width:22pt;height:14pt;z-index:-1274944;mso-position-horizontal-relative:page;mso-position-vertical-relative:page" filled="f" stroked="f">
          <v:textbox style="mso-next-textbox:#_x0000_s2085" inset="0,0,0,0">
            <w:txbxContent>
              <w:p w:rsidR="003534D5" w:rsidRDefault="003534D5">
                <w:pPr>
                  <w:pStyle w:val="a0"/>
                  <w:spacing w:line="265" w:lineRule="exact"/>
                  <w:ind w:left="40"/>
                  <w:rPr>
                    <w:rFonts w:cs="Times New Roman"/>
                  </w:rPr>
                </w:pPr>
                <w:fldSimple w:instr=" PAGE ">
                  <w:r w:rsidR="00CD6B26">
                    <w:rPr>
                      <w:noProof/>
                    </w:rPr>
                    <w:t>217</w:t>
                  </w:r>
                </w:fldSimple>
              </w:p>
            </w:txbxContent>
          </v:textbox>
          <w10:wrap anchorx="page" anchory="page"/>
        </v:shape>
      </w:pic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84" type="#_x0000_t202" style="position:absolute;margin-left:532.95pt;margin-top:787pt;width:22pt;height:14pt;z-index:-1274920;mso-position-horizontal-relative:page;mso-position-vertical-relative:page" filled="f" stroked="f">
          <v:textbox style="mso-next-textbox:#_x0000_s2084" inset="0,0,0,0">
            <w:txbxContent>
              <w:p w:rsidR="003534D5" w:rsidRDefault="003534D5">
                <w:pPr>
                  <w:pStyle w:val="a0"/>
                  <w:spacing w:line="265" w:lineRule="exact"/>
                  <w:ind w:left="40"/>
                  <w:rPr>
                    <w:rFonts w:cs="Times New Roman"/>
                  </w:rPr>
                </w:pPr>
                <w:fldSimple w:instr=" PAGE ">
                  <w:r w:rsidR="00CD6B26">
                    <w:rPr>
                      <w:noProof/>
                    </w:rPr>
                    <w:t>224</w:t>
                  </w:r>
                </w:fldSimple>
              </w:p>
            </w:txbxContent>
          </v:textbox>
          <w10:wrap anchorx="page" anchory="page"/>
        </v:shape>
      </w:pic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83" type="#_x0000_t202" style="position:absolute;margin-left:765.4pt;margin-top:540.4pt;width:22pt;height:14pt;z-index:-1274896;mso-position-horizontal-relative:page;mso-position-vertical-relative:page" filled="f" stroked="f">
          <v:textbox style="mso-next-textbox:#_x0000_s2083" inset="0,0,0,0">
            <w:txbxContent>
              <w:p w:rsidR="003534D5" w:rsidRDefault="003534D5">
                <w:pPr>
                  <w:pStyle w:val="a0"/>
                  <w:spacing w:line="265" w:lineRule="exact"/>
                  <w:ind w:left="40"/>
                  <w:rPr>
                    <w:rFonts w:cs="Times New Roman"/>
                  </w:rPr>
                </w:pPr>
                <w:fldSimple w:instr=" PAGE ">
                  <w:r w:rsidR="00CD6B26">
                    <w:rPr>
                      <w:noProof/>
                    </w:rPr>
                    <w:t>233</w:t>
                  </w:r>
                </w:fldSimple>
              </w:p>
            </w:txbxContent>
          </v:textbox>
          <w10:wrap anchorx="page" anchory="page"/>
        </v:shape>
      </w:pict>
    </w: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82" type="#_x0000_t202" style="position:absolute;margin-left:532.95pt;margin-top:787pt;width:22pt;height:14pt;z-index:-1274872;mso-position-horizontal-relative:page;mso-position-vertical-relative:page" filled="f" stroked="f">
          <v:textbox style="mso-next-textbox:#_x0000_s2082" inset="0,0,0,0">
            <w:txbxContent>
              <w:p w:rsidR="003534D5" w:rsidRDefault="003534D5">
                <w:pPr>
                  <w:pStyle w:val="a0"/>
                  <w:spacing w:line="265" w:lineRule="exact"/>
                  <w:ind w:left="40"/>
                  <w:rPr>
                    <w:rFonts w:cs="Times New Roman"/>
                  </w:rPr>
                </w:pPr>
                <w:fldSimple w:instr=" PAGE ">
                  <w:r w:rsidR="00CD6B26">
                    <w:rPr>
                      <w:noProof/>
                    </w:rPr>
                    <w:t>240</w:t>
                  </w:r>
                </w:fldSimple>
              </w:p>
            </w:txbxContent>
          </v:textbox>
          <w10:wrap anchorx="page" anchory="page"/>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81" type="#_x0000_t202" style="position:absolute;margin-left:765.4pt;margin-top:540.4pt;width:22pt;height:14pt;z-index:-1274848;mso-position-horizontal-relative:page;mso-position-vertical-relative:page" filled="f" stroked="f">
          <v:textbox style="mso-next-textbox:#_x0000_s2081" inset="0,0,0,0">
            <w:txbxContent>
              <w:p w:rsidR="003534D5" w:rsidRDefault="003534D5">
                <w:pPr>
                  <w:pStyle w:val="a0"/>
                  <w:spacing w:line="265" w:lineRule="exact"/>
                  <w:ind w:left="40"/>
                  <w:rPr>
                    <w:rFonts w:cs="Times New Roman"/>
                  </w:rPr>
                </w:pPr>
                <w:fldSimple w:instr=" PAGE ">
                  <w:r w:rsidR="00CD6B26">
                    <w:rPr>
                      <w:noProof/>
                    </w:rPr>
                    <w:t>245</w:t>
                  </w:r>
                </w:fldSimple>
              </w:p>
            </w:txbxContent>
          </v:textbox>
          <w10:wrap anchorx="page" anchory="page"/>
        </v:shape>
      </w:pic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80" type="#_x0000_t202" style="position:absolute;margin-left:532.95pt;margin-top:787pt;width:22pt;height:14pt;z-index:-1274824;mso-position-horizontal-relative:page;mso-position-vertical-relative:page" filled="f" stroked="f">
          <v:textbox style="mso-next-textbox:#_x0000_s2080" inset="0,0,0,0">
            <w:txbxContent>
              <w:p w:rsidR="003534D5" w:rsidRDefault="003534D5">
                <w:pPr>
                  <w:pStyle w:val="a0"/>
                  <w:spacing w:line="265" w:lineRule="exact"/>
                  <w:ind w:left="40"/>
                  <w:rPr>
                    <w:rFonts w:cs="Times New Roman"/>
                  </w:rPr>
                </w:pPr>
                <w:fldSimple w:instr=" PAGE ">
                  <w:r w:rsidR="00A65B2C">
                    <w:rPr>
                      <w:noProof/>
                    </w:rPr>
                    <w:t>253</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99" type="#_x0000_t202" style="position:absolute;margin-left:765.4pt;margin-top:540.4pt;width:22pt;height:14pt;z-index:-1275280;mso-position-horizontal-relative:page;mso-position-vertical-relative:page" filled="f" stroked="f">
          <v:textbox style="mso-next-textbox:#_x0000_s2099" inset="0,0,0,0">
            <w:txbxContent>
              <w:p w:rsidR="003534D5" w:rsidRDefault="003534D5">
                <w:pPr>
                  <w:pStyle w:val="a0"/>
                  <w:spacing w:line="265" w:lineRule="exact"/>
                  <w:ind w:left="40"/>
                  <w:rPr>
                    <w:rFonts w:cs="Times New Roman"/>
                  </w:rPr>
                </w:pPr>
                <w:fldSimple w:instr=" PAGE ">
                  <w:r w:rsidR="00B772AB">
                    <w:rPr>
                      <w:noProof/>
                    </w:rPr>
                    <w:t>117</w:t>
                  </w:r>
                </w:fldSimple>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79" type="#_x0000_t202" style="position:absolute;margin-left:765.4pt;margin-top:540.4pt;width:22pt;height:14pt;z-index:-1274800;mso-position-horizontal-relative:page;mso-position-vertical-relative:page" filled="f" stroked="f">
          <v:textbox style="mso-next-textbox:#_x0000_s2079" inset="0,0,0,0">
            <w:txbxContent>
              <w:p w:rsidR="003534D5" w:rsidRDefault="003534D5">
                <w:pPr>
                  <w:pStyle w:val="a0"/>
                  <w:spacing w:line="265" w:lineRule="exact"/>
                  <w:ind w:left="40"/>
                  <w:rPr>
                    <w:rFonts w:cs="Times New Roman"/>
                  </w:rPr>
                </w:pPr>
                <w:fldSimple w:instr=" PAGE ">
                  <w:r w:rsidR="00A65B2C">
                    <w:rPr>
                      <w:noProof/>
                    </w:rPr>
                    <w:t>262</w:t>
                  </w:r>
                </w:fldSimple>
              </w:p>
            </w:txbxContent>
          </v:textbox>
          <w10:wrap anchorx="page" anchory="page"/>
        </v:shape>
      </w:pic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78" type="#_x0000_t202" style="position:absolute;margin-left:532.95pt;margin-top:787pt;width:22pt;height:14pt;z-index:-1274776;mso-position-horizontal-relative:page;mso-position-vertical-relative:page" filled="f" stroked="f">
          <v:textbox style="mso-next-textbox:#_x0000_s2078" inset="0,0,0,0">
            <w:txbxContent>
              <w:p w:rsidR="003534D5" w:rsidRDefault="003534D5">
                <w:pPr>
                  <w:pStyle w:val="a0"/>
                  <w:spacing w:line="265" w:lineRule="exact"/>
                  <w:ind w:left="40"/>
                  <w:rPr>
                    <w:rFonts w:cs="Times New Roman"/>
                  </w:rPr>
                </w:pPr>
                <w:fldSimple w:instr=" PAGE ">
                  <w:r w:rsidR="00A65B2C">
                    <w:rPr>
                      <w:noProof/>
                    </w:rPr>
                    <w:t>270</w:t>
                  </w:r>
                </w:fldSimple>
              </w:p>
            </w:txbxContent>
          </v:textbox>
          <w10:wrap anchorx="page" anchory="page"/>
        </v:shape>
      </w:pic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77" type="#_x0000_t202" style="position:absolute;margin-left:765.4pt;margin-top:540.4pt;width:22pt;height:14pt;z-index:-1274752;mso-position-horizontal-relative:page;mso-position-vertical-relative:page" filled="f" stroked="f">
          <v:textbox style="mso-next-textbox:#_x0000_s2077" inset="0,0,0,0">
            <w:txbxContent>
              <w:p w:rsidR="003534D5" w:rsidRDefault="003534D5">
                <w:pPr>
                  <w:pStyle w:val="a0"/>
                  <w:spacing w:line="265" w:lineRule="exact"/>
                  <w:ind w:left="40"/>
                  <w:rPr>
                    <w:rFonts w:cs="Times New Roman"/>
                  </w:rPr>
                </w:pPr>
                <w:fldSimple w:instr=" PAGE ">
                  <w:r w:rsidR="00A65B2C">
                    <w:rPr>
                      <w:noProof/>
                    </w:rPr>
                    <w:t>273</w:t>
                  </w:r>
                </w:fldSimple>
              </w:p>
            </w:txbxContent>
          </v:textbox>
          <w10:wrap anchorx="page" anchory="page"/>
        </v:shape>
      </w:pict>
    </w: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76" type="#_x0000_t202" style="position:absolute;margin-left:532.95pt;margin-top:787pt;width:22pt;height:14pt;z-index:-1274728;mso-position-horizontal-relative:page;mso-position-vertical-relative:page" filled="f" stroked="f">
          <v:textbox style="mso-next-textbox:#_x0000_s2076" inset="0,0,0,0">
            <w:txbxContent>
              <w:p w:rsidR="003534D5" w:rsidRDefault="003534D5">
                <w:pPr>
                  <w:pStyle w:val="a0"/>
                  <w:spacing w:line="265" w:lineRule="exact"/>
                  <w:ind w:left="40"/>
                  <w:rPr>
                    <w:rFonts w:cs="Times New Roman"/>
                  </w:rPr>
                </w:pPr>
                <w:fldSimple w:instr=" PAGE ">
                  <w:r w:rsidR="00A65B2C">
                    <w:rPr>
                      <w:noProof/>
                    </w:rPr>
                    <w:t>280</w:t>
                  </w:r>
                </w:fldSimple>
              </w:p>
            </w:txbxContent>
          </v:textbox>
          <w10:wrap anchorx="page" anchory="page"/>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75" type="#_x0000_t202" style="position:absolute;margin-left:765.4pt;margin-top:540.4pt;width:22pt;height:14pt;z-index:-1274704;mso-position-horizontal-relative:page;mso-position-vertical-relative:page" filled="f" stroked="f">
          <v:textbox style="mso-next-textbox:#_x0000_s2075" inset="0,0,0,0">
            <w:txbxContent>
              <w:p w:rsidR="003534D5" w:rsidRDefault="003534D5">
                <w:pPr>
                  <w:pStyle w:val="a0"/>
                  <w:spacing w:line="265" w:lineRule="exact"/>
                  <w:ind w:left="40"/>
                  <w:rPr>
                    <w:rFonts w:cs="Times New Roman"/>
                  </w:rPr>
                </w:pPr>
                <w:fldSimple w:instr=" PAGE ">
                  <w:r w:rsidR="00A65B2C">
                    <w:rPr>
                      <w:noProof/>
                    </w:rPr>
                    <w:t>283</w:t>
                  </w:r>
                </w:fldSimple>
              </w:p>
            </w:txbxContent>
          </v:textbox>
          <w10:wrap anchorx="page" anchory="page"/>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74" type="#_x0000_t202" style="position:absolute;margin-left:532.95pt;margin-top:787pt;width:22pt;height:14pt;z-index:-1274680;mso-position-horizontal-relative:page;mso-position-vertical-relative:page" filled="f" stroked="f">
          <v:textbox style="mso-next-textbox:#_x0000_s2074" inset="0,0,0,0">
            <w:txbxContent>
              <w:p w:rsidR="003534D5" w:rsidRDefault="003534D5">
                <w:pPr>
                  <w:pStyle w:val="a0"/>
                  <w:spacing w:line="265" w:lineRule="exact"/>
                  <w:ind w:left="40"/>
                  <w:rPr>
                    <w:rFonts w:cs="Times New Roman"/>
                  </w:rPr>
                </w:pPr>
                <w:fldSimple w:instr=" PAGE ">
                  <w:r w:rsidR="0096510B">
                    <w:rPr>
                      <w:noProof/>
                    </w:rPr>
                    <w:t>288</w:t>
                  </w:r>
                </w:fldSimple>
              </w:p>
            </w:txbxContent>
          </v:textbox>
          <w10:wrap anchorx="page" anchory="page"/>
        </v:shape>
      </w:pic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73" type="#_x0000_t202" style="position:absolute;margin-left:765.4pt;margin-top:540.4pt;width:22pt;height:14pt;z-index:-1274656;mso-position-horizontal-relative:page;mso-position-vertical-relative:page" filled="f" stroked="f">
          <v:textbox style="mso-next-textbox:#_x0000_s2073" inset="0,0,0,0">
            <w:txbxContent>
              <w:p w:rsidR="003534D5" w:rsidRDefault="003534D5">
                <w:pPr>
                  <w:pStyle w:val="a0"/>
                  <w:spacing w:line="265" w:lineRule="exact"/>
                  <w:ind w:left="40"/>
                  <w:rPr>
                    <w:rFonts w:cs="Times New Roman"/>
                  </w:rPr>
                </w:pPr>
                <w:fldSimple w:instr=" PAGE ">
                  <w:r w:rsidR="0096510B">
                    <w:rPr>
                      <w:noProof/>
                    </w:rPr>
                    <w:t>291</w:t>
                  </w:r>
                </w:fldSimple>
              </w:p>
            </w:txbxContent>
          </v:textbox>
          <w10:wrap anchorx="page" anchory="page"/>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72" type="#_x0000_t202" style="position:absolute;margin-left:532.95pt;margin-top:787pt;width:22pt;height:14pt;z-index:-1274632;mso-position-horizontal-relative:page;mso-position-vertical-relative:page" filled="f" stroked="f">
          <v:textbox style="mso-next-textbox:#_x0000_s2072" inset="0,0,0,0">
            <w:txbxContent>
              <w:p w:rsidR="003534D5" w:rsidRDefault="003534D5">
                <w:pPr>
                  <w:pStyle w:val="a0"/>
                  <w:spacing w:line="265" w:lineRule="exact"/>
                  <w:ind w:left="40"/>
                  <w:rPr>
                    <w:rFonts w:cs="Times New Roman"/>
                  </w:rPr>
                </w:pPr>
                <w:fldSimple w:instr=" PAGE ">
                  <w:r w:rsidR="0096510B">
                    <w:rPr>
                      <w:noProof/>
                    </w:rPr>
                    <w:t>298</w:t>
                  </w:r>
                </w:fldSimple>
              </w:p>
            </w:txbxContent>
          </v:textbox>
          <w10:wrap anchorx="page" anchory="page"/>
        </v:shape>
      </w:pic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71" type="#_x0000_t202" style="position:absolute;margin-left:765.4pt;margin-top:540.4pt;width:21pt;height:14pt;z-index:-1274608;mso-position-horizontal-relative:page;mso-position-vertical-relative:page" filled="f" stroked="f">
          <v:textbox style="mso-next-textbox:#_x0000_s2071" inset="0,0,0,0">
            <w:txbxContent>
              <w:p w:rsidR="003534D5" w:rsidRDefault="003534D5">
                <w:pPr>
                  <w:pStyle w:val="a0"/>
                  <w:spacing w:line="265" w:lineRule="exact"/>
                  <w:ind w:left="40"/>
                  <w:rPr>
                    <w:rFonts w:cs="Times New Roman"/>
                  </w:rPr>
                </w:pPr>
                <w:fldSimple w:instr=" PAGE ">
                  <w:r w:rsidR="0096510B">
                    <w:rPr>
                      <w:noProof/>
                    </w:rPr>
                    <w:t>30</w:t>
                  </w:r>
                </w:fldSimple>
                <w:r>
                  <w:t>9</w:t>
                </w:r>
              </w:p>
            </w:txbxContent>
          </v:textbox>
          <w10:wrap anchorx="page" anchory="page"/>
        </v:shape>
      </w:pic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70" type="#_x0000_t202" style="position:absolute;margin-left:766.4pt;margin-top:540.4pt;width:20pt;height:14pt;z-index:-1274584;mso-position-horizontal-relative:page;mso-position-vertical-relative:page" filled="f" stroked="f">
          <v:textbox style="mso-next-textbox:#_x0000_s2070" inset="0,0,0,0">
            <w:txbxContent>
              <w:p w:rsidR="003534D5" w:rsidRDefault="003534D5">
                <w:pPr>
                  <w:pStyle w:val="a0"/>
                  <w:spacing w:line="265" w:lineRule="exact"/>
                  <w:ind w:left="20"/>
                  <w:rPr>
                    <w:rFonts w:cs="Times New Roman"/>
                  </w:rPr>
                </w:pPr>
                <w:r>
                  <w:t>301</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97" type="#_x0000_t202" style="position:absolute;margin-left:532.95pt;margin-top:786.95pt;width:22pt;height:14pt;z-index:-1275232;mso-position-horizontal-relative:page;mso-position-vertical-relative:page" filled="f" stroked="f">
          <v:textbox style="mso-next-textbox:#_x0000_s2097" inset="0,0,0,0">
            <w:txbxContent>
              <w:p w:rsidR="003534D5" w:rsidRDefault="003534D5">
                <w:pPr>
                  <w:pStyle w:val="a0"/>
                  <w:spacing w:line="265" w:lineRule="exact"/>
                  <w:ind w:left="40"/>
                  <w:rPr>
                    <w:rFonts w:cs="Times New Roman"/>
                  </w:rPr>
                </w:pPr>
                <w:fldSimple w:instr=" PAGE ">
                  <w:r w:rsidR="00B772AB">
                    <w:rPr>
                      <w:noProof/>
                    </w:rPr>
                    <w:t>134</w:t>
                  </w:r>
                </w:fldSimple>
              </w:p>
            </w:txbxContent>
          </v:textbox>
          <w10:wrap anchorx="page" anchory="page"/>
        </v:shape>
      </w:pic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69" type="#_x0000_t202" style="position:absolute;margin-left:532.95pt;margin-top:787pt;width:22.05pt;height:14pt;z-index:-1274560;mso-position-horizontal-relative:page;mso-position-vertical-relative:page" filled="f" stroked="f">
          <v:textbox style="mso-next-textbox:#_x0000_s2069" inset="0,0,0,0">
            <w:txbxContent>
              <w:p w:rsidR="003534D5" w:rsidRDefault="003534D5">
                <w:pPr>
                  <w:pStyle w:val="a0"/>
                  <w:spacing w:line="265" w:lineRule="exact"/>
                  <w:ind w:left="40"/>
                  <w:rPr>
                    <w:rFonts w:cs="Times New Roman"/>
                  </w:rPr>
                </w:pPr>
                <w:fldSimple w:instr=" PAGE ">
                  <w:r w:rsidR="004F5868">
                    <w:rPr>
                      <w:noProof/>
                    </w:rPr>
                    <w:t>313</w:t>
                  </w:r>
                </w:fldSimple>
              </w:p>
            </w:txbxContent>
          </v:textbox>
          <w10:wrap anchorx="page" anchory="page"/>
        </v:shape>
      </w:pic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68" type="#_x0000_t202" style="position:absolute;margin-left:765.4pt;margin-top:540.4pt;width:22pt;height:14pt;z-index:-1274536;mso-position-horizontal-relative:page;mso-position-vertical-relative:page" filled="f" stroked="f">
          <v:textbox style="mso-next-textbox:#_x0000_s2068" inset="0,0,0,0">
            <w:txbxContent>
              <w:p w:rsidR="003534D5" w:rsidRDefault="003534D5">
                <w:pPr>
                  <w:pStyle w:val="a0"/>
                  <w:spacing w:line="265" w:lineRule="exact"/>
                  <w:ind w:left="40"/>
                  <w:rPr>
                    <w:rFonts w:cs="Times New Roman"/>
                  </w:rPr>
                </w:pPr>
                <w:fldSimple w:instr=" PAGE ">
                  <w:r w:rsidR="004F5868">
                    <w:rPr>
                      <w:noProof/>
                    </w:rPr>
                    <w:t>316</w:t>
                  </w:r>
                </w:fldSimple>
              </w:p>
            </w:txbxContent>
          </v:textbox>
          <w10:wrap anchorx="page" anchory="page"/>
        </v:shape>
      </w:pic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67" type="#_x0000_t202" style="position:absolute;margin-left:532.95pt;margin-top:787pt;width:22pt;height:14pt;z-index:-1274512;mso-position-horizontal-relative:page;mso-position-vertical-relative:page" filled="f" stroked="f">
          <v:textbox style="mso-next-textbox:#_x0000_s2067" inset="0,0,0,0">
            <w:txbxContent>
              <w:p w:rsidR="003534D5" w:rsidRDefault="003534D5">
                <w:pPr>
                  <w:pStyle w:val="a0"/>
                  <w:spacing w:line="265" w:lineRule="exact"/>
                  <w:ind w:left="40"/>
                  <w:rPr>
                    <w:rFonts w:cs="Times New Roman"/>
                  </w:rPr>
                </w:pPr>
                <w:fldSimple w:instr=" PAGE ">
                  <w:r w:rsidR="004F5868">
                    <w:rPr>
                      <w:noProof/>
                    </w:rPr>
                    <w:t>322</w:t>
                  </w:r>
                </w:fldSimple>
              </w:p>
            </w:txbxContent>
          </v:textbox>
          <w10:wrap anchorx="page" anchory="page"/>
        </v:shape>
      </w:pic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66" type="#_x0000_t202" style="position:absolute;margin-left:765.4pt;margin-top:540.4pt;width:22pt;height:14pt;z-index:-1274488;mso-position-horizontal-relative:page;mso-position-vertical-relative:page" filled="f" stroked="f">
          <v:textbox style="mso-next-textbox:#_x0000_s2066" inset="0,0,0,0">
            <w:txbxContent>
              <w:p w:rsidR="003534D5" w:rsidRDefault="003534D5">
                <w:pPr>
                  <w:pStyle w:val="a0"/>
                  <w:spacing w:line="265" w:lineRule="exact"/>
                  <w:ind w:left="40"/>
                  <w:rPr>
                    <w:rFonts w:cs="Times New Roman"/>
                  </w:rPr>
                </w:pPr>
                <w:fldSimple w:instr=" PAGE ">
                  <w:r w:rsidR="004F5868">
                    <w:rPr>
                      <w:noProof/>
                    </w:rPr>
                    <w:t>325</w:t>
                  </w:r>
                </w:fldSimple>
              </w:p>
            </w:txbxContent>
          </v:textbox>
          <w10:wrap anchorx="page" anchory="page"/>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65" type="#_x0000_t202" style="position:absolute;margin-left:532.95pt;margin-top:787pt;width:22pt;height:14pt;z-index:-1274464;mso-position-horizontal-relative:page;mso-position-vertical-relative:page" filled="f" stroked="f">
          <v:textbox style="mso-next-textbox:#_x0000_s2065" inset="0,0,0,0">
            <w:txbxContent>
              <w:p w:rsidR="003534D5" w:rsidRDefault="003534D5">
                <w:pPr>
                  <w:pStyle w:val="a0"/>
                  <w:spacing w:line="265" w:lineRule="exact"/>
                  <w:ind w:left="40"/>
                  <w:rPr>
                    <w:rFonts w:cs="Times New Roman"/>
                  </w:rPr>
                </w:pPr>
                <w:fldSimple w:instr=" PAGE ">
                  <w:r w:rsidR="004F5868">
                    <w:rPr>
                      <w:noProof/>
                    </w:rPr>
                    <w:t>332</w:t>
                  </w:r>
                </w:fldSimple>
              </w:p>
            </w:txbxContent>
          </v:textbox>
          <w10:wrap anchorx="page" anchory="page"/>
        </v:shape>
      </w:pic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64" type="#_x0000_t202" style="position:absolute;margin-left:765.4pt;margin-top:540.4pt;width:22pt;height:14pt;z-index:-1274440;mso-position-horizontal-relative:page;mso-position-vertical-relative:page" filled="f" stroked="f">
          <v:textbox style="mso-next-textbox:#_x0000_s2064" inset="0,0,0,0">
            <w:txbxContent>
              <w:p w:rsidR="003534D5" w:rsidRDefault="003534D5">
                <w:pPr>
                  <w:pStyle w:val="a0"/>
                  <w:spacing w:line="265" w:lineRule="exact"/>
                  <w:ind w:left="40"/>
                  <w:rPr>
                    <w:rFonts w:cs="Times New Roman"/>
                  </w:rPr>
                </w:pPr>
                <w:fldSimple w:instr=" PAGE ">
                  <w:r w:rsidR="004F5868">
                    <w:rPr>
                      <w:noProof/>
                    </w:rPr>
                    <w:t>336</w:t>
                  </w:r>
                </w:fldSimple>
              </w:p>
            </w:txbxContent>
          </v:textbox>
          <w10:wrap anchorx="page" anchory="page"/>
        </v:shape>
      </w:pict>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63" type="#_x0000_t202" style="position:absolute;margin-left:532.95pt;margin-top:787pt;width:22pt;height:14pt;z-index:-1274416;mso-position-horizontal-relative:page;mso-position-vertical-relative:page" filled="f" stroked="f">
          <v:textbox style="mso-next-textbox:#_x0000_s2063" inset="0,0,0,0">
            <w:txbxContent>
              <w:p w:rsidR="003534D5" w:rsidRDefault="003534D5">
                <w:pPr>
                  <w:pStyle w:val="a0"/>
                  <w:spacing w:line="265" w:lineRule="exact"/>
                  <w:ind w:left="40"/>
                  <w:rPr>
                    <w:rFonts w:cs="Times New Roman"/>
                  </w:rPr>
                </w:pPr>
                <w:fldSimple w:instr=" PAGE ">
                  <w:r w:rsidR="004F5868">
                    <w:rPr>
                      <w:noProof/>
                    </w:rPr>
                    <w:t>344</w:t>
                  </w:r>
                </w:fldSimple>
              </w:p>
            </w:txbxContent>
          </v:textbox>
          <w10:wrap anchorx="page" anchory="page"/>
        </v:shape>
      </w:pict>
    </w: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62" type="#_x0000_t202" style="position:absolute;margin-left:765.4pt;margin-top:540.4pt;width:22pt;height:14pt;z-index:-1274392;mso-position-horizontal-relative:page;mso-position-vertical-relative:page" filled="f" stroked="f">
          <v:textbox style="mso-next-textbox:#_x0000_s2062" inset="0,0,0,0">
            <w:txbxContent>
              <w:p w:rsidR="003534D5" w:rsidRDefault="003534D5">
                <w:pPr>
                  <w:pStyle w:val="a0"/>
                  <w:spacing w:line="265" w:lineRule="exact"/>
                  <w:ind w:left="40"/>
                  <w:rPr>
                    <w:rFonts w:cs="Times New Roman"/>
                  </w:rPr>
                </w:pPr>
                <w:fldSimple w:instr=" PAGE ">
                  <w:r w:rsidR="004F5868">
                    <w:rPr>
                      <w:noProof/>
                    </w:rPr>
                    <w:t>348</w:t>
                  </w:r>
                </w:fldSimple>
              </w:p>
            </w:txbxContent>
          </v:textbox>
          <w10:wrap anchorx="page" anchory="page"/>
        </v:shape>
      </w:pict>
    </w: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61" type="#_x0000_t202" style="position:absolute;margin-left:532.95pt;margin-top:787pt;width:22pt;height:14pt;z-index:-1274368;mso-position-horizontal-relative:page;mso-position-vertical-relative:page" filled="f" stroked="f">
          <v:textbox style="mso-next-textbox:#_x0000_s2061" inset="0,0,0,0">
            <w:txbxContent>
              <w:p w:rsidR="003534D5" w:rsidRDefault="003534D5">
                <w:pPr>
                  <w:pStyle w:val="a0"/>
                  <w:spacing w:line="265" w:lineRule="exact"/>
                  <w:ind w:left="40"/>
                  <w:rPr>
                    <w:rFonts w:cs="Times New Roman"/>
                  </w:rPr>
                </w:pPr>
                <w:fldSimple w:instr=" PAGE ">
                  <w:r w:rsidR="004F5868">
                    <w:rPr>
                      <w:noProof/>
                    </w:rPr>
                    <w:t>357</w:t>
                  </w:r>
                </w:fldSimple>
              </w:p>
            </w:txbxContent>
          </v:textbox>
          <w10:wrap anchorx="page" anchory="page"/>
        </v:shape>
      </w:pict>
    </w: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60" type="#_x0000_t202" style="position:absolute;margin-left:765.4pt;margin-top:540.4pt;width:22pt;height:14pt;z-index:-1274344;mso-position-horizontal-relative:page;mso-position-vertical-relative:page" filled="f" stroked="f">
          <v:textbox style="mso-next-textbox:#_x0000_s2060" inset="0,0,0,0">
            <w:txbxContent>
              <w:p w:rsidR="003534D5" w:rsidRDefault="003534D5">
                <w:pPr>
                  <w:pStyle w:val="a0"/>
                  <w:spacing w:line="265" w:lineRule="exact"/>
                  <w:ind w:left="40"/>
                  <w:rPr>
                    <w:rFonts w:cs="Times New Roman"/>
                  </w:rPr>
                </w:pPr>
                <w:fldSimple w:instr=" PAGE ">
                  <w:r w:rsidR="004F5868">
                    <w:rPr>
                      <w:noProof/>
                    </w:rPr>
                    <w:t>364</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96" type="#_x0000_t202" style="position:absolute;margin-left:765.4pt;margin-top:540.4pt;width:22pt;height:14pt;z-index:-1275208;mso-position-horizontal-relative:page;mso-position-vertical-relative:page" filled="f" stroked="f">
          <v:textbox style="mso-next-textbox:#_x0000_s2096" inset="0,0,0,0">
            <w:txbxContent>
              <w:p w:rsidR="003534D5" w:rsidRDefault="003534D5">
                <w:pPr>
                  <w:pStyle w:val="a0"/>
                  <w:spacing w:line="265" w:lineRule="exact"/>
                  <w:ind w:left="40"/>
                  <w:rPr>
                    <w:rFonts w:cs="Times New Roman"/>
                  </w:rPr>
                </w:pPr>
                <w:fldSimple w:instr=" PAGE ">
                  <w:r w:rsidR="00B772AB">
                    <w:rPr>
                      <w:noProof/>
                    </w:rPr>
                    <w:t>133</w:t>
                  </w:r>
                </w:fldSimple>
              </w:p>
            </w:txbxContent>
          </v:textbox>
          <w10:wrap anchorx="page" anchory="page"/>
        </v:shape>
      </w:pict>
    </w: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59" type="#_x0000_t202" style="position:absolute;margin-left:532.95pt;margin-top:787pt;width:22pt;height:14pt;z-index:-1274320;mso-position-horizontal-relative:page;mso-position-vertical-relative:page" filled="f" stroked="f">
          <v:textbox style="mso-next-textbox:#_x0000_s2059" inset="0,0,0,0">
            <w:txbxContent>
              <w:p w:rsidR="003534D5" w:rsidRDefault="003534D5">
                <w:pPr>
                  <w:pStyle w:val="a0"/>
                  <w:spacing w:line="265" w:lineRule="exact"/>
                  <w:ind w:left="40"/>
                  <w:rPr>
                    <w:rFonts w:cs="Times New Roman"/>
                  </w:rPr>
                </w:pPr>
                <w:fldSimple w:instr=" PAGE ">
                  <w:r w:rsidR="004F5868">
                    <w:rPr>
                      <w:noProof/>
                    </w:rPr>
                    <w:t>372</w:t>
                  </w:r>
                </w:fldSimple>
              </w:p>
            </w:txbxContent>
          </v:textbox>
          <w10:wrap anchorx="page" anchory="page"/>
        </v:shape>
      </w:pict>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58" type="#_x0000_t202" style="position:absolute;margin-left:765.4pt;margin-top:540.4pt;width:22pt;height:14pt;z-index:-1274296;mso-position-horizontal-relative:page;mso-position-vertical-relative:page" filled="f" stroked="f">
          <v:textbox style="mso-next-textbox:#_x0000_s2058" inset="0,0,0,0">
            <w:txbxContent>
              <w:p w:rsidR="003534D5" w:rsidRDefault="003534D5">
                <w:pPr>
                  <w:pStyle w:val="a0"/>
                  <w:spacing w:line="265" w:lineRule="exact"/>
                  <w:ind w:left="40"/>
                  <w:rPr>
                    <w:rFonts w:cs="Times New Roman"/>
                  </w:rPr>
                </w:pPr>
                <w:fldSimple w:instr=" PAGE ">
                  <w:r w:rsidR="008E49EC">
                    <w:rPr>
                      <w:noProof/>
                    </w:rPr>
                    <w:t>374</w:t>
                  </w:r>
                </w:fldSimple>
              </w:p>
            </w:txbxContent>
          </v:textbox>
          <w10:wrap anchorx="page" anchory="page"/>
        </v:shape>
      </w:pict>
    </w:r>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49" type="#_x0000_t202" style="position:absolute;margin-left:518.65pt;margin-top:786.85pt;width:22pt;height:14pt;z-index:-1274104;mso-position-horizontal-relative:page;mso-position-vertical-relative:page" filled="f" stroked="f">
          <v:textbox inset="0,0,0,0">
            <w:txbxContent>
              <w:p w:rsidR="003534D5" w:rsidRDefault="003534D5">
                <w:pPr>
                  <w:pStyle w:val="a0"/>
                  <w:spacing w:line="265" w:lineRule="exact"/>
                  <w:ind w:left="40"/>
                  <w:rPr>
                    <w:rFonts w:cs="Times New Roman"/>
                  </w:rPr>
                </w:pPr>
                <w:fldSimple w:instr=" PAGE ">
                  <w:r w:rsidR="008E49EC">
                    <w:rPr>
                      <w:noProof/>
                    </w:rPr>
                    <w:t>376</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94" type="#_x0000_t202" style="position:absolute;margin-left:532.95pt;margin-top:786.95pt;width:22pt;height:14pt;z-index:-1275160;mso-position-horizontal-relative:page;mso-position-vertical-relative:page" filled="f" stroked="f">
          <v:textbox style="mso-next-textbox:#_x0000_s2094" inset="0,0,0,0">
            <w:txbxContent>
              <w:p w:rsidR="003534D5" w:rsidRDefault="003534D5">
                <w:pPr>
                  <w:pStyle w:val="a0"/>
                  <w:spacing w:line="265" w:lineRule="exact"/>
                  <w:ind w:left="40"/>
                  <w:rPr>
                    <w:rFonts w:cs="Times New Roman"/>
                  </w:rPr>
                </w:pPr>
                <w:fldSimple w:instr=" PAGE ">
                  <w:r w:rsidR="00CD6B26">
                    <w:rPr>
                      <w:noProof/>
                    </w:rPr>
                    <w:t>149</w:t>
                  </w:r>
                </w:fldSimple>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93" type="#_x0000_t202" style="position:absolute;margin-left:765.4pt;margin-top:540.4pt;width:22pt;height:14pt;z-index:-1275136;mso-position-horizontal-relative:page;mso-position-vertical-relative:page" filled="f" stroked="f">
          <v:textbox style="mso-next-textbox:#_x0000_s2093" inset="0,0,0,0">
            <w:txbxContent>
              <w:p w:rsidR="003534D5" w:rsidRDefault="003534D5">
                <w:pPr>
                  <w:pStyle w:val="a0"/>
                  <w:spacing w:line="265" w:lineRule="exact"/>
                  <w:ind w:left="40"/>
                  <w:rPr>
                    <w:rFonts w:cs="Times New Roman"/>
                  </w:rPr>
                </w:pPr>
                <w:fldSimple w:instr=" PAGE ">
                  <w:r w:rsidR="00CD6B26">
                    <w:rPr>
                      <w:noProof/>
                    </w:rPr>
                    <w:t>154</w:t>
                  </w:r>
                </w:fldSimple>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92" type="#_x0000_t202" style="position:absolute;margin-left:532.95pt;margin-top:786.95pt;width:22pt;height:14pt;z-index:-1275112;mso-position-horizontal-relative:page;mso-position-vertical-relative:page" filled="f" stroked="f">
          <v:textbox style="mso-next-textbox:#_x0000_s2092" inset="0,0,0,0">
            <w:txbxContent>
              <w:p w:rsidR="003534D5" w:rsidRDefault="003534D5">
                <w:pPr>
                  <w:pStyle w:val="a0"/>
                  <w:spacing w:line="265" w:lineRule="exact"/>
                  <w:ind w:left="40"/>
                  <w:rPr>
                    <w:rFonts w:cs="Times New Roman"/>
                  </w:rPr>
                </w:pPr>
                <w:fldSimple w:instr=" PAGE ">
                  <w:r w:rsidR="00CD6B26">
                    <w:rPr>
                      <w:noProof/>
                    </w:rPr>
                    <w:t>168</w:t>
                  </w:r>
                </w:fldSimple>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91" type="#_x0000_t202" style="position:absolute;margin-left:765.4pt;margin-top:540.4pt;width:22pt;height:14pt;z-index:-1275088;mso-position-horizontal-relative:page;mso-position-vertical-relative:page" filled="f" stroked="f">
          <v:textbox style="mso-next-textbox:#_x0000_s2091" inset="0,0,0,0">
            <w:txbxContent>
              <w:p w:rsidR="003534D5" w:rsidRDefault="003534D5">
                <w:pPr>
                  <w:pStyle w:val="a0"/>
                  <w:spacing w:line="265" w:lineRule="exact"/>
                  <w:ind w:left="40"/>
                  <w:rPr>
                    <w:rFonts w:cs="Times New Roman"/>
                  </w:rPr>
                </w:pPr>
                <w:fldSimple w:instr=" PAGE ">
                  <w:r w:rsidR="00CD6B26">
                    <w:rPr>
                      <w:noProof/>
                    </w:rPr>
                    <w:t>178</w:t>
                  </w:r>
                </w:fldSimple>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4D5" w:rsidRDefault="003534D5">
    <w:pPr>
      <w:spacing w:line="14" w:lineRule="auto"/>
      <w:rPr>
        <w:sz w:val="20"/>
        <w:szCs w:val="20"/>
      </w:rPr>
    </w:pPr>
    <w:r w:rsidRPr="00E91133">
      <w:pict>
        <v:shapetype id="_x0000_t202" coordsize="21600,21600" o:spt="202" path="m,l,21600r21600,l21600,xe">
          <v:stroke joinstyle="miter"/>
          <v:path gradientshapeok="t" o:connecttype="rect"/>
        </v:shapetype>
        <v:shape id="_x0000_s2090" type="#_x0000_t202" style="position:absolute;margin-left:532.95pt;margin-top:786.95pt;width:22pt;height:14pt;z-index:-1275064;mso-position-horizontal-relative:page;mso-position-vertical-relative:page" filled="f" stroked="f">
          <v:textbox style="mso-next-textbox:#_x0000_s2090" inset="0,0,0,0">
            <w:txbxContent>
              <w:p w:rsidR="003534D5" w:rsidRDefault="003534D5">
                <w:pPr>
                  <w:pStyle w:val="a0"/>
                  <w:spacing w:line="265" w:lineRule="exact"/>
                  <w:ind w:left="40"/>
                  <w:rPr>
                    <w:rFonts w:cs="Times New Roman"/>
                  </w:rPr>
                </w:pPr>
                <w:fldSimple w:instr=" PAGE ">
                  <w:r w:rsidR="00CD6B26">
                    <w:rPr>
                      <w:noProof/>
                    </w:rPr>
                    <w:t>198</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610" w:rsidRDefault="00BA0610" w:rsidP="00F935AA">
      <w:r>
        <w:separator/>
      </w:r>
    </w:p>
  </w:footnote>
  <w:footnote w:type="continuationSeparator" w:id="0">
    <w:p w:rsidR="00BA0610" w:rsidRDefault="00BA0610" w:rsidP="00F935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91D6C"/>
    <w:multiLevelType w:val="multilevel"/>
    <w:tmpl w:val="77E638EA"/>
    <w:lvl w:ilvl="0">
      <w:start w:val="3"/>
      <w:numFmt w:val="decimal"/>
      <w:lvlText w:val="%1"/>
      <w:lvlJc w:val="left"/>
      <w:pPr>
        <w:ind w:left="821" w:hanging="360"/>
      </w:pPr>
      <w:rPr>
        <w:rFonts w:hint="default"/>
      </w:rPr>
    </w:lvl>
    <w:lvl w:ilvl="1">
      <w:start w:val="1"/>
      <w:numFmt w:val="decimal"/>
      <w:lvlText w:val="%1.%2"/>
      <w:lvlJc w:val="left"/>
      <w:pPr>
        <w:ind w:left="821" w:hanging="360"/>
      </w:pPr>
      <w:rPr>
        <w:rFonts w:ascii="Times New Roman" w:eastAsia="Times New Roman" w:hAnsi="Times New Roman" w:hint="default"/>
        <w:sz w:val="24"/>
        <w:szCs w:val="24"/>
      </w:rPr>
    </w:lvl>
    <w:lvl w:ilvl="2">
      <w:start w:val="1"/>
      <w:numFmt w:val="bullet"/>
      <w:lvlText w:val="•"/>
      <w:lvlJc w:val="left"/>
      <w:pPr>
        <w:ind w:left="2630" w:hanging="360"/>
      </w:pPr>
      <w:rPr>
        <w:rFonts w:hint="default"/>
      </w:rPr>
    </w:lvl>
    <w:lvl w:ilvl="3">
      <w:start w:val="1"/>
      <w:numFmt w:val="bullet"/>
      <w:lvlText w:val="•"/>
      <w:lvlJc w:val="left"/>
      <w:pPr>
        <w:ind w:left="3534" w:hanging="360"/>
      </w:pPr>
      <w:rPr>
        <w:rFonts w:hint="default"/>
      </w:rPr>
    </w:lvl>
    <w:lvl w:ilvl="4">
      <w:start w:val="1"/>
      <w:numFmt w:val="bullet"/>
      <w:lvlText w:val="•"/>
      <w:lvlJc w:val="left"/>
      <w:pPr>
        <w:ind w:left="4439" w:hanging="360"/>
      </w:pPr>
      <w:rPr>
        <w:rFonts w:hint="default"/>
      </w:rPr>
    </w:lvl>
    <w:lvl w:ilvl="5">
      <w:start w:val="1"/>
      <w:numFmt w:val="bullet"/>
      <w:lvlText w:val="•"/>
      <w:lvlJc w:val="left"/>
      <w:pPr>
        <w:ind w:left="5343" w:hanging="360"/>
      </w:pPr>
      <w:rPr>
        <w:rFonts w:hint="default"/>
      </w:rPr>
    </w:lvl>
    <w:lvl w:ilvl="6">
      <w:start w:val="1"/>
      <w:numFmt w:val="bullet"/>
      <w:lvlText w:val="•"/>
      <w:lvlJc w:val="left"/>
      <w:pPr>
        <w:ind w:left="6248" w:hanging="360"/>
      </w:pPr>
      <w:rPr>
        <w:rFonts w:hint="default"/>
      </w:rPr>
    </w:lvl>
    <w:lvl w:ilvl="7">
      <w:start w:val="1"/>
      <w:numFmt w:val="bullet"/>
      <w:lvlText w:val="•"/>
      <w:lvlJc w:val="left"/>
      <w:pPr>
        <w:ind w:left="7152" w:hanging="360"/>
      </w:pPr>
      <w:rPr>
        <w:rFonts w:hint="default"/>
      </w:rPr>
    </w:lvl>
    <w:lvl w:ilvl="8">
      <w:start w:val="1"/>
      <w:numFmt w:val="bullet"/>
      <w:lvlText w:val="•"/>
      <w:lvlJc w:val="left"/>
      <w:pPr>
        <w:ind w:left="8057" w:hanging="360"/>
      </w:pPr>
      <w:rPr>
        <w:rFonts w:hint="default"/>
      </w:rPr>
    </w:lvl>
  </w:abstractNum>
  <w:abstractNum w:abstractNumId="1">
    <w:nsid w:val="0138722C"/>
    <w:multiLevelType w:val="multilevel"/>
    <w:tmpl w:val="D4DEE882"/>
    <w:lvl w:ilvl="0">
      <w:start w:val="1"/>
      <w:numFmt w:val="decimal"/>
      <w:lvlText w:val="%1."/>
      <w:lvlJc w:val="left"/>
      <w:pPr>
        <w:ind w:left="665" w:hanging="360"/>
      </w:pPr>
      <w:rPr>
        <w:rFonts w:ascii="Times New Roman" w:eastAsia="Times New Roman" w:hAnsi="Times New Roman" w:hint="default"/>
        <w:b/>
        <w:bCs/>
        <w:sz w:val="22"/>
        <w:szCs w:val="22"/>
      </w:rPr>
    </w:lvl>
    <w:lvl w:ilvl="1">
      <w:start w:val="1"/>
      <w:numFmt w:val="decimal"/>
      <w:lvlText w:val="%2."/>
      <w:lvlJc w:val="left"/>
      <w:pPr>
        <w:ind w:left="3318" w:hanging="708"/>
        <w:jc w:val="right"/>
      </w:pPr>
      <w:rPr>
        <w:rFonts w:ascii="Times New Roman" w:eastAsia="Times New Roman" w:hAnsi="Times New Roman" w:hint="default"/>
        <w:b/>
        <w:bCs/>
        <w:sz w:val="24"/>
        <w:szCs w:val="24"/>
      </w:rPr>
    </w:lvl>
    <w:lvl w:ilvl="2">
      <w:start w:val="1"/>
      <w:numFmt w:val="decimal"/>
      <w:lvlText w:val="%2.%3."/>
      <w:lvlJc w:val="left"/>
      <w:pPr>
        <w:ind w:left="1350" w:hanging="420"/>
      </w:pPr>
      <w:rPr>
        <w:rFonts w:ascii="Times New Roman" w:eastAsia="Times New Roman" w:hAnsi="Times New Roman" w:hint="default"/>
        <w:b/>
        <w:bCs/>
        <w:sz w:val="24"/>
        <w:szCs w:val="24"/>
      </w:rPr>
    </w:lvl>
    <w:lvl w:ilvl="3">
      <w:start w:val="1"/>
      <w:numFmt w:val="bullet"/>
      <w:lvlText w:val="•"/>
      <w:lvlJc w:val="left"/>
      <w:pPr>
        <w:ind w:left="4089" w:hanging="420"/>
      </w:pPr>
      <w:rPr>
        <w:rFonts w:hint="default"/>
      </w:rPr>
    </w:lvl>
    <w:lvl w:ilvl="4">
      <w:start w:val="1"/>
      <w:numFmt w:val="bullet"/>
      <w:lvlText w:val="•"/>
      <w:lvlJc w:val="left"/>
      <w:pPr>
        <w:ind w:left="4860" w:hanging="420"/>
      </w:pPr>
      <w:rPr>
        <w:rFonts w:hint="default"/>
      </w:rPr>
    </w:lvl>
    <w:lvl w:ilvl="5">
      <w:start w:val="1"/>
      <w:numFmt w:val="bullet"/>
      <w:lvlText w:val="•"/>
      <w:lvlJc w:val="left"/>
      <w:pPr>
        <w:ind w:left="5631" w:hanging="420"/>
      </w:pPr>
      <w:rPr>
        <w:rFonts w:hint="default"/>
      </w:rPr>
    </w:lvl>
    <w:lvl w:ilvl="6">
      <w:start w:val="1"/>
      <w:numFmt w:val="bullet"/>
      <w:lvlText w:val="•"/>
      <w:lvlJc w:val="left"/>
      <w:pPr>
        <w:ind w:left="6402" w:hanging="420"/>
      </w:pPr>
      <w:rPr>
        <w:rFonts w:hint="default"/>
      </w:rPr>
    </w:lvl>
    <w:lvl w:ilvl="7">
      <w:start w:val="1"/>
      <w:numFmt w:val="bullet"/>
      <w:lvlText w:val="•"/>
      <w:lvlJc w:val="left"/>
      <w:pPr>
        <w:ind w:left="7173" w:hanging="420"/>
      </w:pPr>
      <w:rPr>
        <w:rFonts w:hint="default"/>
      </w:rPr>
    </w:lvl>
    <w:lvl w:ilvl="8">
      <w:start w:val="1"/>
      <w:numFmt w:val="bullet"/>
      <w:lvlText w:val="•"/>
      <w:lvlJc w:val="left"/>
      <w:pPr>
        <w:ind w:left="7944" w:hanging="420"/>
      </w:pPr>
      <w:rPr>
        <w:rFonts w:hint="default"/>
      </w:rPr>
    </w:lvl>
  </w:abstractNum>
  <w:abstractNum w:abstractNumId="2">
    <w:nsid w:val="018F7C96"/>
    <w:multiLevelType w:val="multilevel"/>
    <w:tmpl w:val="3F22874A"/>
    <w:lvl w:ilvl="0">
      <w:start w:val="1"/>
      <w:numFmt w:val="decimal"/>
      <w:lvlText w:val="%1."/>
      <w:lvlJc w:val="left"/>
      <w:pPr>
        <w:ind w:left="665" w:hanging="360"/>
      </w:pPr>
      <w:rPr>
        <w:rFonts w:ascii="Times New Roman" w:eastAsia="Times New Roman" w:hAnsi="Times New Roman" w:hint="default"/>
        <w:b/>
        <w:bCs/>
        <w:sz w:val="22"/>
        <w:szCs w:val="22"/>
      </w:rPr>
    </w:lvl>
    <w:lvl w:ilvl="1">
      <w:start w:val="1"/>
      <w:numFmt w:val="decimal"/>
      <w:lvlText w:val="%2."/>
      <w:lvlJc w:val="left"/>
      <w:pPr>
        <w:ind w:left="3678" w:hanging="240"/>
        <w:jc w:val="right"/>
      </w:pPr>
      <w:rPr>
        <w:rFonts w:ascii="Times New Roman" w:eastAsia="Times New Roman" w:hAnsi="Times New Roman" w:hint="default"/>
        <w:b/>
        <w:bCs/>
        <w:sz w:val="24"/>
        <w:szCs w:val="24"/>
      </w:rPr>
    </w:lvl>
    <w:lvl w:ilvl="2">
      <w:start w:val="1"/>
      <w:numFmt w:val="decimal"/>
      <w:lvlText w:val="%2.%3."/>
      <w:lvlJc w:val="left"/>
      <w:pPr>
        <w:ind w:left="1350" w:hanging="420"/>
      </w:pPr>
      <w:rPr>
        <w:rFonts w:ascii="Times New Roman" w:eastAsia="Times New Roman" w:hAnsi="Times New Roman" w:hint="default"/>
        <w:b/>
        <w:bCs/>
        <w:sz w:val="24"/>
        <w:szCs w:val="24"/>
      </w:rPr>
    </w:lvl>
    <w:lvl w:ilvl="3">
      <w:start w:val="1"/>
      <w:numFmt w:val="bullet"/>
      <w:lvlText w:val="•"/>
      <w:lvlJc w:val="left"/>
      <w:pPr>
        <w:ind w:left="4404" w:hanging="420"/>
      </w:pPr>
      <w:rPr>
        <w:rFonts w:hint="default"/>
      </w:rPr>
    </w:lvl>
    <w:lvl w:ilvl="4">
      <w:start w:val="1"/>
      <w:numFmt w:val="bullet"/>
      <w:lvlText w:val="•"/>
      <w:lvlJc w:val="left"/>
      <w:pPr>
        <w:ind w:left="5130" w:hanging="420"/>
      </w:pPr>
      <w:rPr>
        <w:rFonts w:hint="default"/>
      </w:rPr>
    </w:lvl>
    <w:lvl w:ilvl="5">
      <w:start w:val="1"/>
      <w:numFmt w:val="bullet"/>
      <w:lvlText w:val="•"/>
      <w:lvlJc w:val="left"/>
      <w:pPr>
        <w:ind w:left="5856" w:hanging="420"/>
      </w:pPr>
      <w:rPr>
        <w:rFonts w:hint="default"/>
      </w:rPr>
    </w:lvl>
    <w:lvl w:ilvl="6">
      <w:start w:val="1"/>
      <w:numFmt w:val="bullet"/>
      <w:lvlText w:val="•"/>
      <w:lvlJc w:val="left"/>
      <w:pPr>
        <w:ind w:left="6582" w:hanging="420"/>
      </w:pPr>
      <w:rPr>
        <w:rFonts w:hint="default"/>
      </w:rPr>
    </w:lvl>
    <w:lvl w:ilvl="7">
      <w:start w:val="1"/>
      <w:numFmt w:val="bullet"/>
      <w:lvlText w:val="•"/>
      <w:lvlJc w:val="left"/>
      <w:pPr>
        <w:ind w:left="7308" w:hanging="420"/>
      </w:pPr>
      <w:rPr>
        <w:rFonts w:hint="default"/>
      </w:rPr>
    </w:lvl>
    <w:lvl w:ilvl="8">
      <w:start w:val="1"/>
      <w:numFmt w:val="bullet"/>
      <w:lvlText w:val="•"/>
      <w:lvlJc w:val="left"/>
      <w:pPr>
        <w:ind w:left="8034" w:hanging="420"/>
      </w:pPr>
      <w:rPr>
        <w:rFonts w:hint="default"/>
      </w:rPr>
    </w:lvl>
  </w:abstractNum>
  <w:abstractNum w:abstractNumId="3">
    <w:nsid w:val="02F77A6A"/>
    <w:multiLevelType w:val="multilevel"/>
    <w:tmpl w:val="9E1AD02C"/>
    <w:lvl w:ilvl="0">
      <w:start w:val="1"/>
      <w:numFmt w:val="decimal"/>
      <w:lvlText w:val="%1."/>
      <w:lvlJc w:val="left"/>
      <w:pPr>
        <w:ind w:left="665" w:hanging="360"/>
      </w:pPr>
      <w:rPr>
        <w:rFonts w:ascii="Times New Roman" w:eastAsia="Times New Roman" w:hAnsi="Times New Roman" w:hint="default"/>
        <w:b/>
        <w:bCs/>
        <w:sz w:val="22"/>
        <w:szCs w:val="22"/>
      </w:rPr>
    </w:lvl>
    <w:lvl w:ilvl="1">
      <w:start w:val="1"/>
      <w:numFmt w:val="decimal"/>
      <w:lvlText w:val="%2."/>
      <w:lvlJc w:val="left"/>
      <w:pPr>
        <w:ind w:left="3318" w:hanging="708"/>
        <w:jc w:val="right"/>
      </w:pPr>
      <w:rPr>
        <w:rFonts w:ascii="Times New Roman" w:eastAsia="Times New Roman" w:hAnsi="Times New Roman" w:hint="default"/>
        <w:b/>
        <w:bCs/>
        <w:sz w:val="24"/>
        <w:szCs w:val="24"/>
      </w:rPr>
    </w:lvl>
    <w:lvl w:ilvl="2">
      <w:start w:val="1"/>
      <w:numFmt w:val="decimal"/>
      <w:lvlText w:val="%2.%3."/>
      <w:lvlJc w:val="left"/>
      <w:pPr>
        <w:ind w:left="1350" w:hanging="420"/>
      </w:pPr>
      <w:rPr>
        <w:rFonts w:ascii="Times New Roman" w:eastAsia="Times New Roman" w:hAnsi="Times New Roman" w:hint="default"/>
        <w:b/>
        <w:bCs/>
        <w:sz w:val="24"/>
        <w:szCs w:val="24"/>
      </w:rPr>
    </w:lvl>
    <w:lvl w:ilvl="3">
      <w:start w:val="1"/>
      <w:numFmt w:val="bullet"/>
      <w:lvlText w:val="•"/>
      <w:lvlJc w:val="left"/>
      <w:pPr>
        <w:ind w:left="3311" w:hanging="420"/>
      </w:pPr>
      <w:rPr>
        <w:rFonts w:hint="default"/>
      </w:rPr>
    </w:lvl>
    <w:lvl w:ilvl="4">
      <w:start w:val="1"/>
      <w:numFmt w:val="bullet"/>
      <w:lvlText w:val="•"/>
      <w:lvlJc w:val="left"/>
      <w:pPr>
        <w:ind w:left="4193" w:hanging="420"/>
      </w:pPr>
      <w:rPr>
        <w:rFonts w:hint="default"/>
      </w:rPr>
    </w:lvl>
    <w:lvl w:ilvl="5">
      <w:start w:val="1"/>
      <w:numFmt w:val="bullet"/>
      <w:lvlText w:val="•"/>
      <w:lvlJc w:val="left"/>
      <w:pPr>
        <w:ind w:left="5075" w:hanging="420"/>
      </w:pPr>
      <w:rPr>
        <w:rFonts w:hint="default"/>
      </w:rPr>
    </w:lvl>
    <w:lvl w:ilvl="6">
      <w:start w:val="1"/>
      <w:numFmt w:val="bullet"/>
      <w:lvlText w:val="•"/>
      <w:lvlJc w:val="left"/>
      <w:pPr>
        <w:ind w:left="5957" w:hanging="420"/>
      </w:pPr>
      <w:rPr>
        <w:rFonts w:hint="default"/>
      </w:rPr>
    </w:lvl>
    <w:lvl w:ilvl="7">
      <w:start w:val="1"/>
      <w:numFmt w:val="bullet"/>
      <w:lvlText w:val="•"/>
      <w:lvlJc w:val="left"/>
      <w:pPr>
        <w:ind w:left="6840" w:hanging="420"/>
      </w:pPr>
      <w:rPr>
        <w:rFonts w:hint="default"/>
      </w:rPr>
    </w:lvl>
    <w:lvl w:ilvl="8">
      <w:start w:val="1"/>
      <w:numFmt w:val="bullet"/>
      <w:lvlText w:val="•"/>
      <w:lvlJc w:val="left"/>
      <w:pPr>
        <w:ind w:left="7722" w:hanging="420"/>
      </w:pPr>
      <w:rPr>
        <w:rFonts w:hint="default"/>
      </w:rPr>
    </w:lvl>
  </w:abstractNum>
  <w:abstractNum w:abstractNumId="4">
    <w:nsid w:val="032B30BE"/>
    <w:multiLevelType w:val="multilevel"/>
    <w:tmpl w:val="B7281E46"/>
    <w:lvl w:ilvl="0">
      <w:start w:val="1"/>
      <w:numFmt w:val="decimal"/>
      <w:lvlText w:val="%1."/>
      <w:lvlJc w:val="left"/>
      <w:pPr>
        <w:ind w:left="665" w:hanging="360"/>
      </w:pPr>
      <w:rPr>
        <w:rFonts w:ascii="Times New Roman" w:eastAsia="Times New Roman" w:hAnsi="Times New Roman" w:hint="default"/>
        <w:b/>
        <w:bCs/>
        <w:spacing w:val="0"/>
        <w:sz w:val="22"/>
        <w:szCs w:val="22"/>
      </w:rPr>
    </w:lvl>
    <w:lvl w:ilvl="1">
      <w:start w:val="1"/>
      <w:numFmt w:val="decimal"/>
      <w:lvlText w:val="%2."/>
      <w:lvlJc w:val="left"/>
      <w:pPr>
        <w:ind w:left="3318" w:hanging="708"/>
        <w:jc w:val="right"/>
      </w:pPr>
      <w:rPr>
        <w:rFonts w:ascii="Times New Roman" w:eastAsia="Times New Roman" w:hAnsi="Times New Roman" w:hint="default"/>
        <w:b/>
        <w:bCs/>
        <w:spacing w:val="0"/>
        <w:sz w:val="24"/>
        <w:szCs w:val="24"/>
      </w:rPr>
    </w:lvl>
    <w:lvl w:ilvl="2">
      <w:start w:val="1"/>
      <w:numFmt w:val="decimal"/>
      <w:lvlText w:val="%2.%3."/>
      <w:lvlJc w:val="left"/>
      <w:pPr>
        <w:ind w:left="1350" w:hanging="420"/>
      </w:pPr>
      <w:rPr>
        <w:rFonts w:ascii="Times New Roman" w:eastAsia="Times New Roman" w:hAnsi="Times New Roman" w:hint="default"/>
        <w:b/>
        <w:bCs/>
        <w:spacing w:val="0"/>
        <w:sz w:val="24"/>
        <w:szCs w:val="24"/>
      </w:rPr>
    </w:lvl>
    <w:lvl w:ilvl="3">
      <w:start w:val="1"/>
      <w:numFmt w:val="bullet"/>
      <w:lvlText w:val="•"/>
      <w:lvlJc w:val="left"/>
      <w:pPr>
        <w:ind w:left="3892" w:hanging="420"/>
      </w:pPr>
      <w:rPr>
        <w:rFonts w:hint="default"/>
      </w:rPr>
    </w:lvl>
    <w:lvl w:ilvl="4">
      <w:start w:val="1"/>
      <w:numFmt w:val="bullet"/>
      <w:lvlText w:val="•"/>
      <w:lvlJc w:val="left"/>
      <w:pPr>
        <w:ind w:left="4740" w:hanging="420"/>
      </w:pPr>
      <w:rPr>
        <w:rFonts w:hint="default"/>
      </w:rPr>
    </w:lvl>
    <w:lvl w:ilvl="5">
      <w:start w:val="1"/>
      <w:numFmt w:val="bullet"/>
      <w:lvlText w:val="•"/>
      <w:lvlJc w:val="left"/>
      <w:pPr>
        <w:ind w:left="5588" w:hanging="420"/>
      </w:pPr>
      <w:rPr>
        <w:rFonts w:hint="default"/>
      </w:rPr>
    </w:lvl>
    <w:lvl w:ilvl="6">
      <w:start w:val="1"/>
      <w:numFmt w:val="bullet"/>
      <w:lvlText w:val="•"/>
      <w:lvlJc w:val="left"/>
      <w:pPr>
        <w:ind w:left="6435" w:hanging="420"/>
      </w:pPr>
      <w:rPr>
        <w:rFonts w:hint="default"/>
      </w:rPr>
    </w:lvl>
    <w:lvl w:ilvl="7">
      <w:start w:val="1"/>
      <w:numFmt w:val="bullet"/>
      <w:lvlText w:val="•"/>
      <w:lvlJc w:val="left"/>
      <w:pPr>
        <w:ind w:left="7283" w:hanging="420"/>
      </w:pPr>
      <w:rPr>
        <w:rFonts w:hint="default"/>
      </w:rPr>
    </w:lvl>
    <w:lvl w:ilvl="8">
      <w:start w:val="1"/>
      <w:numFmt w:val="bullet"/>
      <w:lvlText w:val="•"/>
      <w:lvlJc w:val="left"/>
      <w:pPr>
        <w:ind w:left="8131" w:hanging="420"/>
      </w:pPr>
      <w:rPr>
        <w:rFonts w:hint="default"/>
      </w:rPr>
    </w:lvl>
  </w:abstractNum>
  <w:abstractNum w:abstractNumId="5">
    <w:nsid w:val="037C4A8A"/>
    <w:multiLevelType w:val="multilevel"/>
    <w:tmpl w:val="E0968144"/>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jc w:val="right"/>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6">
    <w:nsid w:val="04820E17"/>
    <w:multiLevelType w:val="multilevel"/>
    <w:tmpl w:val="35D6E47E"/>
    <w:lvl w:ilvl="0">
      <w:start w:val="6"/>
      <w:numFmt w:val="decimal"/>
      <w:lvlText w:val="%1"/>
      <w:lvlJc w:val="left"/>
      <w:pPr>
        <w:ind w:left="118" w:hanging="634"/>
      </w:pPr>
      <w:rPr>
        <w:rFonts w:hint="default"/>
      </w:rPr>
    </w:lvl>
    <w:lvl w:ilvl="1">
      <w:start w:val="1"/>
      <w:numFmt w:val="decimal"/>
      <w:pStyle w:val="4"/>
      <w:lvlText w:val="%1.%2."/>
      <w:lvlJc w:val="left"/>
      <w:pPr>
        <w:ind w:left="118" w:hanging="634"/>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118" w:hanging="701"/>
        <w:jc w:val="right"/>
      </w:pPr>
      <w:rPr>
        <w:rFonts w:ascii="Times New Roman" w:eastAsia="Times New Roman" w:hAnsi="Times New Roman" w:hint="default"/>
        <w:sz w:val="24"/>
        <w:szCs w:val="24"/>
      </w:rPr>
    </w:lvl>
    <w:lvl w:ilvl="3">
      <w:start w:val="1"/>
      <w:numFmt w:val="decimal"/>
      <w:lvlText w:val="%1.%2.%3.%4."/>
      <w:lvlJc w:val="left"/>
      <w:pPr>
        <w:ind w:left="218" w:hanging="780"/>
      </w:pPr>
      <w:rPr>
        <w:rFonts w:ascii="Times New Roman" w:eastAsia="Times New Roman" w:hAnsi="Times New Roman" w:hint="default"/>
        <w:sz w:val="24"/>
        <w:szCs w:val="24"/>
      </w:rPr>
    </w:lvl>
    <w:lvl w:ilvl="4">
      <w:start w:val="1"/>
      <w:numFmt w:val="bullet"/>
      <w:lvlText w:val="•"/>
      <w:lvlJc w:val="left"/>
      <w:pPr>
        <w:ind w:left="3434" w:hanging="780"/>
      </w:pPr>
      <w:rPr>
        <w:rFonts w:hint="default"/>
      </w:rPr>
    </w:lvl>
    <w:lvl w:ilvl="5">
      <w:start w:val="1"/>
      <w:numFmt w:val="bullet"/>
      <w:lvlText w:val="•"/>
      <w:lvlJc w:val="left"/>
      <w:pPr>
        <w:ind w:left="4506" w:hanging="780"/>
      </w:pPr>
      <w:rPr>
        <w:rFonts w:hint="default"/>
      </w:rPr>
    </w:lvl>
    <w:lvl w:ilvl="6">
      <w:start w:val="1"/>
      <w:numFmt w:val="bullet"/>
      <w:lvlText w:val="•"/>
      <w:lvlJc w:val="left"/>
      <w:pPr>
        <w:ind w:left="5578" w:hanging="780"/>
      </w:pPr>
      <w:rPr>
        <w:rFonts w:hint="default"/>
      </w:rPr>
    </w:lvl>
    <w:lvl w:ilvl="7">
      <w:start w:val="1"/>
      <w:numFmt w:val="bullet"/>
      <w:lvlText w:val="•"/>
      <w:lvlJc w:val="left"/>
      <w:pPr>
        <w:ind w:left="6650" w:hanging="780"/>
      </w:pPr>
      <w:rPr>
        <w:rFonts w:hint="default"/>
      </w:rPr>
    </w:lvl>
    <w:lvl w:ilvl="8">
      <w:start w:val="1"/>
      <w:numFmt w:val="bullet"/>
      <w:lvlText w:val="•"/>
      <w:lvlJc w:val="left"/>
      <w:pPr>
        <w:ind w:left="7722" w:hanging="780"/>
      </w:pPr>
      <w:rPr>
        <w:rFonts w:hint="default"/>
      </w:rPr>
    </w:lvl>
  </w:abstractNum>
  <w:abstractNum w:abstractNumId="7">
    <w:nsid w:val="05437CA0"/>
    <w:multiLevelType w:val="multilevel"/>
    <w:tmpl w:val="E6167F22"/>
    <w:lvl w:ilvl="0">
      <w:start w:val="6"/>
      <w:numFmt w:val="decimal"/>
      <w:lvlText w:val="%1"/>
      <w:lvlJc w:val="left"/>
      <w:pPr>
        <w:ind w:left="694" w:hanging="353"/>
      </w:pPr>
      <w:rPr>
        <w:rFonts w:hint="default"/>
      </w:rPr>
    </w:lvl>
    <w:lvl w:ilvl="1">
      <w:start w:val="1"/>
      <w:numFmt w:val="decimal"/>
      <w:lvlText w:val="%1.%2."/>
      <w:lvlJc w:val="left"/>
      <w:pPr>
        <w:ind w:left="694" w:hanging="353"/>
      </w:pPr>
      <w:rPr>
        <w:rFonts w:ascii="Times New Roman" w:eastAsia="Times New Roman" w:hAnsi="Times New Roman" w:hint="default"/>
        <w:i/>
        <w:spacing w:val="1"/>
        <w:w w:val="99"/>
        <w:sz w:val="20"/>
        <w:szCs w:val="20"/>
      </w:rPr>
    </w:lvl>
    <w:lvl w:ilvl="2">
      <w:start w:val="1"/>
      <w:numFmt w:val="bullet"/>
      <w:lvlText w:val=""/>
      <w:lvlJc w:val="left"/>
      <w:pPr>
        <w:ind w:left="163" w:hanging="708"/>
      </w:pPr>
      <w:rPr>
        <w:rFonts w:ascii="Symbol" w:eastAsia="Symbol" w:hAnsi="Symbol" w:hint="default"/>
        <w:sz w:val="24"/>
        <w:szCs w:val="24"/>
      </w:rPr>
    </w:lvl>
    <w:lvl w:ilvl="3">
      <w:start w:val="1"/>
      <w:numFmt w:val="bullet"/>
      <w:lvlText w:val="•"/>
      <w:lvlJc w:val="left"/>
      <w:pPr>
        <w:ind w:left="2648" w:hanging="708"/>
      </w:pPr>
      <w:rPr>
        <w:rFonts w:hint="default"/>
      </w:rPr>
    </w:lvl>
    <w:lvl w:ilvl="4">
      <w:start w:val="1"/>
      <w:numFmt w:val="bullet"/>
      <w:lvlText w:val="•"/>
      <w:lvlJc w:val="left"/>
      <w:pPr>
        <w:ind w:left="3625" w:hanging="708"/>
      </w:pPr>
      <w:rPr>
        <w:rFonts w:hint="default"/>
      </w:rPr>
    </w:lvl>
    <w:lvl w:ilvl="5">
      <w:start w:val="1"/>
      <w:numFmt w:val="bullet"/>
      <w:lvlText w:val="•"/>
      <w:lvlJc w:val="left"/>
      <w:pPr>
        <w:ind w:left="4602" w:hanging="708"/>
      </w:pPr>
      <w:rPr>
        <w:rFonts w:hint="default"/>
      </w:rPr>
    </w:lvl>
    <w:lvl w:ilvl="6">
      <w:start w:val="1"/>
      <w:numFmt w:val="bullet"/>
      <w:lvlText w:val="•"/>
      <w:lvlJc w:val="left"/>
      <w:pPr>
        <w:ind w:left="5579" w:hanging="708"/>
      </w:pPr>
      <w:rPr>
        <w:rFonts w:hint="default"/>
      </w:rPr>
    </w:lvl>
    <w:lvl w:ilvl="7">
      <w:start w:val="1"/>
      <w:numFmt w:val="bullet"/>
      <w:lvlText w:val="•"/>
      <w:lvlJc w:val="left"/>
      <w:pPr>
        <w:ind w:left="6555" w:hanging="708"/>
      </w:pPr>
      <w:rPr>
        <w:rFonts w:hint="default"/>
      </w:rPr>
    </w:lvl>
    <w:lvl w:ilvl="8">
      <w:start w:val="1"/>
      <w:numFmt w:val="bullet"/>
      <w:lvlText w:val="•"/>
      <w:lvlJc w:val="left"/>
      <w:pPr>
        <w:ind w:left="7532" w:hanging="708"/>
      </w:pPr>
      <w:rPr>
        <w:rFonts w:hint="default"/>
      </w:rPr>
    </w:lvl>
  </w:abstractNum>
  <w:abstractNum w:abstractNumId="8">
    <w:nsid w:val="099703F6"/>
    <w:multiLevelType w:val="multilevel"/>
    <w:tmpl w:val="C282AF24"/>
    <w:lvl w:ilvl="0">
      <w:start w:val="1"/>
      <w:numFmt w:val="decimal"/>
      <w:lvlText w:val="%1."/>
      <w:lvlJc w:val="left"/>
      <w:pPr>
        <w:ind w:left="3313" w:hanging="708"/>
        <w:jc w:val="right"/>
      </w:pPr>
      <w:rPr>
        <w:rFonts w:ascii="Times New Roman" w:eastAsia="Times New Roman" w:hAnsi="Times New Roman" w:hint="default"/>
        <w:b/>
        <w:bCs/>
        <w:sz w:val="24"/>
        <w:szCs w:val="24"/>
      </w:rPr>
    </w:lvl>
    <w:lvl w:ilvl="1">
      <w:start w:val="1"/>
      <w:numFmt w:val="decimal"/>
      <w:lvlText w:val="%1.%2."/>
      <w:lvlJc w:val="left"/>
      <w:pPr>
        <w:ind w:left="113" w:hanging="708"/>
      </w:pPr>
      <w:rPr>
        <w:rFonts w:ascii="Times New Roman" w:eastAsia="Times New Roman" w:hAnsi="Times New Roman" w:hint="default"/>
        <w:b/>
        <w:bCs/>
        <w:sz w:val="24"/>
        <w:szCs w:val="24"/>
      </w:rPr>
    </w:lvl>
    <w:lvl w:ilvl="2">
      <w:start w:val="1"/>
      <w:numFmt w:val="bullet"/>
      <w:lvlText w:val="•"/>
      <w:lvlJc w:val="left"/>
      <w:pPr>
        <w:ind w:left="4072" w:hanging="708"/>
      </w:pPr>
      <w:rPr>
        <w:rFonts w:hint="default"/>
      </w:rPr>
    </w:lvl>
    <w:lvl w:ilvl="3">
      <w:start w:val="1"/>
      <w:numFmt w:val="bullet"/>
      <w:lvlText w:val="•"/>
      <w:lvlJc w:val="left"/>
      <w:pPr>
        <w:ind w:left="4831" w:hanging="708"/>
      </w:pPr>
      <w:rPr>
        <w:rFonts w:hint="default"/>
      </w:rPr>
    </w:lvl>
    <w:lvl w:ilvl="4">
      <w:start w:val="1"/>
      <w:numFmt w:val="bullet"/>
      <w:lvlText w:val="•"/>
      <w:lvlJc w:val="left"/>
      <w:pPr>
        <w:ind w:left="5590" w:hanging="708"/>
      </w:pPr>
      <w:rPr>
        <w:rFonts w:hint="default"/>
      </w:rPr>
    </w:lvl>
    <w:lvl w:ilvl="5">
      <w:start w:val="1"/>
      <w:numFmt w:val="bullet"/>
      <w:lvlText w:val="•"/>
      <w:lvlJc w:val="left"/>
      <w:pPr>
        <w:ind w:left="6350" w:hanging="708"/>
      </w:pPr>
      <w:rPr>
        <w:rFonts w:hint="default"/>
      </w:rPr>
    </w:lvl>
    <w:lvl w:ilvl="6">
      <w:start w:val="1"/>
      <w:numFmt w:val="bullet"/>
      <w:lvlText w:val="•"/>
      <w:lvlJc w:val="left"/>
      <w:pPr>
        <w:ind w:left="7109" w:hanging="708"/>
      </w:pPr>
      <w:rPr>
        <w:rFonts w:hint="default"/>
      </w:rPr>
    </w:lvl>
    <w:lvl w:ilvl="7">
      <w:start w:val="1"/>
      <w:numFmt w:val="bullet"/>
      <w:lvlText w:val="•"/>
      <w:lvlJc w:val="left"/>
      <w:pPr>
        <w:ind w:left="7868" w:hanging="708"/>
      </w:pPr>
      <w:rPr>
        <w:rFonts w:hint="default"/>
      </w:rPr>
    </w:lvl>
    <w:lvl w:ilvl="8">
      <w:start w:val="1"/>
      <w:numFmt w:val="bullet"/>
      <w:lvlText w:val="•"/>
      <w:lvlJc w:val="left"/>
      <w:pPr>
        <w:ind w:left="8627" w:hanging="708"/>
      </w:pPr>
      <w:rPr>
        <w:rFonts w:hint="default"/>
      </w:rPr>
    </w:lvl>
  </w:abstractNum>
  <w:abstractNum w:abstractNumId="9">
    <w:nsid w:val="0AD6540D"/>
    <w:multiLevelType w:val="hybridMultilevel"/>
    <w:tmpl w:val="6582B76A"/>
    <w:lvl w:ilvl="0" w:tplc="14B8218A">
      <w:start w:val="4"/>
      <w:numFmt w:val="decimal"/>
      <w:lvlText w:val="%1."/>
      <w:lvlJc w:val="left"/>
      <w:pPr>
        <w:ind w:left="323" w:hanging="221"/>
      </w:pPr>
      <w:rPr>
        <w:rFonts w:ascii="Times New Roman" w:eastAsia="Times New Roman" w:hAnsi="Times New Roman" w:hint="default"/>
        <w:sz w:val="22"/>
        <w:szCs w:val="22"/>
      </w:rPr>
    </w:lvl>
    <w:lvl w:ilvl="1" w:tplc="228481E8">
      <w:start w:val="1"/>
      <w:numFmt w:val="bullet"/>
      <w:lvlText w:val="•"/>
      <w:lvlJc w:val="left"/>
      <w:pPr>
        <w:ind w:left="1519" w:hanging="221"/>
      </w:pPr>
      <w:rPr>
        <w:rFonts w:hint="default"/>
      </w:rPr>
    </w:lvl>
    <w:lvl w:ilvl="2" w:tplc="4ACCE290">
      <w:start w:val="1"/>
      <w:numFmt w:val="bullet"/>
      <w:lvlText w:val="•"/>
      <w:lvlJc w:val="left"/>
      <w:pPr>
        <w:ind w:left="2716" w:hanging="221"/>
      </w:pPr>
      <w:rPr>
        <w:rFonts w:hint="default"/>
      </w:rPr>
    </w:lvl>
    <w:lvl w:ilvl="3" w:tplc="41BADBAC">
      <w:start w:val="1"/>
      <w:numFmt w:val="bullet"/>
      <w:lvlText w:val="•"/>
      <w:lvlJc w:val="left"/>
      <w:pPr>
        <w:ind w:left="3913" w:hanging="221"/>
      </w:pPr>
      <w:rPr>
        <w:rFonts w:hint="default"/>
      </w:rPr>
    </w:lvl>
    <w:lvl w:ilvl="4" w:tplc="E402E4C4">
      <w:start w:val="1"/>
      <w:numFmt w:val="bullet"/>
      <w:lvlText w:val="•"/>
      <w:lvlJc w:val="left"/>
      <w:pPr>
        <w:ind w:left="5109" w:hanging="221"/>
      </w:pPr>
      <w:rPr>
        <w:rFonts w:hint="default"/>
      </w:rPr>
    </w:lvl>
    <w:lvl w:ilvl="5" w:tplc="DAD4875E">
      <w:start w:val="1"/>
      <w:numFmt w:val="bullet"/>
      <w:lvlText w:val="•"/>
      <w:lvlJc w:val="left"/>
      <w:pPr>
        <w:ind w:left="6306" w:hanging="221"/>
      </w:pPr>
      <w:rPr>
        <w:rFonts w:hint="default"/>
      </w:rPr>
    </w:lvl>
    <w:lvl w:ilvl="6" w:tplc="88BABB36">
      <w:start w:val="1"/>
      <w:numFmt w:val="bullet"/>
      <w:lvlText w:val="•"/>
      <w:lvlJc w:val="left"/>
      <w:pPr>
        <w:ind w:left="7503" w:hanging="221"/>
      </w:pPr>
      <w:rPr>
        <w:rFonts w:hint="default"/>
      </w:rPr>
    </w:lvl>
    <w:lvl w:ilvl="7" w:tplc="89702B1E">
      <w:start w:val="1"/>
      <w:numFmt w:val="bullet"/>
      <w:lvlText w:val="•"/>
      <w:lvlJc w:val="left"/>
      <w:pPr>
        <w:ind w:left="8700" w:hanging="221"/>
      </w:pPr>
      <w:rPr>
        <w:rFonts w:hint="default"/>
      </w:rPr>
    </w:lvl>
    <w:lvl w:ilvl="8" w:tplc="68481652">
      <w:start w:val="1"/>
      <w:numFmt w:val="bullet"/>
      <w:lvlText w:val="•"/>
      <w:lvlJc w:val="left"/>
      <w:pPr>
        <w:ind w:left="9896" w:hanging="221"/>
      </w:pPr>
      <w:rPr>
        <w:rFonts w:hint="default"/>
      </w:rPr>
    </w:lvl>
  </w:abstractNum>
  <w:abstractNum w:abstractNumId="10">
    <w:nsid w:val="0B450B7F"/>
    <w:multiLevelType w:val="hybridMultilevel"/>
    <w:tmpl w:val="73562FBE"/>
    <w:lvl w:ilvl="0" w:tplc="17F682EA">
      <w:start w:val="1"/>
      <w:numFmt w:val="bullet"/>
      <w:lvlText w:val=""/>
      <w:lvlJc w:val="left"/>
      <w:pPr>
        <w:ind w:left="102" w:hanging="709"/>
      </w:pPr>
      <w:rPr>
        <w:rFonts w:ascii="Symbol" w:eastAsia="Symbol" w:hAnsi="Symbol" w:hint="default"/>
        <w:sz w:val="24"/>
        <w:szCs w:val="24"/>
      </w:rPr>
    </w:lvl>
    <w:lvl w:ilvl="1" w:tplc="B262EBBA">
      <w:start w:val="1"/>
      <w:numFmt w:val="bullet"/>
      <w:lvlText w:val="•"/>
      <w:lvlJc w:val="left"/>
      <w:pPr>
        <w:ind w:left="870" w:hanging="709"/>
      </w:pPr>
      <w:rPr>
        <w:rFonts w:hint="default"/>
      </w:rPr>
    </w:lvl>
    <w:lvl w:ilvl="2" w:tplc="E328F89E">
      <w:start w:val="1"/>
      <w:numFmt w:val="bullet"/>
      <w:lvlText w:val="•"/>
      <w:lvlJc w:val="left"/>
      <w:pPr>
        <w:ind w:left="1638" w:hanging="709"/>
      </w:pPr>
      <w:rPr>
        <w:rFonts w:hint="default"/>
      </w:rPr>
    </w:lvl>
    <w:lvl w:ilvl="3" w:tplc="637C271C">
      <w:start w:val="1"/>
      <w:numFmt w:val="bullet"/>
      <w:lvlText w:val="•"/>
      <w:lvlJc w:val="left"/>
      <w:pPr>
        <w:ind w:left="2407" w:hanging="709"/>
      </w:pPr>
      <w:rPr>
        <w:rFonts w:hint="default"/>
      </w:rPr>
    </w:lvl>
    <w:lvl w:ilvl="4" w:tplc="D40A0F88">
      <w:start w:val="1"/>
      <w:numFmt w:val="bullet"/>
      <w:lvlText w:val="•"/>
      <w:lvlJc w:val="left"/>
      <w:pPr>
        <w:ind w:left="3175" w:hanging="709"/>
      </w:pPr>
      <w:rPr>
        <w:rFonts w:hint="default"/>
      </w:rPr>
    </w:lvl>
    <w:lvl w:ilvl="5" w:tplc="48626158">
      <w:start w:val="1"/>
      <w:numFmt w:val="bullet"/>
      <w:lvlText w:val="•"/>
      <w:lvlJc w:val="left"/>
      <w:pPr>
        <w:ind w:left="3943" w:hanging="709"/>
      </w:pPr>
      <w:rPr>
        <w:rFonts w:hint="default"/>
      </w:rPr>
    </w:lvl>
    <w:lvl w:ilvl="6" w:tplc="00ECB9DC">
      <w:start w:val="1"/>
      <w:numFmt w:val="bullet"/>
      <w:lvlText w:val="•"/>
      <w:lvlJc w:val="left"/>
      <w:pPr>
        <w:ind w:left="4712" w:hanging="709"/>
      </w:pPr>
      <w:rPr>
        <w:rFonts w:hint="default"/>
      </w:rPr>
    </w:lvl>
    <w:lvl w:ilvl="7" w:tplc="D626E766">
      <w:start w:val="1"/>
      <w:numFmt w:val="bullet"/>
      <w:lvlText w:val="•"/>
      <w:lvlJc w:val="left"/>
      <w:pPr>
        <w:ind w:left="5480" w:hanging="709"/>
      </w:pPr>
      <w:rPr>
        <w:rFonts w:hint="default"/>
      </w:rPr>
    </w:lvl>
    <w:lvl w:ilvl="8" w:tplc="F3A6C6F8">
      <w:start w:val="1"/>
      <w:numFmt w:val="bullet"/>
      <w:lvlText w:val="•"/>
      <w:lvlJc w:val="left"/>
      <w:pPr>
        <w:ind w:left="6248" w:hanging="709"/>
      </w:pPr>
      <w:rPr>
        <w:rFonts w:hint="default"/>
      </w:rPr>
    </w:lvl>
  </w:abstractNum>
  <w:abstractNum w:abstractNumId="11">
    <w:nsid w:val="0D6917AC"/>
    <w:multiLevelType w:val="hybridMultilevel"/>
    <w:tmpl w:val="9A7874BE"/>
    <w:lvl w:ilvl="0" w:tplc="FC225E02">
      <w:start w:val="3"/>
      <w:numFmt w:val="decimal"/>
      <w:lvlText w:val="%1."/>
      <w:lvlJc w:val="left"/>
      <w:pPr>
        <w:ind w:left="118" w:hanging="240"/>
      </w:pPr>
      <w:rPr>
        <w:rFonts w:ascii="Times New Roman" w:eastAsia="Times New Roman" w:hAnsi="Times New Roman" w:hint="default"/>
        <w:sz w:val="24"/>
        <w:szCs w:val="24"/>
      </w:rPr>
    </w:lvl>
    <w:lvl w:ilvl="1" w:tplc="F7C4A106">
      <w:start w:val="1"/>
      <w:numFmt w:val="bullet"/>
      <w:lvlText w:val="•"/>
      <w:lvlJc w:val="left"/>
      <w:pPr>
        <w:ind w:left="2845" w:hanging="240"/>
      </w:pPr>
      <w:rPr>
        <w:rFonts w:hint="default"/>
      </w:rPr>
    </w:lvl>
    <w:lvl w:ilvl="2" w:tplc="ECECA5F6">
      <w:start w:val="1"/>
      <w:numFmt w:val="bullet"/>
      <w:lvlText w:val="•"/>
      <w:lvlJc w:val="left"/>
      <w:pPr>
        <w:ind w:left="3625" w:hanging="240"/>
      </w:pPr>
      <w:rPr>
        <w:rFonts w:hint="default"/>
      </w:rPr>
    </w:lvl>
    <w:lvl w:ilvl="3" w:tplc="37D452FE">
      <w:start w:val="1"/>
      <w:numFmt w:val="bullet"/>
      <w:lvlText w:val="•"/>
      <w:lvlJc w:val="left"/>
      <w:pPr>
        <w:ind w:left="4405" w:hanging="240"/>
      </w:pPr>
      <w:rPr>
        <w:rFonts w:hint="default"/>
      </w:rPr>
    </w:lvl>
    <w:lvl w:ilvl="4" w:tplc="50125298">
      <w:start w:val="1"/>
      <w:numFmt w:val="bullet"/>
      <w:lvlText w:val="•"/>
      <w:lvlJc w:val="left"/>
      <w:pPr>
        <w:ind w:left="5186" w:hanging="240"/>
      </w:pPr>
      <w:rPr>
        <w:rFonts w:hint="default"/>
      </w:rPr>
    </w:lvl>
    <w:lvl w:ilvl="5" w:tplc="2B02528E">
      <w:start w:val="1"/>
      <w:numFmt w:val="bullet"/>
      <w:lvlText w:val="•"/>
      <w:lvlJc w:val="left"/>
      <w:pPr>
        <w:ind w:left="5966" w:hanging="240"/>
      </w:pPr>
      <w:rPr>
        <w:rFonts w:hint="default"/>
      </w:rPr>
    </w:lvl>
    <w:lvl w:ilvl="6" w:tplc="ACACE68A">
      <w:start w:val="1"/>
      <w:numFmt w:val="bullet"/>
      <w:lvlText w:val="•"/>
      <w:lvlJc w:val="left"/>
      <w:pPr>
        <w:ind w:left="6746" w:hanging="240"/>
      </w:pPr>
      <w:rPr>
        <w:rFonts w:hint="default"/>
      </w:rPr>
    </w:lvl>
    <w:lvl w:ilvl="7" w:tplc="CC4AA6A8">
      <w:start w:val="1"/>
      <w:numFmt w:val="bullet"/>
      <w:lvlText w:val="•"/>
      <w:lvlJc w:val="left"/>
      <w:pPr>
        <w:ind w:left="7526" w:hanging="240"/>
      </w:pPr>
      <w:rPr>
        <w:rFonts w:hint="default"/>
      </w:rPr>
    </w:lvl>
    <w:lvl w:ilvl="8" w:tplc="E5207A8C">
      <w:start w:val="1"/>
      <w:numFmt w:val="bullet"/>
      <w:lvlText w:val="•"/>
      <w:lvlJc w:val="left"/>
      <w:pPr>
        <w:ind w:left="8306" w:hanging="240"/>
      </w:pPr>
      <w:rPr>
        <w:rFonts w:hint="default"/>
      </w:rPr>
    </w:lvl>
  </w:abstractNum>
  <w:abstractNum w:abstractNumId="12">
    <w:nsid w:val="0F985DF7"/>
    <w:multiLevelType w:val="multilevel"/>
    <w:tmpl w:val="786A0CE6"/>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13">
    <w:nsid w:val="0FCD6550"/>
    <w:multiLevelType w:val="multilevel"/>
    <w:tmpl w:val="28AE1314"/>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jc w:val="right"/>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14">
    <w:nsid w:val="10A8433A"/>
    <w:multiLevelType w:val="multilevel"/>
    <w:tmpl w:val="3F5AAAAE"/>
    <w:lvl w:ilvl="0">
      <w:start w:val="2"/>
      <w:numFmt w:val="decimal"/>
      <w:lvlText w:val="%1"/>
      <w:lvlJc w:val="left"/>
      <w:pPr>
        <w:ind w:left="1450" w:hanging="387"/>
      </w:pPr>
      <w:rPr>
        <w:rFonts w:hint="default"/>
      </w:rPr>
    </w:lvl>
    <w:lvl w:ilvl="1">
      <w:start w:val="1"/>
      <w:numFmt w:val="decimal"/>
      <w:lvlText w:val="%1.%2."/>
      <w:lvlJc w:val="left"/>
      <w:pPr>
        <w:ind w:left="1450" w:hanging="387"/>
        <w:jc w:val="right"/>
      </w:pPr>
      <w:rPr>
        <w:rFonts w:ascii="Times New Roman" w:eastAsia="Times New Roman" w:hAnsi="Times New Roman" w:hint="default"/>
        <w:b/>
        <w:bCs/>
        <w:sz w:val="22"/>
        <w:szCs w:val="22"/>
      </w:rPr>
    </w:lvl>
    <w:lvl w:ilvl="2">
      <w:start w:val="1"/>
      <w:numFmt w:val="bullet"/>
      <w:lvlText w:val="•"/>
      <w:lvlJc w:val="left"/>
      <w:pPr>
        <w:ind w:left="4248" w:hanging="387"/>
      </w:pPr>
      <w:rPr>
        <w:rFonts w:hint="default"/>
      </w:rPr>
    </w:lvl>
    <w:lvl w:ilvl="3">
      <w:start w:val="1"/>
      <w:numFmt w:val="bullet"/>
      <w:lvlText w:val="•"/>
      <w:lvlJc w:val="left"/>
      <w:pPr>
        <w:ind w:left="5647" w:hanging="387"/>
      </w:pPr>
      <w:rPr>
        <w:rFonts w:hint="default"/>
      </w:rPr>
    </w:lvl>
    <w:lvl w:ilvl="4">
      <w:start w:val="1"/>
      <w:numFmt w:val="bullet"/>
      <w:lvlText w:val="•"/>
      <w:lvlJc w:val="left"/>
      <w:pPr>
        <w:ind w:left="7046" w:hanging="387"/>
      </w:pPr>
      <w:rPr>
        <w:rFonts w:hint="default"/>
      </w:rPr>
    </w:lvl>
    <w:lvl w:ilvl="5">
      <w:start w:val="1"/>
      <w:numFmt w:val="bullet"/>
      <w:lvlText w:val="•"/>
      <w:lvlJc w:val="left"/>
      <w:pPr>
        <w:ind w:left="8445" w:hanging="387"/>
      </w:pPr>
      <w:rPr>
        <w:rFonts w:hint="default"/>
      </w:rPr>
    </w:lvl>
    <w:lvl w:ilvl="6">
      <w:start w:val="1"/>
      <w:numFmt w:val="bullet"/>
      <w:lvlText w:val="•"/>
      <w:lvlJc w:val="left"/>
      <w:pPr>
        <w:ind w:left="9844" w:hanging="387"/>
      </w:pPr>
      <w:rPr>
        <w:rFonts w:hint="default"/>
      </w:rPr>
    </w:lvl>
    <w:lvl w:ilvl="7">
      <w:start w:val="1"/>
      <w:numFmt w:val="bullet"/>
      <w:lvlText w:val="•"/>
      <w:lvlJc w:val="left"/>
      <w:pPr>
        <w:ind w:left="11243" w:hanging="387"/>
      </w:pPr>
      <w:rPr>
        <w:rFonts w:hint="default"/>
      </w:rPr>
    </w:lvl>
    <w:lvl w:ilvl="8">
      <w:start w:val="1"/>
      <w:numFmt w:val="bullet"/>
      <w:lvlText w:val="•"/>
      <w:lvlJc w:val="left"/>
      <w:pPr>
        <w:ind w:left="12642" w:hanging="387"/>
      </w:pPr>
      <w:rPr>
        <w:rFonts w:hint="default"/>
      </w:rPr>
    </w:lvl>
  </w:abstractNum>
  <w:abstractNum w:abstractNumId="15">
    <w:nsid w:val="124E5D55"/>
    <w:multiLevelType w:val="hybridMultilevel"/>
    <w:tmpl w:val="9082516C"/>
    <w:lvl w:ilvl="0" w:tplc="2FA4EEB2">
      <w:start w:val="1"/>
      <w:numFmt w:val="bullet"/>
      <w:lvlText w:val="–"/>
      <w:lvlJc w:val="left"/>
      <w:pPr>
        <w:ind w:left="926" w:hanging="180"/>
      </w:pPr>
      <w:rPr>
        <w:rFonts w:ascii="Times New Roman" w:eastAsia="Times New Roman" w:hAnsi="Times New Roman" w:hint="default"/>
        <w:sz w:val="24"/>
        <w:szCs w:val="24"/>
      </w:rPr>
    </w:lvl>
    <w:lvl w:ilvl="1" w:tplc="C3D0A6B6">
      <w:start w:val="1"/>
      <w:numFmt w:val="bullet"/>
      <w:lvlText w:val="•"/>
      <w:lvlJc w:val="left"/>
      <w:pPr>
        <w:ind w:left="1830" w:hanging="180"/>
      </w:pPr>
      <w:rPr>
        <w:rFonts w:hint="default"/>
      </w:rPr>
    </w:lvl>
    <w:lvl w:ilvl="2" w:tplc="1AC08EEE">
      <w:start w:val="1"/>
      <w:numFmt w:val="bullet"/>
      <w:lvlText w:val="•"/>
      <w:lvlJc w:val="left"/>
      <w:pPr>
        <w:ind w:left="2734" w:hanging="180"/>
      </w:pPr>
      <w:rPr>
        <w:rFonts w:hint="default"/>
      </w:rPr>
    </w:lvl>
    <w:lvl w:ilvl="3" w:tplc="BE3697C0">
      <w:start w:val="1"/>
      <w:numFmt w:val="bullet"/>
      <w:lvlText w:val="•"/>
      <w:lvlJc w:val="left"/>
      <w:pPr>
        <w:ind w:left="3638" w:hanging="180"/>
      </w:pPr>
      <w:rPr>
        <w:rFonts w:hint="default"/>
      </w:rPr>
    </w:lvl>
    <w:lvl w:ilvl="4" w:tplc="3EC0BFDC">
      <w:start w:val="1"/>
      <w:numFmt w:val="bullet"/>
      <w:lvlText w:val="•"/>
      <w:lvlJc w:val="left"/>
      <w:pPr>
        <w:ind w:left="4542" w:hanging="180"/>
      </w:pPr>
      <w:rPr>
        <w:rFonts w:hint="default"/>
      </w:rPr>
    </w:lvl>
    <w:lvl w:ilvl="5" w:tplc="F724BD08">
      <w:start w:val="1"/>
      <w:numFmt w:val="bullet"/>
      <w:lvlText w:val="•"/>
      <w:lvlJc w:val="left"/>
      <w:pPr>
        <w:ind w:left="5446" w:hanging="180"/>
      </w:pPr>
      <w:rPr>
        <w:rFonts w:hint="default"/>
      </w:rPr>
    </w:lvl>
    <w:lvl w:ilvl="6" w:tplc="939AFB6A">
      <w:start w:val="1"/>
      <w:numFmt w:val="bullet"/>
      <w:lvlText w:val="•"/>
      <w:lvlJc w:val="left"/>
      <w:pPr>
        <w:ind w:left="6350" w:hanging="180"/>
      </w:pPr>
      <w:rPr>
        <w:rFonts w:hint="default"/>
      </w:rPr>
    </w:lvl>
    <w:lvl w:ilvl="7" w:tplc="C49E71BC">
      <w:start w:val="1"/>
      <w:numFmt w:val="bullet"/>
      <w:lvlText w:val="•"/>
      <w:lvlJc w:val="left"/>
      <w:pPr>
        <w:ind w:left="7254" w:hanging="180"/>
      </w:pPr>
      <w:rPr>
        <w:rFonts w:hint="default"/>
      </w:rPr>
    </w:lvl>
    <w:lvl w:ilvl="8" w:tplc="CA1636B4">
      <w:start w:val="1"/>
      <w:numFmt w:val="bullet"/>
      <w:lvlText w:val="•"/>
      <w:lvlJc w:val="left"/>
      <w:pPr>
        <w:ind w:left="8158" w:hanging="180"/>
      </w:pPr>
      <w:rPr>
        <w:rFonts w:hint="default"/>
      </w:rPr>
    </w:lvl>
  </w:abstractNum>
  <w:abstractNum w:abstractNumId="16">
    <w:nsid w:val="12DE0005"/>
    <w:multiLevelType w:val="multilevel"/>
    <w:tmpl w:val="6276B40A"/>
    <w:lvl w:ilvl="0">
      <w:start w:val="1"/>
      <w:numFmt w:val="decimal"/>
      <w:lvlText w:val="%1."/>
      <w:lvlJc w:val="left"/>
      <w:pPr>
        <w:ind w:left="665" w:hanging="360"/>
      </w:pPr>
      <w:rPr>
        <w:rFonts w:ascii="Times New Roman" w:eastAsia="Times New Roman" w:hAnsi="Times New Roman" w:hint="default"/>
        <w:b/>
        <w:bCs/>
        <w:sz w:val="22"/>
        <w:szCs w:val="22"/>
      </w:rPr>
    </w:lvl>
    <w:lvl w:ilvl="1">
      <w:start w:val="1"/>
      <w:numFmt w:val="decimal"/>
      <w:lvlText w:val="%2."/>
      <w:lvlJc w:val="left"/>
      <w:pPr>
        <w:ind w:left="1234" w:hanging="348"/>
        <w:jc w:val="right"/>
      </w:pPr>
      <w:rPr>
        <w:rFonts w:ascii="Times New Roman" w:eastAsia="Times New Roman" w:hAnsi="Times New Roman" w:hint="default"/>
        <w:b/>
        <w:bCs/>
        <w:sz w:val="24"/>
        <w:szCs w:val="24"/>
      </w:rPr>
    </w:lvl>
    <w:lvl w:ilvl="2">
      <w:start w:val="1"/>
      <w:numFmt w:val="decimal"/>
      <w:lvlText w:val="%2.%3."/>
      <w:lvlJc w:val="left"/>
      <w:pPr>
        <w:ind w:left="1350" w:hanging="420"/>
      </w:pPr>
      <w:rPr>
        <w:rFonts w:ascii="Times New Roman" w:eastAsia="Times New Roman" w:hAnsi="Times New Roman" w:hint="default"/>
        <w:b/>
        <w:bCs/>
        <w:sz w:val="24"/>
        <w:szCs w:val="24"/>
      </w:rPr>
    </w:lvl>
    <w:lvl w:ilvl="3">
      <w:start w:val="1"/>
      <w:numFmt w:val="bullet"/>
      <w:lvlText w:val="•"/>
      <w:lvlJc w:val="left"/>
      <w:pPr>
        <w:ind w:left="2367" w:hanging="420"/>
      </w:pPr>
      <w:rPr>
        <w:rFonts w:hint="default"/>
      </w:rPr>
    </w:lvl>
    <w:lvl w:ilvl="4">
      <w:start w:val="1"/>
      <w:numFmt w:val="bullet"/>
      <w:lvlText w:val="•"/>
      <w:lvlJc w:val="left"/>
      <w:pPr>
        <w:ind w:left="3384" w:hanging="420"/>
      </w:pPr>
      <w:rPr>
        <w:rFonts w:hint="default"/>
      </w:rPr>
    </w:lvl>
    <w:lvl w:ilvl="5">
      <w:start w:val="1"/>
      <w:numFmt w:val="bullet"/>
      <w:lvlText w:val="•"/>
      <w:lvlJc w:val="left"/>
      <w:pPr>
        <w:ind w:left="4401" w:hanging="420"/>
      </w:pPr>
      <w:rPr>
        <w:rFonts w:hint="default"/>
      </w:rPr>
    </w:lvl>
    <w:lvl w:ilvl="6">
      <w:start w:val="1"/>
      <w:numFmt w:val="bullet"/>
      <w:lvlText w:val="•"/>
      <w:lvlJc w:val="left"/>
      <w:pPr>
        <w:ind w:left="5418" w:hanging="420"/>
      </w:pPr>
      <w:rPr>
        <w:rFonts w:hint="default"/>
      </w:rPr>
    </w:lvl>
    <w:lvl w:ilvl="7">
      <w:start w:val="1"/>
      <w:numFmt w:val="bullet"/>
      <w:lvlText w:val="•"/>
      <w:lvlJc w:val="left"/>
      <w:pPr>
        <w:ind w:left="6435" w:hanging="420"/>
      </w:pPr>
      <w:rPr>
        <w:rFonts w:hint="default"/>
      </w:rPr>
    </w:lvl>
    <w:lvl w:ilvl="8">
      <w:start w:val="1"/>
      <w:numFmt w:val="bullet"/>
      <w:lvlText w:val="•"/>
      <w:lvlJc w:val="left"/>
      <w:pPr>
        <w:ind w:left="7452" w:hanging="420"/>
      </w:pPr>
      <w:rPr>
        <w:rFonts w:hint="default"/>
      </w:rPr>
    </w:lvl>
  </w:abstractNum>
  <w:abstractNum w:abstractNumId="17">
    <w:nsid w:val="17D31C27"/>
    <w:multiLevelType w:val="hybridMultilevel"/>
    <w:tmpl w:val="915614F8"/>
    <w:lvl w:ilvl="0" w:tplc="D8920394">
      <w:start w:val="22"/>
      <w:numFmt w:val="decimal"/>
      <w:lvlText w:val="%1."/>
      <w:lvlJc w:val="left"/>
      <w:pPr>
        <w:ind w:left="433" w:hanging="332"/>
      </w:pPr>
      <w:rPr>
        <w:rFonts w:ascii="Times New Roman" w:eastAsia="Times New Roman" w:hAnsi="Times New Roman" w:hint="default"/>
        <w:sz w:val="22"/>
        <w:szCs w:val="22"/>
      </w:rPr>
    </w:lvl>
    <w:lvl w:ilvl="1" w:tplc="7E642298">
      <w:start w:val="1"/>
      <w:numFmt w:val="bullet"/>
      <w:lvlText w:val="•"/>
      <w:lvlJc w:val="left"/>
      <w:pPr>
        <w:ind w:left="1619" w:hanging="332"/>
      </w:pPr>
      <w:rPr>
        <w:rFonts w:hint="default"/>
      </w:rPr>
    </w:lvl>
    <w:lvl w:ilvl="2" w:tplc="A34C2A9C">
      <w:start w:val="1"/>
      <w:numFmt w:val="bullet"/>
      <w:lvlText w:val="•"/>
      <w:lvlJc w:val="left"/>
      <w:pPr>
        <w:ind w:left="2804" w:hanging="332"/>
      </w:pPr>
      <w:rPr>
        <w:rFonts w:hint="default"/>
      </w:rPr>
    </w:lvl>
    <w:lvl w:ilvl="3" w:tplc="F84E54C6">
      <w:start w:val="1"/>
      <w:numFmt w:val="bullet"/>
      <w:lvlText w:val="•"/>
      <w:lvlJc w:val="left"/>
      <w:pPr>
        <w:ind w:left="3990" w:hanging="332"/>
      </w:pPr>
      <w:rPr>
        <w:rFonts w:hint="default"/>
      </w:rPr>
    </w:lvl>
    <w:lvl w:ilvl="4" w:tplc="86E8ED5E">
      <w:start w:val="1"/>
      <w:numFmt w:val="bullet"/>
      <w:lvlText w:val="•"/>
      <w:lvlJc w:val="left"/>
      <w:pPr>
        <w:ind w:left="5176" w:hanging="332"/>
      </w:pPr>
      <w:rPr>
        <w:rFonts w:hint="default"/>
      </w:rPr>
    </w:lvl>
    <w:lvl w:ilvl="5" w:tplc="DDE41BE0">
      <w:start w:val="1"/>
      <w:numFmt w:val="bullet"/>
      <w:lvlText w:val="•"/>
      <w:lvlJc w:val="left"/>
      <w:pPr>
        <w:ind w:left="6361" w:hanging="332"/>
      </w:pPr>
      <w:rPr>
        <w:rFonts w:hint="default"/>
      </w:rPr>
    </w:lvl>
    <w:lvl w:ilvl="6" w:tplc="BB5066A6">
      <w:start w:val="1"/>
      <w:numFmt w:val="bullet"/>
      <w:lvlText w:val="•"/>
      <w:lvlJc w:val="left"/>
      <w:pPr>
        <w:ind w:left="7547" w:hanging="332"/>
      </w:pPr>
      <w:rPr>
        <w:rFonts w:hint="default"/>
      </w:rPr>
    </w:lvl>
    <w:lvl w:ilvl="7" w:tplc="84A083FE">
      <w:start w:val="1"/>
      <w:numFmt w:val="bullet"/>
      <w:lvlText w:val="•"/>
      <w:lvlJc w:val="left"/>
      <w:pPr>
        <w:ind w:left="8733" w:hanging="332"/>
      </w:pPr>
      <w:rPr>
        <w:rFonts w:hint="default"/>
      </w:rPr>
    </w:lvl>
    <w:lvl w:ilvl="8" w:tplc="31C6028C">
      <w:start w:val="1"/>
      <w:numFmt w:val="bullet"/>
      <w:lvlText w:val="•"/>
      <w:lvlJc w:val="left"/>
      <w:pPr>
        <w:ind w:left="9919" w:hanging="332"/>
      </w:pPr>
      <w:rPr>
        <w:rFonts w:hint="default"/>
      </w:rPr>
    </w:lvl>
  </w:abstractNum>
  <w:abstractNum w:abstractNumId="18">
    <w:nsid w:val="19726B1E"/>
    <w:multiLevelType w:val="multilevel"/>
    <w:tmpl w:val="9B78EACC"/>
    <w:lvl w:ilvl="0">
      <w:start w:val="3"/>
      <w:numFmt w:val="decimal"/>
      <w:lvlText w:val="%1"/>
      <w:lvlJc w:val="left"/>
      <w:pPr>
        <w:ind w:left="1250" w:hanging="420"/>
      </w:pPr>
      <w:rPr>
        <w:rFonts w:hint="default"/>
      </w:rPr>
    </w:lvl>
    <w:lvl w:ilvl="1">
      <w:start w:val="1"/>
      <w:numFmt w:val="decimal"/>
      <w:lvlText w:val="%1.%2."/>
      <w:lvlJc w:val="left"/>
      <w:pPr>
        <w:ind w:left="1250" w:hanging="420"/>
        <w:jc w:val="right"/>
      </w:pPr>
      <w:rPr>
        <w:rFonts w:ascii="Times New Roman" w:eastAsia="Times New Roman" w:hAnsi="Times New Roman" w:hint="default"/>
        <w:b/>
        <w:bCs/>
        <w:sz w:val="24"/>
        <w:szCs w:val="24"/>
      </w:rPr>
    </w:lvl>
    <w:lvl w:ilvl="2">
      <w:start w:val="1"/>
      <w:numFmt w:val="bullet"/>
      <w:lvlText w:val="•"/>
      <w:lvlJc w:val="left"/>
      <w:pPr>
        <w:ind w:left="2917" w:hanging="420"/>
      </w:pPr>
      <w:rPr>
        <w:rFonts w:hint="default"/>
      </w:rPr>
    </w:lvl>
    <w:lvl w:ilvl="3">
      <w:start w:val="1"/>
      <w:numFmt w:val="bullet"/>
      <w:lvlText w:val="•"/>
      <w:lvlJc w:val="left"/>
      <w:pPr>
        <w:ind w:left="3750" w:hanging="420"/>
      </w:pPr>
      <w:rPr>
        <w:rFonts w:hint="default"/>
      </w:rPr>
    </w:lvl>
    <w:lvl w:ilvl="4">
      <w:start w:val="1"/>
      <w:numFmt w:val="bullet"/>
      <w:lvlText w:val="•"/>
      <w:lvlJc w:val="left"/>
      <w:pPr>
        <w:ind w:left="4584" w:hanging="420"/>
      </w:pPr>
      <w:rPr>
        <w:rFonts w:hint="default"/>
      </w:rPr>
    </w:lvl>
    <w:lvl w:ilvl="5">
      <w:start w:val="1"/>
      <w:numFmt w:val="bullet"/>
      <w:lvlText w:val="•"/>
      <w:lvlJc w:val="left"/>
      <w:pPr>
        <w:ind w:left="5418" w:hanging="420"/>
      </w:pPr>
      <w:rPr>
        <w:rFonts w:hint="default"/>
      </w:rPr>
    </w:lvl>
    <w:lvl w:ilvl="6">
      <w:start w:val="1"/>
      <w:numFmt w:val="bullet"/>
      <w:lvlText w:val="•"/>
      <w:lvlJc w:val="left"/>
      <w:pPr>
        <w:ind w:left="6251" w:hanging="420"/>
      </w:pPr>
      <w:rPr>
        <w:rFonts w:hint="default"/>
      </w:rPr>
    </w:lvl>
    <w:lvl w:ilvl="7">
      <w:start w:val="1"/>
      <w:numFmt w:val="bullet"/>
      <w:lvlText w:val="•"/>
      <w:lvlJc w:val="left"/>
      <w:pPr>
        <w:ind w:left="7085" w:hanging="420"/>
      </w:pPr>
      <w:rPr>
        <w:rFonts w:hint="default"/>
      </w:rPr>
    </w:lvl>
    <w:lvl w:ilvl="8">
      <w:start w:val="1"/>
      <w:numFmt w:val="bullet"/>
      <w:lvlText w:val="•"/>
      <w:lvlJc w:val="left"/>
      <w:pPr>
        <w:ind w:left="7919" w:hanging="420"/>
      </w:pPr>
      <w:rPr>
        <w:rFonts w:hint="default"/>
      </w:rPr>
    </w:lvl>
  </w:abstractNum>
  <w:abstractNum w:abstractNumId="19">
    <w:nsid w:val="1B9D1279"/>
    <w:multiLevelType w:val="multilevel"/>
    <w:tmpl w:val="57F6EC5A"/>
    <w:lvl w:ilvl="0">
      <w:start w:val="1"/>
      <w:numFmt w:val="decimal"/>
      <w:lvlText w:val="%1."/>
      <w:lvlJc w:val="left"/>
      <w:pPr>
        <w:ind w:left="665" w:hanging="360"/>
      </w:pPr>
      <w:rPr>
        <w:rFonts w:ascii="Times New Roman" w:eastAsia="Times New Roman" w:hAnsi="Times New Roman" w:hint="default"/>
        <w:b/>
        <w:bCs/>
        <w:sz w:val="24"/>
        <w:szCs w:val="24"/>
      </w:rPr>
    </w:lvl>
    <w:lvl w:ilvl="1">
      <w:start w:val="1"/>
      <w:numFmt w:val="decimal"/>
      <w:lvlText w:val="%2."/>
      <w:lvlJc w:val="left"/>
      <w:pPr>
        <w:ind w:left="3318" w:hanging="708"/>
        <w:jc w:val="right"/>
      </w:pPr>
      <w:rPr>
        <w:rFonts w:ascii="Times New Roman" w:eastAsia="Times New Roman" w:hAnsi="Times New Roman" w:hint="default"/>
        <w:b/>
        <w:bCs/>
        <w:sz w:val="24"/>
        <w:szCs w:val="24"/>
      </w:rPr>
    </w:lvl>
    <w:lvl w:ilvl="2">
      <w:start w:val="1"/>
      <w:numFmt w:val="decimal"/>
      <w:lvlText w:val="%2.%3."/>
      <w:lvlJc w:val="left"/>
      <w:pPr>
        <w:ind w:left="1350" w:hanging="420"/>
      </w:pPr>
      <w:rPr>
        <w:rFonts w:ascii="Times New Roman" w:eastAsia="Times New Roman" w:hAnsi="Times New Roman" w:hint="default"/>
        <w:b/>
        <w:bCs/>
        <w:sz w:val="24"/>
        <w:szCs w:val="24"/>
      </w:rPr>
    </w:lvl>
    <w:lvl w:ilvl="3">
      <w:start w:val="1"/>
      <w:numFmt w:val="bullet"/>
      <w:lvlText w:val="•"/>
      <w:lvlJc w:val="left"/>
      <w:pPr>
        <w:ind w:left="4089" w:hanging="420"/>
      </w:pPr>
      <w:rPr>
        <w:rFonts w:hint="default"/>
      </w:rPr>
    </w:lvl>
    <w:lvl w:ilvl="4">
      <w:start w:val="1"/>
      <w:numFmt w:val="bullet"/>
      <w:lvlText w:val="•"/>
      <w:lvlJc w:val="left"/>
      <w:pPr>
        <w:ind w:left="4860" w:hanging="420"/>
      </w:pPr>
      <w:rPr>
        <w:rFonts w:hint="default"/>
      </w:rPr>
    </w:lvl>
    <w:lvl w:ilvl="5">
      <w:start w:val="1"/>
      <w:numFmt w:val="bullet"/>
      <w:lvlText w:val="•"/>
      <w:lvlJc w:val="left"/>
      <w:pPr>
        <w:ind w:left="5631" w:hanging="420"/>
      </w:pPr>
      <w:rPr>
        <w:rFonts w:hint="default"/>
      </w:rPr>
    </w:lvl>
    <w:lvl w:ilvl="6">
      <w:start w:val="1"/>
      <w:numFmt w:val="bullet"/>
      <w:lvlText w:val="•"/>
      <w:lvlJc w:val="left"/>
      <w:pPr>
        <w:ind w:left="6402" w:hanging="420"/>
      </w:pPr>
      <w:rPr>
        <w:rFonts w:hint="default"/>
      </w:rPr>
    </w:lvl>
    <w:lvl w:ilvl="7">
      <w:start w:val="1"/>
      <w:numFmt w:val="bullet"/>
      <w:lvlText w:val="•"/>
      <w:lvlJc w:val="left"/>
      <w:pPr>
        <w:ind w:left="7173" w:hanging="420"/>
      </w:pPr>
      <w:rPr>
        <w:rFonts w:hint="default"/>
      </w:rPr>
    </w:lvl>
    <w:lvl w:ilvl="8">
      <w:start w:val="1"/>
      <w:numFmt w:val="bullet"/>
      <w:lvlText w:val="•"/>
      <w:lvlJc w:val="left"/>
      <w:pPr>
        <w:ind w:left="7944" w:hanging="420"/>
      </w:pPr>
      <w:rPr>
        <w:rFonts w:hint="default"/>
      </w:rPr>
    </w:lvl>
  </w:abstractNum>
  <w:abstractNum w:abstractNumId="20">
    <w:nsid w:val="1BC4632B"/>
    <w:multiLevelType w:val="multilevel"/>
    <w:tmpl w:val="BC6E4B5A"/>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21">
    <w:nsid w:val="1CDB3038"/>
    <w:multiLevelType w:val="hybridMultilevel"/>
    <w:tmpl w:val="0F128A82"/>
    <w:lvl w:ilvl="0" w:tplc="48E4AD28">
      <w:start w:val="1"/>
      <w:numFmt w:val="bullet"/>
      <w:lvlText w:val="-"/>
      <w:lvlJc w:val="left"/>
      <w:pPr>
        <w:ind w:left="102" w:hanging="344"/>
      </w:pPr>
      <w:rPr>
        <w:rFonts w:ascii="Times New Roman" w:eastAsia="Times New Roman" w:hAnsi="Times New Roman" w:hint="default"/>
        <w:w w:val="97"/>
        <w:sz w:val="24"/>
        <w:szCs w:val="24"/>
      </w:rPr>
    </w:lvl>
    <w:lvl w:ilvl="1" w:tplc="78ACF598">
      <w:start w:val="1"/>
      <w:numFmt w:val="bullet"/>
      <w:lvlText w:val="•"/>
      <w:lvlJc w:val="left"/>
      <w:pPr>
        <w:ind w:left="409" w:hanging="344"/>
      </w:pPr>
      <w:rPr>
        <w:rFonts w:hint="default"/>
      </w:rPr>
    </w:lvl>
    <w:lvl w:ilvl="2" w:tplc="8040ADB6">
      <w:start w:val="1"/>
      <w:numFmt w:val="bullet"/>
      <w:lvlText w:val="•"/>
      <w:lvlJc w:val="left"/>
      <w:pPr>
        <w:ind w:left="717" w:hanging="344"/>
      </w:pPr>
      <w:rPr>
        <w:rFonts w:hint="default"/>
      </w:rPr>
    </w:lvl>
    <w:lvl w:ilvl="3" w:tplc="B8563AC0">
      <w:start w:val="1"/>
      <w:numFmt w:val="bullet"/>
      <w:lvlText w:val="•"/>
      <w:lvlJc w:val="left"/>
      <w:pPr>
        <w:ind w:left="1024" w:hanging="344"/>
      </w:pPr>
      <w:rPr>
        <w:rFonts w:hint="default"/>
      </w:rPr>
    </w:lvl>
    <w:lvl w:ilvl="4" w:tplc="51AA3A6C">
      <w:start w:val="1"/>
      <w:numFmt w:val="bullet"/>
      <w:lvlText w:val="•"/>
      <w:lvlJc w:val="left"/>
      <w:pPr>
        <w:ind w:left="1331" w:hanging="344"/>
      </w:pPr>
      <w:rPr>
        <w:rFonts w:hint="default"/>
      </w:rPr>
    </w:lvl>
    <w:lvl w:ilvl="5" w:tplc="ABC4EF26">
      <w:start w:val="1"/>
      <w:numFmt w:val="bullet"/>
      <w:lvlText w:val="•"/>
      <w:lvlJc w:val="left"/>
      <w:pPr>
        <w:ind w:left="1639" w:hanging="344"/>
      </w:pPr>
      <w:rPr>
        <w:rFonts w:hint="default"/>
      </w:rPr>
    </w:lvl>
    <w:lvl w:ilvl="6" w:tplc="1B888C48">
      <w:start w:val="1"/>
      <w:numFmt w:val="bullet"/>
      <w:lvlText w:val="•"/>
      <w:lvlJc w:val="left"/>
      <w:pPr>
        <w:ind w:left="1946" w:hanging="344"/>
      </w:pPr>
      <w:rPr>
        <w:rFonts w:hint="default"/>
      </w:rPr>
    </w:lvl>
    <w:lvl w:ilvl="7" w:tplc="517A27EA">
      <w:start w:val="1"/>
      <w:numFmt w:val="bullet"/>
      <w:lvlText w:val="•"/>
      <w:lvlJc w:val="left"/>
      <w:pPr>
        <w:ind w:left="2254" w:hanging="344"/>
      </w:pPr>
      <w:rPr>
        <w:rFonts w:hint="default"/>
      </w:rPr>
    </w:lvl>
    <w:lvl w:ilvl="8" w:tplc="C2246FC2">
      <w:start w:val="1"/>
      <w:numFmt w:val="bullet"/>
      <w:lvlText w:val="•"/>
      <w:lvlJc w:val="left"/>
      <w:pPr>
        <w:ind w:left="2561" w:hanging="344"/>
      </w:pPr>
      <w:rPr>
        <w:rFonts w:hint="default"/>
      </w:rPr>
    </w:lvl>
  </w:abstractNum>
  <w:abstractNum w:abstractNumId="22">
    <w:nsid w:val="1F1D5036"/>
    <w:multiLevelType w:val="hybridMultilevel"/>
    <w:tmpl w:val="DD08FDA0"/>
    <w:lvl w:ilvl="0" w:tplc="9510335C">
      <w:start w:val="1"/>
      <w:numFmt w:val="decimal"/>
      <w:lvlText w:val="%1."/>
      <w:lvlJc w:val="left"/>
      <w:pPr>
        <w:ind w:left="118" w:hanging="708"/>
      </w:pPr>
      <w:rPr>
        <w:rFonts w:ascii="Times New Roman" w:eastAsia="Times New Roman" w:hAnsi="Times New Roman" w:hint="default"/>
        <w:sz w:val="24"/>
        <w:szCs w:val="24"/>
      </w:rPr>
    </w:lvl>
    <w:lvl w:ilvl="1" w:tplc="BBFA1650">
      <w:start w:val="1"/>
      <w:numFmt w:val="bullet"/>
      <w:lvlText w:val="•"/>
      <w:lvlJc w:val="left"/>
      <w:pPr>
        <w:ind w:left="1093" w:hanging="708"/>
      </w:pPr>
      <w:rPr>
        <w:rFonts w:hint="default"/>
      </w:rPr>
    </w:lvl>
    <w:lvl w:ilvl="2" w:tplc="4266A200">
      <w:start w:val="1"/>
      <w:numFmt w:val="bullet"/>
      <w:lvlText w:val="•"/>
      <w:lvlJc w:val="left"/>
      <w:pPr>
        <w:ind w:left="2068" w:hanging="708"/>
      </w:pPr>
      <w:rPr>
        <w:rFonts w:hint="default"/>
      </w:rPr>
    </w:lvl>
    <w:lvl w:ilvl="3" w:tplc="84F652B0">
      <w:start w:val="1"/>
      <w:numFmt w:val="bullet"/>
      <w:lvlText w:val="•"/>
      <w:lvlJc w:val="left"/>
      <w:pPr>
        <w:ind w:left="3043" w:hanging="708"/>
      </w:pPr>
      <w:rPr>
        <w:rFonts w:hint="default"/>
      </w:rPr>
    </w:lvl>
    <w:lvl w:ilvl="4" w:tplc="8EAA8D48">
      <w:start w:val="1"/>
      <w:numFmt w:val="bullet"/>
      <w:lvlText w:val="•"/>
      <w:lvlJc w:val="left"/>
      <w:pPr>
        <w:ind w:left="4017" w:hanging="708"/>
      </w:pPr>
      <w:rPr>
        <w:rFonts w:hint="default"/>
      </w:rPr>
    </w:lvl>
    <w:lvl w:ilvl="5" w:tplc="90CC45D0">
      <w:start w:val="1"/>
      <w:numFmt w:val="bullet"/>
      <w:lvlText w:val="•"/>
      <w:lvlJc w:val="left"/>
      <w:pPr>
        <w:ind w:left="4992" w:hanging="708"/>
      </w:pPr>
      <w:rPr>
        <w:rFonts w:hint="default"/>
      </w:rPr>
    </w:lvl>
    <w:lvl w:ilvl="6" w:tplc="93FEF86E">
      <w:start w:val="1"/>
      <w:numFmt w:val="bullet"/>
      <w:lvlText w:val="•"/>
      <w:lvlJc w:val="left"/>
      <w:pPr>
        <w:ind w:left="5967" w:hanging="708"/>
      </w:pPr>
      <w:rPr>
        <w:rFonts w:hint="default"/>
      </w:rPr>
    </w:lvl>
    <w:lvl w:ilvl="7" w:tplc="2662D250">
      <w:start w:val="1"/>
      <w:numFmt w:val="bullet"/>
      <w:lvlText w:val="•"/>
      <w:lvlJc w:val="left"/>
      <w:pPr>
        <w:ind w:left="6942" w:hanging="708"/>
      </w:pPr>
      <w:rPr>
        <w:rFonts w:hint="default"/>
      </w:rPr>
    </w:lvl>
    <w:lvl w:ilvl="8" w:tplc="C70CC09E">
      <w:start w:val="1"/>
      <w:numFmt w:val="bullet"/>
      <w:lvlText w:val="•"/>
      <w:lvlJc w:val="left"/>
      <w:pPr>
        <w:ind w:left="7916" w:hanging="708"/>
      </w:pPr>
      <w:rPr>
        <w:rFonts w:hint="default"/>
      </w:rPr>
    </w:lvl>
  </w:abstractNum>
  <w:abstractNum w:abstractNumId="23">
    <w:nsid w:val="1F3A343E"/>
    <w:multiLevelType w:val="hybridMultilevel"/>
    <w:tmpl w:val="F2F40CBC"/>
    <w:lvl w:ilvl="0" w:tplc="F13E80AE">
      <w:start w:val="1"/>
      <w:numFmt w:val="bullet"/>
      <w:lvlText w:val=""/>
      <w:lvlJc w:val="left"/>
      <w:pPr>
        <w:ind w:left="102" w:hanging="709"/>
      </w:pPr>
      <w:rPr>
        <w:rFonts w:ascii="Symbol" w:eastAsia="Symbol" w:hAnsi="Symbol" w:hint="default"/>
        <w:sz w:val="24"/>
        <w:szCs w:val="24"/>
      </w:rPr>
    </w:lvl>
    <w:lvl w:ilvl="1" w:tplc="02A0212A">
      <w:start w:val="1"/>
      <w:numFmt w:val="bullet"/>
      <w:lvlText w:val="•"/>
      <w:lvlJc w:val="left"/>
      <w:pPr>
        <w:ind w:left="884" w:hanging="709"/>
      </w:pPr>
      <w:rPr>
        <w:rFonts w:hint="default"/>
      </w:rPr>
    </w:lvl>
    <w:lvl w:ilvl="2" w:tplc="A2D2E5DE">
      <w:start w:val="1"/>
      <w:numFmt w:val="bullet"/>
      <w:lvlText w:val="•"/>
      <w:lvlJc w:val="left"/>
      <w:pPr>
        <w:ind w:left="1667" w:hanging="709"/>
      </w:pPr>
      <w:rPr>
        <w:rFonts w:hint="default"/>
      </w:rPr>
    </w:lvl>
    <w:lvl w:ilvl="3" w:tplc="FEF6EAC8">
      <w:start w:val="1"/>
      <w:numFmt w:val="bullet"/>
      <w:lvlText w:val="•"/>
      <w:lvlJc w:val="left"/>
      <w:pPr>
        <w:ind w:left="2450" w:hanging="709"/>
      </w:pPr>
      <w:rPr>
        <w:rFonts w:hint="default"/>
      </w:rPr>
    </w:lvl>
    <w:lvl w:ilvl="4" w:tplc="C2023CB6">
      <w:start w:val="1"/>
      <w:numFmt w:val="bullet"/>
      <w:lvlText w:val="•"/>
      <w:lvlJc w:val="left"/>
      <w:pPr>
        <w:ind w:left="3233" w:hanging="709"/>
      </w:pPr>
      <w:rPr>
        <w:rFonts w:hint="default"/>
      </w:rPr>
    </w:lvl>
    <w:lvl w:ilvl="5" w:tplc="92B6F73E">
      <w:start w:val="1"/>
      <w:numFmt w:val="bullet"/>
      <w:lvlText w:val="•"/>
      <w:lvlJc w:val="left"/>
      <w:pPr>
        <w:ind w:left="4015" w:hanging="709"/>
      </w:pPr>
      <w:rPr>
        <w:rFonts w:hint="default"/>
      </w:rPr>
    </w:lvl>
    <w:lvl w:ilvl="6" w:tplc="A1A6E74A">
      <w:start w:val="1"/>
      <w:numFmt w:val="bullet"/>
      <w:lvlText w:val="•"/>
      <w:lvlJc w:val="left"/>
      <w:pPr>
        <w:ind w:left="4798" w:hanging="709"/>
      </w:pPr>
      <w:rPr>
        <w:rFonts w:hint="default"/>
      </w:rPr>
    </w:lvl>
    <w:lvl w:ilvl="7" w:tplc="9DDC751C">
      <w:start w:val="1"/>
      <w:numFmt w:val="bullet"/>
      <w:lvlText w:val="•"/>
      <w:lvlJc w:val="left"/>
      <w:pPr>
        <w:ind w:left="5581" w:hanging="709"/>
      </w:pPr>
      <w:rPr>
        <w:rFonts w:hint="default"/>
      </w:rPr>
    </w:lvl>
    <w:lvl w:ilvl="8" w:tplc="51D256F0">
      <w:start w:val="1"/>
      <w:numFmt w:val="bullet"/>
      <w:lvlText w:val="•"/>
      <w:lvlJc w:val="left"/>
      <w:pPr>
        <w:ind w:left="6364" w:hanging="709"/>
      </w:pPr>
      <w:rPr>
        <w:rFonts w:hint="default"/>
      </w:rPr>
    </w:lvl>
  </w:abstractNum>
  <w:abstractNum w:abstractNumId="24">
    <w:nsid w:val="1F9A0EA6"/>
    <w:multiLevelType w:val="hybridMultilevel"/>
    <w:tmpl w:val="48C05A0C"/>
    <w:lvl w:ilvl="0" w:tplc="EFB6E2EC">
      <w:start w:val="3"/>
      <w:numFmt w:val="decimal"/>
      <w:lvlText w:val="%1."/>
      <w:lvlJc w:val="left"/>
      <w:pPr>
        <w:ind w:left="102" w:hanging="240"/>
      </w:pPr>
      <w:rPr>
        <w:rFonts w:ascii="Times New Roman" w:eastAsia="Times New Roman" w:hAnsi="Times New Roman" w:hint="default"/>
        <w:sz w:val="24"/>
        <w:szCs w:val="24"/>
      </w:rPr>
    </w:lvl>
    <w:lvl w:ilvl="1" w:tplc="14C4ECE6">
      <w:start w:val="1"/>
      <w:numFmt w:val="bullet"/>
      <w:lvlText w:val="•"/>
      <w:lvlJc w:val="left"/>
      <w:pPr>
        <w:ind w:left="2862" w:hanging="240"/>
      </w:pPr>
      <w:rPr>
        <w:rFonts w:hint="default"/>
      </w:rPr>
    </w:lvl>
    <w:lvl w:ilvl="2" w:tplc="EAD6DC68">
      <w:start w:val="1"/>
      <w:numFmt w:val="bullet"/>
      <w:lvlText w:val="•"/>
      <w:lvlJc w:val="left"/>
      <w:pPr>
        <w:ind w:left="3607" w:hanging="240"/>
      </w:pPr>
      <w:rPr>
        <w:rFonts w:hint="default"/>
      </w:rPr>
    </w:lvl>
    <w:lvl w:ilvl="3" w:tplc="334EA06A">
      <w:start w:val="1"/>
      <w:numFmt w:val="bullet"/>
      <w:lvlText w:val="•"/>
      <w:lvlJc w:val="left"/>
      <w:pPr>
        <w:ind w:left="4352" w:hanging="240"/>
      </w:pPr>
      <w:rPr>
        <w:rFonts w:hint="default"/>
      </w:rPr>
    </w:lvl>
    <w:lvl w:ilvl="4" w:tplc="94144126">
      <w:start w:val="1"/>
      <w:numFmt w:val="bullet"/>
      <w:lvlText w:val="•"/>
      <w:lvlJc w:val="left"/>
      <w:pPr>
        <w:ind w:left="5097" w:hanging="240"/>
      </w:pPr>
      <w:rPr>
        <w:rFonts w:hint="default"/>
      </w:rPr>
    </w:lvl>
    <w:lvl w:ilvl="5" w:tplc="DEA627BC">
      <w:start w:val="1"/>
      <w:numFmt w:val="bullet"/>
      <w:lvlText w:val="•"/>
      <w:lvlJc w:val="left"/>
      <w:pPr>
        <w:ind w:left="5842" w:hanging="240"/>
      </w:pPr>
      <w:rPr>
        <w:rFonts w:hint="default"/>
      </w:rPr>
    </w:lvl>
    <w:lvl w:ilvl="6" w:tplc="B8C266B2">
      <w:start w:val="1"/>
      <w:numFmt w:val="bullet"/>
      <w:lvlText w:val="•"/>
      <w:lvlJc w:val="left"/>
      <w:pPr>
        <w:ind w:left="6586" w:hanging="240"/>
      </w:pPr>
      <w:rPr>
        <w:rFonts w:hint="default"/>
      </w:rPr>
    </w:lvl>
    <w:lvl w:ilvl="7" w:tplc="518A8AFE">
      <w:start w:val="1"/>
      <w:numFmt w:val="bullet"/>
      <w:lvlText w:val="•"/>
      <w:lvlJc w:val="left"/>
      <w:pPr>
        <w:ind w:left="7331" w:hanging="240"/>
      </w:pPr>
      <w:rPr>
        <w:rFonts w:hint="default"/>
      </w:rPr>
    </w:lvl>
    <w:lvl w:ilvl="8" w:tplc="9AF8A3FE">
      <w:start w:val="1"/>
      <w:numFmt w:val="bullet"/>
      <w:lvlText w:val="•"/>
      <w:lvlJc w:val="left"/>
      <w:pPr>
        <w:ind w:left="8076" w:hanging="240"/>
      </w:pPr>
      <w:rPr>
        <w:rFonts w:hint="default"/>
      </w:rPr>
    </w:lvl>
  </w:abstractNum>
  <w:abstractNum w:abstractNumId="25">
    <w:nsid w:val="1FC57A3A"/>
    <w:multiLevelType w:val="hybridMultilevel"/>
    <w:tmpl w:val="D088AB26"/>
    <w:lvl w:ilvl="0" w:tplc="8640B320">
      <w:start w:val="1"/>
      <w:numFmt w:val="decimal"/>
      <w:lvlText w:val="%1."/>
      <w:lvlJc w:val="left"/>
      <w:pPr>
        <w:ind w:left="102" w:hanging="708"/>
      </w:pPr>
      <w:rPr>
        <w:rFonts w:ascii="Times New Roman" w:eastAsia="Times New Roman" w:hAnsi="Times New Roman" w:hint="default"/>
        <w:sz w:val="24"/>
        <w:szCs w:val="24"/>
      </w:rPr>
    </w:lvl>
    <w:lvl w:ilvl="1" w:tplc="6958EF78">
      <w:start w:val="1"/>
      <w:numFmt w:val="bullet"/>
      <w:lvlText w:val="•"/>
      <w:lvlJc w:val="left"/>
      <w:pPr>
        <w:ind w:left="1048" w:hanging="708"/>
      </w:pPr>
      <w:rPr>
        <w:rFonts w:hint="default"/>
      </w:rPr>
    </w:lvl>
    <w:lvl w:ilvl="2" w:tplc="6BE48E9A">
      <w:start w:val="1"/>
      <w:numFmt w:val="bullet"/>
      <w:lvlText w:val="•"/>
      <w:lvlJc w:val="left"/>
      <w:pPr>
        <w:ind w:left="1994" w:hanging="708"/>
      </w:pPr>
      <w:rPr>
        <w:rFonts w:hint="default"/>
      </w:rPr>
    </w:lvl>
    <w:lvl w:ilvl="3" w:tplc="4382368E">
      <w:start w:val="1"/>
      <w:numFmt w:val="bullet"/>
      <w:lvlText w:val="•"/>
      <w:lvlJc w:val="left"/>
      <w:pPr>
        <w:ind w:left="2941" w:hanging="708"/>
      </w:pPr>
      <w:rPr>
        <w:rFonts w:hint="default"/>
      </w:rPr>
    </w:lvl>
    <w:lvl w:ilvl="4" w:tplc="4600D98A">
      <w:start w:val="1"/>
      <w:numFmt w:val="bullet"/>
      <w:lvlText w:val="•"/>
      <w:lvlJc w:val="left"/>
      <w:pPr>
        <w:ind w:left="3887" w:hanging="708"/>
      </w:pPr>
      <w:rPr>
        <w:rFonts w:hint="default"/>
      </w:rPr>
    </w:lvl>
    <w:lvl w:ilvl="5" w:tplc="42F083E4">
      <w:start w:val="1"/>
      <w:numFmt w:val="bullet"/>
      <w:lvlText w:val="•"/>
      <w:lvlJc w:val="left"/>
      <w:pPr>
        <w:ind w:left="4834" w:hanging="708"/>
      </w:pPr>
      <w:rPr>
        <w:rFonts w:hint="default"/>
      </w:rPr>
    </w:lvl>
    <w:lvl w:ilvl="6" w:tplc="58BA6AB6">
      <w:start w:val="1"/>
      <w:numFmt w:val="bullet"/>
      <w:lvlText w:val="•"/>
      <w:lvlJc w:val="left"/>
      <w:pPr>
        <w:ind w:left="5780" w:hanging="708"/>
      </w:pPr>
      <w:rPr>
        <w:rFonts w:hint="default"/>
      </w:rPr>
    </w:lvl>
    <w:lvl w:ilvl="7" w:tplc="4FC22D78">
      <w:start w:val="1"/>
      <w:numFmt w:val="bullet"/>
      <w:lvlText w:val="•"/>
      <w:lvlJc w:val="left"/>
      <w:pPr>
        <w:ind w:left="6727" w:hanging="708"/>
      </w:pPr>
      <w:rPr>
        <w:rFonts w:hint="default"/>
      </w:rPr>
    </w:lvl>
    <w:lvl w:ilvl="8" w:tplc="BCBE3708">
      <w:start w:val="1"/>
      <w:numFmt w:val="bullet"/>
      <w:lvlText w:val="•"/>
      <w:lvlJc w:val="left"/>
      <w:pPr>
        <w:ind w:left="7673" w:hanging="708"/>
      </w:pPr>
      <w:rPr>
        <w:rFonts w:hint="default"/>
      </w:rPr>
    </w:lvl>
  </w:abstractNum>
  <w:abstractNum w:abstractNumId="26">
    <w:nsid w:val="20A34168"/>
    <w:multiLevelType w:val="hybridMultilevel"/>
    <w:tmpl w:val="03E02C2A"/>
    <w:lvl w:ilvl="0" w:tplc="B23067FE">
      <w:start w:val="1"/>
      <w:numFmt w:val="bullet"/>
      <w:lvlText w:val="-"/>
      <w:lvlJc w:val="left"/>
      <w:pPr>
        <w:ind w:left="102" w:hanging="140"/>
      </w:pPr>
      <w:rPr>
        <w:rFonts w:ascii="Times New Roman" w:eastAsia="Times New Roman" w:hAnsi="Times New Roman" w:hint="default"/>
        <w:sz w:val="24"/>
        <w:szCs w:val="24"/>
      </w:rPr>
    </w:lvl>
    <w:lvl w:ilvl="1" w:tplc="0DA039A8">
      <w:start w:val="1"/>
      <w:numFmt w:val="bullet"/>
      <w:lvlText w:val="•"/>
      <w:lvlJc w:val="left"/>
      <w:pPr>
        <w:ind w:left="424" w:hanging="140"/>
      </w:pPr>
      <w:rPr>
        <w:rFonts w:hint="default"/>
      </w:rPr>
    </w:lvl>
    <w:lvl w:ilvl="2" w:tplc="51BCE7F6">
      <w:start w:val="1"/>
      <w:numFmt w:val="bullet"/>
      <w:lvlText w:val="•"/>
      <w:lvlJc w:val="left"/>
      <w:pPr>
        <w:ind w:left="746" w:hanging="140"/>
      </w:pPr>
      <w:rPr>
        <w:rFonts w:hint="default"/>
      </w:rPr>
    </w:lvl>
    <w:lvl w:ilvl="3" w:tplc="7520E5A2">
      <w:start w:val="1"/>
      <w:numFmt w:val="bullet"/>
      <w:lvlText w:val="•"/>
      <w:lvlJc w:val="left"/>
      <w:pPr>
        <w:ind w:left="1069" w:hanging="140"/>
      </w:pPr>
      <w:rPr>
        <w:rFonts w:hint="default"/>
      </w:rPr>
    </w:lvl>
    <w:lvl w:ilvl="4" w:tplc="F8766376">
      <w:start w:val="1"/>
      <w:numFmt w:val="bullet"/>
      <w:lvlText w:val="•"/>
      <w:lvlJc w:val="left"/>
      <w:pPr>
        <w:ind w:left="1391" w:hanging="140"/>
      </w:pPr>
      <w:rPr>
        <w:rFonts w:hint="default"/>
      </w:rPr>
    </w:lvl>
    <w:lvl w:ilvl="5" w:tplc="0B30774A">
      <w:start w:val="1"/>
      <w:numFmt w:val="bullet"/>
      <w:lvlText w:val="•"/>
      <w:lvlJc w:val="left"/>
      <w:pPr>
        <w:ind w:left="1713" w:hanging="140"/>
      </w:pPr>
      <w:rPr>
        <w:rFonts w:hint="default"/>
      </w:rPr>
    </w:lvl>
    <w:lvl w:ilvl="6" w:tplc="C6EA7194">
      <w:start w:val="1"/>
      <w:numFmt w:val="bullet"/>
      <w:lvlText w:val="•"/>
      <w:lvlJc w:val="left"/>
      <w:pPr>
        <w:ind w:left="2036" w:hanging="140"/>
      </w:pPr>
      <w:rPr>
        <w:rFonts w:hint="default"/>
      </w:rPr>
    </w:lvl>
    <w:lvl w:ilvl="7" w:tplc="9FAE6ABE">
      <w:start w:val="1"/>
      <w:numFmt w:val="bullet"/>
      <w:lvlText w:val="•"/>
      <w:lvlJc w:val="left"/>
      <w:pPr>
        <w:ind w:left="2358" w:hanging="140"/>
      </w:pPr>
      <w:rPr>
        <w:rFonts w:hint="default"/>
      </w:rPr>
    </w:lvl>
    <w:lvl w:ilvl="8" w:tplc="96BE6E10">
      <w:start w:val="1"/>
      <w:numFmt w:val="bullet"/>
      <w:lvlText w:val="•"/>
      <w:lvlJc w:val="left"/>
      <w:pPr>
        <w:ind w:left="2680" w:hanging="140"/>
      </w:pPr>
      <w:rPr>
        <w:rFonts w:hint="default"/>
      </w:rPr>
    </w:lvl>
  </w:abstractNum>
  <w:abstractNum w:abstractNumId="27">
    <w:nsid w:val="20D306DE"/>
    <w:multiLevelType w:val="hybridMultilevel"/>
    <w:tmpl w:val="4ADA16BA"/>
    <w:lvl w:ilvl="0" w:tplc="205E1FE6">
      <w:start w:val="1"/>
      <w:numFmt w:val="decimal"/>
      <w:lvlText w:val="%1"/>
      <w:lvlJc w:val="left"/>
      <w:pPr>
        <w:ind w:left="1108" w:hanging="180"/>
      </w:pPr>
      <w:rPr>
        <w:rFonts w:ascii="Times New Roman" w:eastAsia="Times New Roman" w:hAnsi="Times New Roman" w:hint="default"/>
        <w:b/>
        <w:bCs/>
        <w:sz w:val="24"/>
        <w:szCs w:val="24"/>
      </w:rPr>
    </w:lvl>
    <w:lvl w:ilvl="1" w:tplc="1D6C3EF2">
      <w:start w:val="1"/>
      <w:numFmt w:val="bullet"/>
      <w:lvlText w:val="•"/>
      <w:lvlJc w:val="left"/>
      <w:pPr>
        <w:ind w:left="2581" w:hanging="180"/>
      </w:pPr>
      <w:rPr>
        <w:rFonts w:hint="default"/>
      </w:rPr>
    </w:lvl>
    <w:lvl w:ilvl="2" w:tplc="242C1A12">
      <w:start w:val="1"/>
      <w:numFmt w:val="bullet"/>
      <w:lvlText w:val="•"/>
      <w:lvlJc w:val="left"/>
      <w:pPr>
        <w:ind w:left="4054" w:hanging="180"/>
      </w:pPr>
      <w:rPr>
        <w:rFonts w:hint="default"/>
      </w:rPr>
    </w:lvl>
    <w:lvl w:ilvl="3" w:tplc="99B42174">
      <w:start w:val="1"/>
      <w:numFmt w:val="bullet"/>
      <w:lvlText w:val="•"/>
      <w:lvlJc w:val="left"/>
      <w:pPr>
        <w:ind w:left="5527" w:hanging="180"/>
      </w:pPr>
      <w:rPr>
        <w:rFonts w:hint="default"/>
      </w:rPr>
    </w:lvl>
    <w:lvl w:ilvl="4" w:tplc="B4E0A112">
      <w:start w:val="1"/>
      <w:numFmt w:val="bullet"/>
      <w:lvlText w:val="•"/>
      <w:lvlJc w:val="left"/>
      <w:pPr>
        <w:ind w:left="7000" w:hanging="180"/>
      </w:pPr>
      <w:rPr>
        <w:rFonts w:hint="default"/>
      </w:rPr>
    </w:lvl>
    <w:lvl w:ilvl="5" w:tplc="C866AA50">
      <w:start w:val="1"/>
      <w:numFmt w:val="bullet"/>
      <w:lvlText w:val="•"/>
      <w:lvlJc w:val="left"/>
      <w:pPr>
        <w:ind w:left="8473" w:hanging="180"/>
      </w:pPr>
      <w:rPr>
        <w:rFonts w:hint="default"/>
      </w:rPr>
    </w:lvl>
    <w:lvl w:ilvl="6" w:tplc="4064A526">
      <w:start w:val="1"/>
      <w:numFmt w:val="bullet"/>
      <w:lvlText w:val="•"/>
      <w:lvlJc w:val="left"/>
      <w:pPr>
        <w:ind w:left="9946" w:hanging="180"/>
      </w:pPr>
      <w:rPr>
        <w:rFonts w:hint="default"/>
      </w:rPr>
    </w:lvl>
    <w:lvl w:ilvl="7" w:tplc="37E000FE">
      <w:start w:val="1"/>
      <w:numFmt w:val="bullet"/>
      <w:lvlText w:val="•"/>
      <w:lvlJc w:val="left"/>
      <w:pPr>
        <w:ind w:left="11419" w:hanging="180"/>
      </w:pPr>
      <w:rPr>
        <w:rFonts w:hint="default"/>
      </w:rPr>
    </w:lvl>
    <w:lvl w:ilvl="8" w:tplc="50880516">
      <w:start w:val="1"/>
      <w:numFmt w:val="bullet"/>
      <w:lvlText w:val="•"/>
      <w:lvlJc w:val="left"/>
      <w:pPr>
        <w:ind w:left="12892" w:hanging="180"/>
      </w:pPr>
      <w:rPr>
        <w:rFonts w:hint="default"/>
      </w:rPr>
    </w:lvl>
  </w:abstractNum>
  <w:abstractNum w:abstractNumId="28">
    <w:nsid w:val="221E198F"/>
    <w:multiLevelType w:val="hybridMultilevel"/>
    <w:tmpl w:val="75CE039C"/>
    <w:lvl w:ilvl="0" w:tplc="B7D88B62">
      <w:start w:val="1"/>
      <w:numFmt w:val="bullet"/>
      <w:lvlText w:val="-"/>
      <w:lvlJc w:val="left"/>
      <w:pPr>
        <w:ind w:left="102" w:hanging="140"/>
      </w:pPr>
      <w:rPr>
        <w:rFonts w:ascii="Times New Roman" w:eastAsia="Times New Roman" w:hAnsi="Times New Roman" w:hint="default"/>
        <w:sz w:val="24"/>
        <w:szCs w:val="24"/>
      </w:rPr>
    </w:lvl>
    <w:lvl w:ilvl="1" w:tplc="CFB026CE">
      <w:start w:val="1"/>
      <w:numFmt w:val="bullet"/>
      <w:lvlText w:val="•"/>
      <w:lvlJc w:val="left"/>
      <w:pPr>
        <w:ind w:left="424" w:hanging="140"/>
      </w:pPr>
      <w:rPr>
        <w:rFonts w:hint="default"/>
      </w:rPr>
    </w:lvl>
    <w:lvl w:ilvl="2" w:tplc="074679F4">
      <w:start w:val="1"/>
      <w:numFmt w:val="bullet"/>
      <w:lvlText w:val="•"/>
      <w:lvlJc w:val="left"/>
      <w:pPr>
        <w:ind w:left="746" w:hanging="140"/>
      </w:pPr>
      <w:rPr>
        <w:rFonts w:hint="default"/>
      </w:rPr>
    </w:lvl>
    <w:lvl w:ilvl="3" w:tplc="15A4A7AC">
      <w:start w:val="1"/>
      <w:numFmt w:val="bullet"/>
      <w:lvlText w:val="•"/>
      <w:lvlJc w:val="left"/>
      <w:pPr>
        <w:ind w:left="1068" w:hanging="140"/>
      </w:pPr>
      <w:rPr>
        <w:rFonts w:hint="default"/>
      </w:rPr>
    </w:lvl>
    <w:lvl w:ilvl="4" w:tplc="17CC2C46">
      <w:start w:val="1"/>
      <w:numFmt w:val="bullet"/>
      <w:lvlText w:val="•"/>
      <w:lvlJc w:val="left"/>
      <w:pPr>
        <w:ind w:left="1390" w:hanging="140"/>
      </w:pPr>
      <w:rPr>
        <w:rFonts w:hint="default"/>
      </w:rPr>
    </w:lvl>
    <w:lvl w:ilvl="5" w:tplc="F7808FEE">
      <w:start w:val="1"/>
      <w:numFmt w:val="bullet"/>
      <w:lvlText w:val="•"/>
      <w:lvlJc w:val="left"/>
      <w:pPr>
        <w:ind w:left="1712" w:hanging="140"/>
      </w:pPr>
      <w:rPr>
        <w:rFonts w:hint="default"/>
      </w:rPr>
    </w:lvl>
    <w:lvl w:ilvl="6" w:tplc="1DC0CE5C">
      <w:start w:val="1"/>
      <w:numFmt w:val="bullet"/>
      <w:lvlText w:val="•"/>
      <w:lvlJc w:val="left"/>
      <w:pPr>
        <w:ind w:left="2034" w:hanging="140"/>
      </w:pPr>
      <w:rPr>
        <w:rFonts w:hint="default"/>
      </w:rPr>
    </w:lvl>
    <w:lvl w:ilvl="7" w:tplc="4184BB28">
      <w:start w:val="1"/>
      <w:numFmt w:val="bullet"/>
      <w:lvlText w:val="•"/>
      <w:lvlJc w:val="left"/>
      <w:pPr>
        <w:ind w:left="2356" w:hanging="140"/>
      </w:pPr>
      <w:rPr>
        <w:rFonts w:hint="default"/>
      </w:rPr>
    </w:lvl>
    <w:lvl w:ilvl="8" w:tplc="A69C5238">
      <w:start w:val="1"/>
      <w:numFmt w:val="bullet"/>
      <w:lvlText w:val="•"/>
      <w:lvlJc w:val="left"/>
      <w:pPr>
        <w:ind w:left="2678" w:hanging="140"/>
      </w:pPr>
      <w:rPr>
        <w:rFonts w:hint="default"/>
      </w:rPr>
    </w:lvl>
  </w:abstractNum>
  <w:abstractNum w:abstractNumId="29">
    <w:nsid w:val="23E37C6B"/>
    <w:multiLevelType w:val="multilevel"/>
    <w:tmpl w:val="4118BCEE"/>
    <w:lvl w:ilvl="0">
      <w:start w:val="6"/>
      <w:numFmt w:val="decimal"/>
      <w:lvlText w:val="%1"/>
      <w:lvlJc w:val="left"/>
      <w:pPr>
        <w:ind w:left="822" w:hanging="720"/>
      </w:pPr>
      <w:rPr>
        <w:rFonts w:hint="default"/>
      </w:rPr>
    </w:lvl>
    <w:lvl w:ilvl="1">
      <w:start w:val="1"/>
      <w:numFmt w:val="decimal"/>
      <w:lvlText w:val="%1.%2"/>
      <w:lvlJc w:val="left"/>
      <w:pPr>
        <w:ind w:left="822" w:hanging="720"/>
      </w:pPr>
      <w:rPr>
        <w:rFonts w:hint="default"/>
      </w:rPr>
    </w:lvl>
    <w:lvl w:ilvl="2">
      <w:start w:val="2"/>
      <w:numFmt w:val="decimal"/>
      <w:lvlText w:val="%1.%2.%3"/>
      <w:lvlJc w:val="left"/>
      <w:pPr>
        <w:ind w:left="822" w:hanging="720"/>
      </w:pPr>
      <w:rPr>
        <w:rFonts w:hint="default"/>
      </w:rPr>
    </w:lvl>
    <w:lvl w:ilvl="3">
      <w:start w:val="1"/>
      <w:numFmt w:val="decimal"/>
      <w:lvlText w:val="%1.%2.%3.%4"/>
      <w:lvlJc w:val="left"/>
      <w:pPr>
        <w:ind w:left="822" w:hanging="720"/>
      </w:pPr>
      <w:rPr>
        <w:rFonts w:ascii="Times New Roman" w:eastAsia="Times New Roman" w:hAnsi="Times New Roman" w:hint="default"/>
        <w:sz w:val="24"/>
        <w:szCs w:val="24"/>
      </w:rPr>
    </w:lvl>
    <w:lvl w:ilvl="4">
      <w:start w:val="1"/>
      <w:numFmt w:val="decimal"/>
      <w:lvlText w:val="%5."/>
      <w:lvlJc w:val="left"/>
      <w:pPr>
        <w:ind w:left="665" w:hanging="360"/>
      </w:pPr>
      <w:rPr>
        <w:rFonts w:ascii="Times New Roman" w:eastAsia="Times New Roman" w:hAnsi="Times New Roman" w:hint="default"/>
        <w:b/>
        <w:bCs/>
        <w:sz w:val="22"/>
        <w:szCs w:val="22"/>
      </w:rPr>
    </w:lvl>
    <w:lvl w:ilvl="5">
      <w:start w:val="1"/>
      <w:numFmt w:val="decimal"/>
      <w:lvlText w:val="%6."/>
      <w:lvlJc w:val="left"/>
      <w:pPr>
        <w:ind w:left="3318" w:hanging="708"/>
        <w:jc w:val="right"/>
      </w:pPr>
      <w:rPr>
        <w:rFonts w:ascii="Times New Roman" w:eastAsia="Times New Roman" w:hAnsi="Times New Roman" w:hint="default"/>
        <w:b/>
        <w:bCs/>
        <w:sz w:val="24"/>
        <w:szCs w:val="24"/>
      </w:rPr>
    </w:lvl>
    <w:lvl w:ilvl="6">
      <w:start w:val="1"/>
      <w:numFmt w:val="decimal"/>
      <w:lvlText w:val="%6.%7."/>
      <w:lvlJc w:val="left"/>
      <w:pPr>
        <w:ind w:left="1350" w:hanging="420"/>
      </w:pPr>
      <w:rPr>
        <w:rFonts w:ascii="Times New Roman" w:eastAsia="Times New Roman" w:hAnsi="Times New Roman" w:hint="default"/>
        <w:b/>
        <w:bCs/>
        <w:sz w:val="24"/>
        <w:szCs w:val="24"/>
      </w:rPr>
    </w:lvl>
    <w:lvl w:ilvl="7">
      <w:start w:val="1"/>
      <w:numFmt w:val="bullet"/>
      <w:lvlText w:val="•"/>
      <w:lvlJc w:val="left"/>
      <w:pPr>
        <w:ind w:left="6843" w:hanging="420"/>
      </w:pPr>
      <w:rPr>
        <w:rFonts w:hint="default"/>
      </w:rPr>
    </w:lvl>
    <w:lvl w:ilvl="8">
      <w:start w:val="1"/>
      <w:numFmt w:val="bullet"/>
      <w:lvlText w:val="•"/>
      <w:lvlJc w:val="left"/>
      <w:pPr>
        <w:ind w:left="7724" w:hanging="420"/>
      </w:pPr>
      <w:rPr>
        <w:rFonts w:hint="default"/>
      </w:rPr>
    </w:lvl>
  </w:abstractNum>
  <w:abstractNum w:abstractNumId="30">
    <w:nsid w:val="2547522A"/>
    <w:multiLevelType w:val="multilevel"/>
    <w:tmpl w:val="7DF0CFBC"/>
    <w:lvl w:ilvl="0">
      <w:start w:val="7"/>
      <w:numFmt w:val="decimal"/>
      <w:lvlText w:val="%1"/>
      <w:lvlJc w:val="left"/>
      <w:pPr>
        <w:ind w:left="118" w:hanging="516"/>
      </w:pPr>
      <w:rPr>
        <w:rFonts w:hint="default"/>
      </w:rPr>
    </w:lvl>
    <w:lvl w:ilvl="1">
      <w:start w:val="1"/>
      <w:numFmt w:val="decimal"/>
      <w:lvlText w:val="%1.%2."/>
      <w:lvlJc w:val="left"/>
      <w:pPr>
        <w:ind w:left="118" w:hanging="516"/>
      </w:pPr>
      <w:rPr>
        <w:rFonts w:ascii="Times New Roman" w:eastAsia="Times New Roman" w:hAnsi="Times New Roman" w:hint="default"/>
        <w:sz w:val="24"/>
        <w:szCs w:val="24"/>
      </w:rPr>
    </w:lvl>
    <w:lvl w:ilvl="2">
      <w:start w:val="1"/>
      <w:numFmt w:val="bullet"/>
      <w:lvlText w:val="•"/>
      <w:lvlJc w:val="left"/>
      <w:pPr>
        <w:ind w:left="2068" w:hanging="516"/>
      </w:pPr>
      <w:rPr>
        <w:rFonts w:hint="default"/>
      </w:rPr>
    </w:lvl>
    <w:lvl w:ilvl="3">
      <w:start w:val="1"/>
      <w:numFmt w:val="bullet"/>
      <w:lvlText w:val="•"/>
      <w:lvlJc w:val="left"/>
      <w:pPr>
        <w:ind w:left="3043" w:hanging="516"/>
      </w:pPr>
      <w:rPr>
        <w:rFonts w:hint="default"/>
      </w:rPr>
    </w:lvl>
    <w:lvl w:ilvl="4">
      <w:start w:val="1"/>
      <w:numFmt w:val="bullet"/>
      <w:lvlText w:val="•"/>
      <w:lvlJc w:val="left"/>
      <w:pPr>
        <w:ind w:left="4017" w:hanging="516"/>
      </w:pPr>
      <w:rPr>
        <w:rFonts w:hint="default"/>
      </w:rPr>
    </w:lvl>
    <w:lvl w:ilvl="5">
      <w:start w:val="1"/>
      <w:numFmt w:val="bullet"/>
      <w:lvlText w:val="•"/>
      <w:lvlJc w:val="left"/>
      <w:pPr>
        <w:ind w:left="4992" w:hanging="516"/>
      </w:pPr>
      <w:rPr>
        <w:rFonts w:hint="default"/>
      </w:rPr>
    </w:lvl>
    <w:lvl w:ilvl="6">
      <w:start w:val="1"/>
      <w:numFmt w:val="bullet"/>
      <w:lvlText w:val="•"/>
      <w:lvlJc w:val="left"/>
      <w:pPr>
        <w:ind w:left="5967" w:hanging="516"/>
      </w:pPr>
      <w:rPr>
        <w:rFonts w:hint="default"/>
      </w:rPr>
    </w:lvl>
    <w:lvl w:ilvl="7">
      <w:start w:val="1"/>
      <w:numFmt w:val="bullet"/>
      <w:lvlText w:val="•"/>
      <w:lvlJc w:val="left"/>
      <w:pPr>
        <w:ind w:left="6942" w:hanging="516"/>
      </w:pPr>
      <w:rPr>
        <w:rFonts w:hint="default"/>
      </w:rPr>
    </w:lvl>
    <w:lvl w:ilvl="8">
      <w:start w:val="1"/>
      <w:numFmt w:val="bullet"/>
      <w:lvlText w:val="•"/>
      <w:lvlJc w:val="left"/>
      <w:pPr>
        <w:ind w:left="7916" w:hanging="516"/>
      </w:pPr>
      <w:rPr>
        <w:rFonts w:hint="default"/>
      </w:rPr>
    </w:lvl>
  </w:abstractNum>
  <w:abstractNum w:abstractNumId="31">
    <w:nsid w:val="25600869"/>
    <w:multiLevelType w:val="multilevel"/>
    <w:tmpl w:val="F3A0D716"/>
    <w:lvl w:ilvl="0">
      <w:start w:val="1"/>
      <w:numFmt w:val="decimal"/>
      <w:lvlText w:val="%1."/>
      <w:lvlJc w:val="left"/>
      <w:pPr>
        <w:ind w:left="665" w:hanging="360"/>
      </w:pPr>
      <w:rPr>
        <w:rFonts w:ascii="Times New Roman" w:eastAsia="Times New Roman" w:hAnsi="Times New Roman" w:hint="default"/>
        <w:b/>
        <w:bCs/>
        <w:sz w:val="22"/>
        <w:szCs w:val="22"/>
      </w:rPr>
    </w:lvl>
    <w:lvl w:ilvl="1">
      <w:start w:val="1"/>
      <w:numFmt w:val="decimal"/>
      <w:lvlText w:val="%2."/>
      <w:lvlJc w:val="left"/>
      <w:pPr>
        <w:ind w:left="1234" w:hanging="348"/>
        <w:jc w:val="right"/>
      </w:pPr>
      <w:rPr>
        <w:rFonts w:ascii="Times New Roman" w:eastAsia="Times New Roman" w:hAnsi="Times New Roman" w:hint="default"/>
        <w:b/>
        <w:bCs/>
        <w:sz w:val="24"/>
        <w:szCs w:val="24"/>
      </w:rPr>
    </w:lvl>
    <w:lvl w:ilvl="2">
      <w:start w:val="1"/>
      <w:numFmt w:val="decimal"/>
      <w:lvlText w:val="%2.%3."/>
      <w:lvlJc w:val="left"/>
      <w:pPr>
        <w:ind w:left="1350" w:hanging="420"/>
      </w:pPr>
      <w:rPr>
        <w:rFonts w:ascii="Times New Roman" w:eastAsia="Times New Roman" w:hAnsi="Times New Roman" w:hint="default"/>
        <w:b/>
        <w:bCs/>
        <w:sz w:val="24"/>
        <w:szCs w:val="24"/>
      </w:rPr>
    </w:lvl>
    <w:lvl w:ilvl="3">
      <w:start w:val="1"/>
      <w:numFmt w:val="bullet"/>
      <w:lvlText w:val="•"/>
      <w:lvlJc w:val="left"/>
      <w:pPr>
        <w:ind w:left="2367" w:hanging="420"/>
      </w:pPr>
      <w:rPr>
        <w:rFonts w:hint="default"/>
      </w:rPr>
    </w:lvl>
    <w:lvl w:ilvl="4">
      <w:start w:val="1"/>
      <w:numFmt w:val="bullet"/>
      <w:lvlText w:val="•"/>
      <w:lvlJc w:val="left"/>
      <w:pPr>
        <w:ind w:left="3384" w:hanging="420"/>
      </w:pPr>
      <w:rPr>
        <w:rFonts w:hint="default"/>
      </w:rPr>
    </w:lvl>
    <w:lvl w:ilvl="5">
      <w:start w:val="1"/>
      <w:numFmt w:val="bullet"/>
      <w:lvlText w:val="•"/>
      <w:lvlJc w:val="left"/>
      <w:pPr>
        <w:ind w:left="4401" w:hanging="420"/>
      </w:pPr>
      <w:rPr>
        <w:rFonts w:hint="default"/>
      </w:rPr>
    </w:lvl>
    <w:lvl w:ilvl="6">
      <w:start w:val="1"/>
      <w:numFmt w:val="bullet"/>
      <w:lvlText w:val="•"/>
      <w:lvlJc w:val="left"/>
      <w:pPr>
        <w:ind w:left="5418" w:hanging="420"/>
      </w:pPr>
      <w:rPr>
        <w:rFonts w:hint="default"/>
      </w:rPr>
    </w:lvl>
    <w:lvl w:ilvl="7">
      <w:start w:val="1"/>
      <w:numFmt w:val="bullet"/>
      <w:lvlText w:val="•"/>
      <w:lvlJc w:val="left"/>
      <w:pPr>
        <w:ind w:left="6435" w:hanging="420"/>
      </w:pPr>
      <w:rPr>
        <w:rFonts w:hint="default"/>
      </w:rPr>
    </w:lvl>
    <w:lvl w:ilvl="8">
      <w:start w:val="1"/>
      <w:numFmt w:val="bullet"/>
      <w:lvlText w:val="•"/>
      <w:lvlJc w:val="left"/>
      <w:pPr>
        <w:ind w:left="7452" w:hanging="420"/>
      </w:pPr>
      <w:rPr>
        <w:rFonts w:hint="default"/>
      </w:rPr>
    </w:lvl>
  </w:abstractNum>
  <w:abstractNum w:abstractNumId="32">
    <w:nsid w:val="26C75947"/>
    <w:multiLevelType w:val="hybridMultilevel"/>
    <w:tmpl w:val="86DC0F68"/>
    <w:lvl w:ilvl="0" w:tplc="65C6E8B2">
      <w:start w:val="1"/>
      <w:numFmt w:val="bullet"/>
      <w:lvlText w:val=""/>
      <w:lvlJc w:val="left"/>
      <w:pPr>
        <w:ind w:left="102" w:hanging="709"/>
      </w:pPr>
      <w:rPr>
        <w:rFonts w:ascii="Symbol" w:eastAsia="Symbol" w:hAnsi="Symbol" w:hint="default"/>
        <w:sz w:val="24"/>
        <w:szCs w:val="24"/>
      </w:rPr>
    </w:lvl>
    <w:lvl w:ilvl="1" w:tplc="A2229300">
      <w:start w:val="1"/>
      <w:numFmt w:val="bullet"/>
      <w:lvlText w:val="•"/>
      <w:lvlJc w:val="left"/>
      <w:pPr>
        <w:ind w:left="870" w:hanging="709"/>
      </w:pPr>
      <w:rPr>
        <w:rFonts w:hint="default"/>
      </w:rPr>
    </w:lvl>
    <w:lvl w:ilvl="2" w:tplc="055E4E98">
      <w:start w:val="1"/>
      <w:numFmt w:val="bullet"/>
      <w:lvlText w:val="•"/>
      <w:lvlJc w:val="left"/>
      <w:pPr>
        <w:ind w:left="1638" w:hanging="709"/>
      </w:pPr>
      <w:rPr>
        <w:rFonts w:hint="default"/>
      </w:rPr>
    </w:lvl>
    <w:lvl w:ilvl="3" w:tplc="793EA570">
      <w:start w:val="1"/>
      <w:numFmt w:val="bullet"/>
      <w:lvlText w:val="•"/>
      <w:lvlJc w:val="left"/>
      <w:pPr>
        <w:ind w:left="2407" w:hanging="709"/>
      </w:pPr>
      <w:rPr>
        <w:rFonts w:hint="default"/>
      </w:rPr>
    </w:lvl>
    <w:lvl w:ilvl="4" w:tplc="64766102">
      <w:start w:val="1"/>
      <w:numFmt w:val="bullet"/>
      <w:lvlText w:val="•"/>
      <w:lvlJc w:val="left"/>
      <w:pPr>
        <w:ind w:left="3175" w:hanging="709"/>
      </w:pPr>
      <w:rPr>
        <w:rFonts w:hint="default"/>
      </w:rPr>
    </w:lvl>
    <w:lvl w:ilvl="5" w:tplc="E2324078">
      <w:start w:val="1"/>
      <w:numFmt w:val="bullet"/>
      <w:lvlText w:val="•"/>
      <w:lvlJc w:val="left"/>
      <w:pPr>
        <w:ind w:left="3943" w:hanging="709"/>
      </w:pPr>
      <w:rPr>
        <w:rFonts w:hint="default"/>
      </w:rPr>
    </w:lvl>
    <w:lvl w:ilvl="6" w:tplc="B5FE824E">
      <w:start w:val="1"/>
      <w:numFmt w:val="bullet"/>
      <w:lvlText w:val="•"/>
      <w:lvlJc w:val="left"/>
      <w:pPr>
        <w:ind w:left="4712" w:hanging="709"/>
      </w:pPr>
      <w:rPr>
        <w:rFonts w:hint="default"/>
      </w:rPr>
    </w:lvl>
    <w:lvl w:ilvl="7" w:tplc="7C38D74C">
      <w:start w:val="1"/>
      <w:numFmt w:val="bullet"/>
      <w:lvlText w:val="•"/>
      <w:lvlJc w:val="left"/>
      <w:pPr>
        <w:ind w:left="5480" w:hanging="709"/>
      </w:pPr>
      <w:rPr>
        <w:rFonts w:hint="default"/>
      </w:rPr>
    </w:lvl>
    <w:lvl w:ilvl="8" w:tplc="163656E8">
      <w:start w:val="1"/>
      <w:numFmt w:val="bullet"/>
      <w:lvlText w:val="•"/>
      <w:lvlJc w:val="left"/>
      <w:pPr>
        <w:ind w:left="6248" w:hanging="709"/>
      </w:pPr>
      <w:rPr>
        <w:rFonts w:hint="default"/>
      </w:rPr>
    </w:lvl>
  </w:abstractNum>
  <w:abstractNum w:abstractNumId="33">
    <w:nsid w:val="278A1CEF"/>
    <w:multiLevelType w:val="hybridMultilevel"/>
    <w:tmpl w:val="71F68D08"/>
    <w:lvl w:ilvl="0" w:tplc="0A5E117C">
      <w:start w:val="1"/>
      <w:numFmt w:val="bullet"/>
      <w:lvlText w:val=""/>
      <w:lvlJc w:val="left"/>
      <w:pPr>
        <w:ind w:left="102" w:hanging="709"/>
      </w:pPr>
      <w:rPr>
        <w:rFonts w:ascii="Symbol" w:eastAsia="Symbol" w:hAnsi="Symbol" w:hint="default"/>
        <w:sz w:val="24"/>
        <w:szCs w:val="24"/>
      </w:rPr>
    </w:lvl>
    <w:lvl w:ilvl="1" w:tplc="2FC03512">
      <w:start w:val="1"/>
      <w:numFmt w:val="bullet"/>
      <w:lvlText w:val="•"/>
      <w:lvlJc w:val="left"/>
      <w:pPr>
        <w:ind w:left="870" w:hanging="709"/>
      </w:pPr>
      <w:rPr>
        <w:rFonts w:hint="default"/>
      </w:rPr>
    </w:lvl>
    <w:lvl w:ilvl="2" w:tplc="44107BFA">
      <w:start w:val="1"/>
      <w:numFmt w:val="bullet"/>
      <w:lvlText w:val="•"/>
      <w:lvlJc w:val="left"/>
      <w:pPr>
        <w:ind w:left="1638" w:hanging="709"/>
      </w:pPr>
      <w:rPr>
        <w:rFonts w:hint="default"/>
      </w:rPr>
    </w:lvl>
    <w:lvl w:ilvl="3" w:tplc="86888BC0">
      <w:start w:val="1"/>
      <w:numFmt w:val="bullet"/>
      <w:lvlText w:val="•"/>
      <w:lvlJc w:val="left"/>
      <w:pPr>
        <w:ind w:left="2407" w:hanging="709"/>
      </w:pPr>
      <w:rPr>
        <w:rFonts w:hint="default"/>
      </w:rPr>
    </w:lvl>
    <w:lvl w:ilvl="4" w:tplc="EA6831F4">
      <w:start w:val="1"/>
      <w:numFmt w:val="bullet"/>
      <w:lvlText w:val="•"/>
      <w:lvlJc w:val="left"/>
      <w:pPr>
        <w:ind w:left="3175" w:hanging="709"/>
      </w:pPr>
      <w:rPr>
        <w:rFonts w:hint="default"/>
      </w:rPr>
    </w:lvl>
    <w:lvl w:ilvl="5" w:tplc="C3A66AEC">
      <w:start w:val="1"/>
      <w:numFmt w:val="bullet"/>
      <w:lvlText w:val="•"/>
      <w:lvlJc w:val="left"/>
      <w:pPr>
        <w:ind w:left="3943" w:hanging="709"/>
      </w:pPr>
      <w:rPr>
        <w:rFonts w:hint="default"/>
      </w:rPr>
    </w:lvl>
    <w:lvl w:ilvl="6" w:tplc="3B1E7532">
      <w:start w:val="1"/>
      <w:numFmt w:val="bullet"/>
      <w:lvlText w:val="•"/>
      <w:lvlJc w:val="left"/>
      <w:pPr>
        <w:ind w:left="4712" w:hanging="709"/>
      </w:pPr>
      <w:rPr>
        <w:rFonts w:hint="default"/>
      </w:rPr>
    </w:lvl>
    <w:lvl w:ilvl="7" w:tplc="62445D56">
      <w:start w:val="1"/>
      <w:numFmt w:val="bullet"/>
      <w:lvlText w:val="•"/>
      <w:lvlJc w:val="left"/>
      <w:pPr>
        <w:ind w:left="5480" w:hanging="709"/>
      </w:pPr>
      <w:rPr>
        <w:rFonts w:hint="default"/>
      </w:rPr>
    </w:lvl>
    <w:lvl w:ilvl="8" w:tplc="1F9600C2">
      <w:start w:val="1"/>
      <w:numFmt w:val="bullet"/>
      <w:lvlText w:val="•"/>
      <w:lvlJc w:val="left"/>
      <w:pPr>
        <w:ind w:left="6248" w:hanging="709"/>
      </w:pPr>
      <w:rPr>
        <w:rFonts w:hint="default"/>
      </w:rPr>
    </w:lvl>
  </w:abstractNum>
  <w:abstractNum w:abstractNumId="34">
    <w:nsid w:val="28A860CC"/>
    <w:multiLevelType w:val="hybridMultilevel"/>
    <w:tmpl w:val="8E3034F4"/>
    <w:lvl w:ilvl="0" w:tplc="F7D087A0">
      <w:start w:val="1"/>
      <w:numFmt w:val="decimal"/>
      <w:lvlText w:val="%1."/>
      <w:lvlJc w:val="left"/>
      <w:pPr>
        <w:ind w:left="102" w:hanging="264"/>
      </w:pPr>
      <w:rPr>
        <w:rFonts w:ascii="Times New Roman" w:eastAsia="Times New Roman" w:hAnsi="Times New Roman" w:hint="default"/>
        <w:sz w:val="24"/>
        <w:szCs w:val="24"/>
      </w:rPr>
    </w:lvl>
    <w:lvl w:ilvl="1" w:tplc="7F569AA0">
      <w:start w:val="1"/>
      <w:numFmt w:val="bullet"/>
      <w:lvlText w:val="•"/>
      <w:lvlJc w:val="left"/>
      <w:pPr>
        <w:ind w:left="1048" w:hanging="264"/>
      </w:pPr>
      <w:rPr>
        <w:rFonts w:hint="default"/>
      </w:rPr>
    </w:lvl>
    <w:lvl w:ilvl="2" w:tplc="966C5B32">
      <w:start w:val="1"/>
      <w:numFmt w:val="bullet"/>
      <w:lvlText w:val="•"/>
      <w:lvlJc w:val="left"/>
      <w:pPr>
        <w:ind w:left="1994" w:hanging="264"/>
      </w:pPr>
      <w:rPr>
        <w:rFonts w:hint="default"/>
      </w:rPr>
    </w:lvl>
    <w:lvl w:ilvl="3" w:tplc="1E6A48D0">
      <w:start w:val="1"/>
      <w:numFmt w:val="bullet"/>
      <w:lvlText w:val="•"/>
      <w:lvlJc w:val="left"/>
      <w:pPr>
        <w:ind w:left="2941" w:hanging="264"/>
      </w:pPr>
      <w:rPr>
        <w:rFonts w:hint="default"/>
      </w:rPr>
    </w:lvl>
    <w:lvl w:ilvl="4" w:tplc="B07E8372">
      <w:start w:val="1"/>
      <w:numFmt w:val="bullet"/>
      <w:lvlText w:val="•"/>
      <w:lvlJc w:val="left"/>
      <w:pPr>
        <w:ind w:left="3887" w:hanging="264"/>
      </w:pPr>
      <w:rPr>
        <w:rFonts w:hint="default"/>
      </w:rPr>
    </w:lvl>
    <w:lvl w:ilvl="5" w:tplc="39B0816C">
      <w:start w:val="1"/>
      <w:numFmt w:val="bullet"/>
      <w:lvlText w:val="•"/>
      <w:lvlJc w:val="left"/>
      <w:pPr>
        <w:ind w:left="4834" w:hanging="264"/>
      </w:pPr>
      <w:rPr>
        <w:rFonts w:hint="default"/>
      </w:rPr>
    </w:lvl>
    <w:lvl w:ilvl="6" w:tplc="8DCC586C">
      <w:start w:val="1"/>
      <w:numFmt w:val="bullet"/>
      <w:lvlText w:val="•"/>
      <w:lvlJc w:val="left"/>
      <w:pPr>
        <w:ind w:left="5780" w:hanging="264"/>
      </w:pPr>
      <w:rPr>
        <w:rFonts w:hint="default"/>
      </w:rPr>
    </w:lvl>
    <w:lvl w:ilvl="7" w:tplc="BE2AC2BA">
      <w:start w:val="1"/>
      <w:numFmt w:val="bullet"/>
      <w:lvlText w:val="•"/>
      <w:lvlJc w:val="left"/>
      <w:pPr>
        <w:ind w:left="6727" w:hanging="264"/>
      </w:pPr>
      <w:rPr>
        <w:rFonts w:hint="default"/>
      </w:rPr>
    </w:lvl>
    <w:lvl w:ilvl="8" w:tplc="DF8EE86E">
      <w:start w:val="1"/>
      <w:numFmt w:val="bullet"/>
      <w:lvlText w:val="•"/>
      <w:lvlJc w:val="left"/>
      <w:pPr>
        <w:ind w:left="7673" w:hanging="264"/>
      </w:pPr>
      <w:rPr>
        <w:rFonts w:hint="default"/>
      </w:rPr>
    </w:lvl>
  </w:abstractNum>
  <w:abstractNum w:abstractNumId="35">
    <w:nsid w:val="29723BF7"/>
    <w:multiLevelType w:val="hybridMultilevel"/>
    <w:tmpl w:val="7332D028"/>
    <w:lvl w:ilvl="0" w:tplc="21BED0CE">
      <w:start w:val="1"/>
      <w:numFmt w:val="bullet"/>
      <w:lvlText w:val="-"/>
      <w:lvlJc w:val="left"/>
      <w:pPr>
        <w:ind w:left="111" w:hanging="771"/>
      </w:pPr>
      <w:rPr>
        <w:rFonts w:ascii="Times New Roman" w:eastAsia="Times New Roman" w:hAnsi="Times New Roman" w:hint="default"/>
        <w:sz w:val="24"/>
        <w:szCs w:val="24"/>
      </w:rPr>
    </w:lvl>
    <w:lvl w:ilvl="1" w:tplc="FB46556C">
      <w:start w:val="1"/>
      <w:numFmt w:val="bullet"/>
      <w:lvlText w:val="•"/>
      <w:lvlJc w:val="left"/>
      <w:pPr>
        <w:ind w:left="418" w:hanging="771"/>
      </w:pPr>
      <w:rPr>
        <w:rFonts w:hint="default"/>
      </w:rPr>
    </w:lvl>
    <w:lvl w:ilvl="2" w:tplc="70D65B34">
      <w:start w:val="1"/>
      <w:numFmt w:val="bullet"/>
      <w:lvlText w:val="•"/>
      <w:lvlJc w:val="left"/>
      <w:pPr>
        <w:ind w:left="724" w:hanging="771"/>
      </w:pPr>
      <w:rPr>
        <w:rFonts w:hint="default"/>
      </w:rPr>
    </w:lvl>
    <w:lvl w:ilvl="3" w:tplc="59E2855E">
      <w:start w:val="1"/>
      <w:numFmt w:val="bullet"/>
      <w:lvlText w:val="•"/>
      <w:lvlJc w:val="left"/>
      <w:pPr>
        <w:ind w:left="1031" w:hanging="771"/>
      </w:pPr>
      <w:rPr>
        <w:rFonts w:hint="default"/>
      </w:rPr>
    </w:lvl>
    <w:lvl w:ilvl="4" w:tplc="FE548CA8">
      <w:start w:val="1"/>
      <w:numFmt w:val="bullet"/>
      <w:lvlText w:val="•"/>
      <w:lvlJc w:val="left"/>
      <w:pPr>
        <w:ind w:left="1337" w:hanging="771"/>
      </w:pPr>
      <w:rPr>
        <w:rFonts w:hint="default"/>
      </w:rPr>
    </w:lvl>
    <w:lvl w:ilvl="5" w:tplc="9754F2EA">
      <w:start w:val="1"/>
      <w:numFmt w:val="bullet"/>
      <w:lvlText w:val="•"/>
      <w:lvlJc w:val="left"/>
      <w:pPr>
        <w:ind w:left="1644" w:hanging="771"/>
      </w:pPr>
      <w:rPr>
        <w:rFonts w:hint="default"/>
      </w:rPr>
    </w:lvl>
    <w:lvl w:ilvl="6" w:tplc="89EEF9B4">
      <w:start w:val="1"/>
      <w:numFmt w:val="bullet"/>
      <w:lvlText w:val="•"/>
      <w:lvlJc w:val="left"/>
      <w:pPr>
        <w:ind w:left="1950" w:hanging="771"/>
      </w:pPr>
      <w:rPr>
        <w:rFonts w:hint="default"/>
      </w:rPr>
    </w:lvl>
    <w:lvl w:ilvl="7" w:tplc="2180B48A">
      <w:start w:val="1"/>
      <w:numFmt w:val="bullet"/>
      <w:lvlText w:val="•"/>
      <w:lvlJc w:val="left"/>
      <w:pPr>
        <w:ind w:left="2257" w:hanging="771"/>
      </w:pPr>
      <w:rPr>
        <w:rFonts w:hint="default"/>
      </w:rPr>
    </w:lvl>
    <w:lvl w:ilvl="8" w:tplc="92BA5ACE">
      <w:start w:val="1"/>
      <w:numFmt w:val="bullet"/>
      <w:lvlText w:val="•"/>
      <w:lvlJc w:val="left"/>
      <w:pPr>
        <w:ind w:left="2563" w:hanging="771"/>
      </w:pPr>
      <w:rPr>
        <w:rFonts w:hint="default"/>
      </w:rPr>
    </w:lvl>
  </w:abstractNum>
  <w:abstractNum w:abstractNumId="36">
    <w:nsid w:val="2A077EC0"/>
    <w:multiLevelType w:val="hybridMultilevel"/>
    <w:tmpl w:val="BFA23AA0"/>
    <w:lvl w:ilvl="0" w:tplc="9DF43AF8">
      <w:start w:val="1"/>
      <w:numFmt w:val="decimal"/>
      <w:lvlText w:val="%1."/>
      <w:lvlJc w:val="left"/>
      <w:pPr>
        <w:ind w:left="102" w:hanging="708"/>
      </w:pPr>
      <w:rPr>
        <w:rFonts w:ascii="Times New Roman" w:eastAsia="Times New Roman" w:hAnsi="Times New Roman" w:hint="default"/>
        <w:sz w:val="24"/>
        <w:szCs w:val="24"/>
      </w:rPr>
    </w:lvl>
    <w:lvl w:ilvl="1" w:tplc="A5308CB4">
      <w:start w:val="1"/>
      <w:numFmt w:val="bullet"/>
      <w:lvlText w:val="•"/>
      <w:lvlJc w:val="left"/>
      <w:pPr>
        <w:ind w:left="1048" w:hanging="708"/>
      </w:pPr>
      <w:rPr>
        <w:rFonts w:hint="default"/>
      </w:rPr>
    </w:lvl>
    <w:lvl w:ilvl="2" w:tplc="57AA7EEA">
      <w:start w:val="1"/>
      <w:numFmt w:val="bullet"/>
      <w:lvlText w:val="•"/>
      <w:lvlJc w:val="left"/>
      <w:pPr>
        <w:ind w:left="1994" w:hanging="708"/>
      </w:pPr>
      <w:rPr>
        <w:rFonts w:hint="default"/>
      </w:rPr>
    </w:lvl>
    <w:lvl w:ilvl="3" w:tplc="4F46A540">
      <w:start w:val="1"/>
      <w:numFmt w:val="bullet"/>
      <w:lvlText w:val="•"/>
      <w:lvlJc w:val="left"/>
      <w:pPr>
        <w:ind w:left="2941" w:hanging="708"/>
      </w:pPr>
      <w:rPr>
        <w:rFonts w:hint="default"/>
      </w:rPr>
    </w:lvl>
    <w:lvl w:ilvl="4" w:tplc="27A67764">
      <w:start w:val="1"/>
      <w:numFmt w:val="bullet"/>
      <w:lvlText w:val="•"/>
      <w:lvlJc w:val="left"/>
      <w:pPr>
        <w:ind w:left="3887" w:hanging="708"/>
      </w:pPr>
      <w:rPr>
        <w:rFonts w:hint="default"/>
      </w:rPr>
    </w:lvl>
    <w:lvl w:ilvl="5" w:tplc="AB740ADC">
      <w:start w:val="1"/>
      <w:numFmt w:val="bullet"/>
      <w:lvlText w:val="•"/>
      <w:lvlJc w:val="left"/>
      <w:pPr>
        <w:ind w:left="4834" w:hanging="708"/>
      </w:pPr>
      <w:rPr>
        <w:rFonts w:hint="default"/>
      </w:rPr>
    </w:lvl>
    <w:lvl w:ilvl="6" w:tplc="DDD4A20A">
      <w:start w:val="1"/>
      <w:numFmt w:val="bullet"/>
      <w:lvlText w:val="•"/>
      <w:lvlJc w:val="left"/>
      <w:pPr>
        <w:ind w:left="5780" w:hanging="708"/>
      </w:pPr>
      <w:rPr>
        <w:rFonts w:hint="default"/>
      </w:rPr>
    </w:lvl>
    <w:lvl w:ilvl="7" w:tplc="05FA80CC">
      <w:start w:val="1"/>
      <w:numFmt w:val="bullet"/>
      <w:lvlText w:val="•"/>
      <w:lvlJc w:val="left"/>
      <w:pPr>
        <w:ind w:left="6727" w:hanging="708"/>
      </w:pPr>
      <w:rPr>
        <w:rFonts w:hint="default"/>
      </w:rPr>
    </w:lvl>
    <w:lvl w:ilvl="8" w:tplc="9D4A8870">
      <w:start w:val="1"/>
      <w:numFmt w:val="bullet"/>
      <w:lvlText w:val="•"/>
      <w:lvlJc w:val="left"/>
      <w:pPr>
        <w:ind w:left="7673" w:hanging="708"/>
      </w:pPr>
      <w:rPr>
        <w:rFonts w:hint="default"/>
      </w:rPr>
    </w:lvl>
  </w:abstractNum>
  <w:abstractNum w:abstractNumId="37">
    <w:nsid w:val="2C06234B"/>
    <w:multiLevelType w:val="hybridMultilevel"/>
    <w:tmpl w:val="74427E52"/>
    <w:lvl w:ilvl="0" w:tplc="6C8EFD76">
      <w:start w:val="1"/>
      <w:numFmt w:val="bullet"/>
      <w:lvlText w:val="-"/>
      <w:lvlJc w:val="left"/>
      <w:pPr>
        <w:ind w:left="229" w:hanging="128"/>
      </w:pPr>
      <w:rPr>
        <w:rFonts w:ascii="Times New Roman" w:eastAsia="Times New Roman" w:hAnsi="Times New Roman" w:hint="default"/>
        <w:sz w:val="22"/>
        <w:szCs w:val="22"/>
      </w:rPr>
    </w:lvl>
    <w:lvl w:ilvl="1" w:tplc="552AC704">
      <w:start w:val="1"/>
      <w:numFmt w:val="bullet"/>
      <w:lvlText w:val="•"/>
      <w:lvlJc w:val="left"/>
      <w:pPr>
        <w:ind w:left="1435" w:hanging="128"/>
      </w:pPr>
      <w:rPr>
        <w:rFonts w:hint="default"/>
      </w:rPr>
    </w:lvl>
    <w:lvl w:ilvl="2" w:tplc="84007820">
      <w:start w:val="1"/>
      <w:numFmt w:val="bullet"/>
      <w:lvlText w:val="•"/>
      <w:lvlJc w:val="left"/>
      <w:pPr>
        <w:ind w:left="2641" w:hanging="128"/>
      </w:pPr>
      <w:rPr>
        <w:rFonts w:hint="default"/>
      </w:rPr>
    </w:lvl>
    <w:lvl w:ilvl="3" w:tplc="F79CB090">
      <w:start w:val="1"/>
      <w:numFmt w:val="bullet"/>
      <w:lvlText w:val="•"/>
      <w:lvlJc w:val="left"/>
      <w:pPr>
        <w:ind w:left="3847" w:hanging="128"/>
      </w:pPr>
      <w:rPr>
        <w:rFonts w:hint="default"/>
      </w:rPr>
    </w:lvl>
    <w:lvl w:ilvl="4" w:tplc="0C7C3B88">
      <w:start w:val="1"/>
      <w:numFmt w:val="bullet"/>
      <w:lvlText w:val="•"/>
      <w:lvlJc w:val="left"/>
      <w:pPr>
        <w:ind w:left="5053" w:hanging="128"/>
      </w:pPr>
      <w:rPr>
        <w:rFonts w:hint="default"/>
      </w:rPr>
    </w:lvl>
    <w:lvl w:ilvl="5" w:tplc="58DC6098">
      <w:start w:val="1"/>
      <w:numFmt w:val="bullet"/>
      <w:lvlText w:val="•"/>
      <w:lvlJc w:val="left"/>
      <w:pPr>
        <w:ind w:left="6259" w:hanging="128"/>
      </w:pPr>
      <w:rPr>
        <w:rFonts w:hint="default"/>
      </w:rPr>
    </w:lvl>
    <w:lvl w:ilvl="6" w:tplc="1CE4A1B6">
      <w:start w:val="1"/>
      <w:numFmt w:val="bullet"/>
      <w:lvlText w:val="•"/>
      <w:lvlJc w:val="left"/>
      <w:pPr>
        <w:ind w:left="7466" w:hanging="128"/>
      </w:pPr>
      <w:rPr>
        <w:rFonts w:hint="default"/>
      </w:rPr>
    </w:lvl>
    <w:lvl w:ilvl="7" w:tplc="30907B42">
      <w:start w:val="1"/>
      <w:numFmt w:val="bullet"/>
      <w:lvlText w:val="•"/>
      <w:lvlJc w:val="left"/>
      <w:pPr>
        <w:ind w:left="8672" w:hanging="128"/>
      </w:pPr>
      <w:rPr>
        <w:rFonts w:hint="default"/>
      </w:rPr>
    </w:lvl>
    <w:lvl w:ilvl="8" w:tplc="12360456">
      <w:start w:val="1"/>
      <w:numFmt w:val="bullet"/>
      <w:lvlText w:val="•"/>
      <w:lvlJc w:val="left"/>
      <w:pPr>
        <w:ind w:left="9878" w:hanging="128"/>
      </w:pPr>
      <w:rPr>
        <w:rFonts w:hint="default"/>
      </w:rPr>
    </w:lvl>
  </w:abstractNum>
  <w:abstractNum w:abstractNumId="38">
    <w:nsid w:val="2D066ECE"/>
    <w:multiLevelType w:val="hybridMultilevel"/>
    <w:tmpl w:val="3AA42880"/>
    <w:lvl w:ilvl="0" w:tplc="22EE6EA2">
      <w:start w:val="1"/>
      <w:numFmt w:val="decimal"/>
      <w:lvlText w:val="%1."/>
      <w:lvlJc w:val="left"/>
      <w:pPr>
        <w:ind w:left="102" w:hanging="708"/>
      </w:pPr>
      <w:rPr>
        <w:rFonts w:ascii="Times New Roman" w:eastAsia="Times New Roman" w:hAnsi="Times New Roman" w:hint="default"/>
        <w:sz w:val="24"/>
        <w:szCs w:val="24"/>
      </w:rPr>
    </w:lvl>
    <w:lvl w:ilvl="1" w:tplc="98EE5214">
      <w:start w:val="1"/>
      <w:numFmt w:val="bullet"/>
      <w:lvlText w:val="•"/>
      <w:lvlJc w:val="left"/>
      <w:pPr>
        <w:ind w:left="1048" w:hanging="708"/>
      </w:pPr>
      <w:rPr>
        <w:rFonts w:hint="default"/>
      </w:rPr>
    </w:lvl>
    <w:lvl w:ilvl="2" w:tplc="2FC26E82">
      <w:start w:val="1"/>
      <w:numFmt w:val="bullet"/>
      <w:lvlText w:val="•"/>
      <w:lvlJc w:val="left"/>
      <w:pPr>
        <w:ind w:left="1994" w:hanging="708"/>
      </w:pPr>
      <w:rPr>
        <w:rFonts w:hint="default"/>
      </w:rPr>
    </w:lvl>
    <w:lvl w:ilvl="3" w:tplc="CD7457B4">
      <w:start w:val="1"/>
      <w:numFmt w:val="bullet"/>
      <w:lvlText w:val="•"/>
      <w:lvlJc w:val="left"/>
      <w:pPr>
        <w:ind w:left="2941" w:hanging="708"/>
      </w:pPr>
      <w:rPr>
        <w:rFonts w:hint="default"/>
      </w:rPr>
    </w:lvl>
    <w:lvl w:ilvl="4" w:tplc="1AB4F28C">
      <w:start w:val="1"/>
      <w:numFmt w:val="bullet"/>
      <w:lvlText w:val="•"/>
      <w:lvlJc w:val="left"/>
      <w:pPr>
        <w:ind w:left="3887" w:hanging="708"/>
      </w:pPr>
      <w:rPr>
        <w:rFonts w:hint="default"/>
      </w:rPr>
    </w:lvl>
    <w:lvl w:ilvl="5" w:tplc="9746F73C">
      <w:start w:val="1"/>
      <w:numFmt w:val="bullet"/>
      <w:lvlText w:val="•"/>
      <w:lvlJc w:val="left"/>
      <w:pPr>
        <w:ind w:left="4834" w:hanging="708"/>
      </w:pPr>
      <w:rPr>
        <w:rFonts w:hint="default"/>
      </w:rPr>
    </w:lvl>
    <w:lvl w:ilvl="6" w:tplc="69426AE2">
      <w:start w:val="1"/>
      <w:numFmt w:val="bullet"/>
      <w:lvlText w:val="•"/>
      <w:lvlJc w:val="left"/>
      <w:pPr>
        <w:ind w:left="5780" w:hanging="708"/>
      </w:pPr>
      <w:rPr>
        <w:rFonts w:hint="default"/>
      </w:rPr>
    </w:lvl>
    <w:lvl w:ilvl="7" w:tplc="F35A889C">
      <w:start w:val="1"/>
      <w:numFmt w:val="bullet"/>
      <w:lvlText w:val="•"/>
      <w:lvlJc w:val="left"/>
      <w:pPr>
        <w:ind w:left="6727" w:hanging="708"/>
      </w:pPr>
      <w:rPr>
        <w:rFonts w:hint="default"/>
      </w:rPr>
    </w:lvl>
    <w:lvl w:ilvl="8" w:tplc="4A306DC4">
      <w:start w:val="1"/>
      <w:numFmt w:val="bullet"/>
      <w:lvlText w:val="•"/>
      <w:lvlJc w:val="left"/>
      <w:pPr>
        <w:ind w:left="7673" w:hanging="708"/>
      </w:pPr>
      <w:rPr>
        <w:rFonts w:hint="default"/>
      </w:rPr>
    </w:lvl>
  </w:abstractNum>
  <w:abstractNum w:abstractNumId="39">
    <w:nsid w:val="2D1008FC"/>
    <w:multiLevelType w:val="hybridMultilevel"/>
    <w:tmpl w:val="B6EE3786"/>
    <w:lvl w:ilvl="0" w:tplc="677ED8FE">
      <w:start w:val="1"/>
      <w:numFmt w:val="bullet"/>
      <w:lvlText w:val=""/>
      <w:lvlJc w:val="left"/>
      <w:pPr>
        <w:ind w:left="218" w:hanging="709"/>
      </w:pPr>
      <w:rPr>
        <w:rFonts w:ascii="Symbol" w:eastAsia="Symbol" w:hAnsi="Symbol" w:hint="default"/>
        <w:sz w:val="24"/>
        <w:szCs w:val="24"/>
      </w:rPr>
    </w:lvl>
    <w:lvl w:ilvl="1" w:tplc="1520B70C">
      <w:start w:val="1"/>
      <w:numFmt w:val="bullet"/>
      <w:lvlText w:val=""/>
      <w:lvlJc w:val="left"/>
      <w:pPr>
        <w:ind w:left="1886" w:hanging="709"/>
      </w:pPr>
      <w:rPr>
        <w:rFonts w:ascii="Symbol" w:eastAsia="Symbol" w:hAnsi="Symbol" w:hint="default"/>
        <w:sz w:val="24"/>
        <w:szCs w:val="24"/>
      </w:rPr>
    </w:lvl>
    <w:lvl w:ilvl="2" w:tplc="F690A138">
      <w:start w:val="1"/>
      <w:numFmt w:val="bullet"/>
      <w:lvlText w:val="•"/>
      <w:lvlJc w:val="left"/>
      <w:pPr>
        <w:ind w:left="2599" w:hanging="709"/>
      </w:pPr>
      <w:rPr>
        <w:rFonts w:hint="default"/>
      </w:rPr>
    </w:lvl>
    <w:lvl w:ilvl="3" w:tplc="59F20C82">
      <w:start w:val="1"/>
      <w:numFmt w:val="bullet"/>
      <w:lvlText w:val="•"/>
      <w:lvlJc w:val="left"/>
      <w:pPr>
        <w:ind w:left="3311" w:hanging="709"/>
      </w:pPr>
      <w:rPr>
        <w:rFonts w:hint="default"/>
      </w:rPr>
    </w:lvl>
    <w:lvl w:ilvl="4" w:tplc="4B44E20C">
      <w:start w:val="1"/>
      <w:numFmt w:val="bullet"/>
      <w:lvlText w:val="•"/>
      <w:lvlJc w:val="left"/>
      <w:pPr>
        <w:ind w:left="4024" w:hanging="709"/>
      </w:pPr>
      <w:rPr>
        <w:rFonts w:hint="default"/>
      </w:rPr>
    </w:lvl>
    <w:lvl w:ilvl="5" w:tplc="94A64498">
      <w:start w:val="1"/>
      <w:numFmt w:val="bullet"/>
      <w:lvlText w:val="•"/>
      <w:lvlJc w:val="left"/>
      <w:pPr>
        <w:ind w:left="4736" w:hanging="709"/>
      </w:pPr>
      <w:rPr>
        <w:rFonts w:hint="default"/>
      </w:rPr>
    </w:lvl>
    <w:lvl w:ilvl="6" w:tplc="122A54B2">
      <w:start w:val="1"/>
      <w:numFmt w:val="bullet"/>
      <w:lvlText w:val="•"/>
      <w:lvlJc w:val="left"/>
      <w:pPr>
        <w:ind w:left="5448" w:hanging="709"/>
      </w:pPr>
      <w:rPr>
        <w:rFonts w:hint="default"/>
      </w:rPr>
    </w:lvl>
    <w:lvl w:ilvl="7" w:tplc="85768302">
      <w:start w:val="1"/>
      <w:numFmt w:val="bullet"/>
      <w:lvlText w:val="•"/>
      <w:lvlJc w:val="left"/>
      <w:pPr>
        <w:ind w:left="6161" w:hanging="709"/>
      </w:pPr>
      <w:rPr>
        <w:rFonts w:hint="default"/>
      </w:rPr>
    </w:lvl>
    <w:lvl w:ilvl="8" w:tplc="6BDAE4F4">
      <w:start w:val="1"/>
      <w:numFmt w:val="bullet"/>
      <w:lvlText w:val="•"/>
      <w:lvlJc w:val="left"/>
      <w:pPr>
        <w:ind w:left="6873" w:hanging="709"/>
      </w:pPr>
      <w:rPr>
        <w:rFonts w:hint="default"/>
      </w:rPr>
    </w:lvl>
  </w:abstractNum>
  <w:abstractNum w:abstractNumId="40">
    <w:nsid w:val="2D653A3A"/>
    <w:multiLevelType w:val="multilevel"/>
    <w:tmpl w:val="DE7238E6"/>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jc w:val="right"/>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41">
    <w:nsid w:val="2DD15D96"/>
    <w:multiLevelType w:val="hybridMultilevel"/>
    <w:tmpl w:val="2AD0B536"/>
    <w:lvl w:ilvl="0" w:tplc="6DC212A2">
      <w:start w:val="1"/>
      <w:numFmt w:val="decimal"/>
      <w:lvlText w:val="%1."/>
      <w:lvlJc w:val="left"/>
      <w:pPr>
        <w:ind w:left="102" w:hanging="708"/>
      </w:pPr>
      <w:rPr>
        <w:rFonts w:ascii="Times New Roman" w:eastAsia="Times New Roman" w:hAnsi="Times New Roman" w:hint="default"/>
        <w:sz w:val="24"/>
        <w:szCs w:val="24"/>
      </w:rPr>
    </w:lvl>
    <w:lvl w:ilvl="1" w:tplc="12906D80">
      <w:start w:val="1"/>
      <w:numFmt w:val="bullet"/>
      <w:lvlText w:val="•"/>
      <w:lvlJc w:val="left"/>
      <w:pPr>
        <w:ind w:left="1048" w:hanging="708"/>
      </w:pPr>
      <w:rPr>
        <w:rFonts w:hint="default"/>
      </w:rPr>
    </w:lvl>
    <w:lvl w:ilvl="2" w:tplc="64BC1FA4">
      <w:start w:val="1"/>
      <w:numFmt w:val="bullet"/>
      <w:lvlText w:val="•"/>
      <w:lvlJc w:val="left"/>
      <w:pPr>
        <w:ind w:left="1994" w:hanging="708"/>
      </w:pPr>
      <w:rPr>
        <w:rFonts w:hint="default"/>
      </w:rPr>
    </w:lvl>
    <w:lvl w:ilvl="3" w:tplc="2056CF6A">
      <w:start w:val="1"/>
      <w:numFmt w:val="bullet"/>
      <w:lvlText w:val="•"/>
      <w:lvlJc w:val="left"/>
      <w:pPr>
        <w:ind w:left="2941" w:hanging="708"/>
      </w:pPr>
      <w:rPr>
        <w:rFonts w:hint="default"/>
      </w:rPr>
    </w:lvl>
    <w:lvl w:ilvl="4" w:tplc="A2D69224">
      <w:start w:val="1"/>
      <w:numFmt w:val="bullet"/>
      <w:lvlText w:val="•"/>
      <w:lvlJc w:val="left"/>
      <w:pPr>
        <w:ind w:left="3887" w:hanging="708"/>
      </w:pPr>
      <w:rPr>
        <w:rFonts w:hint="default"/>
      </w:rPr>
    </w:lvl>
    <w:lvl w:ilvl="5" w:tplc="DCB6D426">
      <w:start w:val="1"/>
      <w:numFmt w:val="bullet"/>
      <w:lvlText w:val="•"/>
      <w:lvlJc w:val="left"/>
      <w:pPr>
        <w:ind w:left="4834" w:hanging="708"/>
      </w:pPr>
      <w:rPr>
        <w:rFonts w:hint="default"/>
      </w:rPr>
    </w:lvl>
    <w:lvl w:ilvl="6" w:tplc="33A6CD44">
      <w:start w:val="1"/>
      <w:numFmt w:val="bullet"/>
      <w:lvlText w:val="•"/>
      <w:lvlJc w:val="left"/>
      <w:pPr>
        <w:ind w:left="5780" w:hanging="708"/>
      </w:pPr>
      <w:rPr>
        <w:rFonts w:hint="default"/>
      </w:rPr>
    </w:lvl>
    <w:lvl w:ilvl="7" w:tplc="50AA0CB4">
      <w:start w:val="1"/>
      <w:numFmt w:val="bullet"/>
      <w:lvlText w:val="•"/>
      <w:lvlJc w:val="left"/>
      <w:pPr>
        <w:ind w:left="6727" w:hanging="708"/>
      </w:pPr>
      <w:rPr>
        <w:rFonts w:hint="default"/>
      </w:rPr>
    </w:lvl>
    <w:lvl w:ilvl="8" w:tplc="BDCCF4DE">
      <w:start w:val="1"/>
      <w:numFmt w:val="bullet"/>
      <w:lvlText w:val="•"/>
      <w:lvlJc w:val="left"/>
      <w:pPr>
        <w:ind w:left="7673" w:hanging="708"/>
      </w:pPr>
      <w:rPr>
        <w:rFonts w:hint="default"/>
      </w:rPr>
    </w:lvl>
  </w:abstractNum>
  <w:abstractNum w:abstractNumId="42">
    <w:nsid w:val="2FF204E7"/>
    <w:multiLevelType w:val="hybridMultilevel"/>
    <w:tmpl w:val="8006CCAA"/>
    <w:lvl w:ilvl="0" w:tplc="38F8D0B0">
      <w:start w:val="1"/>
      <w:numFmt w:val="bullet"/>
      <w:lvlText w:val=""/>
      <w:lvlJc w:val="left"/>
      <w:pPr>
        <w:ind w:left="99" w:hanging="708"/>
      </w:pPr>
      <w:rPr>
        <w:rFonts w:ascii="Symbol" w:eastAsia="Symbol" w:hAnsi="Symbol" w:hint="default"/>
        <w:sz w:val="24"/>
        <w:szCs w:val="24"/>
      </w:rPr>
    </w:lvl>
    <w:lvl w:ilvl="1" w:tplc="A766606E">
      <w:start w:val="1"/>
      <w:numFmt w:val="bullet"/>
      <w:lvlText w:val="•"/>
      <w:lvlJc w:val="left"/>
      <w:pPr>
        <w:ind w:left="754" w:hanging="708"/>
      </w:pPr>
      <w:rPr>
        <w:rFonts w:hint="default"/>
      </w:rPr>
    </w:lvl>
    <w:lvl w:ilvl="2" w:tplc="DDBC053C">
      <w:start w:val="1"/>
      <w:numFmt w:val="bullet"/>
      <w:lvlText w:val="•"/>
      <w:lvlJc w:val="left"/>
      <w:pPr>
        <w:ind w:left="1409" w:hanging="708"/>
      </w:pPr>
      <w:rPr>
        <w:rFonts w:hint="default"/>
      </w:rPr>
    </w:lvl>
    <w:lvl w:ilvl="3" w:tplc="4FCA8B2C">
      <w:start w:val="1"/>
      <w:numFmt w:val="bullet"/>
      <w:lvlText w:val="•"/>
      <w:lvlJc w:val="left"/>
      <w:pPr>
        <w:ind w:left="2064" w:hanging="708"/>
      </w:pPr>
      <w:rPr>
        <w:rFonts w:hint="default"/>
      </w:rPr>
    </w:lvl>
    <w:lvl w:ilvl="4" w:tplc="A448ED12">
      <w:start w:val="1"/>
      <w:numFmt w:val="bullet"/>
      <w:lvlText w:val="•"/>
      <w:lvlJc w:val="left"/>
      <w:pPr>
        <w:ind w:left="2719" w:hanging="708"/>
      </w:pPr>
      <w:rPr>
        <w:rFonts w:hint="default"/>
      </w:rPr>
    </w:lvl>
    <w:lvl w:ilvl="5" w:tplc="5A561846">
      <w:start w:val="1"/>
      <w:numFmt w:val="bullet"/>
      <w:lvlText w:val="•"/>
      <w:lvlJc w:val="left"/>
      <w:pPr>
        <w:ind w:left="3374" w:hanging="708"/>
      </w:pPr>
      <w:rPr>
        <w:rFonts w:hint="default"/>
      </w:rPr>
    </w:lvl>
    <w:lvl w:ilvl="6" w:tplc="A79812A2">
      <w:start w:val="1"/>
      <w:numFmt w:val="bullet"/>
      <w:lvlText w:val="•"/>
      <w:lvlJc w:val="left"/>
      <w:pPr>
        <w:ind w:left="4029" w:hanging="708"/>
      </w:pPr>
      <w:rPr>
        <w:rFonts w:hint="default"/>
      </w:rPr>
    </w:lvl>
    <w:lvl w:ilvl="7" w:tplc="25348BEC">
      <w:start w:val="1"/>
      <w:numFmt w:val="bullet"/>
      <w:lvlText w:val="•"/>
      <w:lvlJc w:val="left"/>
      <w:pPr>
        <w:ind w:left="4684" w:hanging="708"/>
      </w:pPr>
      <w:rPr>
        <w:rFonts w:hint="default"/>
      </w:rPr>
    </w:lvl>
    <w:lvl w:ilvl="8" w:tplc="7A72F9D8">
      <w:start w:val="1"/>
      <w:numFmt w:val="bullet"/>
      <w:lvlText w:val="•"/>
      <w:lvlJc w:val="left"/>
      <w:pPr>
        <w:ind w:left="5339" w:hanging="708"/>
      </w:pPr>
      <w:rPr>
        <w:rFonts w:hint="default"/>
      </w:rPr>
    </w:lvl>
  </w:abstractNum>
  <w:abstractNum w:abstractNumId="43">
    <w:nsid w:val="31427E97"/>
    <w:multiLevelType w:val="hybridMultilevel"/>
    <w:tmpl w:val="838E7AC8"/>
    <w:lvl w:ilvl="0" w:tplc="AC42D58E">
      <w:start w:val="1"/>
      <w:numFmt w:val="decimal"/>
      <w:lvlText w:val="%1."/>
      <w:lvlJc w:val="left"/>
      <w:pPr>
        <w:ind w:left="118" w:hanging="708"/>
      </w:pPr>
      <w:rPr>
        <w:rFonts w:ascii="Times New Roman" w:eastAsia="Times New Roman" w:hAnsi="Times New Roman" w:hint="default"/>
        <w:sz w:val="24"/>
        <w:szCs w:val="24"/>
      </w:rPr>
    </w:lvl>
    <w:lvl w:ilvl="1" w:tplc="28F226DE">
      <w:start w:val="1"/>
      <w:numFmt w:val="bullet"/>
      <w:lvlText w:val="•"/>
      <w:lvlJc w:val="left"/>
      <w:pPr>
        <w:ind w:left="1093" w:hanging="708"/>
      </w:pPr>
      <w:rPr>
        <w:rFonts w:hint="default"/>
      </w:rPr>
    </w:lvl>
    <w:lvl w:ilvl="2" w:tplc="9B163046">
      <w:start w:val="1"/>
      <w:numFmt w:val="bullet"/>
      <w:lvlText w:val="•"/>
      <w:lvlJc w:val="left"/>
      <w:pPr>
        <w:ind w:left="2068" w:hanging="708"/>
      </w:pPr>
      <w:rPr>
        <w:rFonts w:hint="default"/>
      </w:rPr>
    </w:lvl>
    <w:lvl w:ilvl="3" w:tplc="635C4CE8">
      <w:start w:val="1"/>
      <w:numFmt w:val="bullet"/>
      <w:lvlText w:val="•"/>
      <w:lvlJc w:val="left"/>
      <w:pPr>
        <w:ind w:left="3043" w:hanging="708"/>
      </w:pPr>
      <w:rPr>
        <w:rFonts w:hint="default"/>
      </w:rPr>
    </w:lvl>
    <w:lvl w:ilvl="4" w:tplc="C93A69E4">
      <w:start w:val="1"/>
      <w:numFmt w:val="bullet"/>
      <w:lvlText w:val="•"/>
      <w:lvlJc w:val="left"/>
      <w:pPr>
        <w:ind w:left="4017" w:hanging="708"/>
      </w:pPr>
      <w:rPr>
        <w:rFonts w:hint="default"/>
      </w:rPr>
    </w:lvl>
    <w:lvl w:ilvl="5" w:tplc="DCC8763C">
      <w:start w:val="1"/>
      <w:numFmt w:val="bullet"/>
      <w:lvlText w:val="•"/>
      <w:lvlJc w:val="left"/>
      <w:pPr>
        <w:ind w:left="4992" w:hanging="708"/>
      </w:pPr>
      <w:rPr>
        <w:rFonts w:hint="default"/>
      </w:rPr>
    </w:lvl>
    <w:lvl w:ilvl="6" w:tplc="3B54887A">
      <w:start w:val="1"/>
      <w:numFmt w:val="bullet"/>
      <w:lvlText w:val="•"/>
      <w:lvlJc w:val="left"/>
      <w:pPr>
        <w:ind w:left="5967" w:hanging="708"/>
      </w:pPr>
      <w:rPr>
        <w:rFonts w:hint="default"/>
      </w:rPr>
    </w:lvl>
    <w:lvl w:ilvl="7" w:tplc="542C9932">
      <w:start w:val="1"/>
      <w:numFmt w:val="bullet"/>
      <w:lvlText w:val="•"/>
      <w:lvlJc w:val="left"/>
      <w:pPr>
        <w:ind w:left="6942" w:hanging="708"/>
      </w:pPr>
      <w:rPr>
        <w:rFonts w:hint="default"/>
      </w:rPr>
    </w:lvl>
    <w:lvl w:ilvl="8" w:tplc="BAE0A042">
      <w:start w:val="1"/>
      <w:numFmt w:val="bullet"/>
      <w:lvlText w:val="•"/>
      <w:lvlJc w:val="left"/>
      <w:pPr>
        <w:ind w:left="7916" w:hanging="708"/>
      </w:pPr>
      <w:rPr>
        <w:rFonts w:hint="default"/>
      </w:rPr>
    </w:lvl>
  </w:abstractNum>
  <w:abstractNum w:abstractNumId="44">
    <w:nsid w:val="31C502A7"/>
    <w:multiLevelType w:val="hybridMultilevel"/>
    <w:tmpl w:val="E314177C"/>
    <w:lvl w:ilvl="0" w:tplc="596CDB20">
      <w:start w:val="1"/>
      <w:numFmt w:val="bullet"/>
      <w:lvlText w:val=""/>
      <w:lvlJc w:val="left"/>
      <w:pPr>
        <w:ind w:left="99" w:hanging="708"/>
      </w:pPr>
      <w:rPr>
        <w:rFonts w:ascii="Symbol" w:eastAsia="Symbol" w:hAnsi="Symbol" w:hint="default"/>
        <w:sz w:val="24"/>
        <w:szCs w:val="24"/>
      </w:rPr>
    </w:lvl>
    <w:lvl w:ilvl="1" w:tplc="FD809D46">
      <w:start w:val="1"/>
      <w:numFmt w:val="bullet"/>
      <w:lvlText w:val="•"/>
      <w:lvlJc w:val="left"/>
      <w:pPr>
        <w:ind w:left="754" w:hanging="708"/>
      </w:pPr>
      <w:rPr>
        <w:rFonts w:hint="default"/>
      </w:rPr>
    </w:lvl>
    <w:lvl w:ilvl="2" w:tplc="F8FC626C">
      <w:start w:val="1"/>
      <w:numFmt w:val="bullet"/>
      <w:lvlText w:val="•"/>
      <w:lvlJc w:val="left"/>
      <w:pPr>
        <w:ind w:left="1409" w:hanging="708"/>
      </w:pPr>
      <w:rPr>
        <w:rFonts w:hint="default"/>
      </w:rPr>
    </w:lvl>
    <w:lvl w:ilvl="3" w:tplc="4F6E8188">
      <w:start w:val="1"/>
      <w:numFmt w:val="bullet"/>
      <w:lvlText w:val="•"/>
      <w:lvlJc w:val="left"/>
      <w:pPr>
        <w:ind w:left="2064" w:hanging="708"/>
      </w:pPr>
      <w:rPr>
        <w:rFonts w:hint="default"/>
      </w:rPr>
    </w:lvl>
    <w:lvl w:ilvl="4" w:tplc="A01CE6A2">
      <w:start w:val="1"/>
      <w:numFmt w:val="bullet"/>
      <w:lvlText w:val="•"/>
      <w:lvlJc w:val="left"/>
      <w:pPr>
        <w:ind w:left="2719" w:hanging="708"/>
      </w:pPr>
      <w:rPr>
        <w:rFonts w:hint="default"/>
      </w:rPr>
    </w:lvl>
    <w:lvl w:ilvl="5" w:tplc="549EC81A">
      <w:start w:val="1"/>
      <w:numFmt w:val="bullet"/>
      <w:lvlText w:val="•"/>
      <w:lvlJc w:val="left"/>
      <w:pPr>
        <w:ind w:left="3374" w:hanging="708"/>
      </w:pPr>
      <w:rPr>
        <w:rFonts w:hint="default"/>
      </w:rPr>
    </w:lvl>
    <w:lvl w:ilvl="6" w:tplc="12940CC6">
      <w:start w:val="1"/>
      <w:numFmt w:val="bullet"/>
      <w:lvlText w:val="•"/>
      <w:lvlJc w:val="left"/>
      <w:pPr>
        <w:ind w:left="4029" w:hanging="708"/>
      </w:pPr>
      <w:rPr>
        <w:rFonts w:hint="default"/>
      </w:rPr>
    </w:lvl>
    <w:lvl w:ilvl="7" w:tplc="81122AB2">
      <w:start w:val="1"/>
      <w:numFmt w:val="bullet"/>
      <w:lvlText w:val="•"/>
      <w:lvlJc w:val="left"/>
      <w:pPr>
        <w:ind w:left="4684" w:hanging="708"/>
      </w:pPr>
      <w:rPr>
        <w:rFonts w:hint="default"/>
      </w:rPr>
    </w:lvl>
    <w:lvl w:ilvl="8" w:tplc="47308616">
      <w:start w:val="1"/>
      <w:numFmt w:val="bullet"/>
      <w:lvlText w:val="•"/>
      <w:lvlJc w:val="left"/>
      <w:pPr>
        <w:ind w:left="5339" w:hanging="708"/>
      </w:pPr>
      <w:rPr>
        <w:rFonts w:hint="default"/>
      </w:rPr>
    </w:lvl>
  </w:abstractNum>
  <w:abstractNum w:abstractNumId="45">
    <w:nsid w:val="33D95891"/>
    <w:multiLevelType w:val="multilevel"/>
    <w:tmpl w:val="1D2C76EA"/>
    <w:lvl w:ilvl="0">
      <w:start w:val="3"/>
      <w:numFmt w:val="decimal"/>
      <w:lvlText w:val="%1."/>
      <w:lvlJc w:val="left"/>
      <w:pPr>
        <w:ind w:left="1275" w:hanging="240"/>
      </w:pPr>
      <w:rPr>
        <w:rFonts w:ascii="Times New Roman" w:eastAsia="Times New Roman" w:hAnsi="Times New Roman" w:hint="default"/>
        <w:b/>
        <w:bCs/>
        <w:sz w:val="24"/>
        <w:szCs w:val="24"/>
      </w:rPr>
    </w:lvl>
    <w:lvl w:ilvl="1">
      <w:start w:val="1"/>
      <w:numFmt w:val="decimal"/>
      <w:lvlText w:val="%1.%2."/>
      <w:lvlJc w:val="left"/>
      <w:pPr>
        <w:ind w:left="102" w:hanging="497"/>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bullet"/>
      <w:lvlText w:val="•"/>
      <w:lvlJc w:val="left"/>
      <w:pPr>
        <w:ind w:left="2429" w:hanging="600"/>
      </w:pPr>
      <w:rPr>
        <w:rFonts w:hint="default"/>
      </w:rPr>
    </w:lvl>
    <w:lvl w:ilvl="4">
      <w:start w:val="1"/>
      <w:numFmt w:val="bullet"/>
      <w:lvlText w:val="•"/>
      <w:lvlJc w:val="left"/>
      <w:pPr>
        <w:ind w:left="3449" w:hanging="600"/>
      </w:pPr>
      <w:rPr>
        <w:rFonts w:hint="default"/>
      </w:rPr>
    </w:lvl>
    <w:lvl w:ilvl="5">
      <w:start w:val="1"/>
      <w:numFmt w:val="bullet"/>
      <w:lvlText w:val="•"/>
      <w:lvlJc w:val="left"/>
      <w:pPr>
        <w:ind w:left="4468" w:hanging="600"/>
      </w:pPr>
      <w:rPr>
        <w:rFonts w:hint="default"/>
      </w:rPr>
    </w:lvl>
    <w:lvl w:ilvl="6">
      <w:start w:val="1"/>
      <w:numFmt w:val="bullet"/>
      <w:lvlText w:val="•"/>
      <w:lvlJc w:val="left"/>
      <w:pPr>
        <w:ind w:left="5488" w:hanging="600"/>
      </w:pPr>
      <w:rPr>
        <w:rFonts w:hint="default"/>
      </w:rPr>
    </w:lvl>
    <w:lvl w:ilvl="7">
      <w:start w:val="1"/>
      <w:numFmt w:val="bullet"/>
      <w:lvlText w:val="•"/>
      <w:lvlJc w:val="left"/>
      <w:pPr>
        <w:ind w:left="6507" w:hanging="600"/>
      </w:pPr>
      <w:rPr>
        <w:rFonts w:hint="default"/>
      </w:rPr>
    </w:lvl>
    <w:lvl w:ilvl="8">
      <w:start w:val="1"/>
      <w:numFmt w:val="bullet"/>
      <w:lvlText w:val="•"/>
      <w:lvlJc w:val="left"/>
      <w:pPr>
        <w:ind w:left="7527" w:hanging="600"/>
      </w:pPr>
      <w:rPr>
        <w:rFonts w:hint="default"/>
      </w:rPr>
    </w:lvl>
  </w:abstractNum>
  <w:abstractNum w:abstractNumId="46">
    <w:nsid w:val="33EE6434"/>
    <w:multiLevelType w:val="multilevel"/>
    <w:tmpl w:val="6A387AAA"/>
    <w:lvl w:ilvl="0">
      <w:start w:val="6"/>
      <w:numFmt w:val="decimal"/>
      <w:lvlText w:val="%1"/>
      <w:lvlJc w:val="left"/>
      <w:pPr>
        <w:ind w:left="1246" w:hanging="420"/>
      </w:pPr>
      <w:rPr>
        <w:rFonts w:hint="default"/>
      </w:rPr>
    </w:lvl>
    <w:lvl w:ilvl="1">
      <w:start w:val="6"/>
      <w:numFmt w:val="decimal"/>
      <w:lvlText w:val="%1.%2."/>
      <w:lvlJc w:val="left"/>
      <w:pPr>
        <w:ind w:left="1246" w:hanging="420"/>
      </w:pPr>
      <w:rPr>
        <w:rFonts w:ascii="Times New Roman" w:eastAsia="Times New Roman" w:hAnsi="Times New Roman" w:hint="default"/>
        <w:sz w:val="24"/>
        <w:szCs w:val="24"/>
      </w:rPr>
    </w:lvl>
    <w:lvl w:ilvl="2">
      <w:start w:val="1"/>
      <w:numFmt w:val="decimal"/>
      <w:lvlText w:val="%1.%2.%3."/>
      <w:lvlJc w:val="left"/>
      <w:pPr>
        <w:ind w:left="118" w:hanging="699"/>
      </w:pPr>
      <w:rPr>
        <w:rFonts w:ascii="Times New Roman" w:eastAsia="Times New Roman" w:hAnsi="Times New Roman" w:hint="default"/>
        <w:sz w:val="24"/>
        <w:szCs w:val="24"/>
      </w:rPr>
    </w:lvl>
    <w:lvl w:ilvl="3">
      <w:start w:val="1"/>
      <w:numFmt w:val="bullet"/>
      <w:lvlText w:val="•"/>
      <w:lvlJc w:val="left"/>
      <w:pPr>
        <w:ind w:left="3162" w:hanging="699"/>
      </w:pPr>
      <w:rPr>
        <w:rFonts w:hint="default"/>
      </w:rPr>
    </w:lvl>
    <w:lvl w:ilvl="4">
      <w:start w:val="1"/>
      <w:numFmt w:val="bullet"/>
      <w:lvlText w:val="•"/>
      <w:lvlJc w:val="left"/>
      <w:pPr>
        <w:ind w:left="4120" w:hanging="699"/>
      </w:pPr>
      <w:rPr>
        <w:rFonts w:hint="default"/>
      </w:rPr>
    </w:lvl>
    <w:lvl w:ilvl="5">
      <w:start w:val="1"/>
      <w:numFmt w:val="bullet"/>
      <w:lvlText w:val="•"/>
      <w:lvlJc w:val="left"/>
      <w:pPr>
        <w:ind w:left="5077" w:hanging="699"/>
      </w:pPr>
      <w:rPr>
        <w:rFonts w:hint="default"/>
      </w:rPr>
    </w:lvl>
    <w:lvl w:ilvl="6">
      <w:start w:val="1"/>
      <w:numFmt w:val="bullet"/>
      <w:lvlText w:val="•"/>
      <w:lvlJc w:val="left"/>
      <w:pPr>
        <w:ind w:left="6035" w:hanging="699"/>
      </w:pPr>
      <w:rPr>
        <w:rFonts w:hint="default"/>
      </w:rPr>
    </w:lvl>
    <w:lvl w:ilvl="7">
      <w:start w:val="1"/>
      <w:numFmt w:val="bullet"/>
      <w:lvlText w:val="•"/>
      <w:lvlJc w:val="left"/>
      <w:pPr>
        <w:ind w:left="6993" w:hanging="699"/>
      </w:pPr>
      <w:rPr>
        <w:rFonts w:hint="default"/>
      </w:rPr>
    </w:lvl>
    <w:lvl w:ilvl="8">
      <w:start w:val="1"/>
      <w:numFmt w:val="bullet"/>
      <w:lvlText w:val="•"/>
      <w:lvlJc w:val="left"/>
      <w:pPr>
        <w:ind w:left="7950" w:hanging="699"/>
      </w:pPr>
      <w:rPr>
        <w:rFonts w:hint="default"/>
      </w:rPr>
    </w:lvl>
  </w:abstractNum>
  <w:abstractNum w:abstractNumId="47">
    <w:nsid w:val="35AF3063"/>
    <w:multiLevelType w:val="hybridMultilevel"/>
    <w:tmpl w:val="25AE0CF4"/>
    <w:lvl w:ilvl="0" w:tplc="60C4B982">
      <w:start w:val="1"/>
      <w:numFmt w:val="decimal"/>
      <w:lvlText w:val="%1."/>
      <w:lvlJc w:val="left"/>
      <w:pPr>
        <w:ind w:left="102" w:hanging="708"/>
      </w:pPr>
      <w:rPr>
        <w:rFonts w:ascii="Times New Roman" w:eastAsia="Times New Roman" w:hAnsi="Times New Roman" w:hint="default"/>
        <w:sz w:val="24"/>
        <w:szCs w:val="24"/>
      </w:rPr>
    </w:lvl>
    <w:lvl w:ilvl="1" w:tplc="4846FF9C">
      <w:start w:val="1"/>
      <w:numFmt w:val="bullet"/>
      <w:lvlText w:val="•"/>
      <w:lvlJc w:val="left"/>
      <w:pPr>
        <w:ind w:left="1048" w:hanging="708"/>
      </w:pPr>
      <w:rPr>
        <w:rFonts w:hint="default"/>
      </w:rPr>
    </w:lvl>
    <w:lvl w:ilvl="2" w:tplc="B64617C8">
      <w:start w:val="1"/>
      <w:numFmt w:val="bullet"/>
      <w:lvlText w:val="•"/>
      <w:lvlJc w:val="left"/>
      <w:pPr>
        <w:ind w:left="1994" w:hanging="708"/>
      </w:pPr>
      <w:rPr>
        <w:rFonts w:hint="default"/>
      </w:rPr>
    </w:lvl>
    <w:lvl w:ilvl="3" w:tplc="D256C964">
      <w:start w:val="1"/>
      <w:numFmt w:val="bullet"/>
      <w:lvlText w:val="•"/>
      <w:lvlJc w:val="left"/>
      <w:pPr>
        <w:ind w:left="2941" w:hanging="708"/>
      </w:pPr>
      <w:rPr>
        <w:rFonts w:hint="default"/>
      </w:rPr>
    </w:lvl>
    <w:lvl w:ilvl="4" w:tplc="7FFA321E">
      <w:start w:val="1"/>
      <w:numFmt w:val="bullet"/>
      <w:lvlText w:val="•"/>
      <w:lvlJc w:val="left"/>
      <w:pPr>
        <w:ind w:left="3887" w:hanging="708"/>
      </w:pPr>
      <w:rPr>
        <w:rFonts w:hint="default"/>
      </w:rPr>
    </w:lvl>
    <w:lvl w:ilvl="5" w:tplc="13A8684A">
      <w:start w:val="1"/>
      <w:numFmt w:val="bullet"/>
      <w:lvlText w:val="•"/>
      <w:lvlJc w:val="left"/>
      <w:pPr>
        <w:ind w:left="4834" w:hanging="708"/>
      </w:pPr>
      <w:rPr>
        <w:rFonts w:hint="default"/>
      </w:rPr>
    </w:lvl>
    <w:lvl w:ilvl="6" w:tplc="7CA0711E">
      <w:start w:val="1"/>
      <w:numFmt w:val="bullet"/>
      <w:lvlText w:val="•"/>
      <w:lvlJc w:val="left"/>
      <w:pPr>
        <w:ind w:left="5780" w:hanging="708"/>
      </w:pPr>
      <w:rPr>
        <w:rFonts w:hint="default"/>
      </w:rPr>
    </w:lvl>
    <w:lvl w:ilvl="7" w:tplc="FB14F18E">
      <w:start w:val="1"/>
      <w:numFmt w:val="bullet"/>
      <w:lvlText w:val="•"/>
      <w:lvlJc w:val="left"/>
      <w:pPr>
        <w:ind w:left="6727" w:hanging="708"/>
      </w:pPr>
      <w:rPr>
        <w:rFonts w:hint="default"/>
      </w:rPr>
    </w:lvl>
    <w:lvl w:ilvl="8" w:tplc="79263844">
      <w:start w:val="1"/>
      <w:numFmt w:val="bullet"/>
      <w:lvlText w:val="•"/>
      <w:lvlJc w:val="left"/>
      <w:pPr>
        <w:ind w:left="7673" w:hanging="708"/>
      </w:pPr>
      <w:rPr>
        <w:rFonts w:hint="default"/>
      </w:rPr>
    </w:lvl>
  </w:abstractNum>
  <w:abstractNum w:abstractNumId="48">
    <w:nsid w:val="363B412E"/>
    <w:multiLevelType w:val="hybridMultilevel"/>
    <w:tmpl w:val="6576C548"/>
    <w:lvl w:ilvl="0" w:tplc="FEA237EC">
      <w:start w:val="1"/>
      <w:numFmt w:val="bullet"/>
      <w:lvlText w:val="-"/>
      <w:lvlJc w:val="left"/>
      <w:pPr>
        <w:ind w:left="229" w:hanging="128"/>
      </w:pPr>
      <w:rPr>
        <w:rFonts w:ascii="Times New Roman" w:eastAsia="Times New Roman" w:hAnsi="Times New Roman" w:hint="default"/>
        <w:sz w:val="22"/>
        <w:szCs w:val="22"/>
      </w:rPr>
    </w:lvl>
    <w:lvl w:ilvl="1" w:tplc="C264274A">
      <w:start w:val="1"/>
      <w:numFmt w:val="bullet"/>
      <w:lvlText w:val="•"/>
      <w:lvlJc w:val="left"/>
      <w:pPr>
        <w:ind w:left="1435" w:hanging="128"/>
      </w:pPr>
      <w:rPr>
        <w:rFonts w:hint="default"/>
      </w:rPr>
    </w:lvl>
    <w:lvl w:ilvl="2" w:tplc="8B9EB292">
      <w:start w:val="1"/>
      <w:numFmt w:val="bullet"/>
      <w:lvlText w:val="•"/>
      <w:lvlJc w:val="left"/>
      <w:pPr>
        <w:ind w:left="2641" w:hanging="128"/>
      </w:pPr>
      <w:rPr>
        <w:rFonts w:hint="default"/>
      </w:rPr>
    </w:lvl>
    <w:lvl w:ilvl="3" w:tplc="2B6A0D9E">
      <w:start w:val="1"/>
      <w:numFmt w:val="bullet"/>
      <w:lvlText w:val="•"/>
      <w:lvlJc w:val="left"/>
      <w:pPr>
        <w:ind w:left="3847" w:hanging="128"/>
      </w:pPr>
      <w:rPr>
        <w:rFonts w:hint="default"/>
      </w:rPr>
    </w:lvl>
    <w:lvl w:ilvl="4" w:tplc="D340D610">
      <w:start w:val="1"/>
      <w:numFmt w:val="bullet"/>
      <w:lvlText w:val="•"/>
      <w:lvlJc w:val="left"/>
      <w:pPr>
        <w:ind w:left="5053" w:hanging="128"/>
      </w:pPr>
      <w:rPr>
        <w:rFonts w:hint="default"/>
      </w:rPr>
    </w:lvl>
    <w:lvl w:ilvl="5" w:tplc="B1569FB6">
      <w:start w:val="1"/>
      <w:numFmt w:val="bullet"/>
      <w:lvlText w:val="•"/>
      <w:lvlJc w:val="left"/>
      <w:pPr>
        <w:ind w:left="6259" w:hanging="128"/>
      </w:pPr>
      <w:rPr>
        <w:rFonts w:hint="default"/>
      </w:rPr>
    </w:lvl>
    <w:lvl w:ilvl="6" w:tplc="73C4B824">
      <w:start w:val="1"/>
      <w:numFmt w:val="bullet"/>
      <w:lvlText w:val="•"/>
      <w:lvlJc w:val="left"/>
      <w:pPr>
        <w:ind w:left="7466" w:hanging="128"/>
      </w:pPr>
      <w:rPr>
        <w:rFonts w:hint="default"/>
      </w:rPr>
    </w:lvl>
    <w:lvl w:ilvl="7" w:tplc="B67C5E0C">
      <w:start w:val="1"/>
      <w:numFmt w:val="bullet"/>
      <w:lvlText w:val="•"/>
      <w:lvlJc w:val="left"/>
      <w:pPr>
        <w:ind w:left="8672" w:hanging="128"/>
      </w:pPr>
      <w:rPr>
        <w:rFonts w:hint="default"/>
      </w:rPr>
    </w:lvl>
    <w:lvl w:ilvl="8" w:tplc="5AFA9170">
      <w:start w:val="1"/>
      <w:numFmt w:val="bullet"/>
      <w:lvlText w:val="•"/>
      <w:lvlJc w:val="left"/>
      <w:pPr>
        <w:ind w:left="9878" w:hanging="128"/>
      </w:pPr>
      <w:rPr>
        <w:rFonts w:hint="default"/>
      </w:rPr>
    </w:lvl>
  </w:abstractNum>
  <w:abstractNum w:abstractNumId="49">
    <w:nsid w:val="36C14D09"/>
    <w:multiLevelType w:val="hybridMultilevel"/>
    <w:tmpl w:val="27426DBE"/>
    <w:lvl w:ilvl="0" w:tplc="8A4037D2">
      <w:start w:val="1"/>
      <w:numFmt w:val="bullet"/>
      <w:lvlText w:val=""/>
      <w:lvlJc w:val="left"/>
      <w:pPr>
        <w:ind w:left="102" w:hanging="709"/>
      </w:pPr>
      <w:rPr>
        <w:rFonts w:ascii="Symbol" w:eastAsia="Symbol" w:hAnsi="Symbol" w:hint="default"/>
        <w:sz w:val="24"/>
        <w:szCs w:val="24"/>
      </w:rPr>
    </w:lvl>
    <w:lvl w:ilvl="1" w:tplc="EF10C260">
      <w:start w:val="1"/>
      <w:numFmt w:val="bullet"/>
      <w:lvlText w:val="•"/>
      <w:lvlJc w:val="left"/>
      <w:pPr>
        <w:ind w:left="870" w:hanging="709"/>
      </w:pPr>
      <w:rPr>
        <w:rFonts w:hint="default"/>
      </w:rPr>
    </w:lvl>
    <w:lvl w:ilvl="2" w:tplc="510C9870">
      <w:start w:val="1"/>
      <w:numFmt w:val="bullet"/>
      <w:lvlText w:val="•"/>
      <w:lvlJc w:val="left"/>
      <w:pPr>
        <w:ind w:left="1638" w:hanging="709"/>
      </w:pPr>
      <w:rPr>
        <w:rFonts w:hint="default"/>
      </w:rPr>
    </w:lvl>
    <w:lvl w:ilvl="3" w:tplc="694885A6">
      <w:start w:val="1"/>
      <w:numFmt w:val="bullet"/>
      <w:lvlText w:val="•"/>
      <w:lvlJc w:val="left"/>
      <w:pPr>
        <w:ind w:left="2407" w:hanging="709"/>
      </w:pPr>
      <w:rPr>
        <w:rFonts w:hint="default"/>
      </w:rPr>
    </w:lvl>
    <w:lvl w:ilvl="4" w:tplc="BAC6B008">
      <w:start w:val="1"/>
      <w:numFmt w:val="bullet"/>
      <w:lvlText w:val="•"/>
      <w:lvlJc w:val="left"/>
      <w:pPr>
        <w:ind w:left="3175" w:hanging="709"/>
      </w:pPr>
      <w:rPr>
        <w:rFonts w:hint="default"/>
      </w:rPr>
    </w:lvl>
    <w:lvl w:ilvl="5" w:tplc="D8E4364A">
      <w:start w:val="1"/>
      <w:numFmt w:val="bullet"/>
      <w:lvlText w:val="•"/>
      <w:lvlJc w:val="left"/>
      <w:pPr>
        <w:ind w:left="3943" w:hanging="709"/>
      </w:pPr>
      <w:rPr>
        <w:rFonts w:hint="default"/>
      </w:rPr>
    </w:lvl>
    <w:lvl w:ilvl="6" w:tplc="3382489E">
      <w:start w:val="1"/>
      <w:numFmt w:val="bullet"/>
      <w:lvlText w:val="•"/>
      <w:lvlJc w:val="left"/>
      <w:pPr>
        <w:ind w:left="4712" w:hanging="709"/>
      </w:pPr>
      <w:rPr>
        <w:rFonts w:hint="default"/>
      </w:rPr>
    </w:lvl>
    <w:lvl w:ilvl="7" w:tplc="4B50C6B4">
      <w:start w:val="1"/>
      <w:numFmt w:val="bullet"/>
      <w:lvlText w:val="•"/>
      <w:lvlJc w:val="left"/>
      <w:pPr>
        <w:ind w:left="5480" w:hanging="709"/>
      </w:pPr>
      <w:rPr>
        <w:rFonts w:hint="default"/>
      </w:rPr>
    </w:lvl>
    <w:lvl w:ilvl="8" w:tplc="92F68508">
      <w:start w:val="1"/>
      <w:numFmt w:val="bullet"/>
      <w:lvlText w:val="•"/>
      <w:lvlJc w:val="left"/>
      <w:pPr>
        <w:ind w:left="6248" w:hanging="709"/>
      </w:pPr>
      <w:rPr>
        <w:rFonts w:hint="default"/>
      </w:rPr>
    </w:lvl>
  </w:abstractNum>
  <w:abstractNum w:abstractNumId="50">
    <w:nsid w:val="36F34A75"/>
    <w:multiLevelType w:val="multilevel"/>
    <w:tmpl w:val="6890B2EE"/>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jc w:val="right"/>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51">
    <w:nsid w:val="3B962F63"/>
    <w:multiLevelType w:val="multilevel"/>
    <w:tmpl w:val="0CBE2EF0"/>
    <w:lvl w:ilvl="0">
      <w:start w:val="6"/>
      <w:numFmt w:val="decimal"/>
      <w:lvlText w:val="%1"/>
      <w:lvlJc w:val="left"/>
      <w:pPr>
        <w:ind w:left="1246" w:hanging="420"/>
      </w:pPr>
      <w:rPr>
        <w:rFonts w:hint="default"/>
      </w:rPr>
    </w:lvl>
    <w:lvl w:ilvl="1">
      <w:start w:val="5"/>
      <w:numFmt w:val="decimal"/>
      <w:lvlText w:val="%1.%2."/>
      <w:lvlJc w:val="left"/>
      <w:pPr>
        <w:ind w:left="1246" w:hanging="420"/>
      </w:pPr>
      <w:rPr>
        <w:rFonts w:ascii="Times New Roman" w:eastAsia="Times New Roman" w:hAnsi="Times New Roman" w:hint="default"/>
        <w:sz w:val="24"/>
        <w:szCs w:val="24"/>
      </w:rPr>
    </w:lvl>
    <w:lvl w:ilvl="2">
      <w:start w:val="1"/>
      <w:numFmt w:val="decimal"/>
      <w:lvlText w:val="%1.%2.%3."/>
      <w:lvlJc w:val="left"/>
      <w:pPr>
        <w:ind w:left="118" w:hanging="740"/>
      </w:pPr>
      <w:rPr>
        <w:rFonts w:ascii="Times New Roman" w:eastAsia="Times New Roman" w:hAnsi="Times New Roman" w:hint="default"/>
        <w:sz w:val="24"/>
        <w:szCs w:val="24"/>
      </w:rPr>
    </w:lvl>
    <w:lvl w:ilvl="3">
      <w:start w:val="1"/>
      <w:numFmt w:val="bullet"/>
      <w:lvlText w:val="•"/>
      <w:lvlJc w:val="left"/>
      <w:pPr>
        <w:ind w:left="3162" w:hanging="740"/>
      </w:pPr>
      <w:rPr>
        <w:rFonts w:hint="default"/>
      </w:rPr>
    </w:lvl>
    <w:lvl w:ilvl="4">
      <w:start w:val="1"/>
      <w:numFmt w:val="bullet"/>
      <w:lvlText w:val="•"/>
      <w:lvlJc w:val="left"/>
      <w:pPr>
        <w:ind w:left="4120" w:hanging="740"/>
      </w:pPr>
      <w:rPr>
        <w:rFonts w:hint="default"/>
      </w:rPr>
    </w:lvl>
    <w:lvl w:ilvl="5">
      <w:start w:val="1"/>
      <w:numFmt w:val="bullet"/>
      <w:lvlText w:val="•"/>
      <w:lvlJc w:val="left"/>
      <w:pPr>
        <w:ind w:left="5077" w:hanging="740"/>
      </w:pPr>
      <w:rPr>
        <w:rFonts w:hint="default"/>
      </w:rPr>
    </w:lvl>
    <w:lvl w:ilvl="6">
      <w:start w:val="1"/>
      <w:numFmt w:val="bullet"/>
      <w:lvlText w:val="•"/>
      <w:lvlJc w:val="left"/>
      <w:pPr>
        <w:ind w:left="6035" w:hanging="740"/>
      </w:pPr>
      <w:rPr>
        <w:rFonts w:hint="default"/>
      </w:rPr>
    </w:lvl>
    <w:lvl w:ilvl="7">
      <w:start w:val="1"/>
      <w:numFmt w:val="bullet"/>
      <w:lvlText w:val="•"/>
      <w:lvlJc w:val="left"/>
      <w:pPr>
        <w:ind w:left="6993" w:hanging="740"/>
      </w:pPr>
      <w:rPr>
        <w:rFonts w:hint="default"/>
      </w:rPr>
    </w:lvl>
    <w:lvl w:ilvl="8">
      <w:start w:val="1"/>
      <w:numFmt w:val="bullet"/>
      <w:lvlText w:val="•"/>
      <w:lvlJc w:val="left"/>
      <w:pPr>
        <w:ind w:left="7950" w:hanging="740"/>
      </w:pPr>
      <w:rPr>
        <w:rFonts w:hint="default"/>
      </w:rPr>
    </w:lvl>
  </w:abstractNum>
  <w:abstractNum w:abstractNumId="52">
    <w:nsid w:val="3D436A95"/>
    <w:multiLevelType w:val="hybridMultilevel"/>
    <w:tmpl w:val="4E2A3B6E"/>
    <w:lvl w:ilvl="0" w:tplc="75A0EF7A">
      <w:start w:val="1"/>
      <w:numFmt w:val="bullet"/>
      <w:lvlText w:val=""/>
      <w:lvlJc w:val="left"/>
      <w:pPr>
        <w:ind w:left="102" w:hanging="709"/>
      </w:pPr>
      <w:rPr>
        <w:rFonts w:ascii="Symbol" w:eastAsia="Symbol" w:hAnsi="Symbol" w:hint="default"/>
        <w:sz w:val="24"/>
        <w:szCs w:val="24"/>
      </w:rPr>
    </w:lvl>
    <w:lvl w:ilvl="1" w:tplc="C77ECA84">
      <w:start w:val="1"/>
      <w:numFmt w:val="bullet"/>
      <w:lvlText w:val="•"/>
      <w:lvlJc w:val="left"/>
      <w:pPr>
        <w:ind w:left="884" w:hanging="709"/>
      </w:pPr>
      <w:rPr>
        <w:rFonts w:hint="default"/>
      </w:rPr>
    </w:lvl>
    <w:lvl w:ilvl="2" w:tplc="D8108F5E">
      <w:start w:val="1"/>
      <w:numFmt w:val="bullet"/>
      <w:lvlText w:val="•"/>
      <w:lvlJc w:val="left"/>
      <w:pPr>
        <w:ind w:left="1667" w:hanging="709"/>
      </w:pPr>
      <w:rPr>
        <w:rFonts w:hint="default"/>
      </w:rPr>
    </w:lvl>
    <w:lvl w:ilvl="3" w:tplc="9B0C9436">
      <w:start w:val="1"/>
      <w:numFmt w:val="bullet"/>
      <w:lvlText w:val="•"/>
      <w:lvlJc w:val="left"/>
      <w:pPr>
        <w:ind w:left="2450" w:hanging="709"/>
      </w:pPr>
      <w:rPr>
        <w:rFonts w:hint="default"/>
      </w:rPr>
    </w:lvl>
    <w:lvl w:ilvl="4" w:tplc="44D409F4">
      <w:start w:val="1"/>
      <w:numFmt w:val="bullet"/>
      <w:lvlText w:val="•"/>
      <w:lvlJc w:val="left"/>
      <w:pPr>
        <w:ind w:left="3233" w:hanging="709"/>
      </w:pPr>
      <w:rPr>
        <w:rFonts w:hint="default"/>
      </w:rPr>
    </w:lvl>
    <w:lvl w:ilvl="5" w:tplc="4D922BB8">
      <w:start w:val="1"/>
      <w:numFmt w:val="bullet"/>
      <w:lvlText w:val="•"/>
      <w:lvlJc w:val="left"/>
      <w:pPr>
        <w:ind w:left="4015" w:hanging="709"/>
      </w:pPr>
      <w:rPr>
        <w:rFonts w:hint="default"/>
      </w:rPr>
    </w:lvl>
    <w:lvl w:ilvl="6" w:tplc="7B943BBC">
      <w:start w:val="1"/>
      <w:numFmt w:val="bullet"/>
      <w:lvlText w:val="•"/>
      <w:lvlJc w:val="left"/>
      <w:pPr>
        <w:ind w:left="4798" w:hanging="709"/>
      </w:pPr>
      <w:rPr>
        <w:rFonts w:hint="default"/>
      </w:rPr>
    </w:lvl>
    <w:lvl w:ilvl="7" w:tplc="F912F074">
      <w:start w:val="1"/>
      <w:numFmt w:val="bullet"/>
      <w:lvlText w:val="•"/>
      <w:lvlJc w:val="left"/>
      <w:pPr>
        <w:ind w:left="5581" w:hanging="709"/>
      </w:pPr>
      <w:rPr>
        <w:rFonts w:hint="default"/>
      </w:rPr>
    </w:lvl>
    <w:lvl w:ilvl="8" w:tplc="4B1E11F2">
      <w:start w:val="1"/>
      <w:numFmt w:val="bullet"/>
      <w:lvlText w:val="•"/>
      <w:lvlJc w:val="left"/>
      <w:pPr>
        <w:ind w:left="6364" w:hanging="709"/>
      </w:pPr>
      <w:rPr>
        <w:rFonts w:hint="default"/>
      </w:rPr>
    </w:lvl>
  </w:abstractNum>
  <w:abstractNum w:abstractNumId="53">
    <w:nsid w:val="3E115049"/>
    <w:multiLevelType w:val="multilevel"/>
    <w:tmpl w:val="33A0017E"/>
    <w:lvl w:ilvl="0">
      <w:start w:val="3"/>
      <w:numFmt w:val="decimal"/>
      <w:lvlText w:val="%1"/>
      <w:lvlJc w:val="left"/>
      <w:pPr>
        <w:ind w:left="1230" w:hanging="420"/>
      </w:pPr>
      <w:rPr>
        <w:rFonts w:hint="default"/>
      </w:rPr>
    </w:lvl>
    <w:lvl w:ilvl="1">
      <w:start w:val="2"/>
      <w:numFmt w:val="decimal"/>
      <w:lvlText w:val="%1.%2."/>
      <w:lvlJc w:val="left"/>
      <w:pPr>
        <w:ind w:left="1230" w:hanging="420"/>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54">
    <w:nsid w:val="3E161EC0"/>
    <w:multiLevelType w:val="multilevel"/>
    <w:tmpl w:val="B0E49050"/>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55">
    <w:nsid w:val="3E9945D3"/>
    <w:multiLevelType w:val="multilevel"/>
    <w:tmpl w:val="D6DA0AB2"/>
    <w:lvl w:ilvl="0">
      <w:start w:val="6"/>
      <w:numFmt w:val="decimal"/>
      <w:lvlText w:val="%1"/>
      <w:lvlJc w:val="left"/>
      <w:pPr>
        <w:ind w:left="822" w:hanging="720"/>
      </w:pPr>
      <w:rPr>
        <w:rFonts w:hint="default"/>
      </w:rPr>
    </w:lvl>
    <w:lvl w:ilvl="1">
      <w:start w:val="1"/>
      <w:numFmt w:val="decimal"/>
      <w:lvlText w:val="%1.%2"/>
      <w:lvlJc w:val="left"/>
      <w:pPr>
        <w:ind w:left="822" w:hanging="720"/>
      </w:pPr>
      <w:rPr>
        <w:rFonts w:hint="default"/>
      </w:rPr>
    </w:lvl>
    <w:lvl w:ilvl="2">
      <w:start w:val="2"/>
      <w:numFmt w:val="decimal"/>
      <w:lvlText w:val="%1.%2.%3"/>
      <w:lvlJc w:val="left"/>
      <w:pPr>
        <w:ind w:left="822" w:hanging="720"/>
      </w:pPr>
      <w:rPr>
        <w:rFonts w:hint="default"/>
      </w:rPr>
    </w:lvl>
    <w:lvl w:ilvl="3">
      <w:start w:val="1"/>
      <w:numFmt w:val="decimal"/>
      <w:lvlText w:val="%1.%2.%3.%4"/>
      <w:lvlJc w:val="left"/>
      <w:pPr>
        <w:ind w:left="822" w:hanging="720"/>
      </w:pPr>
      <w:rPr>
        <w:rFonts w:ascii="Times New Roman" w:eastAsia="Times New Roman" w:hAnsi="Times New Roman" w:hint="default"/>
        <w:sz w:val="24"/>
        <w:szCs w:val="24"/>
      </w:rPr>
    </w:lvl>
    <w:lvl w:ilvl="4">
      <w:start w:val="1"/>
      <w:numFmt w:val="decimal"/>
      <w:lvlText w:val="%5."/>
      <w:lvlJc w:val="left"/>
      <w:pPr>
        <w:ind w:left="742" w:hanging="348"/>
      </w:pPr>
      <w:rPr>
        <w:rFonts w:ascii="Times New Roman" w:eastAsia="Times New Roman" w:hAnsi="Times New Roman" w:hint="default"/>
        <w:b/>
        <w:bCs/>
        <w:sz w:val="24"/>
        <w:szCs w:val="24"/>
      </w:rPr>
    </w:lvl>
    <w:lvl w:ilvl="5">
      <w:start w:val="1"/>
      <w:numFmt w:val="decimal"/>
      <w:lvlText w:val="%6."/>
      <w:lvlJc w:val="left"/>
      <w:pPr>
        <w:ind w:left="1234" w:hanging="348"/>
        <w:jc w:val="right"/>
      </w:pPr>
      <w:rPr>
        <w:rFonts w:ascii="Times New Roman" w:eastAsia="Times New Roman" w:hAnsi="Times New Roman" w:hint="default"/>
        <w:b/>
        <w:bCs/>
        <w:sz w:val="24"/>
        <w:szCs w:val="24"/>
      </w:rPr>
    </w:lvl>
    <w:lvl w:ilvl="6">
      <w:start w:val="1"/>
      <w:numFmt w:val="decimal"/>
      <w:lvlText w:val="%6.%7."/>
      <w:lvlJc w:val="left"/>
      <w:pPr>
        <w:ind w:left="1350" w:hanging="420"/>
      </w:pPr>
      <w:rPr>
        <w:rFonts w:ascii="Times New Roman" w:eastAsia="Times New Roman" w:hAnsi="Times New Roman" w:hint="default"/>
        <w:b/>
        <w:bCs/>
        <w:sz w:val="24"/>
        <w:szCs w:val="24"/>
      </w:rPr>
    </w:lvl>
    <w:lvl w:ilvl="7">
      <w:start w:val="1"/>
      <w:numFmt w:val="bullet"/>
      <w:lvlText w:val="•"/>
      <w:lvlJc w:val="left"/>
      <w:pPr>
        <w:ind w:left="5999" w:hanging="420"/>
      </w:pPr>
      <w:rPr>
        <w:rFonts w:hint="default"/>
      </w:rPr>
    </w:lvl>
    <w:lvl w:ilvl="8">
      <w:start w:val="1"/>
      <w:numFmt w:val="bullet"/>
      <w:lvlText w:val="•"/>
      <w:lvlJc w:val="left"/>
      <w:pPr>
        <w:ind w:left="7161" w:hanging="420"/>
      </w:pPr>
      <w:rPr>
        <w:rFonts w:hint="default"/>
      </w:rPr>
    </w:lvl>
  </w:abstractNum>
  <w:abstractNum w:abstractNumId="56">
    <w:nsid w:val="3EBD2B0D"/>
    <w:multiLevelType w:val="multilevel"/>
    <w:tmpl w:val="CE68110A"/>
    <w:lvl w:ilvl="0">
      <w:start w:val="1"/>
      <w:numFmt w:val="decimal"/>
      <w:lvlText w:val="%1."/>
      <w:lvlJc w:val="left"/>
      <w:pPr>
        <w:ind w:left="462" w:hanging="360"/>
      </w:pPr>
      <w:rPr>
        <w:rFonts w:ascii="Times New Roman" w:eastAsia="Times New Roman" w:hAnsi="Times New Roman" w:hint="default"/>
        <w:b/>
        <w:bCs/>
        <w:sz w:val="24"/>
        <w:szCs w:val="24"/>
      </w:rPr>
    </w:lvl>
    <w:lvl w:ilvl="1">
      <w:start w:val="1"/>
      <w:numFmt w:val="decimal"/>
      <w:lvlText w:val="%2."/>
      <w:lvlJc w:val="left"/>
      <w:pPr>
        <w:ind w:left="2945" w:hanging="240"/>
        <w:jc w:val="right"/>
      </w:pPr>
      <w:rPr>
        <w:rFonts w:ascii="Times New Roman" w:eastAsia="Times New Roman" w:hAnsi="Times New Roman" w:hint="default"/>
        <w:b/>
        <w:bCs/>
        <w:sz w:val="24"/>
        <w:szCs w:val="24"/>
      </w:rPr>
    </w:lvl>
    <w:lvl w:ilvl="2">
      <w:start w:val="1"/>
      <w:numFmt w:val="decimal"/>
      <w:lvlText w:val="%2.%3."/>
      <w:lvlJc w:val="left"/>
      <w:pPr>
        <w:ind w:left="1346" w:hanging="420"/>
      </w:pPr>
      <w:rPr>
        <w:rFonts w:ascii="Times New Roman" w:eastAsia="Times New Roman" w:hAnsi="Times New Roman" w:hint="default"/>
        <w:b/>
        <w:bCs/>
        <w:sz w:val="24"/>
        <w:szCs w:val="24"/>
      </w:rPr>
    </w:lvl>
    <w:lvl w:ilvl="3">
      <w:start w:val="1"/>
      <w:numFmt w:val="decimal"/>
      <w:lvlText w:val="%2.%3.%4."/>
      <w:lvlJc w:val="left"/>
      <w:pPr>
        <w:ind w:left="218" w:hanging="708"/>
      </w:pPr>
      <w:rPr>
        <w:rFonts w:ascii="Times New Roman" w:eastAsia="Times New Roman" w:hAnsi="Times New Roman" w:hint="default"/>
        <w:sz w:val="24"/>
        <w:szCs w:val="24"/>
      </w:rPr>
    </w:lvl>
    <w:lvl w:ilvl="4">
      <w:start w:val="1"/>
      <w:numFmt w:val="bullet"/>
      <w:lvlText w:val="•"/>
      <w:lvlJc w:val="left"/>
      <w:pPr>
        <w:ind w:left="3891" w:hanging="708"/>
      </w:pPr>
      <w:rPr>
        <w:rFonts w:hint="default"/>
      </w:rPr>
    </w:lvl>
    <w:lvl w:ilvl="5">
      <w:start w:val="1"/>
      <w:numFmt w:val="bullet"/>
      <w:lvlText w:val="•"/>
      <w:lvlJc w:val="left"/>
      <w:pPr>
        <w:ind w:left="4837" w:hanging="708"/>
      </w:pPr>
      <w:rPr>
        <w:rFonts w:hint="default"/>
      </w:rPr>
    </w:lvl>
    <w:lvl w:ilvl="6">
      <w:start w:val="1"/>
      <w:numFmt w:val="bullet"/>
      <w:lvlText w:val="•"/>
      <w:lvlJc w:val="left"/>
      <w:pPr>
        <w:ind w:left="5783" w:hanging="708"/>
      </w:pPr>
      <w:rPr>
        <w:rFonts w:hint="default"/>
      </w:rPr>
    </w:lvl>
    <w:lvl w:ilvl="7">
      <w:start w:val="1"/>
      <w:numFmt w:val="bullet"/>
      <w:lvlText w:val="•"/>
      <w:lvlJc w:val="left"/>
      <w:pPr>
        <w:ind w:left="6729" w:hanging="708"/>
      </w:pPr>
      <w:rPr>
        <w:rFonts w:hint="default"/>
      </w:rPr>
    </w:lvl>
    <w:lvl w:ilvl="8">
      <w:start w:val="1"/>
      <w:numFmt w:val="bullet"/>
      <w:lvlText w:val="•"/>
      <w:lvlJc w:val="left"/>
      <w:pPr>
        <w:ind w:left="7674" w:hanging="708"/>
      </w:pPr>
      <w:rPr>
        <w:rFonts w:hint="default"/>
      </w:rPr>
    </w:lvl>
  </w:abstractNum>
  <w:abstractNum w:abstractNumId="57">
    <w:nsid w:val="3EFE6840"/>
    <w:multiLevelType w:val="hybridMultilevel"/>
    <w:tmpl w:val="43AC82AE"/>
    <w:lvl w:ilvl="0" w:tplc="ED28CEAA">
      <w:start w:val="1"/>
      <w:numFmt w:val="bullet"/>
      <w:lvlText w:val=""/>
      <w:lvlJc w:val="left"/>
      <w:pPr>
        <w:ind w:left="102" w:hanging="709"/>
      </w:pPr>
      <w:rPr>
        <w:rFonts w:ascii="Symbol" w:eastAsia="Symbol" w:hAnsi="Symbol" w:hint="default"/>
        <w:sz w:val="24"/>
        <w:szCs w:val="24"/>
      </w:rPr>
    </w:lvl>
    <w:lvl w:ilvl="1" w:tplc="E9A287FC">
      <w:start w:val="1"/>
      <w:numFmt w:val="bullet"/>
      <w:lvlText w:val="•"/>
      <w:lvlJc w:val="left"/>
      <w:pPr>
        <w:ind w:left="884" w:hanging="709"/>
      </w:pPr>
      <w:rPr>
        <w:rFonts w:hint="default"/>
      </w:rPr>
    </w:lvl>
    <w:lvl w:ilvl="2" w:tplc="3516F4F2">
      <w:start w:val="1"/>
      <w:numFmt w:val="bullet"/>
      <w:lvlText w:val="•"/>
      <w:lvlJc w:val="left"/>
      <w:pPr>
        <w:ind w:left="1667" w:hanging="709"/>
      </w:pPr>
      <w:rPr>
        <w:rFonts w:hint="default"/>
      </w:rPr>
    </w:lvl>
    <w:lvl w:ilvl="3" w:tplc="A9AA6320">
      <w:start w:val="1"/>
      <w:numFmt w:val="bullet"/>
      <w:lvlText w:val="•"/>
      <w:lvlJc w:val="left"/>
      <w:pPr>
        <w:ind w:left="2450" w:hanging="709"/>
      </w:pPr>
      <w:rPr>
        <w:rFonts w:hint="default"/>
      </w:rPr>
    </w:lvl>
    <w:lvl w:ilvl="4" w:tplc="408CA8AA">
      <w:start w:val="1"/>
      <w:numFmt w:val="bullet"/>
      <w:lvlText w:val="•"/>
      <w:lvlJc w:val="left"/>
      <w:pPr>
        <w:ind w:left="3233" w:hanging="709"/>
      </w:pPr>
      <w:rPr>
        <w:rFonts w:hint="default"/>
      </w:rPr>
    </w:lvl>
    <w:lvl w:ilvl="5" w:tplc="EA78B090">
      <w:start w:val="1"/>
      <w:numFmt w:val="bullet"/>
      <w:lvlText w:val="•"/>
      <w:lvlJc w:val="left"/>
      <w:pPr>
        <w:ind w:left="4015" w:hanging="709"/>
      </w:pPr>
      <w:rPr>
        <w:rFonts w:hint="default"/>
      </w:rPr>
    </w:lvl>
    <w:lvl w:ilvl="6" w:tplc="01DA71EC">
      <w:start w:val="1"/>
      <w:numFmt w:val="bullet"/>
      <w:lvlText w:val="•"/>
      <w:lvlJc w:val="left"/>
      <w:pPr>
        <w:ind w:left="4798" w:hanging="709"/>
      </w:pPr>
      <w:rPr>
        <w:rFonts w:hint="default"/>
      </w:rPr>
    </w:lvl>
    <w:lvl w:ilvl="7" w:tplc="D68EA744">
      <w:start w:val="1"/>
      <w:numFmt w:val="bullet"/>
      <w:lvlText w:val="•"/>
      <w:lvlJc w:val="left"/>
      <w:pPr>
        <w:ind w:left="5581" w:hanging="709"/>
      </w:pPr>
      <w:rPr>
        <w:rFonts w:hint="default"/>
      </w:rPr>
    </w:lvl>
    <w:lvl w:ilvl="8" w:tplc="4EB29B8E">
      <w:start w:val="1"/>
      <w:numFmt w:val="bullet"/>
      <w:lvlText w:val="•"/>
      <w:lvlJc w:val="left"/>
      <w:pPr>
        <w:ind w:left="6364" w:hanging="709"/>
      </w:pPr>
      <w:rPr>
        <w:rFonts w:hint="default"/>
      </w:rPr>
    </w:lvl>
  </w:abstractNum>
  <w:abstractNum w:abstractNumId="58">
    <w:nsid w:val="4018174F"/>
    <w:multiLevelType w:val="hybridMultilevel"/>
    <w:tmpl w:val="CE1A43F2"/>
    <w:lvl w:ilvl="0" w:tplc="1E54C9B4">
      <w:start w:val="1"/>
      <w:numFmt w:val="bullet"/>
      <w:lvlText w:val="-"/>
      <w:lvlJc w:val="left"/>
      <w:pPr>
        <w:ind w:left="99" w:hanging="140"/>
      </w:pPr>
      <w:rPr>
        <w:rFonts w:ascii="Times New Roman" w:eastAsia="Times New Roman" w:hAnsi="Times New Roman" w:hint="default"/>
        <w:sz w:val="24"/>
        <w:szCs w:val="24"/>
      </w:rPr>
    </w:lvl>
    <w:lvl w:ilvl="1" w:tplc="BC2ED970">
      <w:start w:val="1"/>
      <w:numFmt w:val="bullet"/>
      <w:lvlText w:val="•"/>
      <w:lvlJc w:val="left"/>
      <w:pPr>
        <w:ind w:left="422" w:hanging="140"/>
      </w:pPr>
      <w:rPr>
        <w:rFonts w:hint="default"/>
      </w:rPr>
    </w:lvl>
    <w:lvl w:ilvl="2" w:tplc="5F9C4CBA">
      <w:start w:val="1"/>
      <w:numFmt w:val="bullet"/>
      <w:lvlText w:val="•"/>
      <w:lvlJc w:val="left"/>
      <w:pPr>
        <w:ind w:left="744" w:hanging="140"/>
      </w:pPr>
      <w:rPr>
        <w:rFonts w:hint="default"/>
      </w:rPr>
    </w:lvl>
    <w:lvl w:ilvl="3" w:tplc="FADA284C">
      <w:start w:val="1"/>
      <w:numFmt w:val="bullet"/>
      <w:lvlText w:val="•"/>
      <w:lvlJc w:val="left"/>
      <w:pPr>
        <w:ind w:left="1067" w:hanging="140"/>
      </w:pPr>
      <w:rPr>
        <w:rFonts w:hint="default"/>
      </w:rPr>
    </w:lvl>
    <w:lvl w:ilvl="4" w:tplc="5800853E">
      <w:start w:val="1"/>
      <w:numFmt w:val="bullet"/>
      <w:lvlText w:val="•"/>
      <w:lvlJc w:val="left"/>
      <w:pPr>
        <w:ind w:left="1390" w:hanging="140"/>
      </w:pPr>
      <w:rPr>
        <w:rFonts w:hint="default"/>
      </w:rPr>
    </w:lvl>
    <w:lvl w:ilvl="5" w:tplc="41B6500A">
      <w:start w:val="1"/>
      <w:numFmt w:val="bullet"/>
      <w:lvlText w:val="•"/>
      <w:lvlJc w:val="left"/>
      <w:pPr>
        <w:ind w:left="1712" w:hanging="140"/>
      </w:pPr>
      <w:rPr>
        <w:rFonts w:hint="default"/>
      </w:rPr>
    </w:lvl>
    <w:lvl w:ilvl="6" w:tplc="145A2970">
      <w:start w:val="1"/>
      <w:numFmt w:val="bullet"/>
      <w:lvlText w:val="•"/>
      <w:lvlJc w:val="left"/>
      <w:pPr>
        <w:ind w:left="2035" w:hanging="140"/>
      </w:pPr>
      <w:rPr>
        <w:rFonts w:hint="default"/>
      </w:rPr>
    </w:lvl>
    <w:lvl w:ilvl="7" w:tplc="3304943A">
      <w:start w:val="1"/>
      <w:numFmt w:val="bullet"/>
      <w:lvlText w:val="•"/>
      <w:lvlJc w:val="left"/>
      <w:pPr>
        <w:ind w:left="2357" w:hanging="140"/>
      </w:pPr>
      <w:rPr>
        <w:rFonts w:hint="default"/>
      </w:rPr>
    </w:lvl>
    <w:lvl w:ilvl="8" w:tplc="F0BE5EEA">
      <w:start w:val="1"/>
      <w:numFmt w:val="bullet"/>
      <w:lvlText w:val="•"/>
      <w:lvlJc w:val="left"/>
      <w:pPr>
        <w:ind w:left="2680" w:hanging="140"/>
      </w:pPr>
      <w:rPr>
        <w:rFonts w:hint="default"/>
      </w:rPr>
    </w:lvl>
  </w:abstractNum>
  <w:abstractNum w:abstractNumId="59">
    <w:nsid w:val="40220D17"/>
    <w:multiLevelType w:val="multilevel"/>
    <w:tmpl w:val="EEC6AC5E"/>
    <w:lvl w:ilvl="0">
      <w:start w:val="5"/>
      <w:numFmt w:val="decimal"/>
      <w:lvlText w:val="%1"/>
      <w:lvlJc w:val="left"/>
      <w:pPr>
        <w:ind w:left="1248" w:hanging="420"/>
      </w:pPr>
      <w:rPr>
        <w:rFonts w:hint="default"/>
      </w:rPr>
    </w:lvl>
    <w:lvl w:ilvl="1">
      <w:start w:val="1"/>
      <w:numFmt w:val="decimal"/>
      <w:pStyle w:val="3"/>
      <w:lvlText w:val="%1.%2."/>
      <w:lvlJc w:val="left"/>
      <w:pPr>
        <w:ind w:left="3256" w:hanging="420"/>
        <w:jc w:val="right"/>
      </w:pPr>
      <w:rPr>
        <w:rFonts w:ascii="Times New Roman" w:eastAsia="Times New Roman" w:hAnsi="Times New Roman" w:hint="default"/>
        <w:sz w:val="24"/>
        <w:szCs w:val="24"/>
      </w:rPr>
    </w:lvl>
    <w:lvl w:ilvl="2">
      <w:start w:val="1"/>
      <w:numFmt w:val="decimal"/>
      <w:lvlText w:val="%1.%2.%3."/>
      <w:lvlJc w:val="left"/>
      <w:pPr>
        <w:ind w:left="1428" w:hanging="601"/>
      </w:pPr>
      <w:rPr>
        <w:rFonts w:ascii="Times New Roman" w:eastAsia="Times New Roman" w:hAnsi="Times New Roman" w:hint="default"/>
        <w:sz w:val="24"/>
        <w:szCs w:val="24"/>
      </w:rPr>
    </w:lvl>
    <w:lvl w:ilvl="3">
      <w:start w:val="1"/>
      <w:numFmt w:val="bullet"/>
      <w:lvlText w:val="•"/>
      <w:lvlJc w:val="left"/>
      <w:pPr>
        <w:ind w:left="1468" w:hanging="601"/>
      </w:pPr>
      <w:rPr>
        <w:rFonts w:hint="default"/>
      </w:rPr>
    </w:lvl>
    <w:lvl w:ilvl="4">
      <w:start w:val="1"/>
      <w:numFmt w:val="bullet"/>
      <w:lvlText w:val="•"/>
      <w:lvlJc w:val="left"/>
      <w:pPr>
        <w:ind w:left="2668" w:hanging="601"/>
      </w:pPr>
      <w:rPr>
        <w:rFonts w:hint="default"/>
      </w:rPr>
    </w:lvl>
    <w:lvl w:ilvl="5">
      <w:start w:val="1"/>
      <w:numFmt w:val="bullet"/>
      <w:lvlText w:val="•"/>
      <w:lvlJc w:val="left"/>
      <w:pPr>
        <w:ind w:left="3867" w:hanging="601"/>
      </w:pPr>
      <w:rPr>
        <w:rFonts w:hint="default"/>
      </w:rPr>
    </w:lvl>
    <w:lvl w:ilvl="6">
      <w:start w:val="1"/>
      <w:numFmt w:val="bullet"/>
      <w:lvlText w:val="•"/>
      <w:lvlJc w:val="left"/>
      <w:pPr>
        <w:ind w:left="5067" w:hanging="601"/>
      </w:pPr>
      <w:rPr>
        <w:rFonts w:hint="default"/>
      </w:rPr>
    </w:lvl>
    <w:lvl w:ilvl="7">
      <w:start w:val="1"/>
      <w:numFmt w:val="bullet"/>
      <w:lvlText w:val="•"/>
      <w:lvlJc w:val="left"/>
      <w:pPr>
        <w:ind w:left="6267" w:hanging="601"/>
      </w:pPr>
      <w:rPr>
        <w:rFonts w:hint="default"/>
      </w:rPr>
    </w:lvl>
    <w:lvl w:ilvl="8">
      <w:start w:val="1"/>
      <w:numFmt w:val="bullet"/>
      <w:lvlText w:val="•"/>
      <w:lvlJc w:val="left"/>
      <w:pPr>
        <w:ind w:left="7467" w:hanging="601"/>
      </w:pPr>
      <w:rPr>
        <w:rFonts w:hint="default"/>
      </w:rPr>
    </w:lvl>
  </w:abstractNum>
  <w:abstractNum w:abstractNumId="60">
    <w:nsid w:val="405701FE"/>
    <w:multiLevelType w:val="hybridMultilevel"/>
    <w:tmpl w:val="2A5C62DC"/>
    <w:lvl w:ilvl="0" w:tplc="30884CEA">
      <w:start w:val="1"/>
      <w:numFmt w:val="bullet"/>
      <w:lvlText w:val="–"/>
      <w:lvlJc w:val="left"/>
      <w:pPr>
        <w:ind w:left="102" w:hanging="207"/>
      </w:pPr>
      <w:rPr>
        <w:rFonts w:ascii="Times New Roman" w:eastAsia="Times New Roman" w:hAnsi="Times New Roman" w:hint="default"/>
        <w:sz w:val="24"/>
        <w:szCs w:val="24"/>
      </w:rPr>
    </w:lvl>
    <w:lvl w:ilvl="1" w:tplc="0C52EAB8">
      <w:start w:val="1"/>
      <w:numFmt w:val="bullet"/>
      <w:lvlText w:val="•"/>
      <w:lvlJc w:val="left"/>
      <w:pPr>
        <w:ind w:left="1076" w:hanging="207"/>
      </w:pPr>
      <w:rPr>
        <w:rFonts w:hint="default"/>
      </w:rPr>
    </w:lvl>
    <w:lvl w:ilvl="2" w:tplc="403CC350">
      <w:start w:val="1"/>
      <w:numFmt w:val="bullet"/>
      <w:lvlText w:val="•"/>
      <w:lvlJc w:val="left"/>
      <w:pPr>
        <w:ind w:left="2050" w:hanging="207"/>
      </w:pPr>
      <w:rPr>
        <w:rFonts w:hint="default"/>
      </w:rPr>
    </w:lvl>
    <w:lvl w:ilvl="3" w:tplc="5D58555E">
      <w:start w:val="1"/>
      <w:numFmt w:val="bullet"/>
      <w:lvlText w:val="•"/>
      <w:lvlJc w:val="left"/>
      <w:pPr>
        <w:ind w:left="3025" w:hanging="207"/>
      </w:pPr>
      <w:rPr>
        <w:rFonts w:hint="default"/>
      </w:rPr>
    </w:lvl>
    <w:lvl w:ilvl="4" w:tplc="89A03E8C">
      <w:start w:val="1"/>
      <w:numFmt w:val="bullet"/>
      <w:lvlText w:val="•"/>
      <w:lvlJc w:val="left"/>
      <w:pPr>
        <w:ind w:left="3999" w:hanging="207"/>
      </w:pPr>
      <w:rPr>
        <w:rFonts w:hint="default"/>
      </w:rPr>
    </w:lvl>
    <w:lvl w:ilvl="5" w:tplc="EA58B414">
      <w:start w:val="1"/>
      <w:numFmt w:val="bullet"/>
      <w:lvlText w:val="•"/>
      <w:lvlJc w:val="left"/>
      <w:pPr>
        <w:ind w:left="4974" w:hanging="207"/>
      </w:pPr>
      <w:rPr>
        <w:rFonts w:hint="default"/>
      </w:rPr>
    </w:lvl>
    <w:lvl w:ilvl="6" w:tplc="1878005E">
      <w:start w:val="1"/>
      <w:numFmt w:val="bullet"/>
      <w:lvlText w:val="•"/>
      <w:lvlJc w:val="left"/>
      <w:pPr>
        <w:ind w:left="5948" w:hanging="207"/>
      </w:pPr>
      <w:rPr>
        <w:rFonts w:hint="default"/>
      </w:rPr>
    </w:lvl>
    <w:lvl w:ilvl="7" w:tplc="569CF4B6">
      <w:start w:val="1"/>
      <w:numFmt w:val="bullet"/>
      <w:lvlText w:val="•"/>
      <w:lvlJc w:val="left"/>
      <w:pPr>
        <w:ind w:left="6923" w:hanging="207"/>
      </w:pPr>
      <w:rPr>
        <w:rFonts w:hint="default"/>
      </w:rPr>
    </w:lvl>
    <w:lvl w:ilvl="8" w:tplc="7E285F48">
      <w:start w:val="1"/>
      <w:numFmt w:val="bullet"/>
      <w:lvlText w:val="•"/>
      <w:lvlJc w:val="left"/>
      <w:pPr>
        <w:ind w:left="7897" w:hanging="207"/>
      </w:pPr>
      <w:rPr>
        <w:rFonts w:hint="default"/>
      </w:rPr>
    </w:lvl>
  </w:abstractNum>
  <w:abstractNum w:abstractNumId="61">
    <w:nsid w:val="41AD45FB"/>
    <w:multiLevelType w:val="multilevel"/>
    <w:tmpl w:val="63AE8BD8"/>
    <w:lvl w:ilvl="0">
      <w:start w:val="6"/>
      <w:numFmt w:val="decimal"/>
      <w:lvlText w:val="%1"/>
      <w:lvlJc w:val="left"/>
      <w:pPr>
        <w:ind w:left="822" w:hanging="720"/>
      </w:pPr>
      <w:rPr>
        <w:rFonts w:hint="default"/>
      </w:rPr>
    </w:lvl>
    <w:lvl w:ilvl="1">
      <w:start w:val="1"/>
      <w:numFmt w:val="decimal"/>
      <w:lvlText w:val="%1.%2"/>
      <w:lvlJc w:val="left"/>
      <w:pPr>
        <w:ind w:left="822" w:hanging="720"/>
      </w:pPr>
      <w:rPr>
        <w:rFonts w:hint="default"/>
      </w:rPr>
    </w:lvl>
    <w:lvl w:ilvl="2">
      <w:start w:val="2"/>
      <w:numFmt w:val="decimal"/>
      <w:lvlText w:val="%1.%2.%3"/>
      <w:lvlJc w:val="left"/>
      <w:pPr>
        <w:ind w:left="822" w:hanging="720"/>
      </w:pPr>
      <w:rPr>
        <w:rFonts w:hint="default"/>
      </w:rPr>
    </w:lvl>
    <w:lvl w:ilvl="3">
      <w:start w:val="1"/>
      <w:numFmt w:val="decimal"/>
      <w:lvlText w:val="%1.%2.%3.%4"/>
      <w:lvlJc w:val="left"/>
      <w:pPr>
        <w:ind w:left="822" w:hanging="720"/>
      </w:pPr>
      <w:rPr>
        <w:rFonts w:ascii="Times New Roman" w:eastAsia="Times New Roman" w:hAnsi="Times New Roman" w:hint="default"/>
        <w:sz w:val="24"/>
        <w:szCs w:val="24"/>
      </w:rPr>
    </w:lvl>
    <w:lvl w:ilvl="4">
      <w:start w:val="1"/>
      <w:numFmt w:val="bullet"/>
      <w:lvlText w:val="–"/>
      <w:lvlJc w:val="left"/>
      <w:pPr>
        <w:ind w:left="222" w:hanging="291"/>
      </w:pPr>
      <w:rPr>
        <w:rFonts w:ascii="Times New Roman" w:eastAsia="Times New Roman" w:hAnsi="Times New Roman" w:hint="default"/>
        <w:sz w:val="24"/>
        <w:szCs w:val="24"/>
      </w:rPr>
    </w:lvl>
    <w:lvl w:ilvl="5">
      <w:start w:val="1"/>
      <w:numFmt w:val="bullet"/>
      <w:lvlText w:val="•"/>
      <w:lvlJc w:val="left"/>
      <w:pPr>
        <w:ind w:left="4708" w:hanging="291"/>
      </w:pPr>
      <w:rPr>
        <w:rFonts w:hint="default"/>
      </w:rPr>
    </w:lvl>
    <w:lvl w:ilvl="6">
      <w:start w:val="1"/>
      <w:numFmt w:val="bullet"/>
      <w:lvlText w:val="•"/>
      <w:lvlJc w:val="left"/>
      <w:pPr>
        <w:ind w:left="5680" w:hanging="291"/>
      </w:pPr>
      <w:rPr>
        <w:rFonts w:hint="default"/>
      </w:rPr>
    </w:lvl>
    <w:lvl w:ilvl="7">
      <w:start w:val="1"/>
      <w:numFmt w:val="bullet"/>
      <w:lvlText w:val="•"/>
      <w:lvlJc w:val="left"/>
      <w:pPr>
        <w:ind w:left="6651" w:hanging="291"/>
      </w:pPr>
      <w:rPr>
        <w:rFonts w:hint="default"/>
      </w:rPr>
    </w:lvl>
    <w:lvl w:ilvl="8">
      <w:start w:val="1"/>
      <w:numFmt w:val="bullet"/>
      <w:lvlText w:val="•"/>
      <w:lvlJc w:val="left"/>
      <w:pPr>
        <w:ind w:left="7623" w:hanging="291"/>
      </w:pPr>
      <w:rPr>
        <w:rFonts w:hint="default"/>
      </w:rPr>
    </w:lvl>
  </w:abstractNum>
  <w:abstractNum w:abstractNumId="62">
    <w:nsid w:val="41CD154A"/>
    <w:multiLevelType w:val="hybridMultilevel"/>
    <w:tmpl w:val="BD9A3704"/>
    <w:lvl w:ilvl="0" w:tplc="F1AE3240">
      <w:start w:val="1"/>
      <w:numFmt w:val="bullet"/>
      <w:lvlText w:val="-"/>
      <w:lvlJc w:val="left"/>
      <w:pPr>
        <w:ind w:left="102" w:hanging="140"/>
      </w:pPr>
      <w:rPr>
        <w:rFonts w:ascii="Times New Roman" w:eastAsia="Times New Roman" w:hAnsi="Times New Roman" w:hint="default"/>
        <w:sz w:val="24"/>
        <w:szCs w:val="24"/>
      </w:rPr>
    </w:lvl>
    <w:lvl w:ilvl="1" w:tplc="1E7CDEC2">
      <w:start w:val="1"/>
      <w:numFmt w:val="bullet"/>
      <w:lvlText w:val="•"/>
      <w:lvlJc w:val="left"/>
      <w:pPr>
        <w:ind w:left="424" w:hanging="140"/>
      </w:pPr>
      <w:rPr>
        <w:rFonts w:hint="default"/>
      </w:rPr>
    </w:lvl>
    <w:lvl w:ilvl="2" w:tplc="67800200">
      <w:start w:val="1"/>
      <w:numFmt w:val="bullet"/>
      <w:lvlText w:val="•"/>
      <w:lvlJc w:val="left"/>
      <w:pPr>
        <w:ind w:left="746" w:hanging="140"/>
      </w:pPr>
      <w:rPr>
        <w:rFonts w:hint="default"/>
      </w:rPr>
    </w:lvl>
    <w:lvl w:ilvl="3" w:tplc="2B780126">
      <w:start w:val="1"/>
      <w:numFmt w:val="bullet"/>
      <w:lvlText w:val="•"/>
      <w:lvlJc w:val="left"/>
      <w:pPr>
        <w:ind w:left="1069" w:hanging="140"/>
      </w:pPr>
      <w:rPr>
        <w:rFonts w:hint="default"/>
      </w:rPr>
    </w:lvl>
    <w:lvl w:ilvl="4" w:tplc="4978D7D8">
      <w:start w:val="1"/>
      <w:numFmt w:val="bullet"/>
      <w:lvlText w:val="•"/>
      <w:lvlJc w:val="left"/>
      <w:pPr>
        <w:ind w:left="1391" w:hanging="140"/>
      </w:pPr>
      <w:rPr>
        <w:rFonts w:hint="default"/>
      </w:rPr>
    </w:lvl>
    <w:lvl w:ilvl="5" w:tplc="151885F0">
      <w:start w:val="1"/>
      <w:numFmt w:val="bullet"/>
      <w:lvlText w:val="•"/>
      <w:lvlJc w:val="left"/>
      <w:pPr>
        <w:ind w:left="1713" w:hanging="140"/>
      </w:pPr>
      <w:rPr>
        <w:rFonts w:hint="default"/>
      </w:rPr>
    </w:lvl>
    <w:lvl w:ilvl="6" w:tplc="BC26A17E">
      <w:start w:val="1"/>
      <w:numFmt w:val="bullet"/>
      <w:lvlText w:val="•"/>
      <w:lvlJc w:val="left"/>
      <w:pPr>
        <w:ind w:left="2036" w:hanging="140"/>
      </w:pPr>
      <w:rPr>
        <w:rFonts w:hint="default"/>
      </w:rPr>
    </w:lvl>
    <w:lvl w:ilvl="7" w:tplc="D572EF8E">
      <w:start w:val="1"/>
      <w:numFmt w:val="bullet"/>
      <w:lvlText w:val="•"/>
      <w:lvlJc w:val="left"/>
      <w:pPr>
        <w:ind w:left="2358" w:hanging="140"/>
      </w:pPr>
      <w:rPr>
        <w:rFonts w:hint="default"/>
      </w:rPr>
    </w:lvl>
    <w:lvl w:ilvl="8" w:tplc="CD9C5F50">
      <w:start w:val="1"/>
      <w:numFmt w:val="bullet"/>
      <w:lvlText w:val="•"/>
      <w:lvlJc w:val="left"/>
      <w:pPr>
        <w:ind w:left="2680" w:hanging="140"/>
      </w:pPr>
      <w:rPr>
        <w:rFonts w:hint="default"/>
      </w:rPr>
    </w:lvl>
  </w:abstractNum>
  <w:abstractNum w:abstractNumId="63">
    <w:nsid w:val="42976731"/>
    <w:multiLevelType w:val="hybridMultilevel"/>
    <w:tmpl w:val="087CBCF0"/>
    <w:lvl w:ilvl="0" w:tplc="F10265F2">
      <w:start w:val="1"/>
      <w:numFmt w:val="decimal"/>
      <w:lvlText w:val="%1."/>
      <w:lvlJc w:val="left"/>
      <w:pPr>
        <w:ind w:left="102" w:hanging="295"/>
      </w:pPr>
      <w:rPr>
        <w:rFonts w:ascii="Times New Roman" w:eastAsia="Times New Roman" w:hAnsi="Times New Roman" w:hint="default"/>
        <w:sz w:val="24"/>
        <w:szCs w:val="24"/>
      </w:rPr>
    </w:lvl>
    <w:lvl w:ilvl="1" w:tplc="532ADD34">
      <w:start w:val="3"/>
      <w:numFmt w:val="decimal"/>
      <w:lvlText w:val="%2."/>
      <w:lvlJc w:val="left"/>
      <w:pPr>
        <w:ind w:left="222" w:hanging="245"/>
      </w:pPr>
      <w:rPr>
        <w:rFonts w:ascii="Times New Roman" w:eastAsia="Times New Roman" w:hAnsi="Times New Roman" w:hint="default"/>
        <w:sz w:val="24"/>
        <w:szCs w:val="24"/>
      </w:rPr>
    </w:lvl>
    <w:lvl w:ilvl="2" w:tplc="99527A3A">
      <w:start w:val="1"/>
      <w:numFmt w:val="bullet"/>
      <w:lvlText w:val="•"/>
      <w:lvlJc w:val="left"/>
      <w:pPr>
        <w:ind w:left="3318" w:hanging="245"/>
      </w:pPr>
      <w:rPr>
        <w:rFonts w:hint="default"/>
      </w:rPr>
    </w:lvl>
    <w:lvl w:ilvl="3" w:tplc="789ECC12">
      <w:start w:val="1"/>
      <w:numFmt w:val="bullet"/>
      <w:lvlText w:val="•"/>
      <w:lvlJc w:val="left"/>
      <w:pPr>
        <w:ind w:left="4099" w:hanging="245"/>
      </w:pPr>
      <w:rPr>
        <w:rFonts w:hint="default"/>
      </w:rPr>
    </w:lvl>
    <w:lvl w:ilvl="4" w:tplc="6D8AA874">
      <w:start w:val="1"/>
      <w:numFmt w:val="bullet"/>
      <w:lvlText w:val="•"/>
      <w:lvlJc w:val="left"/>
      <w:pPr>
        <w:ind w:left="4880" w:hanging="245"/>
      </w:pPr>
      <w:rPr>
        <w:rFonts w:hint="default"/>
      </w:rPr>
    </w:lvl>
    <w:lvl w:ilvl="5" w:tplc="DFA42B14">
      <w:start w:val="1"/>
      <w:numFmt w:val="bullet"/>
      <w:lvlText w:val="•"/>
      <w:lvlJc w:val="left"/>
      <w:pPr>
        <w:ind w:left="5661" w:hanging="245"/>
      </w:pPr>
      <w:rPr>
        <w:rFonts w:hint="default"/>
      </w:rPr>
    </w:lvl>
    <w:lvl w:ilvl="6" w:tplc="1A5A6508">
      <w:start w:val="1"/>
      <w:numFmt w:val="bullet"/>
      <w:lvlText w:val="•"/>
      <w:lvlJc w:val="left"/>
      <w:pPr>
        <w:ind w:left="6442" w:hanging="245"/>
      </w:pPr>
      <w:rPr>
        <w:rFonts w:hint="default"/>
      </w:rPr>
    </w:lvl>
    <w:lvl w:ilvl="7" w:tplc="763407AE">
      <w:start w:val="1"/>
      <w:numFmt w:val="bullet"/>
      <w:lvlText w:val="•"/>
      <w:lvlJc w:val="left"/>
      <w:pPr>
        <w:ind w:left="7223" w:hanging="245"/>
      </w:pPr>
      <w:rPr>
        <w:rFonts w:hint="default"/>
      </w:rPr>
    </w:lvl>
    <w:lvl w:ilvl="8" w:tplc="F8E2AD32">
      <w:start w:val="1"/>
      <w:numFmt w:val="bullet"/>
      <w:lvlText w:val="•"/>
      <w:lvlJc w:val="left"/>
      <w:pPr>
        <w:ind w:left="8004" w:hanging="245"/>
      </w:pPr>
      <w:rPr>
        <w:rFonts w:hint="default"/>
      </w:rPr>
    </w:lvl>
  </w:abstractNum>
  <w:abstractNum w:abstractNumId="64">
    <w:nsid w:val="452F4F20"/>
    <w:multiLevelType w:val="multilevel"/>
    <w:tmpl w:val="B70843EA"/>
    <w:lvl w:ilvl="0">
      <w:start w:val="4"/>
      <w:numFmt w:val="decimal"/>
      <w:lvlText w:val="%1"/>
      <w:lvlJc w:val="left"/>
      <w:pPr>
        <w:ind w:left="1351" w:hanging="420"/>
      </w:pPr>
      <w:rPr>
        <w:rFonts w:hint="default"/>
      </w:rPr>
    </w:lvl>
    <w:lvl w:ilvl="1">
      <w:start w:val="1"/>
      <w:numFmt w:val="decimal"/>
      <w:pStyle w:val="2"/>
      <w:lvlText w:val="%1.%2."/>
      <w:lvlJc w:val="left"/>
      <w:pPr>
        <w:ind w:left="1351" w:hanging="420"/>
        <w:jc w:val="right"/>
      </w:pPr>
      <w:rPr>
        <w:rFonts w:ascii="Times New Roman" w:eastAsia="Times New Roman" w:hAnsi="Times New Roman" w:hint="default"/>
        <w:sz w:val="24"/>
        <w:szCs w:val="24"/>
      </w:rPr>
    </w:lvl>
    <w:lvl w:ilvl="2">
      <w:start w:val="1"/>
      <w:numFmt w:val="bullet"/>
      <w:lvlText w:val="•"/>
      <w:lvlJc w:val="left"/>
      <w:pPr>
        <w:ind w:left="3018" w:hanging="420"/>
      </w:pPr>
      <w:rPr>
        <w:rFonts w:hint="default"/>
      </w:rPr>
    </w:lvl>
    <w:lvl w:ilvl="3">
      <w:start w:val="1"/>
      <w:numFmt w:val="bullet"/>
      <w:lvlText w:val="•"/>
      <w:lvlJc w:val="left"/>
      <w:pPr>
        <w:ind w:left="3852" w:hanging="420"/>
      </w:pPr>
      <w:rPr>
        <w:rFonts w:hint="default"/>
      </w:rPr>
    </w:lvl>
    <w:lvl w:ilvl="4">
      <w:start w:val="1"/>
      <w:numFmt w:val="bullet"/>
      <w:lvlText w:val="•"/>
      <w:lvlJc w:val="left"/>
      <w:pPr>
        <w:ind w:left="4685" w:hanging="420"/>
      </w:pPr>
      <w:rPr>
        <w:rFonts w:hint="default"/>
      </w:rPr>
    </w:lvl>
    <w:lvl w:ilvl="5">
      <w:start w:val="1"/>
      <w:numFmt w:val="bullet"/>
      <w:lvlText w:val="•"/>
      <w:lvlJc w:val="left"/>
      <w:pPr>
        <w:ind w:left="5519" w:hanging="420"/>
      </w:pPr>
      <w:rPr>
        <w:rFonts w:hint="default"/>
      </w:rPr>
    </w:lvl>
    <w:lvl w:ilvl="6">
      <w:start w:val="1"/>
      <w:numFmt w:val="bullet"/>
      <w:lvlText w:val="•"/>
      <w:lvlJc w:val="left"/>
      <w:pPr>
        <w:ind w:left="6352" w:hanging="420"/>
      </w:pPr>
      <w:rPr>
        <w:rFonts w:hint="default"/>
      </w:rPr>
    </w:lvl>
    <w:lvl w:ilvl="7">
      <w:start w:val="1"/>
      <w:numFmt w:val="bullet"/>
      <w:lvlText w:val="•"/>
      <w:lvlJc w:val="left"/>
      <w:pPr>
        <w:ind w:left="7185" w:hanging="420"/>
      </w:pPr>
      <w:rPr>
        <w:rFonts w:hint="default"/>
      </w:rPr>
    </w:lvl>
    <w:lvl w:ilvl="8">
      <w:start w:val="1"/>
      <w:numFmt w:val="bullet"/>
      <w:lvlText w:val="•"/>
      <w:lvlJc w:val="left"/>
      <w:pPr>
        <w:ind w:left="8019" w:hanging="420"/>
      </w:pPr>
      <w:rPr>
        <w:rFonts w:hint="default"/>
      </w:rPr>
    </w:lvl>
  </w:abstractNum>
  <w:abstractNum w:abstractNumId="65">
    <w:nsid w:val="455810AF"/>
    <w:multiLevelType w:val="hybridMultilevel"/>
    <w:tmpl w:val="57F26E42"/>
    <w:lvl w:ilvl="0" w:tplc="7A2EA118">
      <w:start w:val="1"/>
      <w:numFmt w:val="decimal"/>
      <w:lvlText w:val="%1."/>
      <w:lvlJc w:val="left"/>
      <w:pPr>
        <w:ind w:left="102" w:hanging="708"/>
        <w:jc w:val="right"/>
      </w:pPr>
      <w:rPr>
        <w:rFonts w:ascii="Times New Roman" w:eastAsia="Times New Roman" w:hAnsi="Times New Roman" w:hint="default"/>
        <w:sz w:val="24"/>
        <w:szCs w:val="24"/>
      </w:rPr>
    </w:lvl>
    <w:lvl w:ilvl="1" w:tplc="8AAC7212">
      <w:start w:val="1"/>
      <w:numFmt w:val="bullet"/>
      <w:lvlText w:val="•"/>
      <w:lvlJc w:val="left"/>
      <w:pPr>
        <w:ind w:left="1048" w:hanging="708"/>
      </w:pPr>
      <w:rPr>
        <w:rFonts w:hint="default"/>
      </w:rPr>
    </w:lvl>
    <w:lvl w:ilvl="2" w:tplc="9DA08158">
      <w:start w:val="1"/>
      <w:numFmt w:val="bullet"/>
      <w:lvlText w:val="•"/>
      <w:lvlJc w:val="left"/>
      <w:pPr>
        <w:ind w:left="1994" w:hanging="708"/>
      </w:pPr>
      <w:rPr>
        <w:rFonts w:hint="default"/>
      </w:rPr>
    </w:lvl>
    <w:lvl w:ilvl="3" w:tplc="6A62A646">
      <w:start w:val="1"/>
      <w:numFmt w:val="bullet"/>
      <w:lvlText w:val="•"/>
      <w:lvlJc w:val="left"/>
      <w:pPr>
        <w:ind w:left="2941" w:hanging="708"/>
      </w:pPr>
      <w:rPr>
        <w:rFonts w:hint="default"/>
      </w:rPr>
    </w:lvl>
    <w:lvl w:ilvl="4" w:tplc="6AC4771E">
      <w:start w:val="1"/>
      <w:numFmt w:val="bullet"/>
      <w:lvlText w:val="•"/>
      <w:lvlJc w:val="left"/>
      <w:pPr>
        <w:ind w:left="3887" w:hanging="708"/>
      </w:pPr>
      <w:rPr>
        <w:rFonts w:hint="default"/>
      </w:rPr>
    </w:lvl>
    <w:lvl w:ilvl="5" w:tplc="5D5C059A">
      <w:start w:val="1"/>
      <w:numFmt w:val="bullet"/>
      <w:lvlText w:val="•"/>
      <w:lvlJc w:val="left"/>
      <w:pPr>
        <w:ind w:left="4834" w:hanging="708"/>
      </w:pPr>
      <w:rPr>
        <w:rFonts w:hint="default"/>
      </w:rPr>
    </w:lvl>
    <w:lvl w:ilvl="6" w:tplc="4B7C3F38">
      <w:start w:val="1"/>
      <w:numFmt w:val="bullet"/>
      <w:lvlText w:val="•"/>
      <w:lvlJc w:val="left"/>
      <w:pPr>
        <w:ind w:left="5780" w:hanging="708"/>
      </w:pPr>
      <w:rPr>
        <w:rFonts w:hint="default"/>
      </w:rPr>
    </w:lvl>
    <w:lvl w:ilvl="7" w:tplc="C06A3944">
      <w:start w:val="1"/>
      <w:numFmt w:val="bullet"/>
      <w:lvlText w:val="•"/>
      <w:lvlJc w:val="left"/>
      <w:pPr>
        <w:ind w:left="6727" w:hanging="708"/>
      </w:pPr>
      <w:rPr>
        <w:rFonts w:hint="default"/>
      </w:rPr>
    </w:lvl>
    <w:lvl w:ilvl="8" w:tplc="785E3BD2">
      <w:start w:val="1"/>
      <w:numFmt w:val="bullet"/>
      <w:lvlText w:val="•"/>
      <w:lvlJc w:val="left"/>
      <w:pPr>
        <w:ind w:left="7673" w:hanging="708"/>
      </w:pPr>
      <w:rPr>
        <w:rFonts w:hint="default"/>
      </w:rPr>
    </w:lvl>
  </w:abstractNum>
  <w:abstractNum w:abstractNumId="66">
    <w:nsid w:val="45947847"/>
    <w:multiLevelType w:val="hybridMultilevel"/>
    <w:tmpl w:val="0DC2291A"/>
    <w:lvl w:ilvl="0" w:tplc="3326A1DC">
      <w:start w:val="1"/>
      <w:numFmt w:val="decimal"/>
      <w:lvlText w:val="%1."/>
      <w:lvlJc w:val="left"/>
      <w:pPr>
        <w:ind w:left="102" w:hanging="221"/>
      </w:pPr>
      <w:rPr>
        <w:rFonts w:ascii="Times New Roman" w:eastAsia="Times New Roman" w:hAnsi="Times New Roman" w:hint="default"/>
        <w:sz w:val="22"/>
        <w:szCs w:val="22"/>
      </w:rPr>
    </w:lvl>
    <w:lvl w:ilvl="1" w:tplc="E9EC860A">
      <w:start w:val="1"/>
      <w:numFmt w:val="bullet"/>
      <w:lvlText w:val="•"/>
      <w:lvlJc w:val="left"/>
      <w:pPr>
        <w:ind w:left="1321" w:hanging="221"/>
      </w:pPr>
      <w:rPr>
        <w:rFonts w:hint="default"/>
      </w:rPr>
    </w:lvl>
    <w:lvl w:ilvl="2" w:tplc="C49AFC7E">
      <w:start w:val="1"/>
      <w:numFmt w:val="bullet"/>
      <w:lvlText w:val="•"/>
      <w:lvlJc w:val="left"/>
      <w:pPr>
        <w:ind w:left="2539" w:hanging="221"/>
      </w:pPr>
      <w:rPr>
        <w:rFonts w:hint="default"/>
      </w:rPr>
    </w:lvl>
    <w:lvl w:ilvl="3" w:tplc="FC48DA1C">
      <w:start w:val="1"/>
      <w:numFmt w:val="bullet"/>
      <w:lvlText w:val="•"/>
      <w:lvlJc w:val="left"/>
      <w:pPr>
        <w:ind w:left="3758" w:hanging="221"/>
      </w:pPr>
      <w:rPr>
        <w:rFonts w:hint="default"/>
      </w:rPr>
    </w:lvl>
    <w:lvl w:ilvl="4" w:tplc="FA121400">
      <w:start w:val="1"/>
      <w:numFmt w:val="bullet"/>
      <w:lvlText w:val="•"/>
      <w:lvlJc w:val="left"/>
      <w:pPr>
        <w:ind w:left="4977" w:hanging="221"/>
      </w:pPr>
      <w:rPr>
        <w:rFonts w:hint="default"/>
      </w:rPr>
    </w:lvl>
    <w:lvl w:ilvl="5" w:tplc="895271DE">
      <w:start w:val="1"/>
      <w:numFmt w:val="bullet"/>
      <w:lvlText w:val="•"/>
      <w:lvlJc w:val="left"/>
      <w:pPr>
        <w:ind w:left="6196" w:hanging="221"/>
      </w:pPr>
      <w:rPr>
        <w:rFonts w:hint="default"/>
      </w:rPr>
    </w:lvl>
    <w:lvl w:ilvl="6" w:tplc="DD105908">
      <w:start w:val="1"/>
      <w:numFmt w:val="bullet"/>
      <w:lvlText w:val="•"/>
      <w:lvlJc w:val="left"/>
      <w:pPr>
        <w:ind w:left="7415" w:hanging="221"/>
      </w:pPr>
      <w:rPr>
        <w:rFonts w:hint="default"/>
      </w:rPr>
    </w:lvl>
    <w:lvl w:ilvl="7" w:tplc="EE7A4EEC">
      <w:start w:val="1"/>
      <w:numFmt w:val="bullet"/>
      <w:lvlText w:val="•"/>
      <w:lvlJc w:val="left"/>
      <w:pPr>
        <w:ind w:left="8633" w:hanging="221"/>
      </w:pPr>
      <w:rPr>
        <w:rFonts w:hint="default"/>
      </w:rPr>
    </w:lvl>
    <w:lvl w:ilvl="8" w:tplc="105AA4B8">
      <w:start w:val="1"/>
      <w:numFmt w:val="bullet"/>
      <w:lvlText w:val="•"/>
      <w:lvlJc w:val="left"/>
      <w:pPr>
        <w:ind w:left="9852" w:hanging="221"/>
      </w:pPr>
      <w:rPr>
        <w:rFonts w:hint="default"/>
      </w:rPr>
    </w:lvl>
  </w:abstractNum>
  <w:abstractNum w:abstractNumId="67">
    <w:nsid w:val="45B56D45"/>
    <w:multiLevelType w:val="hybridMultilevel"/>
    <w:tmpl w:val="5E92941C"/>
    <w:lvl w:ilvl="0" w:tplc="7C1EEA2E">
      <w:start w:val="1"/>
      <w:numFmt w:val="decimal"/>
      <w:lvlText w:val="%1."/>
      <w:lvlJc w:val="left"/>
      <w:pPr>
        <w:ind w:left="1099" w:hanging="358"/>
      </w:pPr>
      <w:rPr>
        <w:rFonts w:ascii="Times New Roman" w:eastAsia="Times New Roman" w:hAnsi="Times New Roman" w:hint="default"/>
        <w:b/>
        <w:bCs/>
        <w:sz w:val="24"/>
        <w:szCs w:val="24"/>
      </w:rPr>
    </w:lvl>
    <w:lvl w:ilvl="1" w:tplc="7436CBE2">
      <w:start w:val="1"/>
      <w:numFmt w:val="bullet"/>
      <w:lvlText w:val="•"/>
      <w:lvlJc w:val="left"/>
      <w:pPr>
        <w:ind w:left="1938" w:hanging="358"/>
      </w:pPr>
      <w:rPr>
        <w:rFonts w:hint="default"/>
      </w:rPr>
    </w:lvl>
    <w:lvl w:ilvl="2" w:tplc="5972E41A">
      <w:start w:val="1"/>
      <w:numFmt w:val="bullet"/>
      <w:lvlText w:val="•"/>
      <w:lvlJc w:val="left"/>
      <w:pPr>
        <w:ind w:left="2776" w:hanging="358"/>
      </w:pPr>
      <w:rPr>
        <w:rFonts w:hint="default"/>
      </w:rPr>
    </w:lvl>
    <w:lvl w:ilvl="3" w:tplc="37A66A0A">
      <w:start w:val="1"/>
      <w:numFmt w:val="bullet"/>
      <w:lvlText w:val="•"/>
      <w:lvlJc w:val="left"/>
      <w:pPr>
        <w:ind w:left="3615" w:hanging="358"/>
      </w:pPr>
      <w:rPr>
        <w:rFonts w:hint="default"/>
      </w:rPr>
    </w:lvl>
    <w:lvl w:ilvl="4" w:tplc="73D08FCC">
      <w:start w:val="1"/>
      <w:numFmt w:val="bullet"/>
      <w:lvlText w:val="•"/>
      <w:lvlJc w:val="left"/>
      <w:pPr>
        <w:ind w:left="4454" w:hanging="358"/>
      </w:pPr>
      <w:rPr>
        <w:rFonts w:hint="default"/>
      </w:rPr>
    </w:lvl>
    <w:lvl w:ilvl="5" w:tplc="2F5896B2">
      <w:start w:val="1"/>
      <w:numFmt w:val="bullet"/>
      <w:lvlText w:val="•"/>
      <w:lvlJc w:val="left"/>
      <w:pPr>
        <w:ind w:left="5293" w:hanging="358"/>
      </w:pPr>
      <w:rPr>
        <w:rFonts w:hint="default"/>
      </w:rPr>
    </w:lvl>
    <w:lvl w:ilvl="6" w:tplc="A5E25858">
      <w:start w:val="1"/>
      <w:numFmt w:val="bullet"/>
      <w:lvlText w:val="•"/>
      <w:lvlJc w:val="left"/>
      <w:pPr>
        <w:ind w:left="6131" w:hanging="358"/>
      </w:pPr>
      <w:rPr>
        <w:rFonts w:hint="default"/>
      </w:rPr>
    </w:lvl>
    <w:lvl w:ilvl="7" w:tplc="836C6DE8">
      <w:start w:val="1"/>
      <w:numFmt w:val="bullet"/>
      <w:lvlText w:val="•"/>
      <w:lvlJc w:val="left"/>
      <w:pPr>
        <w:ind w:left="6970" w:hanging="358"/>
      </w:pPr>
      <w:rPr>
        <w:rFonts w:hint="default"/>
      </w:rPr>
    </w:lvl>
    <w:lvl w:ilvl="8" w:tplc="B5DA18B4">
      <w:start w:val="1"/>
      <w:numFmt w:val="bullet"/>
      <w:lvlText w:val="•"/>
      <w:lvlJc w:val="left"/>
      <w:pPr>
        <w:ind w:left="7809" w:hanging="358"/>
      </w:pPr>
      <w:rPr>
        <w:rFonts w:hint="default"/>
      </w:rPr>
    </w:lvl>
  </w:abstractNum>
  <w:abstractNum w:abstractNumId="68">
    <w:nsid w:val="493D7C54"/>
    <w:multiLevelType w:val="hybridMultilevel"/>
    <w:tmpl w:val="E36422EA"/>
    <w:lvl w:ilvl="0" w:tplc="F558B318">
      <w:start w:val="1"/>
      <w:numFmt w:val="bullet"/>
      <w:lvlText w:val="-"/>
      <w:lvlJc w:val="left"/>
      <w:pPr>
        <w:ind w:left="229" w:hanging="128"/>
      </w:pPr>
      <w:rPr>
        <w:rFonts w:ascii="Times New Roman" w:eastAsia="Times New Roman" w:hAnsi="Times New Roman" w:hint="default"/>
        <w:sz w:val="22"/>
        <w:szCs w:val="22"/>
      </w:rPr>
    </w:lvl>
    <w:lvl w:ilvl="1" w:tplc="33800FB4">
      <w:start w:val="1"/>
      <w:numFmt w:val="bullet"/>
      <w:lvlText w:val="•"/>
      <w:lvlJc w:val="left"/>
      <w:pPr>
        <w:ind w:left="1435" w:hanging="128"/>
      </w:pPr>
      <w:rPr>
        <w:rFonts w:hint="default"/>
      </w:rPr>
    </w:lvl>
    <w:lvl w:ilvl="2" w:tplc="E6D4F2B0">
      <w:start w:val="1"/>
      <w:numFmt w:val="bullet"/>
      <w:lvlText w:val="•"/>
      <w:lvlJc w:val="left"/>
      <w:pPr>
        <w:ind w:left="2641" w:hanging="128"/>
      </w:pPr>
      <w:rPr>
        <w:rFonts w:hint="default"/>
      </w:rPr>
    </w:lvl>
    <w:lvl w:ilvl="3" w:tplc="DCA06B44">
      <w:start w:val="1"/>
      <w:numFmt w:val="bullet"/>
      <w:lvlText w:val="•"/>
      <w:lvlJc w:val="left"/>
      <w:pPr>
        <w:ind w:left="3847" w:hanging="128"/>
      </w:pPr>
      <w:rPr>
        <w:rFonts w:hint="default"/>
      </w:rPr>
    </w:lvl>
    <w:lvl w:ilvl="4" w:tplc="977876AA">
      <w:start w:val="1"/>
      <w:numFmt w:val="bullet"/>
      <w:lvlText w:val="•"/>
      <w:lvlJc w:val="left"/>
      <w:pPr>
        <w:ind w:left="5053" w:hanging="128"/>
      </w:pPr>
      <w:rPr>
        <w:rFonts w:hint="default"/>
      </w:rPr>
    </w:lvl>
    <w:lvl w:ilvl="5" w:tplc="F940AF66">
      <w:start w:val="1"/>
      <w:numFmt w:val="bullet"/>
      <w:lvlText w:val="•"/>
      <w:lvlJc w:val="left"/>
      <w:pPr>
        <w:ind w:left="6259" w:hanging="128"/>
      </w:pPr>
      <w:rPr>
        <w:rFonts w:hint="default"/>
      </w:rPr>
    </w:lvl>
    <w:lvl w:ilvl="6" w:tplc="7BE0D000">
      <w:start w:val="1"/>
      <w:numFmt w:val="bullet"/>
      <w:lvlText w:val="•"/>
      <w:lvlJc w:val="left"/>
      <w:pPr>
        <w:ind w:left="7466" w:hanging="128"/>
      </w:pPr>
      <w:rPr>
        <w:rFonts w:hint="default"/>
      </w:rPr>
    </w:lvl>
    <w:lvl w:ilvl="7" w:tplc="0D7833BC">
      <w:start w:val="1"/>
      <w:numFmt w:val="bullet"/>
      <w:lvlText w:val="•"/>
      <w:lvlJc w:val="left"/>
      <w:pPr>
        <w:ind w:left="8672" w:hanging="128"/>
      </w:pPr>
      <w:rPr>
        <w:rFonts w:hint="default"/>
      </w:rPr>
    </w:lvl>
    <w:lvl w:ilvl="8" w:tplc="FCC4A566">
      <w:start w:val="1"/>
      <w:numFmt w:val="bullet"/>
      <w:lvlText w:val="•"/>
      <w:lvlJc w:val="left"/>
      <w:pPr>
        <w:ind w:left="9878" w:hanging="128"/>
      </w:pPr>
      <w:rPr>
        <w:rFonts w:hint="default"/>
      </w:rPr>
    </w:lvl>
  </w:abstractNum>
  <w:abstractNum w:abstractNumId="69">
    <w:nsid w:val="49906F98"/>
    <w:multiLevelType w:val="hybridMultilevel"/>
    <w:tmpl w:val="F1E451BC"/>
    <w:lvl w:ilvl="0" w:tplc="25A800D2">
      <w:start w:val="1"/>
      <w:numFmt w:val="bullet"/>
      <w:lvlText w:val=""/>
      <w:lvlJc w:val="left"/>
      <w:pPr>
        <w:ind w:left="108" w:hanging="709"/>
      </w:pPr>
      <w:rPr>
        <w:rFonts w:ascii="Symbol" w:eastAsia="Symbol" w:hAnsi="Symbol" w:hint="default"/>
        <w:sz w:val="24"/>
        <w:szCs w:val="24"/>
      </w:rPr>
    </w:lvl>
    <w:lvl w:ilvl="1" w:tplc="F2EA7E10">
      <w:start w:val="1"/>
      <w:numFmt w:val="bullet"/>
      <w:lvlText w:val="•"/>
      <w:lvlJc w:val="left"/>
      <w:pPr>
        <w:ind w:left="876" w:hanging="709"/>
      </w:pPr>
      <w:rPr>
        <w:rFonts w:hint="default"/>
      </w:rPr>
    </w:lvl>
    <w:lvl w:ilvl="2" w:tplc="A9025286">
      <w:start w:val="1"/>
      <w:numFmt w:val="bullet"/>
      <w:lvlText w:val="•"/>
      <w:lvlJc w:val="left"/>
      <w:pPr>
        <w:ind w:left="1645" w:hanging="709"/>
      </w:pPr>
      <w:rPr>
        <w:rFonts w:hint="default"/>
      </w:rPr>
    </w:lvl>
    <w:lvl w:ilvl="3" w:tplc="6D68A442">
      <w:start w:val="1"/>
      <w:numFmt w:val="bullet"/>
      <w:lvlText w:val="•"/>
      <w:lvlJc w:val="left"/>
      <w:pPr>
        <w:ind w:left="2414" w:hanging="709"/>
      </w:pPr>
      <w:rPr>
        <w:rFonts w:hint="default"/>
      </w:rPr>
    </w:lvl>
    <w:lvl w:ilvl="4" w:tplc="E754FEA4">
      <w:start w:val="1"/>
      <w:numFmt w:val="bullet"/>
      <w:lvlText w:val="•"/>
      <w:lvlJc w:val="left"/>
      <w:pPr>
        <w:ind w:left="3183" w:hanging="709"/>
      </w:pPr>
      <w:rPr>
        <w:rFonts w:hint="default"/>
      </w:rPr>
    </w:lvl>
    <w:lvl w:ilvl="5" w:tplc="A314B158">
      <w:start w:val="1"/>
      <w:numFmt w:val="bullet"/>
      <w:lvlText w:val="•"/>
      <w:lvlJc w:val="left"/>
      <w:pPr>
        <w:ind w:left="3952" w:hanging="709"/>
      </w:pPr>
      <w:rPr>
        <w:rFonts w:hint="default"/>
      </w:rPr>
    </w:lvl>
    <w:lvl w:ilvl="6" w:tplc="0FBABF94">
      <w:start w:val="1"/>
      <w:numFmt w:val="bullet"/>
      <w:lvlText w:val="•"/>
      <w:lvlJc w:val="left"/>
      <w:pPr>
        <w:ind w:left="4721" w:hanging="709"/>
      </w:pPr>
      <w:rPr>
        <w:rFonts w:hint="default"/>
      </w:rPr>
    </w:lvl>
    <w:lvl w:ilvl="7" w:tplc="4924776A">
      <w:start w:val="1"/>
      <w:numFmt w:val="bullet"/>
      <w:lvlText w:val="•"/>
      <w:lvlJc w:val="left"/>
      <w:pPr>
        <w:ind w:left="5490" w:hanging="709"/>
      </w:pPr>
      <w:rPr>
        <w:rFonts w:hint="default"/>
      </w:rPr>
    </w:lvl>
    <w:lvl w:ilvl="8" w:tplc="A46E85D0">
      <w:start w:val="1"/>
      <w:numFmt w:val="bullet"/>
      <w:lvlText w:val="•"/>
      <w:lvlJc w:val="left"/>
      <w:pPr>
        <w:ind w:left="6259" w:hanging="709"/>
      </w:pPr>
      <w:rPr>
        <w:rFonts w:hint="default"/>
      </w:rPr>
    </w:lvl>
  </w:abstractNum>
  <w:abstractNum w:abstractNumId="70">
    <w:nsid w:val="49BA26BD"/>
    <w:multiLevelType w:val="hybridMultilevel"/>
    <w:tmpl w:val="D102EAFC"/>
    <w:lvl w:ilvl="0" w:tplc="5058C232">
      <w:start w:val="1"/>
      <w:numFmt w:val="decimal"/>
      <w:lvlText w:val="%1."/>
      <w:lvlJc w:val="left"/>
      <w:pPr>
        <w:ind w:left="102" w:hanging="708"/>
      </w:pPr>
      <w:rPr>
        <w:rFonts w:ascii="Times New Roman" w:eastAsia="Times New Roman" w:hAnsi="Times New Roman" w:hint="default"/>
        <w:sz w:val="24"/>
        <w:szCs w:val="24"/>
      </w:rPr>
    </w:lvl>
    <w:lvl w:ilvl="1" w:tplc="988C98CC">
      <w:start w:val="1"/>
      <w:numFmt w:val="bullet"/>
      <w:lvlText w:val="•"/>
      <w:lvlJc w:val="left"/>
      <w:pPr>
        <w:ind w:left="1048" w:hanging="708"/>
      </w:pPr>
      <w:rPr>
        <w:rFonts w:hint="default"/>
      </w:rPr>
    </w:lvl>
    <w:lvl w:ilvl="2" w:tplc="5DEA355C">
      <w:start w:val="1"/>
      <w:numFmt w:val="bullet"/>
      <w:lvlText w:val="•"/>
      <w:lvlJc w:val="left"/>
      <w:pPr>
        <w:ind w:left="1994" w:hanging="708"/>
      </w:pPr>
      <w:rPr>
        <w:rFonts w:hint="default"/>
      </w:rPr>
    </w:lvl>
    <w:lvl w:ilvl="3" w:tplc="91FE5214">
      <w:start w:val="1"/>
      <w:numFmt w:val="bullet"/>
      <w:lvlText w:val="•"/>
      <w:lvlJc w:val="left"/>
      <w:pPr>
        <w:ind w:left="2941" w:hanging="708"/>
      </w:pPr>
      <w:rPr>
        <w:rFonts w:hint="default"/>
      </w:rPr>
    </w:lvl>
    <w:lvl w:ilvl="4" w:tplc="20388F7C">
      <w:start w:val="1"/>
      <w:numFmt w:val="bullet"/>
      <w:lvlText w:val="•"/>
      <w:lvlJc w:val="left"/>
      <w:pPr>
        <w:ind w:left="3887" w:hanging="708"/>
      </w:pPr>
      <w:rPr>
        <w:rFonts w:hint="default"/>
      </w:rPr>
    </w:lvl>
    <w:lvl w:ilvl="5" w:tplc="1F289BCE">
      <w:start w:val="1"/>
      <w:numFmt w:val="bullet"/>
      <w:lvlText w:val="•"/>
      <w:lvlJc w:val="left"/>
      <w:pPr>
        <w:ind w:left="4834" w:hanging="708"/>
      </w:pPr>
      <w:rPr>
        <w:rFonts w:hint="default"/>
      </w:rPr>
    </w:lvl>
    <w:lvl w:ilvl="6" w:tplc="C3147506">
      <w:start w:val="1"/>
      <w:numFmt w:val="bullet"/>
      <w:lvlText w:val="•"/>
      <w:lvlJc w:val="left"/>
      <w:pPr>
        <w:ind w:left="5780" w:hanging="708"/>
      </w:pPr>
      <w:rPr>
        <w:rFonts w:hint="default"/>
      </w:rPr>
    </w:lvl>
    <w:lvl w:ilvl="7" w:tplc="E71E1480">
      <w:start w:val="1"/>
      <w:numFmt w:val="bullet"/>
      <w:lvlText w:val="•"/>
      <w:lvlJc w:val="left"/>
      <w:pPr>
        <w:ind w:left="6727" w:hanging="708"/>
      </w:pPr>
      <w:rPr>
        <w:rFonts w:hint="default"/>
      </w:rPr>
    </w:lvl>
    <w:lvl w:ilvl="8" w:tplc="BAA83B50">
      <w:start w:val="1"/>
      <w:numFmt w:val="bullet"/>
      <w:lvlText w:val="•"/>
      <w:lvlJc w:val="left"/>
      <w:pPr>
        <w:ind w:left="7673" w:hanging="708"/>
      </w:pPr>
      <w:rPr>
        <w:rFonts w:hint="default"/>
      </w:rPr>
    </w:lvl>
  </w:abstractNum>
  <w:abstractNum w:abstractNumId="71">
    <w:nsid w:val="49CC4E70"/>
    <w:multiLevelType w:val="hybridMultilevel"/>
    <w:tmpl w:val="C454656A"/>
    <w:lvl w:ilvl="0" w:tplc="FB128788">
      <w:start w:val="1"/>
      <w:numFmt w:val="decimal"/>
      <w:lvlText w:val="%1."/>
      <w:lvlJc w:val="left"/>
      <w:pPr>
        <w:ind w:left="323" w:hanging="221"/>
      </w:pPr>
      <w:rPr>
        <w:rFonts w:ascii="Times New Roman" w:eastAsia="Times New Roman" w:hAnsi="Times New Roman" w:hint="default"/>
        <w:sz w:val="22"/>
        <w:szCs w:val="22"/>
      </w:rPr>
    </w:lvl>
    <w:lvl w:ilvl="1" w:tplc="FE22FBC8">
      <w:start w:val="1"/>
      <w:numFmt w:val="bullet"/>
      <w:lvlText w:val="•"/>
      <w:lvlJc w:val="left"/>
      <w:pPr>
        <w:ind w:left="1519" w:hanging="221"/>
      </w:pPr>
      <w:rPr>
        <w:rFonts w:hint="default"/>
      </w:rPr>
    </w:lvl>
    <w:lvl w:ilvl="2" w:tplc="E904C84C">
      <w:start w:val="1"/>
      <w:numFmt w:val="bullet"/>
      <w:lvlText w:val="•"/>
      <w:lvlJc w:val="left"/>
      <w:pPr>
        <w:ind w:left="2716" w:hanging="221"/>
      </w:pPr>
      <w:rPr>
        <w:rFonts w:hint="default"/>
      </w:rPr>
    </w:lvl>
    <w:lvl w:ilvl="3" w:tplc="AA40F46E">
      <w:start w:val="1"/>
      <w:numFmt w:val="bullet"/>
      <w:lvlText w:val="•"/>
      <w:lvlJc w:val="left"/>
      <w:pPr>
        <w:ind w:left="3913" w:hanging="221"/>
      </w:pPr>
      <w:rPr>
        <w:rFonts w:hint="default"/>
      </w:rPr>
    </w:lvl>
    <w:lvl w:ilvl="4" w:tplc="B9744608">
      <w:start w:val="1"/>
      <w:numFmt w:val="bullet"/>
      <w:lvlText w:val="•"/>
      <w:lvlJc w:val="left"/>
      <w:pPr>
        <w:ind w:left="5109" w:hanging="221"/>
      </w:pPr>
      <w:rPr>
        <w:rFonts w:hint="default"/>
      </w:rPr>
    </w:lvl>
    <w:lvl w:ilvl="5" w:tplc="264A6512">
      <w:start w:val="1"/>
      <w:numFmt w:val="bullet"/>
      <w:lvlText w:val="•"/>
      <w:lvlJc w:val="left"/>
      <w:pPr>
        <w:ind w:left="6306" w:hanging="221"/>
      </w:pPr>
      <w:rPr>
        <w:rFonts w:hint="default"/>
      </w:rPr>
    </w:lvl>
    <w:lvl w:ilvl="6" w:tplc="E046595E">
      <w:start w:val="1"/>
      <w:numFmt w:val="bullet"/>
      <w:lvlText w:val="•"/>
      <w:lvlJc w:val="left"/>
      <w:pPr>
        <w:ind w:left="7503" w:hanging="221"/>
      </w:pPr>
      <w:rPr>
        <w:rFonts w:hint="default"/>
      </w:rPr>
    </w:lvl>
    <w:lvl w:ilvl="7" w:tplc="C33EC50A">
      <w:start w:val="1"/>
      <w:numFmt w:val="bullet"/>
      <w:lvlText w:val="•"/>
      <w:lvlJc w:val="left"/>
      <w:pPr>
        <w:ind w:left="8700" w:hanging="221"/>
      </w:pPr>
      <w:rPr>
        <w:rFonts w:hint="default"/>
      </w:rPr>
    </w:lvl>
    <w:lvl w:ilvl="8" w:tplc="9ACC2FC4">
      <w:start w:val="1"/>
      <w:numFmt w:val="bullet"/>
      <w:lvlText w:val="•"/>
      <w:lvlJc w:val="left"/>
      <w:pPr>
        <w:ind w:left="9896" w:hanging="221"/>
      </w:pPr>
      <w:rPr>
        <w:rFonts w:hint="default"/>
      </w:rPr>
    </w:lvl>
  </w:abstractNum>
  <w:abstractNum w:abstractNumId="72">
    <w:nsid w:val="4A3D46BC"/>
    <w:multiLevelType w:val="hybridMultilevel"/>
    <w:tmpl w:val="D490419A"/>
    <w:lvl w:ilvl="0" w:tplc="FEC0D20A">
      <w:start w:val="1"/>
      <w:numFmt w:val="bullet"/>
      <w:lvlText w:val=""/>
      <w:lvlJc w:val="left"/>
      <w:pPr>
        <w:ind w:left="102" w:hanging="709"/>
      </w:pPr>
      <w:rPr>
        <w:rFonts w:ascii="Symbol" w:eastAsia="Symbol" w:hAnsi="Symbol" w:hint="default"/>
        <w:sz w:val="24"/>
        <w:szCs w:val="24"/>
      </w:rPr>
    </w:lvl>
    <w:lvl w:ilvl="1" w:tplc="821ABC0C">
      <w:start w:val="1"/>
      <w:numFmt w:val="bullet"/>
      <w:lvlText w:val="•"/>
      <w:lvlJc w:val="left"/>
      <w:pPr>
        <w:ind w:left="870" w:hanging="709"/>
      </w:pPr>
      <w:rPr>
        <w:rFonts w:hint="default"/>
      </w:rPr>
    </w:lvl>
    <w:lvl w:ilvl="2" w:tplc="A4A0FD10">
      <w:start w:val="1"/>
      <w:numFmt w:val="bullet"/>
      <w:lvlText w:val="•"/>
      <w:lvlJc w:val="left"/>
      <w:pPr>
        <w:ind w:left="1638" w:hanging="709"/>
      </w:pPr>
      <w:rPr>
        <w:rFonts w:hint="default"/>
      </w:rPr>
    </w:lvl>
    <w:lvl w:ilvl="3" w:tplc="FE44046A">
      <w:start w:val="1"/>
      <w:numFmt w:val="bullet"/>
      <w:lvlText w:val="•"/>
      <w:lvlJc w:val="left"/>
      <w:pPr>
        <w:ind w:left="2407" w:hanging="709"/>
      </w:pPr>
      <w:rPr>
        <w:rFonts w:hint="default"/>
      </w:rPr>
    </w:lvl>
    <w:lvl w:ilvl="4" w:tplc="C6AEAA06">
      <w:start w:val="1"/>
      <w:numFmt w:val="bullet"/>
      <w:lvlText w:val="•"/>
      <w:lvlJc w:val="left"/>
      <w:pPr>
        <w:ind w:left="3175" w:hanging="709"/>
      </w:pPr>
      <w:rPr>
        <w:rFonts w:hint="default"/>
      </w:rPr>
    </w:lvl>
    <w:lvl w:ilvl="5" w:tplc="14B0F22A">
      <w:start w:val="1"/>
      <w:numFmt w:val="bullet"/>
      <w:lvlText w:val="•"/>
      <w:lvlJc w:val="left"/>
      <w:pPr>
        <w:ind w:left="3943" w:hanging="709"/>
      </w:pPr>
      <w:rPr>
        <w:rFonts w:hint="default"/>
      </w:rPr>
    </w:lvl>
    <w:lvl w:ilvl="6" w:tplc="E726427E">
      <w:start w:val="1"/>
      <w:numFmt w:val="bullet"/>
      <w:lvlText w:val="•"/>
      <w:lvlJc w:val="left"/>
      <w:pPr>
        <w:ind w:left="4712" w:hanging="709"/>
      </w:pPr>
      <w:rPr>
        <w:rFonts w:hint="default"/>
      </w:rPr>
    </w:lvl>
    <w:lvl w:ilvl="7" w:tplc="51BC0BA8">
      <w:start w:val="1"/>
      <w:numFmt w:val="bullet"/>
      <w:lvlText w:val="•"/>
      <w:lvlJc w:val="left"/>
      <w:pPr>
        <w:ind w:left="5480" w:hanging="709"/>
      </w:pPr>
      <w:rPr>
        <w:rFonts w:hint="default"/>
      </w:rPr>
    </w:lvl>
    <w:lvl w:ilvl="8" w:tplc="864EF9DE">
      <w:start w:val="1"/>
      <w:numFmt w:val="bullet"/>
      <w:lvlText w:val="•"/>
      <w:lvlJc w:val="left"/>
      <w:pPr>
        <w:ind w:left="6248" w:hanging="709"/>
      </w:pPr>
      <w:rPr>
        <w:rFonts w:hint="default"/>
      </w:rPr>
    </w:lvl>
  </w:abstractNum>
  <w:abstractNum w:abstractNumId="73">
    <w:nsid w:val="4B7B66D3"/>
    <w:multiLevelType w:val="multilevel"/>
    <w:tmpl w:val="675000E6"/>
    <w:lvl w:ilvl="0">
      <w:start w:val="6"/>
      <w:numFmt w:val="decimal"/>
      <w:lvlText w:val="%1"/>
      <w:lvlJc w:val="left"/>
      <w:pPr>
        <w:ind w:left="822" w:hanging="720"/>
      </w:pPr>
      <w:rPr>
        <w:rFonts w:hint="default"/>
      </w:rPr>
    </w:lvl>
    <w:lvl w:ilvl="1">
      <w:start w:val="1"/>
      <w:numFmt w:val="decimal"/>
      <w:lvlText w:val="%1.%2"/>
      <w:lvlJc w:val="left"/>
      <w:pPr>
        <w:ind w:left="822" w:hanging="720"/>
      </w:pPr>
      <w:rPr>
        <w:rFonts w:hint="default"/>
      </w:rPr>
    </w:lvl>
    <w:lvl w:ilvl="2">
      <w:start w:val="2"/>
      <w:numFmt w:val="decimal"/>
      <w:lvlText w:val="%1.%2.%3"/>
      <w:lvlJc w:val="left"/>
      <w:pPr>
        <w:ind w:left="822" w:hanging="720"/>
      </w:pPr>
      <w:rPr>
        <w:rFonts w:hint="default"/>
      </w:rPr>
    </w:lvl>
    <w:lvl w:ilvl="3">
      <w:start w:val="1"/>
      <w:numFmt w:val="decimal"/>
      <w:lvlText w:val="%1.%2.%3.%4"/>
      <w:lvlJc w:val="left"/>
      <w:pPr>
        <w:ind w:left="822" w:hanging="720"/>
      </w:pPr>
      <w:rPr>
        <w:rFonts w:ascii="Times New Roman" w:eastAsia="Times New Roman" w:hAnsi="Times New Roman" w:hint="default"/>
        <w:sz w:val="24"/>
        <w:szCs w:val="24"/>
      </w:rPr>
    </w:lvl>
    <w:lvl w:ilvl="4">
      <w:start w:val="1"/>
      <w:numFmt w:val="decimal"/>
      <w:lvlText w:val="%5."/>
      <w:lvlJc w:val="left"/>
      <w:pPr>
        <w:ind w:left="665" w:hanging="360"/>
      </w:pPr>
      <w:rPr>
        <w:rFonts w:ascii="Times New Roman" w:eastAsia="Times New Roman" w:hAnsi="Times New Roman" w:hint="default"/>
        <w:b/>
        <w:bCs/>
        <w:sz w:val="24"/>
        <w:szCs w:val="24"/>
      </w:rPr>
    </w:lvl>
    <w:lvl w:ilvl="5">
      <w:start w:val="1"/>
      <w:numFmt w:val="decimal"/>
      <w:lvlText w:val="%6."/>
      <w:lvlJc w:val="left"/>
      <w:pPr>
        <w:ind w:left="3318" w:hanging="708"/>
        <w:jc w:val="right"/>
      </w:pPr>
      <w:rPr>
        <w:rFonts w:ascii="Times New Roman" w:eastAsia="Times New Roman" w:hAnsi="Times New Roman" w:hint="default"/>
        <w:b/>
        <w:bCs/>
        <w:sz w:val="24"/>
        <w:szCs w:val="24"/>
      </w:rPr>
    </w:lvl>
    <w:lvl w:ilvl="6">
      <w:start w:val="1"/>
      <w:numFmt w:val="decimal"/>
      <w:lvlText w:val="%6.%7."/>
      <w:lvlJc w:val="left"/>
      <w:pPr>
        <w:ind w:left="1350" w:hanging="420"/>
      </w:pPr>
      <w:rPr>
        <w:rFonts w:ascii="Times New Roman" w:eastAsia="Times New Roman" w:hAnsi="Times New Roman" w:hint="default"/>
        <w:b/>
        <w:bCs/>
        <w:sz w:val="24"/>
        <w:szCs w:val="24"/>
      </w:rPr>
    </w:lvl>
    <w:lvl w:ilvl="7">
      <w:start w:val="1"/>
      <w:numFmt w:val="bullet"/>
      <w:lvlText w:val="•"/>
      <w:lvlJc w:val="left"/>
      <w:pPr>
        <w:ind w:left="6402" w:hanging="420"/>
      </w:pPr>
      <w:rPr>
        <w:rFonts w:hint="default"/>
      </w:rPr>
    </w:lvl>
    <w:lvl w:ilvl="8">
      <w:start w:val="1"/>
      <w:numFmt w:val="bullet"/>
      <w:lvlText w:val="•"/>
      <w:lvlJc w:val="left"/>
      <w:pPr>
        <w:ind w:left="7430" w:hanging="420"/>
      </w:pPr>
      <w:rPr>
        <w:rFonts w:hint="default"/>
      </w:rPr>
    </w:lvl>
  </w:abstractNum>
  <w:abstractNum w:abstractNumId="74">
    <w:nsid w:val="4BB2286B"/>
    <w:multiLevelType w:val="multilevel"/>
    <w:tmpl w:val="E310588A"/>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75">
    <w:nsid w:val="4DC5360B"/>
    <w:multiLevelType w:val="hybridMultilevel"/>
    <w:tmpl w:val="07E2BCBC"/>
    <w:lvl w:ilvl="0" w:tplc="FEC464D2">
      <w:start w:val="1"/>
      <w:numFmt w:val="bullet"/>
      <w:lvlText w:val=""/>
      <w:lvlJc w:val="left"/>
      <w:pPr>
        <w:ind w:left="102" w:hanging="709"/>
      </w:pPr>
      <w:rPr>
        <w:rFonts w:ascii="Symbol" w:eastAsia="Symbol" w:hAnsi="Symbol" w:hint="default"/>
        <w:sz w:val="24"/>
        <w:szCs w:val="24"/>
      </w:rPr>
    </w:lvl>
    <w:lvl w:ilvl="1" w:tplc="55481D02">
      <w:start w:val="1"/>
      <w:numFmt w:val="bullet"/>
      <w:lvlText w:val="•"/>
      <w:lvlJc w:val="left"/>
      <w:pPr>
        <w:ind w:left="884" w:hanging="709"/>
      </w:pPr>
      <w:rPr>
        <w:rFonts w:hint="default"/>
      </w:rPr>
    </w:lvl>
    <w:lvl w:ilvl="2" w:tplc="555AC752">
      <w:start w:val="1"/>
      <w:numFmt w:val="bullet"/>
      <w:lvlText w:val="•"/>
      <w:lvlJc w:val="left"/>
      <w:pPr>
        <w:ind w:left="1667" w:hanging="709"/>
      </w:pPr>
      <w:rPr>
        <w:rFonts w:hint="default"/>
      </w:rPr>
    </w:lvl>
    <w:lvl w:ilvl="3" w:tplc="335CE278">
      <w:start w:val="1"/>
      <w:numFmt w:val="bullet"/>
      <w:lvlText w:val="•"/>
      <w:lvlJc w:val="left"/>
      <w:pPr>
        <w:ind w:left="2450" w:hanging="709"/>
      </w:pPr>
      <w:rPr>
        <w:rFonts w:hint="default"/>
      </w:rPr>
    </w:lvl>
    <w:lvl w:ilvl="4" w:tplc="C1741CCC">
      <w:start w:val="1"/>
      <w:numFmt w:val="bullet"/>
      <w:lvlText w:val="•"/>
      <w:lvlJc w:val="left"/>
      <w:pPr>
        <w:ind w:left="3233" w:hanging="709"/>
      </w:pPr>
      <w:rPr>
        <w:rFonts w:hint="default"/>
      </w:rPr>
    </w:lvl>
    <w:lvl w:ilvl="5" w:tplc="4912B19A">
      <w:start w:val="1"/>
      <w:numFmt w:val="bullet"/>
      <w:lvlText w:val="•"/>
      <w:lvlJc w:val="left"/>
      <w:pPr>
        <w:ind w:left="4015" w:hanging="709"/>
      </w:pPr>
      <w:rPr>
        <w:rFonts w:hint="default"/>
      </w:rPr>
    </w:lvl>
    <w:lvl w:ilvl="6" w:tplc="F2F06CA0">
      <w:start w:val="1"/>
      <w:numFmt w:val="bullet"/>
      <w:lvlText w:val="•"/>
      <w:lvlJc w:val="left"/>
      <w:pPr>
        <w:ind w:left="4798" w:hanging="709"/>
      </w:pPr>
      <w:rPr>
        <w:rFonts w:hint="default"/>
      </w:rPr>
    </w:lvl>
    <w:lvl w:ilvl="7" w:tplc="C54EDC1C">
      <w:start w:val="1"/>
      <w:numFmt w:val="bullet"/>
      <w:lvlText w:val="•"/>
      <w:lvlJc w:val="left"/>
      <w:pPr>
        <w:ind w:left="5581" w:hanging="709"/>
      </w:pPr>
      <w:rPr>
        <w:rFonts w:hint="default"/>
      </w:rPr>
    </w:lvl>
    <w:lvl w:ilvl="8" w:tplc="DE528276">
      <w:start w:val="1"/>
      <w:numFmt w:val="bullet"/>
      <w:lvlText w:val="•"/>
      <w:lvlJc w:val="left"/>
      <w:pPr>
        <w:ind w:left="6364" w:hanging="709"/>
      </w:pPr>
      <w:rPr>
        <w:rFonts w:hint="default"/>
      </w:rPr>
    </w:lvl>
  </w:abstractNum>
  <w:abstractNum w:abstractNumId="76">
    <w:nsid w:val="4F5832DC"/>
    <w:multiLevelType w:val="multilevel"/>
    <w:tmpl w:val="20B63C9C"/>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decimal"/>
      <w:lvlText w:val="%4."/>
      <w:lvlJc w:val="left"/>
      <w:pPr>
        <w:ind w:left="222" w:hanging="291"/>
      </w:pPr>
      <w:rPr>
        <w:rFonts w:ascii="Times New Roman" w:eastAsia="Times New Roman" w:hAnsi="Times New Roman" w:hint="default"/>
        <w:sz w:val="24"/>
        <w:szCs w:val="24"/>
      </w:rPr>
    </w:lvl>
    <w:lvl w:ilvl="4">
      <w:start w:val="1"/>
      <w:numFmt w:val="bullet"/>
      <w:lvlText w:val="•"/>
      <w:lvlJc w:val="left"/>
      <w:pPr>
        <w:ind w:left="3449" w:hanging="291"/>
      </w:pPr>
      <w:rPr>
        <w:rFonts w:hint="default"/>
      </w:rPr>
    </w:lvl>
    <w:lvl w:ilvl="5">
      <w:start w:val="1"/>
      <w:numFmt w:val="bullet"/>
      <w:lvlText w:val="•"/>
      <w:lvlJc w:val="left"/>
      <w:pPr>
        <w:ind w:left="4468" w:hanging="291"/>
      </w:pPr>
      <w:rPr>
        <w:rFonts w:hint="default"/>
      </w:rPr>
    </w:lvl>
    <w:lvl w:ilvl="6">
      <w:start w:val="1"/>
      <w:numFmt w:val="bullet"/>
      <w:lvlText w:val="•"/>
      <w:lvlJc w:val="left"/>
      <w:pPr>
        <w:ind w:left="5488" w:hanging="291"/>
      </w:pPr>
      <w:rPr>
        <w:rFonts w:hint="default"/>
      </w:rPr>
    </w:lvl>
    <w:lvl w:ilvl="7">
      <w:start w:val="1"/>
      <w:numFmt w:val="bullet"/>
      <w:lvlText w:val="•"/>
      <w:lvlJc w:val="left"/>
      <w:pPr>
        <w:ind w:left="6507" w:hanging="291"/>
      </w:pPr>
      <w:rPr>
        <w:rFonts w:hint="default"/>
      </w:rPr>
    </w:lvl>
    <w:lvl w:ilvl="8">
      <w:start w:val="1"/>
      <w:numFmt w:val="bullet"/>
      <w:lvlText w:val="•"/>
      <w:lvlJc w:val="left"/>
      <w:pPr>
        <w:ind w:left="7527" w:hanging="291"/>
      </w:pPr>
      <w:rPr>
        <w:rFonts w:hint="default"/>
      </w:rPr>
    </w:lvl>
  </w:abstractNum>
  <w:abstractNum w:abstractNumId="77">
    <w:nsid w:val="4F9C4920"/>
    <w:multiLevelType w:val="hybridMultilevel"/>
    <w:tmpl w:val="2B9A2982"/>
    <w:lvl w:ilvl="0" w:tplc="ABC059A6">
      <w:start w:val="1"/>
      <w:numFmt w:val="decimal"/>
      <w:lvlText w:val="%1."/>
      <w:lvlJc w:val="left"/>
      <w:pPr>
        <w:ind w:left="102" w:hanging="768"/>
      </w:pPr>
      <w:rPr>
        <w:rFonts w:ascii="Times New Roman" w:eastAsia="Times New Roman" w:hAnsi="Times New Roman" w:hint="default"/>
        <w:sz w:val="24"/>
        <w:szCs w:val="24"/>
      </w:rPr>
    </w:lvl>
    <w:lvl w:ilvl="1" w:tplc="93603C74">
      <w:start w:val="1"/>
      <w:numFmt w:val="bullet"/>
      <w:lvlText w:val="•"/>
      <w:lvlJc w:val="left"/>
      <w:pPr>
        <w:ind w:left="1048" w:hanging="768"/>
      </w:pPr>
      <w:rPr>
        <w:rFonts w:hint="default"/>
      </w:rPr>
    </w:lvl>
    <w:lvl w:ilvl="2" w:tplc="A268D87C">
      <w:start w:val="1"/>
      <w:numFmt w:val="bullet"/>
      <w:lvlText w:val="•"/>
      <w:lvlJc w:val="left"/>
      <w:pPr>
        <w:ind w:left="1994" w:hanging="768"/>
      </w:pPr>
      <w:rPr>
        <w:rFonts w:hint="default"/>
      </w:rPr>
    </w:lvl>
    <w:lvl w:ilvl="3" w:tplc="A17CAF40">
      <w:start w:val="1"/>
      <w:numFmt w:val="bullet"/>
      <w:lvlText w:val="•"/>
      <w:lvlJc w:val="left"/>
      <w:pPr>
        <w:ind w:left="2941" w:hanging="768"/>
      </w:pPr>
      <w:rPr>
        <w:rFonts w:hint="default"/>
      </w:rPr>
    </w:lvl>
    <w:lvl w:ilvl="4" w:tplc="B8984212">
      <w:start w:val="1"/>
      <w:numFmt w:val="bullet"/>
      <w:lvlText w:val="•"/>
      <w:lvlJc w:val="left"/>
      <w:pPr>
        <w:ind w:left="3887" w:hanging="768"/>
      </w:pPr>
      <w:rPr>
        <w:rFonts w:hint="default"/>
      </w:rPr>
    </w:lvl>
    <w:lvl w:ilvl="5" w:tplc="0332F396">
      <w:start w:val="1"/>
      <w:numFmt w:val="bullet"/>
      <w:lvlText w:val="•"/>
      <w:lvlJc w:val="left"/>
      <w:pPr>
        <w:ind w:left="4834" w:hanging="768"/>
      </w:pPr>
      <w:rPr>
        <w:rFonts w:hint="default"/>
      </w:rPr>
    </w:lvl>
    <w:lvl w:ilvl="6" w:tplc="72F82838">
      <w:start w:val="1"/>
      <w:numFmt w:val="bullet"/>
      <w:lvlText w:val="•"/>
      <w:lvlJc w:val="left"/>
      <w:pPr>
        <w:ind w:left="5780" w:hanging="768"/>
      </w:pPr>
      <w:rPr>
        <w:rFonts w:hint="default"/>
      </w:rPr>
    </w:lvl>
    <w:lvl w:ilvl="7" w:tplc="48C8AEBA">
      <w:start w:val="1"/>
      <w:numFmt w:val="bullet"/>
      <w:lvlText w:val="•"/>
      <w:lvlJc w:val="left"/>
      <w:pPr>
        <w:ind w:left="6727" w:hanging="768"/>
      </w:pPr>
      <w:rPr>
        <w:rFonts w:hint="default"/>
      </w:rPr>
    </w:lvl>
    <w:lvl w:ilvl="8" w:tplc="C290C934">
      <w:start w:val="1"/>
      <w:numFmt w:val="bullet"/>
      <w:lvlText w:val="•"/>
      <w:lvlJc w:val="left"/>
      <w:pPr>
        <w:ind w:left="7673" w:hanging="768"/>
      </w:pPr>
      <w:rPr>
        <w:rFonts w:hint="default"/>
      </w:rPr>
    </w:lvl>
  </w:abstractNum>
  <w:abstractNum w:abstractNumId="78">
    <w:nsid w:val="508970C0"/>
    <w:multiLevelType w:val="hybridMultilevel"/>
    <w:tmpl w:val="7C22BBFE"/>
    <w:lvl w:ilvl="0" w:tplc="9BCC8AD6">
      <w:start w:val="1"/>
      <w:numFmt w:val="bullet"/>
      <w:lvlText w:val=""/>
      <w:lvlJc w:val="left"/>
      <w:pPr>
        <w:ind w:left="102" w:hanging="709"/>
      </w:pPr>
      <w:rPr>
        <w:rFonts w:ascii="Symbol" w:eastAsia="Symbol" w:hAnsi="Symbol" w:hint="default"/>
        <w:sz w:val="24"/>
        <w:szCs w:val="24"/>
      </w:rPr>
    </w:lvl>
    <w:lvl w:ilvl="1" w:tplc="BD5275EE">
      <w:start w:val="1"/>
      <w:numFmt w:val="bullet"/>
      <w:lvlText w:val="•"/>
      <w:lvlJc w:val="left"/>
      <w:pPr>
        <w:ind w:left="870" w:hanging="709"/>
      </w:pPr>
      <w:rPr>
        <w:rFonts w:hint="default"/>
      </w:rPr>
    </w:lvl>
    <w:lvl w:ilvl="2" w:tplc="C10EC650">
      <w:start w:val="1"/>
      <w:numFmt w:val="bullet"/>
      <w:lvlText w:val="•"/>
      <w:lvlJc w:val="left"/>
      <w:pPr>
        <w:ind w:left="1638" w:hanging="709"/>
      </w:pPr>
      <w:rPr>
        <w:rFonts w:hint="default"/>
      </w:rPr>
    </w:lvl>
    <w:lvl w:ilvl="3" w:tplc="770EDE78">
      <w:start w:val="1"/>
      <w:numFmt w:val="bullet"/>
      <w:lvlText w:val="•"/>
      <w:lvlJc w:val="left"/>
      <w:pPr>
        <w:ind w:left="2407" w:hanging="709"/>
      </w:pPr>
      <w:rPr>
        <w:rFonts w:hint="default"/>
      </w:rPr>
    </w:lvl>
    <w:lvl w:ilvl="4" w:tplc="378A1294">
      <w:start w:val="1"/>
      <w:numFmt w:val="bullet"/>
      <w:lvlText w:val="•"/>
      <w:lvlJc w:val="left"/>
      <w:pPr>
        <w:ind w:left="3175" w:hanging="709"/>
      </w:pPr>
      <w:rPr>
        <w:rFonts w:hint="default"/>
      </w:rPr>
    </w:lvl>
    <w:lvl w:ilvl="5" w:tplc="2CF2BF18">
      <w:start w:val="1"/>
      <w:numFmt w:val="bullet"/>
      <w:lvlText w:val="•"/>
      <w:lvlJc w:val="left"/>
      <w:pPr>
        <w:ind w:left="3943" w:hanging="709"/>
      </w:pPr>
      <w:rPr>
        <w:rFonts w:hint="default"/>
      </w:rPr>
    </w:lvl>
    <w:lvl w:ilvl="6" w:tplc="77741364">
      <w:start w:val="1"/>
      <w:numFmt w:val="bullet"/>
      <w:lvlText w:val="•"/>
      <w:lvlJc w:val="left"/>
      <w:pPr>
        <w:ind w:left="4712" w:hanging="709"/>
      </w:pPr>
      <w:rPr>
        <w:rFonts w:hint="default"/>
      </w:rPr>
    </w:lvl>
    <w:lvl w:ilvl="7" w:tplc="52DADEF6">
      <w:start w:val="1"/>
      <w:numFmt w:val="bullet"/>
      <w:lvlText w:val="•"/>
      <w:lvlJc w:val="left"/>
      <w:pPr>
        <w:ind w:left="5480" w:hanging="709"/>
      </w:pPr>
      <w:rPr>
        <w:rFonts w:hint="default"/>
      </w:rPr>
    </w:lvl>
    <w:lvl w:ilvl="8" w:tplc="2D509F54">
      <w:start w:val="1"/>
      <w:numFmt w:val="bullet"/>
      <w:lvlText w:val="•"/>
      <w:lvlJc w:val="left"/>
      <w:pPr>
        <w:ind w:left="6248" w:hanging="709"/>
      </w:pPr>
      <w:rPr>
        <w:rFonts w:hint="default"/>
      </w:rPr>
    </w:lvl>
  </w:abstractNum>
  <w:abstractNum w:abstractNumId="79">
    <w:nsid w:val="526A7A3B"/>
    <w:multiLevelType w:val="hybridMultilevel"/>
    <w:tmpl w:val="E19E0A8C"/>
    <w:lvl w:ilvl="0" w:tplc="14D6AFF6">
      <w:start w:val="1"/>
      <w:numFmt w:val="decimal"/>
      <w:lvlText w:val="%1."/>
      <w:lvlJc w:val="left"/>
      <w:pPr>
        <w:ind w:left="102" w:hanging="708"/>
      </w:pPr>
      <w:rPr>
        <w:rFonts w:ascii="Times New Roman" w:eastAsia="Times New Roman" w:hAnsi="Times New Roman" w:hint="default"/>
        <w:sz w:val="24"/>
        <w:szCs w:val="24"/>
      </w:rPr>
    </w:lvl>
    <w:lvl w:ilvl="1" w:tplc="DCC4E06E">
      <w:start w:val="1"/>
      <w:numFmt w:val="bullet"/>
      <w:lvlText w:val="•"/>
      <w:lvlJc w:val="left"/>
      <w:pPr>
        <w:ind w:left="1048" w:hanging="708"/>
      </w:pPr>
      <w:rPr>
        <w:rFonts w:hint="default"/>
      </w:rPr>
    </w:lvl>
    <w:lvl w:ilvl="2" w:tplc="6308A8B0">
      <w:start w:val="1"/>
      <w:numFmt w:val="bullet"/>
      <w:lvlText w:val="•"/>
      <w:lvlJc w:val="left"/>
      <w:pPr>
        <w:ind w:left="1994" w:hanging="708"/>
      </w:pPr>
      <w:rPr>
        <w:rFonts w:hint="default"/>
      </w:rPr>
    </w:lvl>
    <w:lvl w:ilvl="3" w:tplc="D88CEB1A">
      <w:start w:val="1"/>
      <w:numFmt w:val="bullet"/>
      <w:lvlText w:val="•"/>
      <w:lvlJc w:val="left"/>
      <w:pPr>
        <w:ind w:left="2941" w:hanging="708"/>
      </w:pPr>
      <w:rPr>
        <w:rFonts w:hint="default"/>
      </w:rPr>
    </w:lvl>
    <w:lvl w:ilvl="4" w:tplc="DC0C595C">
      <w:start w:val="1"/>
      <w:numFmt w:val="bullet"/>
      <w:lvlText w:val="•"/>
      <w:lvlJc w:val="left"/>
      <w:pPr>
        <w:ind w:left="3887" w:hanging="708"/>
      </w:pPr>
      <w:rPr>
        <w:rFonts w:hint="default"/>
      </w:rPr>
    </w:lvl>
    <w:lvl w:ilvl="5" w:tplc="7DB4F028">
      <w:start w:val="1"/>
      <w:numFmt w:val="bullet"/>
      <w:lvlText w:val="•"/>
      <w:lvlJc w:val="left"/>
      <w:pPr>
        <w:ind w:left="4834" w:hanging="708"/>
      </w:pPr>
      <w:rPr>
        <w:rFonts w:hint="default"/>
      </w:rPr>
    </w:lvl>
    <w:lvl w:ilvl="6" w:tplc="E4B23A38">
      <w:start w:val="1"/>
      <w:numFmt w:val="bullet"/>
      <w:lvlText w:val="•"/>
      <w:lvlJc w:val="left"/>
      <w:pPr>
        <w:ind w:left="5780" w:hanging="708"/>
      </w:pPr>
      <w:rPr>
        <w:rFonts w:hint="default"/>
      </w:rPr>
    </w:lvl>
    <w:lvl w:ilvl="7" w:tplc="DD9AD8DC">
      <w:start w:val="1"/>
      <w:numFmt w:val="bullet"/>
      <w:lvlText w:val="•"/>
      <w:lvlJc w:val="left"/>
      <w:pPr>
        <w:ind w:left="6727" w:hanging="708"/>
      </w:pPr>
      <w:rPr>
        <w:rFonts w:hint="default"/>
      </w:rPr>
    </w:lvl>
    <w:lvl w:ilvl="8" w:tplc="1F38052E">
      <w:start w:val="1"/>
      <w:numFmt w:val="bullet"/>
      <w:lvlText w:val="•"/>
      <w:lvlJc w:val="left"/>
      <w:pPr>
        <w:ind w:left="7673" w:hanging="708"/>
      </w:pPr>
      <w:rPr>
        <w:rFonts w:hint="default"/>
      </w:rPr>
    </w:lvl>
  </w:abstractNum>
  <w:abstractNum w:abstractNumId="80">
    <w:nsid w:val="53174F57"/>
    <w:multiLevelType w:val="hybridMultilevel"/>
    <w:tmpl w:val="130C06BC"/>
    <w:lvl w:ilvl="0" w:tplc="A558BDA6">
      <w:start w:val="1"/>
      <w:numFmt w:val="decimal"/>
      <w:lvlText w:val="%1."/>
      <w:lvlJc w:val="left"/>
      <w:pPr>
        <w:ind w:left="102" w:hanging="708"/>
      </w:pPr>
      <w:rPr>
        <w:rFonts w:ascii="Times New Roman" w:eastAsia="Times New Roman" w:hAnsi="Times New Roman" w:hint="default"/>
        <w:sz w:val="24"/>
        <w:szCs w:val="24"/>
      </w:rPr>
    </w:lvl>
    <w:lvl w:ilvl="1" w:tplc="0EF2C9F0">
      <w:start w:val="1"/>
      <w:numFmt w:val="bullet"/>
      <w:lvlText w:val="•"/>
      <w:lvlJc w:val="left"/>
      <w:pPr>
        <w:ind w:left="1048" w:hanging="708"/>
      </w:pPr>
      <w:rPr>
        <w:rFonts w:hint="default"/>
      </w:rPr>
    </w:lvl>
    <w:lvl w:ilvl="2" w:tplc="71B2222E">
      <w:start w:val="1"/>
      <w:numFmt w:val="bullet"/>
      <w:lvlText w:val="•"/>
      <w:lvlJc w:val="left"/>
      <w:pPr>
        <w:ind w:left="1994" w:hanging="708"/>
      </w:pPr>
      <w:rPr>
        <w:rFonts w:hint="default"/>
      </w:rPr>
    </w:lvl>
    <w:lvl w:ilvl="3" w:tplc="BBD43080">
      <w:start w:val="1"/>
      <w:numFmt w:val="bullet"/>
      <w:lvlText w:val="•"/>
      <w:lvlJc w:val="left"/>
      <w:pPr>
        <w:ind w:left="2941" w:hanging="708"/>
      </w:pPr>
      <w:rPr>
        <w:rFonts w:hint="default"/>
      </w:rPr>
    </w:lvl>
    <w:lvl w:ilvl="4" w:tplc="2988B302">
      <w:start w:val="1"/>
      <w:numFmt w:val="bullet"/>
      <w:lvlText w:val="•"/>
      <w:lvlJc w:val="left"/>
      <w:pPr>
        <w:ind w:left="3887" w:hanging="708"/>
      </w:pPr>
      <w:rPr>
        <w:rFonts w:hint="default"/>
      </w:rPr>
    </w:lvl>
    <w:lvl w:ilvl="5" w:tplc="E72AC9F0">
      <w:start w:val="1"/>
      <w:numFmt w:val="bullet"/>
      <w:lvlText w:val="•"/>
      <w:lvlJc w:val="left"/>
      <w:pPr>
        <w:ind w:left="4834" w:hanging="708"/>
      </w:pPr>
      <w:rPr>
        <w:rFonts w:hint="default"/>
      </w:rPr>
    </w:lvl>
    <w:lvl w:ilvl="6" w:tplc="789C800A">
      <w:start w:val="1"/>
      <w:numFmt w:val="bullet"/>
      <w:lvlText w:val="•"/>
      <w:lvlJc w:val="left"/>
      <w:pPr>
        <w:ind w:left="5780" w:hanging="708"/>
      </w:pPr>
      <w:rPr>
        <w:rFonts w:hint="default"/>
      </w:rPr>
    </w:lvl>
    <w:lvl w:ilvl="7" w:tplc="63D436FA">
      <w:start w:val="1"/>
      <w:numFmt w:val="bullet"/>
      <w:lvlText w:val="•"/>
      <w:lvlJc w:val="left"/>
      <w:pPr>
        <w:ind w:left="6727" w:hanging="708"/>
      </w:pPr>
      <w:rPr>
        <w:rFonts w:hint="default"/>
      </w:rPr>
    </w:lvl>
    <w:lvl w:ilvl="8" w:tplc="93244A54">
      <w:start w:val="1"/>
      <w:numFmt w:val="bullet"/>
      <w:lvlText w:val="•"/>
      <w:lvlJc w:val="left"/>
      <w:pPr>
        <w:ind w:left="7673" w:hanging="708"/>
      </w:pPr>
      <w:rPr>
        <w:rFonts w:hint="default"/>
      </w:rPr>
    </w:lvl>
  </w:abstractNum>
  <w:abstractNum w:abstractNumId="81">
    <w:nsid w:val="5564221C"/>
    <w:multiLevelType w:val="hybridMultilevel"/>
    <w:tmpl w:val="7534BFF8"/>
    <w:lvl w:ilvl="0" w:tplc="3A8EA17A">
      <w:start w:val="1"/>
      <w:numFmt w:val="bullet"/>
      <w:lvlText w:val=""/>
      <w:lvlJc w:val="left"/>
      <w:pPr>
        <w:ind w:left="102" w:hanging="709"/>
      </w:pPr>
      <w:rPr>
        <w:rFonts w:ascii="Symbol" w:eastAsia="Symbol" w:hAnsi="Symbol" w:hint="default"/>
        <w:sz w:val="24"/>
        <w:szCs w:val="24"/>
      </w:rPr>
    </w:lvl>
    <w:lvl w:ilvl="1" w:tplc="57F4A042">
      <w:start w:val="1"/>
      <w:numFmt w:val="bullet"/>
      <w:lvlText w:val="•"/>
      <w:lvlJc w:val="left"/>
      <w:pPr>
        <w:ind w:left="870" w:hanging="709"/>
      </w:pPr>
      <w:rPr>
        <w:rFonts w:hint="default"/>
      </w:rPr>
    </w:lvl>
    <w:lvl w:ilvl="2" w:tplc="882C618C">
      <w:start w:val="1"/>
      <w:numFmt w:val="bullet"/>
      <w:lvlText w:val="•"/>
      <w:lvlJc w:val="left"/>
      <w:pPr>
        <w:ind w:left="1638" w:hanging="709"/>
      </w:pPr>
      <w:rPr>
        <w:rFonts w:hint="default"/>
      </w:rPr>
    </w:lvl>
    <w:lvl w:ilvl="3" w:tplc="AE161E62">
      <w:start w:val="1"/>
      <w:numFmt w:val="bullet"/>
      <w:lvlText w:val="•"/>
      <w:lvlJc w:val="left"/>
      <w:pPr>
        <w:ind w:left="2407" w:hanging="709"/>
      </w:pPr>
      <w:rPr>
        <w:rFonts w:hint="default"/>
      </w:rPr>
    </w:lvl>
    <w:lvl w:ilvl="4" w:tplc="E5F45314">
      <w:start w:val="1"/>
      <w:numFmt w:val="bullet"/>
      <w:lvlText w:val="•"/>
      <w:lvlJc w:val="left"/>
      <w:pPr>
        <w:ind w:left="3175" w:hanging="709"/>
      </w:pPr>
      <w:rPr>
        <w:rFonts w:hint="default"/>
      </w:rPr>
    </w:lvl>
    <w:lvl w:ilvl="5" w:tplc="A650B7DE">
      <w:start w:val="1"/>
      <w:numFmt w:val="bullet"/>
      <w:lvlText w:val="•"/>
      <w:lvlJc w:val="left"/>
      <w:pPr>
        <w:ind w:left="3943" w:hanging="709"/>
      </w:pPr>
      <w:rPr>
        <w:rFonts w:hint="default"/>
      </w:rPr>
    </w:lvl>
    <w:lvl w:ilvl="6" w:tplc="5C48B9E6">
      <w:start w:val="1"/>
      <w:numFmt w:val="bullet"/>
      <w:lvlText w:val="•"/>
      <w:lvlJc w:val="left"/>
      <w:pPr>
        <w:ind w:left="4712" w:hanging="709"/>
      </w:pPr>
      <w:rPr>
        <w:rFonts w:hint="default"/>
      </w:rPr>
    </w:lvl>
    <w:lvl w:ilvl="7" w:tplc="3B2A1AF6">
      <w:start w:val="1"/>
      <w:numFmt w:val="bullet"/>
      <w:lvlText w:val="•"/>
      <w:lvlJc w:val="left"/>
      <w:pPr>
        <w:ind w:left="5480" w:hanging="709"/>
      </w:pPr>
      <w:rPr>
        <w:rFonts w:hint="default"/>
      </w:rPr>
    </w:lvl>
    <w:lvl w:ilvl="8" w:tplc="C6F2AE02">
      <w:start w:val="1"/>
      <w:numFmt w:val="bullet"/>
      <w:lvlText w:val="•"/>
      <w:lvlJc w:val="left"/>
      <w:pPr>
        <w:ind w:left="6248" w:hanging="709"/>
      </w:pPr>
      <w:rPr>
        <w:rFonts w:hint="default"/>
      </w:rPr>
    </w:lvl>
  </w:abstractNum>
  <w:abstractNum w:abstractNumId="82">
    <w:nsid w:val="557F4326"/>
    <w:multiLevelType w:val="hybridMultilevel"/>
    <w:tmpl w:val="8CBED556"/>
    <w:lvl w:ilvl="0" w:tplc="D462650C">
      <w:start w:val="1"/>
      <w:numFmt w:val="bullet"/>
      <w:lvlText w:val=""/>
      <w:lvlJc w:val="left"/>
      <w:pPr>
        <w:ind w:left="99" w:hanging="708"/>
      </w:pPr>
      <w:rPr>
        <w:rFonts w:ascii="Symbol" w:eastAsia="Symbol" w:hAnsi="Symbol" w:hint="default"/>
        <w:sz w:val="24"/>
        <w:szCs w:val="24"/>
      </w:rPr>
    </w:lvl>
    <w:lvl w:ilvl="1" w:tplc="E2CC57E2">
      <w:start w:val="1"/>
      <w:numFmt w:val="bullet"/>
      <w:lvlText w:val="•"/>
      <w:lvlJc w:val="left"/>
      <w:pPr>
        <w:ind w:left="754" w:hanging="708"/>
      </w:pPr>
      <w:rPr>
        <w:rFonts w:hint="default"/>
      </w:rPr>
    </w:lvl>
    <w:lvl w:ilvl="2" w:tplc="EB6E62E6">
      <w:start w:val="1"/>
      <w:numFmt w:val="bullet"/>
      <w:lvlText w:val="•"/>
      <w:lvlJc w:val="left"/>
      <w:pPr>
        <w:ind w:left="1409" w:hanging="708"/>
      </w:pPr>
      <w:rPr>
        <w:rFonts w:hint="default"/>
      </w:rPr>
    </w:lvl>
    <w:lvl w:ilvl="3" w:tplc="AD38DF02">
      <w:start w:val="1"/>
      <w:numFmt w:val="bullet"/>
      <w:lvlText w:val="•"/>
      <w:lvlJc w:val="left"/>
      <w:pPr>
        <w:ind w:left="2064" w:hanging="708"/>
      </w:pPr>
      <w:rPr>
        <w:rFonts w:hint="default"/>
      </w:rPr>
    </w:lvl>
    <w:lvl w:ilvl="4" w:tplc="E60622C0">
      <w:start w:val="1"/>
      <w:numFmt w:val="bullet"/>
      <w:lvlText w:val="•"/>
      <w:lvlJc w:val="left"/>
      <w:pPr>
        <w:ind w:left="2719" w:hanging="708"/>
      </w:pPr>
      <w:rPr>
        <w:rFonts w:hint="default"/>
      </w:rPr>
    </w:lvl>
    <w:lvl w:ilvl="5" w:tplc="7A1E6304">
      <w:start w:val="1"/>
      <w:numFmt w:val="bullet"/>
      <w:lvlText w:val="•"/>
      <w:lvlJc w:val="left"/>
      <w:pPr>
        <w:ind w:left="3374" w:hanging="708"/>
      </w:pPr>
      <w:rPr>
        <w:rFonts w:hint="default"/>
      </w:rPr>
    </w:lvl>
    <w:lvl w:ilvl="6" w:tplc="2458CED8">
      <w:start w:val="1"/>
      <w:numFmt w:val="bullet"/>
      <w:lvlText w:val="•"/>
      <w:lvlJc w:val="left"/>
      <w:pPr>
        <w:ind w:left="4029" w:hanging="708"/>
      </w:pPr>
      <w:rPr>
        <w:rFonts w:hint="default"/>
      </w:rPr>
    </w:lvl>
    <w:lvl w:ilvl="7" w:tplc="E7C4D83C">
      <w:start w:val="1"/>
      <w:numFmt w:val="bullet"/>
      <w:lvlText w:val="•"/>
      <w:lvlJc w:val="left"/>
      <w:pPr>
        <w:ind w:left="4684" w:hanging="708"/>
      </w:pPr>
      <w:rPr>
        <w:rFonts w:hint="default"/>
      </w:rPr>
    </w:lvl>
    <w:lvl w:ilvl="8" w:tplc="36BE6328">
      <w:start w:val="1"/>
      <w:numFmt w:val="bullet"/>
      <w:lvlText w:val="•"/>
      <w:lvlJc w:val="left"/>
      <w:pPr>
        <w:ind w:left="5339" w:hanging="708"/>
      </w:pPr>
      <w:rPr>
        <w:rFonts w:hint="default"/>
      </w:rPr>
    </w:lvl>
  </w:abstractNum>
  <w:abstractNum w:abstractNumId="83">
    <w:nsid w:val="568E50A0"/>
    <w:multiLevelType w:val="hybridMultilevel"/>
    <w:tmpl w:val="7B54E7AC"/>
    <w:lvl w:ilvl="0" w:tplc="4ABC7596">
      <w:start w:val="1"/>
      <w:numFmt w:val="bullet"/>
      <w:lvlText w:val="-"/>
      <w:lvlJc w:val="left"/>
      <w:pPr>
        <w:ind w:left="102" w:hanging="140"/>
      </w:pPr>
      <w:rPr>
        <w:rFonts w:ascii="Times New Roman" w:eastAsia="Times New Roman" w:hAnsi="Times New Roman" w:hint="default"/>
        <w:sz w:val="24"/>
        <w:szCs w:val="24"/>
      </w:rPr>
    </w:lvl>
    <w:lvl w:ilvl="1" w:tplc="8040984A">
      <w:start w:val="1"/>
      <w:numFmt w:val="bullet"/>
      <w:lvlText w:val="•"/>
      <w:lvlJc w:val="left"/>
      <w:pPr>
        <w:ind w:left="395" w:hanging="140"/>
      </w:pPr>
      <w:rPr>
        <w:rFonts w:hint="default"/>
      </w:rPr>
    </w:lvl>
    <w:lvl w:ilvl="2" w:tplc="E36E9B74">
      <w:start w:val="1"/>
      <w:numFmt w:val="bullet"/>
      <w:lvlText w:val="•"/>
      <w:lvlJc w:val="left"/>
      <w:pPr>
        <w:ind w:left="688" w:hanging="140"/>
      </w:pPr>
      <w:rPr>
        <w:rFonts w:hint="default"/>
      </w:rPr>
    </w:lvl>
    <w:lvl w:ilvl="3" w:tplc="290049EE">
      <w:start w:val="1"/>
      <w:numFmt w:val="bullet"/>
      <w:lvlText w:val="•"/>
      <w:lvlJc w:val="left"/>
      <w:pPr>
        <w:ind w:left="981" w:hanging="140"/>
      </w:pPr>
      <w:rPr>
        <w:rFonts w:hint="default"/>
      </w:rPr>
    </w:lvl>
    <w:lvl w:ilvl="4" w:tplc="A74A4FB2">
      <w:start w:val="1"/>
      <w:numFmt w:val="bullet"/>
      <w:lvlText w:val="•"/>
      <w:lvlJc w:val="left"/>
      <w:pPr>
        <w:ind w:left="1274" w:hanging="140"/>
      </w:pPr>
      <w:rPr>
        <w:rFonts w:hint="default"/>
      </w:rPr>
    </w:lvl>
    <w:lvl w:ilvl="5" w:tplc="C31C9CBC">
      <w:start w:val="1"/>
      <w:numFmt w:val="bullet"/>
      <w:lvlText w:val="•"/>
      <w:lvlJc w:val="left"/>
      <w:pPr>
        <w:ind w:left="1567" w:hanging="140"/>
      </w:pPr>
      <w:rPr>
        <w:rFonts w:hint="default"/>
      </w:rPr>
    </w:lvl>
    <w:lvl w:ilvl="6" w:tplc="74B26EAE">
      <w:start w:val="1"/>
      <w:numFmt w:val="bullet"/>
      <w:lvlText w:val="•"/>
      <w:lvlJc w:val="left"/>
      <w:pPr>
        <w:ind w:left="1860" w:hanging="140"/>
      </w:pPr>
      <w:rPr>
        <w:rFonts w:hint="default"/>
      </w:rPr>
    </w:lvl>
    <w:lvl w:ilvl="7" w:tplc="A64E6AB2">
      <w:start w:val="1"/>
      <w:numFmt w:val="bullet"/>
      <w:lvlText w:val="•"/>
      <w:lvlJc w:val="left"/>
      <w:pPr>
        <w:ind w:left="2153" w:hanging="140"/>
      </w:pPr>
      <w:rPr>
        <w:rFonts w:hint="default"/>
      </w:rPr>
    </w:lvl>
    <w:lvl w:ilvl="8" w:tplc="927C2F0C">
      <w:start w:val="1"/>
      <w:numFmt w:val="bullet"/>
      <w:lvlText w:val="•"/>
      <w:lvlJc w:val="left"/>
      <w:pPr>
        <w:ind w:left="2446" w:hanging="140"/>
      </w:pPr>
      <w:rPr>
        <w:rFonts w:hint="default"/>
      </w:rPr>
    </w:lvl>
  </w:abstractNum>
  <w:abstractNum w:abstractNumId="84">
    <w:nsid w:val="57505117"/>
    <w:multiLevelType w:val="multilevel"/>
    <w:tmpl w:val="9F029E86"/>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85">
    <w:nsid w:val="5818474E"/>
    <w:multiLevelType w:val="hybridMultilevel"/>
    <w:tmpl w:val="A2089440"/>
    <w:lvl w:ilvl="0" w:tplc="E38C1C12">
      <w:start w:val="1"/>
      <w:numFmt w:val="bullet"/>
      <w:lvlText w:val=""/>
      <w:lvlJc w:val="left"/>
      <w:pPr>
        <w:ind w:left="218" w:hanging="709"/>
      </w:pPr>
      <w:rPr>
        <w:rFonts w:ascii="Symbol" w:eastAsia="Symbol" w:hAnsi="Symbol" w:hint="default"/>
        <w:sz w:val="24"/>
        <w:szCs w:val="24"/>
      </w:rPr>
    </w:lvl>
    <w:lvl w:ilvl="1" w:tplc="2BFA700E">
      <w:start w:val="1"/>
      <w:numFmt w:val="bullet"/>
      <w:lvlText w:val=""/>
      <w:lvlJc w:val="left"/>
      <w:pPr>
        <w:ind w:left="1886" w:hanging="709"/>
      </w:pPr>
      <w:rPr>
        <w:rFonts w:ascii="Symbol" w:eastAsia="Symbol" w:hAnsi="Symbol" w:hint="default"/>
        <w:sz w:val="24"/>
        <w:szCs w:val="24"/>
      </w:rPr>
    </w:lvl>
    <w:lvl w:ilvl="2" w:tplc="5F3AD1A8">
      <w:start w:val="1"/>
      <w:numFmt w:val="bullet"/>
      <w:lvlText w:val="•"/>
      <w:lvlJc w:val="left"/>
      <w:pPr>
        <w:ind w:left="2599" w:hanging="709"/>
      </w:pPr>
      <w:rPr>
        <w:rFonts w:hint="default"/>
      </w:rPr>
    </w:lvl>
    <w:lvl w:ilvl="3" w:tplc="B9929F24">
      <w:start w:val="1"/>
      <w:numFmt w:val="bullet"/>
      <w:lvlText w:val="•"/>
      <w:lvlJc w:val="left"/>
      <w:pPr>
        <w:ind w:left="3311" w:hanging="709"/>
      </w:pPr>
      <w:rPr>
        <w:rFonts w:hint="default"/>
      </w:rPr>
    </w:lvl>
    <w:lvl w:ilvl="4" w:tplc="BB38099C">
      <w:start w:val="1"/>
      <w:numFmt w:val="bullet"/>
      <w:lvlText w:val="•"/>
      <w:lvlJc w:val="left"/>
      <w:pPr>
        <w:ind w:left="4024" w:hanging="709"/>
      </w:pPr>
      <w:rPr>
        <w:rFonts w:hint="default"/>
      </w:rPr>
    </w:lvl>
    <w:lvl w:ilvl="5" w:tplc="E38E5CFC">
      <w:start w:val="1"/>
      <w:numFmt w:val="bullet"/>
      <w:lvlText w:val="•"/>
      <w:lvlJc w:val="left"/>
      <w:pPr>
        <w:ind w:left="4736" w:hanging="709"/>
      </w:pPr>
      <w:rPr>
        <w:rFonts w:hint="default"/>
      </w:rPr>
    </w:lvl>
    <w:lvl w:ilvl="6" w:tplc="BFCED1E8">
      <w:start w:val="1"/>
      <w:numFmt w:val="bullet"/>
      <w:lvlText w:val="•"/>
      <w:lvlJc w:val="left"/>
      <w:pPr>
        <w:ind w:left="5448" w:hanging="709"/>
      </w:pPr>
      <w:rPr>
        <w:rFonts w:hint="default"/>
      </w:rPr>
    </w:lvl>
    <w:lvl w:ilvl="7" w:tplc="3C0016FE">
      <w:start w:val="1"/>
      <w:numFmt w:val="bullet"/>
      <w:lvlText w:val="•"/>
      <w:lvlJc w:val="left"/>
      <w:pPr>
        <w:ind w:left="6161" w:hanging="709"/>
      </w:pPr>
      <w:rPr>
        <w:rFonts w:hint="default"/>
      </w:rPr>
    </w:lvl>
    <w:lvl w:ilvl="8" w:tplc="4EEE7E96">
      <w:start w:val="1"/>
      <w:numFmt w:val="bullet"/>
      <w:lvlText w:val="•"/>
      <w:lvlJc w:val="left"/>
      <w:pPr>
        <w:ind w:left="6873" w:hanging="709"/>
      </w:pPr>
      <w:rPr>
        <w:rFonts w:hint="default"/>
      </w:rPr>
    </w:lvl>
  </w:abstractNum>
  <w:abstractNum w:abstractNumId="86">
    <w:nsid w:val="58685E57"/>
    <w:multiLevelType w:val="hybridMultilevel"/>
    <w:tmpl w:val="D652880A"/>
    <w:lvl w:ilvl="0" w:tplc="6F44E866">
      <w:start w:val="1"/>
      <w:numFmt w:val="bullet"/>
      <w:lvlText w:val="-"/>
      <w:lvlJc w:val="left"/>
      <w:pPr>
        <w:ind w:left="102" w:hanging="346"/>
      </w:pPr>
      <w:rPr>
        <w:rFonts w:ascii="Times New Roman" w:eastAsia="Times New Roman" w:hAnsi="Times New Roman" w:hint="default"/>
        <w:sz w:val="24"/>
        <w:szCs w:val="24"/>
      </w:rPr>
    </w:lvl>
    <w:lvl w:ilvl="1" w:tplc="535A265C">
      <w:start w:val="1"/>
      <w:numFmt w:val="bullet"/>
      <w:lvlText w:val="•"/>
      <w:lvlJc w:val="left"/>
      <w:pPr>
        <w:ind w:left="409" w:hanging="346"/>
      </w:pPr>
      <w:rPr>
        <w:rFonts w:hint="default"/>
      </w:rPr>
    </w:lvl>
    <w:lvl w:ilvl="2" w:tplc="EC9478DC">
      <w:start w:val="1"/>
      <w:numFmt w:val="bullet"/>
      <w:lvlText w:val="•"/>
      <w:lvlJc w:val="left"/>
      <w:pPr>
        <w:ind w:left="717" w:hanging="346"/>
      </w:pPr>
      <w:rPr>
        <w:rFonts w:hint="default"/>
      </w:rPr>
    </w:lvl>
    <w:lvl w:ilvl="3" w:tplc="31C4B8BC">
      <w:start w:val="1"/>
      <w:numFmt w:val="bullet"/>
      <w:lvlText w:val="•"/>
      <w:lvlJc w:val="left"/>
      <w:pPr>
        <w:ind w:left="1025" w:hanging="346"/>
      </w:pPr>
      <w:rPr>
        <w:rFonts w:hint="default"/>
      </w:rPr>
    </w:lvl>
    <w:lvl w:ilvl="4" w:tplc="BE20480A">
      <w:start w:val="1"/>
      <w:numFmt w:val="bullet"/>
      <w:lvlText w:val="•"/>
      <w:lvlJc w:val="left"/>
      <w:pPr>
        <w:ind w:left="1332" w:hanging="346"/>
      </w:pPr>
      <w:rPr>
        <w:rFonts w:hint="default"/>
      </w:rPr>
    </w:lvl>
    <w:lvl w:ilvl="5" w:tplc="36A6F52A">
      <w:start w:val="1"/>
      <w:numFmt w:val="bullet"/>
      <w:lvlText w:val="•"/>
      <w:lvlJc w:val="left"/>
      <w:pPr>
        <w:ind w:left="1640" w:hanging="346"/>
      </w:pPr>
      <w:rPr>
        <w:rFonts w:hint="default"/>
      </w:rPr>
    </w:lvl>
    <w:lvl w:ilvl="6" w:tplc="EA2C601A">
      <w:start w:val="1"/>
      <w:numFmt w:val="bullet"/>
      <w:lvlText w:val="•"/>
      <w:lvlJc w:val="left"/>
      <w:pPr>
        <w:ind w:left="1948" w:hanging="346"/>
      </w:pPr>
      <w:rPr>
        <w:rFonts w:hint="default"/>
      </w:rPr>
    </w:lvl>
    <w:lvl w:ilvl="7" w:tplc="3C923B92">
      <w:start w:val="1"/>
      <w:numFmt w:val="bullet"/>
      <w:lvlText w:val="•"/>
      <w:lvlJc w:val="left"/>
      <w:pPr>
        <w:ind w:left="2255" w:hanging="346"/>
      </w:pPr>
      <w:rPr>
        <w:rFonts w:hint="default"/>
      </w:rPr>
    </w:lvl>
    <w:lvl w:ilvl="8" w:tplc="B91E3A8E">
      <w:start w:val="1"/>
      <w:numFmt w:val="bullet"/>
      <w:lvlText w:val="•"/>
      <w:lvlJc w:val="left"/>
      <w:pPr>
        <w:ind w:left="2563" w:hanging="346"/>
      </w:pPr>
      <w:rPr>
        <w:rFonts w:hint="default"/>
      </w:rPr>
    </w:lvl>
  </w:abstractNum>
  <w:abstractNum w:abstractNumId="87">
    <w:nsid w:val="5907281F"/>
    <w:multiLevelType w:val="hybridMultilevel"/>
    <w:tmpl w:val="D01A053C"/>
    <w:lvl w:ilvl="0" w:tplc="18B89368">
      <w:start w:val="3"/>
      <w:numFmt w:val="decimal"/>
      <w:lvlText w:val="%1."/>
      <w:lvlJc w:val="left"/>
      <w:pPr>
        <w:ind w:left="102" w:hanging="322"/>
      </w:pPr>
      <w:rPr>
        <w:rFonts w:ascii="Times New Roman" w:eastAsia="Times New Roman" w:hAnsi="Times New Roman" w:hint="default"/>
        <w:sz w:val="24"/>
        <w:szCs w:val="24"/>
      </w:rPr>
    </w:lvl>
    <w:lvl w:ilvl="1" w:tplc="A3D6C2B8">
      <w:start w:val="1"/>
      <w:numFmt w:val="bullet"/>
      <w:lvlText w:val="•"/>
      <w:lvlJc w:val="left"/>
      <w:pPr>
        <w:ind w:left="2829" w:hanging="322"/>
      </w:pPr>
      <w:rPr>
        <w:rFonts w:hint="default"/>
      </w:rPr>
    </w:lvl>
    <w:lvl w:ilvl="2" w:tplc="7F405E5A">
      <w:start w:val="1"/>
      <w:numFmt w:val="bullet"/>
      <w:lvlText w:val="•"/>
      <w:lvlJc w:val="left"/>
      <w:pPr>
        <w:ind w:left="3608" w:hanging="322"/>
      </w:pPr>
      <w:rPr>
        <w:rFonts w:hint="default"/>
      </w:rPr>
    </w:lvl>
    <w:lvl w:ilvl="3" w:tplc="202ED70A">
      <w:start w:val="1"/>
      <w:numFmt w:val="bullet"/>
      <w:lvlText w:val="•"/>
      <w:lvlJc w:val="left"/>
      <w:pPr>
        <w:ind w:left="4388" w:hanging="322"/>
      </w:pPr>
      <w:rPr>
        <w:rFonts w:hint="default"/>
      </w:rPr>
    </w:lvl>
    <w:lvl w:ilvl="4" w:tplc="21F2BB46">
      <w:start w:val="1"/>
      <w:numFmt w:val="bullet"/>
      <w:lvlText w:val="•"/>
      <w:lvlJc w:val="left"/>
      <w:pPr>
        <w:ind w:left="5168" w:hanging="322"/>
      </w:pPr>
      <w:rPr>
        <w:rFonts w:hint="default"/>
      </w:rPr>
    </w:lvl>
    <w:lvl w:ilvl="5" w:tplc="1DC2FD46">
      <w:start w:val="1"/>
      <w:numFmt w:val="bullet"/>
      <w:lvlText w:val="•"/>
      <w:lvlJc w:val="left"/>
      <w:pPr>
        <w:ind w:left="5947" w:hanging="322"/>
      </w:pPr>
      <w:rPr>
        <w:rFonts w:hint="default"/>
      </w:rPr>
    </w:lvl>
    <w:lvl w:ilvl="6" w:tplc="2CD07A74">
      <w:start w:val="1"/>
      <w:numFmt w:val="bullet"/>
      <w:lvlText w:val="•"/>
      <w:lvlJc w:val="left"/>
      <w:pPr>
        <w:ind w:left="6727" w:hanging="322"/>
      </w:pPr>
      <w:rPr>
        <w:rFonts w:hint="default"/>
      </w:rPr>
    </w:lvl>
    <w:lvl w:ilvl="7" w:tplc="565A34EE">
      <w:start w:val="1"/>
      <w:numFmt w:val="bullet"/>
      <w:lvlText w:val="•"/>
      <w:lvlJc w:val="left"/>
      <w:pPr>
        <w:ind w:left="7507" w:hanging="322"/>
      </w:pPr>
      <w:rPr>
        <w:rFonts w:hint="default"/>
      </w:rPr>
    </w:lvl>
    <w:lvl w:ilvl="8" w:tplc="E1DC4EA4">
      <w:start w:val="1"/>
      <w:numFmt w:val="bullet"/>
      <w:lvlText w:val="•"/>
      <w:lvlJc w:val="left"/>
      <w:pPr>
        <w:ind w:left="8286" w:hanging="322"/>
      </w:pPr>
      <w:rPr>
        <w:rFonts w:hint="default"/>
      </w:rPr>
    </w:lvl>
  </w:abstractNum>
  <w:abstractNum w:abstractNumId="88">
    <w:nsid w:val="596407B5"/>
    <w:multiLevelType w:val="hybridMultilevel"/>
    <w:tmpl w:val="A3D83564"/>
    <w:lvl w:ilvl="0" w:tplc="A8BCB1E8">
      <w:start w:val="10"/>
      <w:numFmt w:val="decimal"/>
      <w:lvlText w:val="%1."/>
      <w:lvlJc w:val="left"/>
      <w:pPr>
        <w:ind w:left="118" w:hanging="708"/>
      </w:pPr>
      <w:rPr>
        <w:rFonts w:ascii="Times New Roman" w:eastAsia="Times New Roman" w:hAnsi="Times New Roman" w:hint="default"/>
        <w:sz w:val="24"/>
        <w:szCs w:val="24"/>
      </w:rPr>
    </w:lvl>
    <w:lvl w:ilvl="1" w:tplc="83D87F62">
      <w:start w:val="1"/>
      <w:numFmt w:val="bullet"/>
      <w:lvlText w:val="•"/>
      <w:lvlJc w:val="left"/>
      <w:pPr>
        <w:ind w:left="1093" w:hanging="708"/>
      </w:pPr>
      <w:rPr>
        <w:rFonts w:hint="default"/>
      </w:rPr>
    </w:lvl>
    <w:lvl w:ilvl="2" w:tplc="68920D70">
      <w:start w:val="1"/>
      <w:numFmt w:val="bullet"/>
      <w:lvlText w:val="•"/>
      <w:lvlJc w:val="left"/>
      <w:pPr>
        <w:ind w:left="2068" w:hanging="708"/>
      </w:pPr>
      <w:rPr>
        <w:rFonts w:hint="default"/>
      </w:rPr>
    </w:lvl>
    <w:lvl w:ilvl="3" w:tplc="E8549304">
      <w:start w:val="1"/>
      <w:numFmt w:val="bullet"/>
      <w:lvlText w:val="•"/>
      <w:lvlJc w:val="left"/>
      <w:pPr>
        <w:ind w:left="3043" w:hanging="708"/>
      </w:pPr>
      <w:rPr>
        <w:rFonts w:hint="default"/>
      </w:rPr>
    </w:lvl>
    <w:lvl w:ilvl="4" w:tplc="693A436E">
      <w:start w:val="1"/>
      <w:numFmt w:val="bullet"/>
      <w:lvlText w:val="•"/>
      <w:lvlJc w:val="left"/>
      <w:pPr>
        <w:ind w:left="4017" w:hanging="708"/>
      </w:pPr>
      <w:rPr>
        <w:rFonts w:hint="default"/>
      </w:rPr>
    </w:lvl>
    <w:lvl w:ilvl="5" w:tplc="34586108">
      <w:start w:val="1"/>
      <w:numFmt w:val="bullet"/>
      <w:lvlText w:val="•"/>
      <w:lvlJc w:val="left"/>
      <w:pPr>
        <w:ind w:left="4992" w:hanging="708"/>
      </w:pPr>
      <w:rPr>
        <w:rFonts w:hint="default"/>
      </w:rPr>
    </w:lvl>
    <w:lvl w:ilvl="6" w:tplc="E5D8539C">
      <w:start w:val="1"/>
      <w:numFmt w:val="bullet"/>
      <w:lvlText w:val="•"/>
      <w:lvlJc w:val="left"/>
      <w:pPr>
        <w:ind w:left="5967" w:hanging="708"/>
      </w:pPr>
      <w:rPr>
        <w:rFonts w:hint="default"/>
      </w:rPr>
    </w:lvl>
    <w:lvl w:ilvl="7" w:tplc="FBE62AE8">
      <w:start w:val="1"/>
      <w:numFmt w:val="bullet"/>
      <w:lvlText w:val="•"/>
      <w:lvlJc w:val="left"/>
      <w:pPr>
        <w:ind w:left="6942" w:hanging="708"/>
      </w:pPr>
      <w:rPr>
        <w:rFonts w:hint="default"/>
      </w:rPr>
    </w:lvl>
    <w:lvl w:ilvl="8" w:tplc="74FA3C08">
      <w:start w:val="1"/>
      <w:numFmt w:val="bullet"/>
      <w:lvlText w:val="•"/>
      <w:lvlJc w:val="left"/>
      <w:pPr>
        <w:ind w:left="7916" w:hanging="708"/>
      </w:pPr>
      <w:rPr>
        <w:rFonts w:hint="default"/>
      </w:rPr>
    </w:lvl>
  </w:abstractNum>
  <w:abstractNum w:abstractNumId="89">
    <w:nsid w:val="598627BE"/>
    <w:multiLevelType w:val="hybridMultilevel"/>
    <w:tmpl w:val="B5B6BB2C"/>
    <w:lvl w:ilvl="0" w:tplc="09DC9A7A">
      <w:start w:val="1"/>
      <w:numFmt w:val="bullet"/>
      <w:lvlText w:val="-"/>
      <w:lvlJc w:val="left"/>
      <w:pPr>
        <w:ind w:left="102" w:hanging="140"/>
      </w:pPr>
      <w:rPr>
        <w:rFonts w:ascii="Times New Roman" w:eastAsia="Times New Roman" w:hAnsi="Times New Roman" w:hint="default"/>
        <w:sz w:val="24"/>
        <w:szCs w:val="24"/>
      </w:rPr>
    </w:lvl>
    <w:lvl w:ilvl="1" w:tplc="9FEEFB38">
      <w:start w:val="1"/>
      <w:numFmt w:val="bullet"/>
      <w:lvlText w:val="•"/>
      <w:lvlJc w:val="left"/>
      <w:pPr>
        <w:ind w:left="381" w:hanging="140"/>
      </w:pPr>
      <w:rPr>
        <w:rFonts w:hint="default"/>
      </w:rPr>
    </w:lvl>
    <w:lvl w:ilvl="2" w:tplc="5866925A">
      <w:start w:val="1"/>
      <w:numFmt w:val="bullet"/>
      <w:lvlText w:val="•"/>
      <w:lvlJc w:val="left"/>
      <w:pPr>
        <w:ind w:left="659" w:hanging="140"/>
      </w:pPr>
      <w:rPr>
        <w:rFonts w:hint="default"/>
      </w:rPr>
    </w:lvl>
    <w:lvl w:ilvl="3" w:tplc="2F0683F0">
      <w:start w:val="1"/>
      <w:numFmt w:val="bullet"/>
      <w:lvlText w:val="•"/>
      <w:lvlJc w:val="left"/>
      <w:pPr>
        <w:ind w:left="937" w:hanging="140"/>
      </w:pPr>
      <w:rPr>
        <w:rFonts w:hint="default"/>
      </w:rPr>
    </w:lvl>
    <w:lvl w:ilvl="4" w:tplc="021E88D4">
      <w:start w:val="1"/>
      <w:numFmt w:val="bullet"/>
      <w:lvlText w:val="•"/>
      <w:lvlJc w:val="left"/>
      <w:pPr>
        <w:ind w:left="1216" w:hanging="140"/>
      </w:pPr>
      <w:rPr>
        <w:rFonts w:hint="default"/>
      </w:rPr>
    </w:lvl>
    <w:lvl w:ilvl="5" w:tplc="B9CA121C">
      <w:start w:val="1"/>
      <w:numFmt w:val="bullet"/>
      <w:lvlText w:val="•"/>
      <w:lvlJc w:val="left"/>
      <w:pPr>
        <w:ind w:left="1494" w:hanging="140"/>
      </w:pPr>
      <w:rPr>
        <w:rFonts w:hint="default"/>
      </w:rPr>
    </w:lvl>
    <w:lvl w:ilvl="6" w:tplc="23B67386">
      <w:start w:val="1"/>
      <w:numFmt w:val="bullet"/>
      <w:lvlText w:val="•"/>
      <w:lvlJc w:val="left"/>
      <w:pPr>
        <w:ind w:left="1772" w:hanging="140"/>
      </w:pPr>
      <w:rPr>
        <w:rFonts w:hint="default"/>
      </w:rPr>
    </w:lvl>
    <w:lvl w:ilvl="7" w:tplc="3D58E2B6">
      <w:start w:val="1"/>
      <w:numFmt w:val="bullet"/>
      <w:lvlText w:val="•"/>
      <w:lvlJc w:val="left"/>
      <w:pPr>
        <w:ind w:left="2051" w:hanging="140"/>
      </w:pPr>
      <w:rPr>
        <w:rFonts w:hint="default"/>
      </w:rPr>
    </w:lvl>
    <w:lvl w:ilvl="8" w:tplc="22B6153E">
      <w:start w:val="1"/>
      <w:numFmt w:val="bullet"/>
      <w:lvlText w:val="•"/>
      <w:lvlJc w:val="left"/>
      <w:pPr>
        <w:ind w:left="2329" w:hanging="140"/>
      </w:pPr>
      <w:rPr>
        <w:rFonts w:hint="default"/>
      </w:rPr>
    </w:lvl>
  </w:abstractNum>
  <w:abstractNum w:abstractNumId="90">
    <w:nsid w:val="5A0A7DE2"/>
    <w:multiLevelType w:val="hybridMultilevel"/>
    <w:tmpl w:val="33720858"/>
    <w:lvl w:ilvl="0" w:tplc="75D25E40">
      <w:start w:val="1"/>
      <w:numFmt w:val="bullet"/>
      <w:lvlText w:val="-"/>
      <w:lvlJc w:val="left"/>
      <w:pPr>
        <w:ind w:left="229" w:hanging="128"/>
      </w:pPr>
      <w:rPr>
        <w:rFonts w:ascii="Times New Roman" w:eastAsia="Times New Roman" w:hAnsi="Times New Roman" w:hint="default"/>
        <w:sz w:val="22"/>
        <w:szCs w:val="22"/>
      </w:rPr>
    </w:lvl>
    <w:lvl w:ilvl="1" w:tplc="58948744">
      <w:start w:val="1"/>
      <w:numFmt w:val="bullet"/>
      <w:lvlText w:val="•"/>
      <w:lvlJc w:val="left"/>
      <w:pPr>
        <w:ind w:left="1435" w:hanging="128"/>
      </w:pPr>
      <w:rPr>
        <w:rFonts w:hint="default"/>
      </w:rPr>
    </w:lvl>
    <w:lvl w:ilvl="2" w:tplc="D4C87E1C">
      <w:start w:val="1"/>
      <w:numFmt w:val="bullet"/>
      <w:lvlText w:val="•"/>
      <w:lvlJc w:val="left"/>
      <w:pPr>
        <w:ind w:left="2641" w:hanging="128"/>
      </w:pPr>
      <w:rPr>
        <w:rFonts w:hint="default"/>
      </w:rPr>
    </w:lvl>
    <w:lvl w:ilvl="3" w:tplc="9A4A9BAA">
      <w:start w:val="1"/>
      <w:numFmt w:val="bullet"/>
      <w:lvlText w:val="•"/>
      <w:lvlJc w:val="left"/>
      <w:pPr>
        <w:ind w:left="3847" w:hanging="128"/>
      </w:pPr>
      <w:rPr>
        <w:rFonts w:hint="default"/>
      </w:rPr>
    </w:lvl>
    <w:lvl w:ilvl="4" w:tplc="3B98A6F0">
      <w:start w:val="1"/>
      <w:numFmt w:val="bullet"/>
      <w:lvlText w:val="•"/>
      <w:lvlJc w:val="left"/>
      <w:pPr>
        <w:ind w:left="5053" w:hanging="128"/>
      </w:pPr>
      <w:rPr>
        <w:rFonts w:hint="default"/>
      </w:rPr>
    </w:lvl>
    <w:lvl w:ilvl="5" w:tplc="CA6C35CA">
      <w:start w:val="1"/>
      <w:numFmt w:val="bullet"/>
      <w:lvlText w:val="•"/>
      <w:lvlJc w:val="left"/>
      <w:pPr>
        <w:ind w:left="6259" w:hanging="128"/>
      </w:pPr>
      <w:rPr>
        <w:rFonts w:hint="default"/>
      </w:rPr>
    </w:lvl>
    <w:lvl w:ilvl="6" w:tplc="0144E5D8">
      <w:start w:val="1"/>
      <w:numFmt w:val="bullet"/>
      <w:lvlText w:val="•"/>
      <w:lvlJc w:val="left"/>
      <w:pPr>
        <w:ind w:left="7466" w:hanging="128"/>
      </w:pPr>
      <w:rPr>
        <w:rFonts w:hint="default"/>
      </w:rPr>
    </w:lvl>
    <w:lvl w:ilvl="7" w:tplc="2A043370">
      <w:start w:val="1"/>
      <w:numFmt w:val="bullet"/>
      <w:lvlText w:val="•"/>
      <w:lvlJc w:val="left"/>
      <w:pPr>
        <w:ind w:left="8672" w:hanging="128"/>
      </w:pPr>
      <w:rPr>
        <w:rFonts w:hint="default"/>
      </w:rPr>
    </w:lvl>
    <w:lvl w:ilvl="8" w:tplc="B790C044">
      <w:start w:val="1"/>
      <w:numFmt w:val="bullet"/>
      <w:lvlText w:val="•"/>
      <w:lvlJc w:val="left"/>
      <w:pPr>
        <w:ind w:left="9878" w:hanging="128"/>
      </w:pPr>
      <w:rPr>
        <w:rFonts w:hint="default"/>
      </w:rPr>
    </w:lvl>
  </w:abstractNum>
  <w:abstractNum w:abstractNumId="91">
    <w:nsid w:val="5A483C38"/>
    <w:multiLevelType w:val="multilevel"/>
    <w:tmpl w:val="0C5A57E8"/>
    <w:lvl w:ilvl="0">
      <w:start w:val="3"/>
      <w:numFmt w:val="decimal"/>
      <w:lvlText w:val="%1"/>
      <w:lvlJc w:val="left"/>
      <w:pPr>
        <w:ind w:left="118" w:hanging="538"/>
      </w:pPr>
      <w:rPr>
        <w:rFonts w:hint="default"/>
      </w:rPr>
    </w:lvl>
    <w:lvl w:ilvl="1">
      <w:start w:val="1"/>
      <w:numFmt w:val="decimal"/>
      <w:lvlText w:val="%1.%2."/>
      <w:lvlJc w:val="left"/>
      <w:pPr>
        <w:ind w:left="118" w:hanging="538"/>
      </w:pPr>
      <w:rPr>
        <w:rFonts w:ascii="Times New Roman" w:eastAsia="Times New Roman" w:hAnsi="Times New Roman" w:hint="default"/>
        <w:b/>
        <w:bCs/>
        <w:sz w:val="24"/>
        <w:szCs w:val="24"/>
      </w:rPr>
    </w:lvl>
    <w:lvl w:ilvl="2">
      <w:start w:val="1"/>
      <w:numFmt w:val="decimal"/>
      <w:lvlText w:val="%1.%2.%3."/>
      <w:lvlJc w:val="left"/>
      <w:pPr>
        <w:ind w:left="1426" w:hanging="600"/>
      </w:pPr>
      <w:rPr>
        <w:rFonts w:ascii="Times New Roman" w:eastAsia="Times New Roman" w:hAnsi="Times New Roman" w:hint="default"/>
        <w:b/>
        <w:bCs/>
        <w:sz w:val="24"/>
        <w:szCs w:val="24"/>
      </w:rPr>
    </w:lvl>
    <w:lvl w:ilvl="3">
      <w:start w:val="1"/>
      <w:numFmt w:val="bullet"/>
      <w:lvlText w:val="•"/>
      <w:lvlJc w:val="left"/>
      <w:pPr>
        <w:ind w:left="3302" w:hanging="600"/>
      </w:pPr>
      <w:rPr>
        <w:rFonts w:hint="default"/>
      </w:rPr>
    </w:lvl>
    <w:lvl w:ilvl="4">
      <w:start w:val="1"/>
      <w:numFmt w:val="bullet"/>
      <w:lvlText w:val="•"/>
      <w:lvlJc w:val="left"/>
      <w:pPr>
        <w:ind w:left="4240" w:hanging="600"/>
      </w:pPr>
      <w:rPr>
        <w:rFonts w:hint="default"/>
      </w:rPr>
    </w:lvl>
    <w:lvl w:ilvl="5">
      <w:start w:val="1"/>
      <w:numFmt w:val="bullet"/>
      <w:lvlText w:val="•"/>
      <w:lvlJc w:val="left"/>
      <w:pPr>
        <w:ind w:left="5177" w:hanging="600"/>
      </w:pPr>
      <w:rPr>
        <w:rFonts w:hint="default"/>
      </w:rPr>
    </w:lvl>
    <w:lvl w:ilvl="6">
      <w:start w:val="1"/>
      <w:numFmt w:val="bullet"/>
      <w:lvlText w:val="•"/>
      <w:lvlJc w:val="left"/>
      <w:pPr>
        <w:ind w:left="6115" w:hanging="600"/>
      </w:pPr>
      <w:rPr>
        <w:rFonts w:hint="default"/>
      </w:rPr>
    </w:lvl>
    <w:lvl w:ilvl="7">
      <w:start w:val="1"/>
      <w:numFmt w:val="bullet"/>
      <w:lvlText w:val="•"/>
      <w:lvlJc w:val="left"/>
      <w:pPr>
        <w:ind w:left="7053" w:hanging="600"/>
      </w:pPr>
      <w:rPr>
        <w:rFonts w:hint="default"/>
      </w:rPr>
    </w:lvl>
    <w:lvl w:ilvl="8">
      <w:start w:val="1"/>
      <w:numFmt w:val="bullet"/>
      <w:lvlText w:val="•"/>
      <w:lvlJc w:val="left"/>
      <w:pPr>
        <w:ind w:left="7990" w:hanging="600"/>
      </w:pPr>
      <w:rPr>
        <w:rFonts w:hint="default"/>
      </w:rPr>
    </w:lvl>
  </w:abstractNum>
  <w:abstractNum w:abstractNumId="92">
    <w:nsid w:val="5A8E506A"/>
    <w:multiLevelType w:val="multilevel"/>
    <w:tmpl w:val="FB2ED67A"/>
    <w:lvl w:ilvl="0">
      <w:start w:val="2"/>
      <w:numFmt w:val="decimal"/>
      <w:lvlText w:val="%1"/>
      <w:lvlJc w:val="left"/>
      <w:pPr>
        <w:ind w:left="1450" w:hanging="387"/>
      </w:pPr>
      <w:rPr>
        <w:rFonts w:hint="default"/>
      </w:rPr>
    </w:lvl>
    <w:lvl w:ilvl="1">
      <w:start w:val="1"/>
      <w:numFmt w:val="decimal"/>
      <w:lvlText w:val="%1.%2."/>
      <w:lvlJc w:val="left"/>
      <w:pPr>
        <w:ind w:left="1450" w:hanging="387"/>
      </w:pPr>
      <w:rPr>
        <w:rFonts w:ascii="Times New Roman" w:eastAsia="Times New Roman" w:hAnsi="Times New Roman" w:hint="default"/>
        <w:b/>
        <w:bCs/>
        <w:sz w:val="22"/>
        <w:szCs w:val="22"/>
      </w:rPr>
    </w:lvl>
    <w:lvl w:ilvl="2">
      <w:start w:val="1"/>
      <w:numFmt w:val="bullet"/>
      <w:lvlText w:val="•"/>
      <w:lvlJc w:val="left"/>
      <w:pPr>
        <w:ind w:left="4248" w:hanging="387"/>
      </w:pPr>
      <w:rPr>
        <w:rFonts w:hint="default"/>
      </w:rPr>
    </w:lvl>
    <w:lvl w:ilvl="3">
      <w:start w:val="1"/>
      <w:numFmt w:val="bullet"/>
      <w:lvlText w:val="•"/>
      <w:lvlJc w:val="left"/>
      <w:pPr>
        <w:ind w:left="5647" w:hanging="387"/>
      </w:pPr>
      <w:rPr>
        <w:rFonts w:hint="default"/>
      </w:rPr>
    </w:lvl>
    <w:lvl w:ilvl="4">
      <w:start w:val="1"/>
      <w:numFmt w:val="bullet"/>
      <w:lvlText w:val="•"/>
      <w:lvlJc w:val="left"/>
      <w:pPr>
        <w:ind w:left="7046" w:hanging="387"/>
      </w:pPr>
      <w:rPr>
        <w:rFonts w:hint="default"/>
      </w:rPr>
    </w:lvl>
    <w:lvl w:ilvl="5">
      <w:start w:val="1"/>
      <w:numFmt w:val="bullet"/>
      <w:lvlText w:val="•"/>
      <w:lvlJc w:val="left"/>
      <w:pPr>
        <w:ind w:left="8445" w:hanging="387"/>
      </w:pPr>
      <w:rPr>
        <w:rFonts w:hint="default"/>
      </w:rPr>
    </w:lvl>
    <w:lvl w:ilvl="6">
      <w:start w:val="1"/>
      <w:numFmt w:val="bullet"/>
      <w:lvlText w:val="•"/>
      <w:lvlJc w:val="left"/>
      <w:pPr>
        <w:ind w:left="9844" w:hanging="387"/>
      </w:pPr>
      <w:rPr>
        <w:rFonts w:hint="default"/>
      </w:rPr>
    </w:lvl>
    <w:lvl w:ilvl="7">
      <w:start w:val="1"/>
      <w:numFmt w:val="bullet"/>
      <w:lvlText w:val="•"/>
      <w:lvlJc w:val="left"/>
      <w:pPr>
        <w:ind w:left="11243" w:hanging="387"/>
      </w:pPr>
      <w:rPr>
        <w:rFonts w:hint="default"/>
      </w:rPr>
    </w:lvl>
    <w:lvl w:ilvl="8">
      <w:start w:val="1"/>
      <w:numFmt w:val="bullet"/>
      <w:lvlText w:val="•"/>
      <w:lvlJc w:val="left"/>
      <w:pPr>
        <w:ind w:left="12642" w:hanging="387"/>
      </w:pPr>
      <w:rPr>
        <w:rFonts w:hint="default"/>
      </w:rPr>
    </w:lvl>
  </w:abstractNum>
  <w:abstractNum w:abstractNumId="93">
    <w:nsid w:val="5C3947C2"/>
    <w:multiLevelType w:val="hybridMultilevel"/>
    <w:tmpl w:val="1D42BCB6"/>
    <w:lvl w:ilvl="0" w:tplc="302450F2">
      <w:start w:val="10"/>
      <w:numFmt w:val="decimal"/>
      <w:lvlText w:val="%1."/>
      <w:lvlJc w:val="left"/>
      <w:pPr>
        <w:ind w:left="433" w:hanging="332"/>
      </w:pPr>
      <w:rPr>
        <w:rFonts w:ascii="Times New Roman" w:eastAsia="Times New Roman" w:hAnsi="Times New Roman" w:hint="default"/>
        <w:sz w:val="22"/>
        <w:szCs w:val="22"/>
      </w:rPr>
    </w:lvl>
    <w:lvl w:ilvl="1" w:tplc="B854E296">
      <w:start w:val="1"/>
      <w:numFmt w:val="bullet"/>
      <w:lvlText w:val="•"/>
      <w:lvlJc w:val="left"/>
      <w:pPr>
        <w:ind w:left="1619" w:hanging="332"/>
      </w:pPr>
      <w:rPr>
        <w:rFonts w:hint="default"/>
      </w:rPr>
    </w:lvl>
    <w:lvl w:ilvl="2" w:tplc="18BC37F2">
      <w:start w:val="1"/>
      <w:numFmt w:val="bullet"/>
      <w:lvlText w:val="•"/>
      <w:lvlJc w:val="left"/>
      <w:pPr>
        <w:ind w:left="2804" w:hanging="332"/>
      </w:pPr>
      <w:rPr>
        <w:rFonts w:hint="default"/>
      </w:rPr>
    </w:lvl>
    <w:lvl w:ilvl="3" w:tplc="B1DE29EA">
      <w:start w:val="1"/>
      <w:numFmt w:val="bullet"/>
      <w:lvlText w:val="•"/>
      <w:lvlJc w:val="left"/>
      <w:pPr>
        <w:ind w:left="3990" w:hanging="332"/>
      </w:pPr>
      <w:rPr>
        <w:rFonts w:hint="default"/>
      </w:rPr>
    </w:lvl>
    <w:lvl w:ilvl="4" w:tplc="78FAA500">
      <w:start w:val="1"/>
      <w:numFmt w:val="bullet"/>
      <w:lvlText w:val="•"/>
      <w:lvlJc w:val="left"/>
      <w:pPr>
        <w:ind w:left="5176" w:hanging="332"/>
      </w:pPr>
      <w:rPr>
        <w:rFonts w:hint="default"/>
      </w:rPr>
    </w:lvl>
    <w:lvl w:ilvl="5" w:tplc="9AD43776">
      <w:start w:val="1"/>
      <w:numFmt w:val="bullet"/>
      <w:lvlText w:val="•"/>
      <w:lvlJc w:val="left"/>
      <w:pPr>
        <w:ind w:left="6361" w:hanging="332"/>
      </w:pPr>
      <w:rPr>
        <w:rFonts w:hint="default"/>
      </w:rPr>
    </w:lvl>
    <w:lvl w:ilvl="6" w:tplc="11962492">
      <w:start w:val="1"/>
      <w:numFmt w:val="bullet"/>
      <w:lvlText w:val="•"/>
      <w:lvlJc w:val="left"/>
      <w:pPr>
        <w:ind w:left="7547" w:hanging="332"/>
      </w:pPr>
      <w:rPr>
        <w:rFonts w:hint="default"/>
      </w:rPr>
    </w:lvl>
    <w:lvl w:ilvl="7" w:tplc="6BF404AA">
      <w:start w:val="1"/>
      <w:numFmt w:val="bullet"/>
      <w:lvlText w:val="•"/>
      <w:lvlJc w:val="left"/>
      <w:pPr>
        <w:ind w:left="8733" w:hanging="332"/>
      </w:pPr>
      <w:rPr>
        <w:rFonts w:hint="default"/>
      </w:rPr>
    </w:lvl>
    <w:lvl w:ilvl="8" w:tplc="703874CA">
      <w:start w:val="1"/>
      <w:numFmt w:val="bullet"/>
      <w:lvlText w:val="•"/>
      <w:lvlJc w:val="left"/>
      <w:pPr>
        <w:ind w:left="9919" w:hanging="332"/>
      </w:pPr>
      <w:rPr>
        <w:rFonts w:hint="default"/>
      </w:rPr>
    </w:lvl>
  </w:abstractNum>
  <w:abstractNum w:abstractNumId="94">
    <w:nsid w:val="5C5875B5"/>
    <w:multiLevelType w:val="hybridMultilevel"/>
    <w:tmpl w:val="D6D2EEA8"/>
    <w:lvl w:ilvl="0" w:tplc="541C40B8">
      <w:start w:val="1"/>
      <w:numFmt w:val="bullet"/>
      <w:lvlText w:val="-"/>
      <w:lvlJc w:val="left"/>
      <w:pPr>
        <w:ind w:left="102" w:hanging="140"/>
      </w:pPr>
      <w:rPr>
        <w:rFonts w:ascii="Times New Roman" w:eastAsia="Times New Roman" w:hAnsi="Times New Roman" w:hint="default"/>
        <w:sz w:val="24"/>
        <w:szCs w:val="24"/>
      </w:rPr>
    </w:lvl>
    <w:lvl w:ilvl="1" w:tplc="47F264A4">
      <w:start w:val="1"/>
      <w:numFmt w:val="bullet"/>
      <w:lvlText w:val="•"/>
      <w:lvlJc w:val="left"/>
      <w:pPr>
        <w:ind w:left="356" w:hanging="140"/>
      </w:pPr>
      <w:rPr>
        <w:rFonts w:hint="default"/>
      </w:rPr>
    </w:lvl>
    <w:lvl w:ilvl="2" w:tplc="4BB85484">
      <w:start w:val="1"/>
      <w:numFmt w:val="bullet"/>
      <w:lvlText w:val="•"/>
      <w:lvlJc w:val="left"/>
      <w:pPr>
        <w:ind w:left="611" w:hanging="140"/>
      </w:pPr>
      <w:rPr>
        <w:rFonts w:hint="default"/>
      </w:rPr>
    </w:lvl>
    <w:lvl w:ilvl="3" w:tplc="A67C7DE4">
      <w:start w:val="1"/>
      <w:numFmt w:val="bullet"/>
      <w:lvlText w:val="•"/>
      <w:lvlJc w:val="left"/>
      <w:pPr>
        <w:ind w:left="865" w:hanging="140"/>
      </w:pPr>
      <w:rPr>
        <w:rFonts w:hint="default"/>
      </w:rPr>
    </w:lvl>
    <w:lvl w:ilvl="4" w:tplc="FC3401C6">
      <w:start w:val="1"/>
      <w:numFmt w:val="bullet"/>
      <w:lvlText w:val="•"/>
      <w:lvlJc w:val="left"/>
      <w:pPr>
        <w:ind w:left="1120" w:hanging="140"/>
      </w:pPr>
      <w:rPr>
        <w:rFonts w:hint="default"/>
      </w:rPr>
    </w:lvl>
    <w:lvl w:ilvl="5" w:tplc="6B9823DE">
      <w:start w:val="1"/>
      <w:numFmt w:val="bullet"/>
      <w:lvlText w:val="•"/>
      <w:lvlJc w:val="left"/>
      <w:pPr>
        <w:ind w:left="1375" w:hanging="140"/>
      </w:pPr>
      <w:rPr>
        <w:rFonts w:hint="default"/>
      </w:rPr>
    </w:lvl>
    <w:lvl w:ilvl="6" w:tplc="78CA61B0">
      <w:start w:val="1"/>
      <w:numFmt w:val="bullet"/>
      <w:lvlText w:val="•"/>
      <w:lvlJc w:val="left"/>
      <w:pPr>
        <w:ind w:left="1629" w:hanging="140"/>
      </w:pPr>
      <w:rPr>
        <w:rFonts w:hint="default"/>
      </w:rPr>
    </w:lvl>
    <w:lvl w:ilvl="7" w:tplc="2000F632">
      <w:start w:val="1"/>
      <w:numFmt w:val="bullet"/>
      <w:lvlText w:val="•"/>
      <w:lvlJc w:val="left"/>
      <w:pPr>
        <w:ind w:left="1884" w:hanging="140"/>
      </w:pPr>
      <w:rPr>
        <w:rFonts w:hint="default"/>
      </w:rPr>
    </w:lvl>
    <w:lvl w:ilvl="8" w:tplc="8442670C">
      <w:start w:val="1"/>
      <w:numFmt w:val="bullet"/>
      <w:lvlText w:val="•"/>
      <w:lvlJc w:val="left"/>
      <w:pPr>
        <w:ind w:left="2138" w:hanging="140"/>
      </w:pPr>
      <w:rPr>
        <w:rFonts w:hint="default"/>
      </w:rPr>
    </w:lvl>
  </w:abstractNum>
  <w:abstractNum w:abstractNumId="95">
    <w:nsid w:val="5DAD0E65"/>
    <w:multiLevelType w:val="hybridMultilevel"/>
    <w:tmpl w:val="F9EC7550"/>
    <w:lvl w:ilvl="0" w:tplc="082AB842">
      <w:start w:val="1"/>
      <w:numFmt w:val="decimal"/>
      <w:lvlText w:val="%1."/>
      <w:lvlJc w:val="left"/>
      <w:pPr>
        <w:ind w:left="102" w:hanging="708"/>
      </w:pPr>
      <w:rPr>
        <w:rFonts w:ascii="Times New Roman" w:eastAsia="Times New Roman" w:hAnsi="Times New Roman" w:hint="default"/>
        <w:sz w:val="24"/>
        <w:szCs w:val="24"/>
      </w:rPr>
    </w:lvl>
    <w:lvl w:ilvl="1" w:tplc="4D16AA2E">
      <w:start w:val="1"/>
      <w:numFmt w:val="bullet"/>
      <w:lvlText w:val="•"/>
      <w:lvlJc w:val="left"/>
      <w:pPr>
        <w:ind w:left="1076" w:hanging="708"/>
      </w:pPr>
      <w:rPr>
        <w:rFonts w:hint="default"/>
      </w:rPr>
    </w:lvl>
    <w:lvl w:ilvl="2" w:tplc="4AD43858">
      <w:start w:val="1"/>
      <w:numFmt w:val="bullet"/>
      <w:lvlText w:val="•"/>
      <w:lvlJc w:val="left"/>
      <w:pPr>
        <w:ind w:left="2050" w:hanging="708"/>
      </w:pPr>
      <w:rPr>
        <w:rFonts w:hint="default"/>
      </w:rPr>
    </w:lvl>
    <w:lvl w:ilvl="3" w:tplc="FEDCC71A">
      <w:start w:val="1"/>
      <w:numFmt w:val="bullet"/>
      <w:lvlText w:val="•"/>
      <w:lvlJc w:val="left"/>
      <w:pPr>
        <w:ind w:left="3025" w:hanging="708"/>
      </w:pPr>
      <w:rPr>
        <w:rFonts w:hint="default"/>
      </w:rPr>
    </w:lvl>
    <w:lvl w:ilvl="4" w:tplc="DE949442">
      <w:start w:val="1"/>
      <w:numFmt w:val="bullet"/>
      <w:lvlText w:val="•"/>
      <w:lvlJc w:val="left"/>
      <w:pPr>
        <w:ind w:left="3999" w:hanging="708"/>
      </w:pPr>
      <w:rPr>
        <w:rFonts w:hint="default"/>
      </w:rPr>
    </w:lvl>
    <w:lvl w:ilvl="5" w:tplc="42646230">
      <w:start w:val="1"/>
      <w:numFmt w:val="bullet"/>
      <w:lvlText w:val="•"/>
      <w:lvlJc w:val="left"/>
      <w:pPr>
        <w:ind w:left="4974" w:hanging="708"/>
      </w:pPr>
      <w:rPr>
        <w:rFonts w:hint="default"/>
      </w:rPr>
    </w:lvl>
    <w:lvl w:ilvl="6" w:tplc="57BC5B60">
      <w:start w:val="1"/>
      <w:numFmt w:val="bullet"/>
      <w:lvlText w:val="•"/>
      <w:lvlJc w:val="left"/>
      <w:pPr>
        <w:ind w:left="5948" w:hanging="708"/>
      </w:pPr>
      <w:rPr>
        <w:rFonts w:hint="default"/>
      </w:rPr>
    </w:lvl>
    <w:lvl w:ilvl="7" w:tplc="E89AE18C">
      <w:start w:val="1"/>
      <w:numFmt w:val="bullet"/>
      <w:lvlText w:val="•"/>
      <w:lvlJc w:val="left"/>
      <w:pPr>
        <w:ind w:left="6923" w:hanging="708"/>
      </w:pPr>
      <w:rPr>
        <w:rFonts w:hint="default"/>
      </w:rPr>
    </w:lvl>
    <w:lvl w:ilvl="8" w:tplc="58AE966A">
      <w:start w:val="1"/>
      <w:numFmt w:val="bullet"/>
      <w:lvlText w:val="•"/>
      <w:lvlJc w:val="left"/>
      <w:pPr>
        <w:ind w:left="7897" w:hanging="708"/>
      </w:pPr>
      <w:rPr>
        <w:rFonts w:hint="default"/>
      </w:rPr>
    </w:lvl>
  </w:abstractNum>
  <w:abstractNum w:abstractNumId="96">
    <w:nsid w:val="5E982D62"/>
    <w:multiLevelType w:val="hybridMultilevel"/>
    <w:tmpl w:val="7F1E3BCA"/>
    <w:lvl w:ilvl="0" w:tplc="1916D490">
      <w:start w:val="1"/>
      <w:numFmt w:val="bullet"/>
      <w:lvlText w:val=""/>
      <w:lvlJc w:val="left"/>
      <w:pPr>
        <w:ind w:left="102" w:hanging="709"/>
      </w:pPr>
      <w:rPr>
        <w:rFonts w:ascii="Symbol" w:eastAsia="Symbol" w:hAnsi="Symbol" w:hint="default"/>
        <w:sz w:val="24"/>
        <w:szCs w:val="24"/>
      </w:rPr>
    </w:lvl>
    <w:lvl w:ilvl="1" w:tplc="280484E4">
      <w:start w:val="1"/>
      <w:numFmt w:val="bullet"/>
      <w:lvlText w:val="•"/>
      <w:lvlJc w:val="left"/>
      <w:pPr>
        <w:ind w:left="870" w:hanging="709"/>
      </w:pPr>
      <w:rPr>
        <w:rFonts w:hint="default"/>
      </w:rPr>
    </w:lvl>
    <w:lvl w:ilvl="2" w:tplc="C088AD26">
      <w:start w:val="1"/>
      <w:numFmt w:val="bullet"/>
      <w:lvlText w:val="•"/>
      <w:lvlJc w:val="left"/>
      <w:pPr>
        <w:ind w:left="1638" w:hanging="709"/>
      </w:pPr>
      <w:rPr>
        <w:rFonts w:hint="default"/>
      </w:rPr>
    </w:lvl>
    <w:lvl w:ilvl="3" w:tplc="3806D026">
      <w:start w:val="1"/>
      <w:numFmt w:val="bullet"/>
      <w:lvlText w:val="•"/>
      <w:lvlJc w:val="left"/>
      <w:pPr>
        <w:ind w:left="2407" w:hanging="709"/>
      </w:pPr>
      <w:rPr>
        <w:rFonts w:hint="default"/>
      </w:rPr>
    </w:lvl>
    <w:lvl w:ilvl="4" w:tplc="C81EB966">
      <w:start w:val="1"/>
      <w:numFmt w:val="bullet"/>
      <w:lvlText w:val="•"/>
      <w:lvlJc w:val="left"/>
      <w:pPr>
        <w:ind w:left="3175" w:hanging="709"/>
      </w:pPr>
      <w:rPr>
        <w:rFonts w:hint="default"/>
      </w:rPr>
    </w:lvl>
    <w:lvl w:ilvl="5" w:tplc="13502D64">
      <w:start w:val="1"/>
      <w:numFmt w:val="bullet"/>
      <w:lvlText w:val="•"/>
      <w:lvlJc w:val="left"/>
      <w:pPr>
        <w:ind w:left="3943" w:hanging="709"/>
      </w:pPr>
      <w:rPr>
        <w:rFonts w:hint="default"/>
      </w:rPr>
    </w:lvl>
    <w:lvl w:ilvl="6" w:tplc="C95C7178">
      <w:start w:val="1"/>
      <w:numFmt w:val="bullet"/>
      <w:lvlText w:val="•"/>
      <w:lvlJc w:val="left"/>
      <w:pPr>
        <w:ind w:left="4712" w:hanging="709"/>
      </w:pPr>
      <w:rPr>
        <w:rFonts w:hint="default"/>
      </w:rPr>
    </w:lvl>
    <w:lvl w:ilvl="7" w:tplc="9A88E30C">
      <w:start w:val="1"/>
      <w:numFmt w:val="bullet"/>
      <w:lvlText w:val="•"/>
      <w:lvlJc w:val="left"/>
      <w:pPr>
        <w:ind w:left="5480" w:hanging="709"/>
      </w:pPr>
      <w:rPr>
        <w:rFonts w:hint="default"/>
      </w:rPr>
    </w:lvl>
    <w:lvl w:ilvl="8" w:tplc="DB2A692A">
      <w:start w:val="1"/>
      <w:numFmt w:val="bullet"/>
      <w:lvlText w:val="•"/>
      <w:lvlJc w:val="left"/>
      <w:pPr>
        <w:ind w:left="6248" w:hanging="709"/>
      </w:pPr>
      <w:rPr>
        <w:rFonts w:hint="default"/>
      </w:rPr>
    </w:lvl>
  </w:abstractNum>
  <w:abstractNum w:abstractNumId="97">
    <w:nsid w:val="5FBB4D80"/>
    <w:multiLevelType w:val="hybridMultilevel"/>
    <w:tmpl w:val="E4506E2C"/>
    <w:lvl w:ilvl="0" w:tplc="0E2CF34A">
      <w:start w:val="1"/>
      <w:numFmt w:val="decimal"/>
      <w:lvlText w:val="%1."/>
      <w:lvlJc w:val="left"/>
      <w:pPr>
        <w:ind w:left="102" w:hanging="708"/>
      </w:pPr>
      <w:rPr>
        <w:rFonts w:ascii="Times New Roman" w:eastAsia="Times New Roman" w:hAnsi="Times New Roman" w:hint="default"/>
        <w:sz w:val="24"/>
        <w:szCs w:val="24"/>
      </w:rPr>
    </w:lvl>
    <w:lvl w:ilvl="1" w:tplc="131EC956">
      <w:start w:val="1"/>
      <w:numFmt w:val="bullet"/>
      <w:lvlText w:val="•"/>
      <w:lvlJc w:val="left"/>
      <w:pPr>
        <w:ind w:left="1048" w:hanging="708"/>
      </w:pPr>
      <w:rPr>
        <w:rFonts w:hint="default"/>
      </w:rPr>
    </w:lvl>
    <w:lvl w:ilvl="2" w:tplc="7C0C4C26">
      <w:start w:val="1"/>
      <w:numFmt w:val="bullet"/>
      <w:lvlText w:val="•"/>
      <w:lvlJc w:val="left"/>
      <w:pPr>
        <w:ind w:left="1994" w:hanging="708"/>
      </w:pPr>
      <w:rPr>
        <w:rFonts w:hint="default"/>
      </w:rPr>
    </w:lvl>
    <w:lvl w:ilvl="3" w:tplc="AB348166">
      <w:start w:val="1"/>
      <w:numFmt w:val="bullet"/>
      <w:lvlText w:val="•"/>
      <w:lvlJc w:val="left"/>
      <w:pPr>
        <w:ind w:left="2941" w:hanging="708"/>
      </w:pPr>
      <w:rPr>
        <w:rFonts w:hint="default"/>
      </w:rPr>
    </w:lvl>
    <w:lvl w:ilvl="4" w:tplc="BF20D22E">
      <w:start w:val="1"/>
      <w:numFmt w:val="bullet"/>
      <w:lvlText w:val="•"/>
      <w:lvlJc w:val="left"/>
      <w:pPr>
        <w:ind w:left="3887" w:hanging="708"/>
      </w:pPr>
      <w:rPr>
        <w:rFonts w:hint="default"/>
      </w:rPr>
    </w:lvl>
    <w:lvl w:ilvl="5" w:tplc="E0DA97D6">
      <w:start w:val="1"/>
      <w:numFmt w:val="bullet"/>
      <w:lvlText w:val="•"/>
      <w:lvlJc w:val="left"/>
      <w:pPr>
        <w:ind w:left="4834" w:hanging="708"/>
      </w:pPr>
      <w:rPr>
        <w:rFonts w:hint="default"/>
      </w:rPr>
    </w:lvl>
    <w:lvl w:ilvl="6" w:tplc="7C1827F0">
      <w:start w:val="1"/>
      <w:numFmt w:val="bullet"/>
      <w:lvlText w:val="•"/>
      <w:lvlJc w:val="left"/>
      <w:pPr>
        <w:ind w:left="5780" w:hanging="708"/>
      </w:pPr>
      <w:rPr>
        <w:rFonts w:hint="default"/>
      </w:rPr>
    </w:lvl>
    <w:lvl w:ilvl="7" w:tplc="9A123754">
      <w:start w:val="1"/>
      <w:numFmt w:val="bullet"/>
      <w:lvlText w:val="•"/>
      <w:lvlJc w:val="left"/>
      <w:pPr>
        <w:ind w:left="6727" w:hanging="708"/>
      </w:pPr>
      <w:rPr>
        <w:rFonts w:hint="default"/>
      </w:rPr>
    </w:lvl>
    <w:lvl w:ilvl="8" w:tplc="1FA09D62">
      <w:start w:val="1"/>
      <w:numFmt w:val="bullet"/>
      <w:lvlText w:val="•"/>
      <w:lvlJc w:val="left"/>
      <w:pPr>
        <w:ind w:left="7673" w:hanging="708"/>
      </w:pPr>
      <w:rPr>
        <w:rFonts w:hint="default"/>
      </w:rPr>
    </w:lvl>
  </w:abstractNum>
  <w:abstractNum w:abstractNumId="98">
    <w:nsid w:val="60EA389B"/>
    <w:multiLevelType w:val="hybridMultilevel"/>
    <w:tmpl w:val="922AD74C"/>
    <w:lvl w:ilvl="0" w:tplc="28FE1710">
      <w:start w:val="1"/>
      <w:numFmt w:val="bullet"/>
      <w:lvlText w:val="-"/>
      <w:lvlJc w:val="left"/>
      <w:pPr>
        <w:ind w:left="111" w:hanging="128"/>
      </w:pPr>
      <w:rPr>
        <w:rFonts w:ascii="Times New Roman" w:eastAsia="Times New Roman" w:hAnsi="Times New Roman" w:hint="default"/>
        <w:sz w:val="22"/>
        <w:szCs w:val="22"/>
      </w:rPr>
    </w:lvl>
    <w:lvl w:ilvl="1" w:tplc="44AE2012">
      <w:start w:val="1"/>
      <w:numFmt w:val="bullet"/>
      <w:lvlText w:val="•"/>
      <w:lvlJc w:val="left"/>
      <w:pPr>
        <w:ind w:left="1012" w:hanging="128"/>
      </w:pPr>
      <w:rPr>
        <w:rFonts w:hint="default"/>
      </w:rPr>
    </w:lvl>
    <w:lvl w:ilvl="2" w:tplc="940898AA">
      <w:start w:val="1"/>
      <w:numFmt w:val="bullet"/>
      <w:lvlText w:val="•"/>
      <w:lvlJc w:val="left"/>
      <w:pPr>
        <w:ind w:left="1912" w:hanging="128"/>
      </w:pPr>
      <w:rPr>
        <w:rFonts w:hint="default"/>
      </w:rPr>
    </w:lvl>
    <w:lvl w:ilvl="3" w:tplc="4CBAF50C">
      <w:start w:val="1"/>
      <w:numFmt w:val="bullet"/>
      <w:lvlText w:val="•"/>
      <w:lvlJc w:val="left"/>
      <w:pPr>
        <w:ind w:left="2813" w:hanging="128"/>
      </w:pPr>
      <w:rPr>
        <w:rFonts w:hint="default"/>
      </w:rPr>
    </w:lvl>
    <w:lvl w:ilvl="4" w:tplc="5B6CCC96">
      <w:start w:val="1"/>
      <w:numFmt w:val="bullet"/>
      <w:lvlText w:val="•"/>
      <w:lvlJc w:val="left"/>
      <w:pPr>
        <w:ind w:left="3713" w:hanging="128"/>
      </w:pPr>
      <w:rPr>
        <w:rFonts w:hint="default"/>
      </w:rPr>
    </w:lvl>
    <w:lvl w:ilvl="5" w:tplc="54860566">
      <w:start w:val="1"/>
      <w:numFmt w:val="bullet"/>
      <w:lvlText w:val="•"/>
      <w:lvlJc w:val="left"/>
      <w:pPr>
        <w:ind w:left="4614" w:hanging="128"/>
      </w:pPr>
      <w:rPr>
        <w:rFonts w:hint="default"/>
      </w:rPr>
    </w:lvl>
    <w:lvl w:ilvl="6" w:tplc="701EC1DE">
      <w:start w:val="1"/>
      <w:numFmt w:val="bullet"/>
      <w:lvlText w:val="•"/>
      <w:lvlJc w:val="left"/>
      <w:pPr>
        <w:ind w:left="5514" w:hanging="128"/>
      </w:pPr>
      <w:rPr>
        <w:rFonts w:hint="default"/>
      </w:rPr>
    </w:lvl>
    <w:lvl w:ilvl="7" w:tplc="D9182FEE">
      <w:start w:val="1"/>
      <w:numFmt w:val="bullet"/>
      <w:lvlText w:val="•"/>
      <w:lvlJc w:val="left"/>
      <w:pPr>
        <w:ind w:left="6415" w:hanging="128"/>
      </w:pPr>
      <w:rPr>
        <w:rFonts w:hint="default"/>
      </w:rPr>
    </w:lvl>
    <w:lvl w:ilvl="8" w:tplc="3F389360">
      <w:start w:val="1"/>
      <w:numFmt w:val="bullet"/>
      <w:lvlText w:val="•"/>
      <w:lvlJc w:val="left"/>
      <w:pPr>
        <w:ind w:left="7315" w:hanging="128"/>
      </w:pPr>
      <w:rPr>
        <w:rFonts w:hint="default"/>
      </w:rPr>
    </w:lvl>
  </w:abstractNum>
  <w:abstractNum w:abstractNumId="99">
    <w:nsid w:val="626D4E20"/>
    <w:multiLevelType w:val="multilevel"/>
    <w:tmpl w:val="9ABEF346"/>
    <w:lvl w:ilvl="0">
      <w:start w:val="6"/>
      <w:numFmt w:val="decimal"/>
      <w:lvlText w:val="%1"/>
      <w:lvlJc w:val="left"/>
      <w:pPr>
        <w:ind w:left="1346" w:hanging="420"/>
      </w:pPr>
      <w:rPr>
        <w:rFonts w:hint="default"/>
      </w:rPr>
    </w:lvl>
    <w:lvl w:ilvl="1">
      <w:start w:val="3"/>
      <w:numFmt w:val="decimal"/>
      <w:lvlText w:val="%1.%2."/>
      <w:lvlJc w:val="left"/>
      <w:pPr>
        <w:ind w:left="1346" w:hanging="420"/>
        <w:jc w:val="right"/>
      </w:pPr>
      <w:rPr>
        <w:rFonts w:ascii="Times New Roman" w:eastAsia="Times New Roman" w:hAnsi="Times New Roman" w:hint="default"/>
        <w:sz w:val="24"/>
        <w:szCs w:val="24"/>
      </w:rPr>
    </w:lvl>
    <w:lvl w:ilvl="2">
      <w:start w:val="1"/>
      <w:numFmt w:val="decimal"/>
      <w:lvlText w:val="%1.%2.%3."/>
      <w:lvlJc w:val="left"/>
      <w:pPr>
        <w:ind w:left="218" w:hanging="629"/>
        <w:jc w:val="right"/>
      </w:pPr>
      <w:rPr>
        <w:rFonts w:ascii="Times New Roman" w:eastAsia="Times New Roman" w:hAnsi="Times New Roman" w:hint="default"/>
        <w:sz w:val="24"/>
        <w:szCs w:val="24"/>
      </w:rPr>
    </w:lvl>
    <w:lvl w:ilvl="3">
      <w:start w:val="1"/>
      <w:numFmt w:val="bullet"/>
      <w:lvlText w:val="•"/>
      <w:lvlJc w:val="left"/>
      <w:pPr>
        <w:ind w:left="2411" w:hanging="629"/>
      </w:pPr>
      <w:rPr>
        <w:rFonts w:hint="default"/>
      </w:rPr>
    </w:lvl>
    <w:lvl w:ilvl="4">
      <w:start w:val="1"/>
      <w:numFmt w:val="bullet"/>
      <w:lvlText w:val="•"/>
      <w:lvlJc w:val="left"/>
      <w:pPr>
        <w:ind w:left="3476" w:hanging="629"/>
      </w:pPr>
      <w:rPr>
        <w:rFonts w:hint="default"/>
      </w:rPr>
    </w:lvl>
    <w:lvl w:ilvl="5">
      <w:start w:val="1"/>
      <w:numFmt w:val="bullet"/>
      <w:lvlText w:val="•"/>
      <w:lvlJc w:val="left"/>
      <w:pPr>
        <w:ind w:left="4541" w:hanging="629"/>
      </w:pPr>
      <w:rPr>
        <w:rFonts w:hint="default"/>
      </w:rPr>
    </w:lvl>
    <w:lvl w:ilvl="6">
      <w:start w:val="1"/>
      <w:numFmt w:val="bullet"/>
      <w:lvlText w:val="•"/>
      <w:lvlJc w:val="left"/>
      <w:pPr>
        <w:ind w:left="5606" w:hanging="629"/>
      </w:pPr>
      <w:rPr>
        <w:rFonts w:hint="default"/>
      </w:rPr>
    </w:lvl>
    <w:lvl w:ilvl="7">
      <w:start w:val="1"/>
      <w:numFmt w:val="bullet"/>
      <w:lvlText w:val="•"/>
      <w:lvlJc w:val="left"/>
      <w:pPr>
        <w:ind w:left="6671" w:hanging="629"/>
      </w:pPr>
      <w:rPr>
        <w:rFonts w:hint="default"/>
      </w:rPr>
    </w:lvl>
    <w:lvl w:ilvl="8">
      <w:start w:val="1"/>
      <w:numFmt w:val="bullet"/>
      <w:lvlText w:val="•"/>
      <w:lvlJc w:val="left"/>
      <w:pPr>
        <w:ind w:left="7736" w:hanging="629"/>
      </w:pPr>
      <w:rPr>
        <w:rFonts w:hint="default"/>
      </w:rPr>
    </w:lvl>
  </w:abstractNum>
  <w:abstractNum w:abstractNumId="100">
    <w:nsid w:val="62E9532A"/>
    <w:multiLevelType w:val="multilevel"/>
    <w:tmpl w:val="866EB65C"/>
    <w:lvl w:ilvl="0">
      <w:start w:val="1"/>
      <w:numFmt w:val="decimal"/>
      <w:lvlText w:val="%1."/>
      <w:lvlJc w:val="left"/>
      <w:pPr>
        <w:ind w:left="665" w:hanging="360"/>
      </w:pPr>
      <w:rPr>
        <w:rFonts w:ascii="Times New Roman" w:eastAsia="Times New Roman" w:hAnsi="Times New Roman" w:hint="default"/>
        <w:b/>
        <w:bCs/>
        <w:sz w:val="22"/>
        <w:szCs w:val="22"/>
      </w:rPr>
    </w:lvl>
    <w:lvl w:ilvl="1">
      <w:start w:val="1"/>
      <w:numFmt w:val="decimal"/>
      <w:lvlText w:val="%2."/>
      <w:lvlJc w:val="left"/>
      <w:pPr>
        <w:ind w:left="1234" w:hanging="348"/>
        <w:jc w:val="right"/>
      </w:pPr>
      <w:rPr>
        <w:rFonts w:ascii="Times New Roman" w:eastAsia="Times New Roman" w:hAnsi="Times New Roman" w:hint="default"/>
        <w:b/>
        <w:bCs/>
        <w:sz w:val="24"/>
        <w:szCs w:val="24"/>
      </w:rPr>
    </w:lvl>
    <w:lvl w:ilvl="2">
      <w:start w:val="1"/>
      <w:numFmt w:val="decimal"/>
      <w:lvlText w:val="%2.%3."/>
      <w:lvlJc w:val="left"/>
      <w:pPr>
        <w:ind w:left="1350" w:hanging="420"/>
      </w:pPr>
      <w:rPr>
        <w:rFonts w:ascii="Times New Roman" w:eastAsia="Times New Roman" w:hAnsi="Times New Roman" w:hint="default"/>
        <w:b/>
        <w:bCs/>
        <w:sz w:val="24"/>
        <w:szCs w:val="24"/>
      </w:rPr>
    </w:lvl>
    <w:lvl w:ilvl="3">
      <w:start w:val="1"/>
      <w:numFmt w:val="bullet"/>
      <w:lvlText w:val="•"/>
      <w:lvlJc w:val="left"/>
      <w:pPr>
        <w:ind w:left="2367" w:hanging="420"/>
      </w:pPr>
      <w:rPr>
        <w:rFonts w:hint="default"/>
      </w:rPr>
    </w:lvl>
    <w:lvl w:ilvl="4">
      <w:start w:val="1"/>
      <w:numFmt w:val="bullet"/>
      <w:lvlText w:val="•"/>
      <w:lvlJc w:val="left"/>
      <w:pPr>
        <w:ind w:left="3384" w:hanging="420"/>
      </w:pPr>
      <w:rPr>
        <w:rFonts w:hint="default"/>
      </w:rPr>
    </w:lvl>
    <w:lvl w:ilvl="5">
      <w:start w:val="1"/>
      <w:numFmt w:val="bullet"/>
      <w:lvlText w:val="•"/>
      <w:lvlJc w:val="left"/>
      <w:pPr>
        <w:ind w:left="4401" w:hanging="420"/>
      </w:pPr>
      <w:rPr>
        <w:rFonts w:hint="default"/>
      </w:rPr>
    </w:lvl>
    <w:lvl w:ilvl="6">
      <w:start w:val="1"/>
      <w:numFmt w:val="bullet"/>
      <w:lvlText w:val="•"/>
      <w:lvlJc w:val="left"/>
      <w:pPr>
        <w:ind w:left="5418" w:hanging="420"/>
      </w:pPr>
      <w:rPr>
        <w:rFonts w:hint="default"/>
      </w:rPr>
    </w:lvl>
    <w:lvl w:ilvl="7">
      <w:start w:val="1"/>
      <w:numFmt w:val="bullet"/>
      <w:lvlText w:val="•"/>
      <w:lvlJc w:val="left"/>
      <w:pPr>
        <w:ind w:left="6435" w:hanging="420"/>
      </w:pPr>
      <w:rPr>
        <w:rFonts w:hint="default"/>
      </w:rPr>
    </w:lvl>
    <w:lvl w:ilvl="8">
      <w:start w:val="1"/>
      <w:numFmt w:val="bullet"/>
      <w:lvlText w:val="•"/>
      <w:lvlJc w:val="left"/>
      <w:pPr>
        <w:ind w:left="7452" w:hanging="420"/>
      </w:pPr>
      <w:rPr>
        <w:rFonts w:hint="default"/>
      </w:rPr>
    </w:lvl>
  </w:abstractNum>
  <w:abstractNum w:abstractNumId="101">
    <w:nsid w:val="62ED6E4E"/>
    <w:multiLevelType w:val="multilevel"/>
    <w:tmpl w:val="88D83E1C"/>
    <w:lvl w:ilvl="0">
      <w:start w:val="2"/>
      <w:numFmt w:val="decimal"/>
      <w:lvlText w:val="%1"/>
      <w:lvlJc w:val="left"/>
      <w:pPr>
        <w:ind w:left="1450" w:hanging="387"/>
      </w:pPr>
      <w:rPr>
        <w:rFonts w:hint="default"/>
      </w:rPr>
    </w:lvl>
    <w:lvl w:ilvl="1">
      <w:start w:val="1"/>
      <w:numFmt w:val="decimal"/>
      <w:lvlText w:val="%1.%2."/>
      <w:lvlJc w:val="left"/>
      <w:pPr>
        <w:ind w:left="1450" w:hanging="387"/>
        <w:jc w:val="right"/>
      </w:pPr>
      <w:rPr>
        <w:rFonts w:ascii="Times New Roman" w:eastAsia="Times New Roman" w:hAnsi="Times New Roman" w:hint="default"/>
        <w:b/>
        <w:bCs/>
        <w:sz w:val="22"/>
        <w:szCs w:val="22"/>
      </w:rPr>
    </w:lvl>
    <w:lvl w:ilvl="2">
      <w:start w:val="1"/>
      <w:numFmt w:val="bullet"/>
      <w:lvlText w:val="•"/>
      <w:lvlJc w:val="left"/>
      <w:pPr>
        <w:ind w:left="4248" w:hanging="387"/>
      </w:pPr>
      <w:rPr>
        <w:rFonts w:hint="default"/>
      </w:rPr>
    </w:lvl>
    <w:lvl w:ilvl="3">
      <w:start w:val="1"/>
      <w:numFmt w:val="bullet"/>
      <w:lvlText w:val="•"/>
      <w:lvlJc w:val="left"/>
      <w:pPr>
        <w:ind w:left="5647" w:hanging="387"/>
      </w:pPr>
      <w:rPr>
        <w:rFonts w:hint="default"/>
      </w:rPr>
    </w:lvl>
    <w:lvl w:ilvl="4">
      <w:start w:val="1"/>
      <w:numFmt w:val="bullet"/>
      <w:lvlText w:val="•"/>
      <w:lvlJc w:val="left"/>
      <w:pPr>
        <w:ind w:left="7046" w:hanging="387"/>
      </w:pPr>
      <w:rPr>
        <w:rFonts w:hint="default"/>
      </w:rPr>
    </w:lvl>
    <w:lvl w:ilvl="5">
      <w:start w:val="1"/>
      <w:numFmt w:val="bullet"/>
      <w:lvlText w:val="•"/>
      <w:lvlJc w:val="left"/>
      <w:pPr>
        <w:ind w:left="8445" w:hanging="387"/>
      </w:pPr>
      <w:rPr>
        <w:rFonts w:hint="default"/>
      </w:rPr>
    </w:lvl>
    <w:lvl w:ilvl="6">
      <w:start w:val="1"/>
      <w:numFmt w:val="bullet"/>
      <w:lvlText w:val="•"/>
      <w:lvlJc w:val="left"/>
      <w:pPr>
        <w:ind w:left="9844" w:hanging="387"/>
      </w:pPr>
      <w:rPr>
        <w:rFonts w:hint="default"/>
      </w:rPr>
    </w:lvl>
    <w:lvl w:ilvl="7">
      <w:start w:val="1"/>
      <w:numFmt w:val="bullet"/>
      <w:lvlText w:val="•"/>
      <w:lvlJc w:val="left"/>
      <w:pPr>
        <w:ind w:left="11243" w:hanging="387"/>
      </w:pPr>
      <w:rPr>
        <w:rFonts w:hint="default"/>
      </w:rPr>
    </w:lvl>
    <w:lvl w:ilvl="8">
      <w:start w:val="1"/>
      <w:numFmt w:val="bullet"/>
      <w:lvlText w:val="•"/>
      <w:lvlJc w:val="left"/>
      <w:pPr>
        <w:ind w:left="12642" w:hanging="387"/>
      </w:pPr>
      <w:rPr>
        <w:rFonts w:hint="default"/>
      </w:rPr>
    </w:lvl>
  </w:abstractNum>
  <w:abstractNum w:abstractNumId="102">
    <w:nsid w:val="646F3EDE"/>
    <w:multiLevelType w:val="hybridMultilevel"/>
    <w:tmpl w:val="FD44B380"/>
    <w:lvl w:ilvl="0" w:tplc="A29A9340">
      <w:start w:val="1"/>
      <w:numFmt w:val="bullet"/>
      <w:lvlText w:val="–"/>
      <w:lvlJc w:val="left"/>
      <w:pPr>
        <w:ind w:left="118" w:hanging="180"/>
      </w:pPr>
      <w:rPr>
        <w:rFonts w:ascii="Times New Roman" w:eastAsia="Times New Roman" w:hAnsi="Times New Roman" w:hint="default"/>
        <w:sz w:val="24"/>
        <w:szCs w:val="24"/>
      </w:rPr>
    </w:lvl>
    <w:lvl w:ilvl="1" w:tplc="890E8868">
      <w:start w:val="1"/>
      <w:numFmt w:val="bullet"/>
      <w:lvlText w:val="•"/>
      <w:lvlJc w:val="left"/>
      <w:pPr>
        <w:ind w:left="1114" w:hanging="180"/>
      </w:pPr>
      <w:rPr>
        <w:rFonts w:hint="default"/>
      </w:rPr>
    </w:lvl>
    <w:lvl w:ilvl="2" w:tplc="A7808130">
      <w:start w:val="1"/>
      <w:numFmt w:val="bullet"/>
      <w:lvlText w:val="•"/>
      <w:lvlJc w:val="left"/>
      <w:pPr>
        <w:ind w:left="2044" w:hanging="180"/>
      </w:pPr>
      <w:rPr>
        <w:rFonts w:hint="default"/>
      </w:rPr>
    </w:lvl>
    <w:lvl w:ilvl="3" w:tplc="6EF632B6">
      <w:start w:val="1"/>
      <w:numFmt w:val="bullet"/>
      <w:lvlText w:val="•"/>
      <w:lvlJc w:val="left"/>
      <w:pPr>
        <w:ind w:left="2974" w:hanging="180"/>
      </w:pPr>
      <w:rPr>
        <w:rFonts w:hint="default"/>
      </w:rPr>
    </w:lvl>
    <w:lvl w:ilvl="4" w:tplc="E21617BE">
      <w:start w:val="1"/>
      <w:numFmt w:val="bullet"/>
      <w:lvlText w:val="•"/>
      <w:lvlJc w:val="left"/>
      <w:pPr>
        <w:ind w:left="3904" w:hanging="180"/>
      </w:pPr>
      <w:rPr>
        <w:rFonts w:hint="default"/>
      </w:rPr>
    </w:lvl>
    <w:lvl w:ilvl="5" w:tplc="32B83F74">
      <w:start w:val="1"/>
      <w:numFmt w:val="bullet"/>
      <w:lvlText w:val="•"/>
      <w:lvlJc w:val="left"/>
      <w:pPr>
        <w:ind w:left="4835" w:hanging="180"/>
      </w:pPr>
      <w:rPr>
        <w:rFonts w:hint="default"/>
      </w:rPr>
    </w:lvl>
    <w:lvl w:ilvl="6" w:tplc="D12AC542">
      <w:start w:val="1"/>
      <w:numFmt w:val="bullet"/>
      <w:lvlText w:val="•"/>
      <w:lvlJc w:val="left"/>
      <w:pPr>
        <w:ind w:left="5765" w:hanging="180"/>
      </w:pPr>
      <w:rPr>
        <w:rFonts w:hint="default"/>
      </w:rPr>
    </w:lvl>
    <w:lvl w:ilvl="7" w:tplc="175C985C">
      <w:start w:val="1"/>
      <w:numFmt w:val="bullet"/>
      <w:lvlText w:val="•"/>
      <w:lvlJc w:val="left"/>
      <w:pPr>
        <w:ind w:left="6695" w:hanging="180"/>
      </w:pPr>
      <w:rPr>
        <w:rFonts w:hint="default"/>
      </w:rPr>
    </w:lvl>
    <w:lvl w:ilvl="8" w:tplc="7E9CC714">
      <w:start w:val="1"/>
      <w:numFmt w:val="bullet"/>
      <w:lvlText w:val="•"/>
      <w:lvlJc w:val="left"/>
      <w:pPr>
        <w:ind w:left="7625" w:hanging="180"/>
      </w:pPr>
      <w:rPr>
        <w:rFonts w:hint="default"/>
      </w:rPr>
    </w:lvl>
  </w:abstractNum>
  <w:abstractNum w:abstractNumId="103">
    <w:nsid w:val="649A291C"/>
    <w:multiLevelType w:val="multilevel"/>
    <w:tmpl w:val="2906346A"/>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decimal"/>
      <w:lvlText w:val="%4."/>
      <w:lvlJc w:val="left"/>
      <w:pPr>
        <w:ind w:left="222" w:hanging="276"/>
      </w:pPr>
      <w:rPr>
        <w:rFonts w:ascii="Times New Roman" w:eastAsia="Times New Roman" w:hAnsi="Times New Roman" w:hint="default"/>
        <w:sz w:val="24"/>
        <w:szCs w:val="24"/>
      </w:rPr>
    </w:lvl>
    <w:lvl w:ilvl="4">
      <w:start w:val="1"/>
      <w:numFmt w:val="bullet"/>
      <w:lvlText w:val="•"/>
      <w:lvlJc w:val="left"/>
      <w:pPr>
        <w:ind w:left="3449" w:hanging="276"/>
      </w:pPr>
      <w:rPr>
        <w:rFonts w:hint="default"/>
      </w:rPr>
    </w:lvl>
    <w:lvl w:ilvl="5">
      <w:start w:val="1"/>
      <w:numFmt w:val="bullet"/>
      <w:lvlText w:val="•"/>
      <w:lvlJc w:val="left"/>
      <w:pPr>
        <w:ind w:left="4468" w:hanging="276"/>
      </w:pPr>
      <w:rPr>
        <w:rFonts w:hint="default"/>
      </w:rPr>
    </w:lvl>
    <w:lvl w:ilvl="6">
      <w:start w:val="1"/>
      <w:numFmt w:val="bullet"/>
      <w:lvlText w:val="•"/>
      <w:lvlJc w:val="left"/>
      <w:pPr>
        <w:ind w:left="5488" w:hanging="276"/>
      </w:pPr>
      <w:rPr>
        <w:rFonts w:hint="default"/>
      </w:rPr>
    </w:lvl>
    <w:lvl w:ilvl="7">
      <w:start w:val="1"/>
      <w:numFmt w:val="bullet"/>
      <w:lvlText w:val="•"/>
      <w:lvlJc w:val="left"/>
      <w:pPr>
        <w:ind w:left="6507" w:hanging="276"/>
      </w:pPr>
      <w:rPr>
        <w:rFonts w:hint="default"/>
      </w:rPr>
    </w:lvl>
    <w:lvl w:ilvl="8">
      <w:start w:val="1"/>
      <w:numFmt w:val="bullet"/>
      <w:lvlText w:val="•"/>
      <w:lvlJc w:val="left"/>
      <w:pPr>
        <w:ind w:left="7527" w:hanging="276"/>
      </w:pPr>
      <w:rPr>
        <w:rFonts w:hint="default"/>
      </w:rPr>
    </w:lvl>
  </w:abstractNum>
  <w:abstractNum w:abstractNumId="104">
    <w:nsid w:val="6501143C"/>
    <w:multiLevelType w:val="hybridMultilevel"/>
    <w:tmpl w:val="06B8FDAA"/>
    <w:lvl w:ilvl="0" w:tplc="289C507E">
      <w:start w:val="1"/>
      <w:numFmt w:val="decimal"/>
      <w:lvlText w:val="%1."/>
      <w:lvlJc w:val="left"/>
      <w:pPr>
        <w:ind w:left="102" w:hanging="708"/>
        <w:jc w:val="right"/>
      </w:pPr>
      <w:rPr>
        <w:rFonts w:ascii="Times New Roman" w:eastAsia="Times New Roman" w:hAnsi="Times New Roman" w:hint="default"/>
        <w:sz w:val="24"/>
        <w:szCs w:val="24"/>
      </w:rPr>
    </w:lvl>
    <w:lvl w:ilvl="1" w:tplc="6F48A1AE">
      <w:start w:val="1"/>
      <w:numFmt w:val="bullet"/>
      <w:lvlText w:val="•"/>
      <w:lvlJc w:val="left"/>
      <w:pPr>
        <w:ind w:left="1048" w:hanging="708"/>
      </w:pPr>
      <w:rPr>
        <w:rFonts w:hint="default"/>
      </w:rPr>
    </w:lvl>
    <w:lvl w:ilvl="2" w:tplc="1CBC9832">
      <w:start w:val="1"/>
      <w:numFmt w:val="bullet"/>
      <w:lvlText w:val="•"/>
      <w:lvlJc w:val="left"/>
      <w:pPr>
        <w:ind w:left="1994" w:hanging="708"/>
      </w:pPr>
      <w:rPr>
        <w:rFonts w:hint="default"/>
      </w:rPr>
    </w:lvl>
    <w:lvl w:ilvl="3" w:tplc="3D5ECCB8">
      <w:start w:val="1"/>
      <w:numFmt w:val="bullet"/>
      <w:lvlText w:val="•"/>
      <w:lvlJc w:val="left"/>
      <w:pPr>
        <w:ind w:left="2941" w:hanging="708"/>
      </w:pPr>
      <w:rPr>
        <w:rFonts w:hint="default"/>
      </w:rPr>
    </w:lvl>
    <w:lvl w:ilvl="4" w:tplc="552A7CD0">
      <w:start w:val="1"/>
      <w:numFmt w:val="bullet"/>
      <w:lvlText w:val="•"/>
      <w:lvlJc w:val="left"/>
      <w:pPr>
        <w:ind w:left="3887" w:hanging="708"/>
      </w:pPr>
      <w:rPr>
        <w:rFonts w:hint="default"/>
      </w:rPr>
    </w:lvl>
    <w:lvl w:ilvl="5" w:tplc="B63C9F64">
      <w:start w:val="1"/>
      <w:numFmt w:val="bullet"/>
      <w:lvlText w:val="•"/>
      <w:lvlJc w:val="left"/>
      <w:pPr>
        <w:ind w:left="4834" w:hanging="708"/>
      </w:pPr>
      <w:rPr>
        <w:rFonts w:hint="default"/>
      </w:rPr>
    </w:lvl>
    <w:lvl w:ilvl="6" w:tplc="4028B0CC">
      <w:start w:val="1"/>
      <w:numFmt w:val="bullet"/>
      <w:lvlText w:val="•"/>
      <w:lvlJc w:val="left"/>
      <w:pPr>
        <w:ind w:left="5780" w:hanging="708"/>
      </w:pPr>
      <w:rPr>
        <w:rFonts w:hint="default"/>
      </w:rPr>
    </w:lvl>
    <w:lvl w:ilvl="7" w:tplc="F0EAD2F4">
      <w:start w:val="1"/>
      <w:numFmt w:val="bullet"/>
      <w:lvlText w:val="•"/>
      <w:lvlJc w:val="left"/>
      <w:pPr>
        <w:ind w:left="6727" w:hanging="708"/>
      </w:pPr>
      <w:rPr>
        <w:rFonts w:hint="default"/>
      </w:rPr>
    </w:lvl>
    <w:lvl w:ilvl="8" w:tplc="8F24FEDA">
      <w:start w:val="1"/>
      <w:numFmt w:val="bullet"/>
      <w:lvlText w:val="•"/>
      <w:lvlJc w:val="left"/>
      <w:pPr>
        <w:ind w:left="7673" w:hanging="708"/>
      </w:pPr>
      <w:rPr>
        <w:rFonts w:hint="default"/>
      </w:rPr>
    </w:lvl>
  </w:abstractNum>
  <w:abstractNum w:abstractNumId="105">
    <w:nsid w:val="65EB466E"/>
    <w:multiLevelType w:val="hybridMultilevel"/>
    <w:tmpl w:val="5792DA02"/>
    <w:lvl w:ilvl="0" w:tplc="0082C6E6">
      <w:start w:val="1"/>
      <w:numFmt w:val="decimal"/>
      <w:lvlText w:val="%1."/>
      <w:lvlJc w:val="left"/>
      <w:pPr>
        <w:ind w:left="118" w:hanging="708"/>
      </w:pPr>
      <w:rPr>
        <w:rFonts w:ascii="Times New Roman" w:eastAsia="Times New Roman" w:hAnsi="Times New Roman" w:hint="default"/>
        <w:sz w:val="24"/>
        <w:szCs w:val="24"/>
      </w:rPr>
    </w:lvl>
    <w:lvl w:ilvl="1" w:tplc="1B18EC4A">
      <w:start w:val="1"/>
      <w:numFmt w:val="bullet"/>
      <w:lvlText w:val="•"/>
      <w:lvlJc w:val="left"/>
      <w:pPr>
        <w:ind w:left="1093" w:hanging="708"/>
      </w:pPr>
      <w:rPr>
        <w:rFonts w:hint="default"/>
      </w:rPr>
    </w:lvl>
    <w:lvl w:ilvl="2" w:tplc="9662B31A">
      <w:start w:val="1"/>
      <w:numFmt w:val="bullet"/>
      <w:lvlText w:val="•"/>
      <w:lvlJc w:val="left"/>
      <w:pPr>
        <w:ind w:left="2068" w:hanging="708"/>
      </w:pPr>
      <w:rPr>
        <w:rFonts w:hint="default"/>
      </w:rPr>
    </w:lvl>
    <w:lvl w:ilvl="3" w:tplc="7BC4A936">
      <w:start w:val="1"/>
      <w:numFmt w:val="bullet"/>
      <w:lvlText w:val="•"/>
      <w:lvlJc w:val="left"/>
      <w:pPr>
        <w:ind w:left="3043" w:hanging="708"/>
      </w:pPr>
      <w:rPr>
        <w:rFonts w:hint="default"/>
      </w:rPr>
    </w:lvl>
    <w:lvl w:ilvl="4" w:tplc="0736FF94">
      <w:start w:val="1"/>
      <w:numFmt w:val="bullet"/>
      <w:lvlText w:val="•"/>
      <w:lvlJc w:val="left"/>
      <w:pPr>
        <w:ind w:left="4017" w:hanging="708"/>
      </w:pPr>
      <w:rPr>
        <w:rFonts w:hint="default"/>
      </w:rPr>
    </w:lvl>
    <w:lvl w:ilvl="5" w:tplc="77F6BF14">
      <w:start w:val="1"/>
      <w:numFmt w:val="bullet"/>
      <w:lvlText w:val="•"/>
      <w:lvlJc w:val="left"/>
      <w:pPr>
        <w:ind w:left="4992" w:hanging="708"/>
      </w:pPr>
      <w:rPr>
        <w:rFonts w:hint="default"/>
      </w:rPr>
    </w:lvl>
    <w:lvl w:ilvl="6" w:tplc="1A8EFE14">
      <w:start w:val="1"/>
      <w:numFmt w:val="bullet"/>
      <w:lvlText w:val="•"/>
      <w:lvlJc w:val="left"/>
      <w:pPr>
        <w:ind w:left="5967" w:hanging="708"/>
      </w:pPr>
      <w:rPr>
        <w:rFonts w:hint="default"/>
      </w:rPr>
    </w:lvl>
    <w:lvl w:ilvl="7" w:tplc="0F48ACF2">
      <w:start w:val="1"/>
      <w:numFmt w:val="bullet"/>
      <w:lvlText w:val="•"/>
      <w:lvlJc w:val="left"/>
      <w:pPr>
        <w:ind w:left="6942" w:hanging="708"/>
      </w:pPr>
      <w:rPr>
        <w:rFonts w:hint="default"/>
      </w:rPr>
    </w:lvl>
    <w:lvl w:ilvl="8" w:tplc="6302BFC2">
      <w:start w:val="1"/>
      <w:numFmt w:val="bullet"/>
      <w:lvlText w:val="•"/>
      <w:lvlJc w:val="left"/>
      <w:pPr>
        <w:ind w:left="7916" w:hanging="708"/>
      </w:pPr>
      <w:rPr>
        <w:rFonts w:hint="default"/>
      </w:rPr>
    </w:lvl>
  </w:abstractNum>
  <w:abstractNum w:abstractNumId="106">
    <w:nsid w:val="66B276D2"/>
    <w:multiLevelType w:val="multilevel"/>
    <w:tmpl w:val="17AC99EA"/>
    <w:lvl w:ilvl="0">
      <w:start w:val="1"/>
      <w:numFmt w:val="decimal"/>
      <w:lvlText w:val="%1."/>
      <w:lvlJc w:val="left"/>
      <w:pPr>
        <w:ind w:left="462" w:hanging="360"/>
      </w:pPr>
      <w:rPr>
        <w:rFonts w:ascii="Times New Roman" w:eastAsia="Times New Roman" w:hAnsi="Times New Roman" w:hint="default"/>
        <w:b/>
        <w:bCs/>
        <w:sz w:val="22"/>
        <w:szCs w:val="22"/>
      </w:rPr>
    </w:lvl>
    <w:lvl w:ilvl="1">
      <w:start w:val="1"/>
      <w:numFmt w:val="decimal"/>
      <w:lvlText w:val="%2."/>
      <w:lvlJc w:val="left"/>
      <w:pPr>
        <w:ind w:left="2945" w:hanging="240"/>
      </w:pPr>
      <w:rPr>
        <w:rFonts w:ascii="Times New Roman" w:eastAsia="Times New Roman" w:hAnsi="Times New Roman" w:hint="default"/>
        <w:b/>
        <w:bCs/>
        <w:sz w:val="24"/>
        <w:szCs w:val="24"/>
      </w:rPr>
    </w:lvl>
    <w:lvl w:ilvl="2">
      <w:start w:val="1"/>
      <w:numFmt w:val="decimal"/>
      <w:lvlText w:val="%2.%3."/>
      <w:lvlJc w:val="left"/>
      <w:pPr>
        <w:ind w:left="1346" w:hanging="420"/>
      </w:pPr>
      <w:rPr>
        <w:rFonts w:ascii="Times New Roman" w:eastAsia="Times New Roman" w:hAnsi="Times New Roman" w:hint="default"/>
        <w:b/>
        <w:bCs/>
        <w:sz w:val="24"/>
        <w:szCs w:val="24"/>
      </w:rPr>
    </w:lvl>
    <w:lvl w:ilvl="3">
      <w:start w:val="1"/>
      <w:numFmt w:val="decimal"/>
      <w:lvlText w:val="%2.%3.%4."/>
      <w:lvlJc w:val="left"/>
      <w:pPr>
        <w:ind w:left="1526" w:hanging="600"/>
      </w:pPr>
      <w:rPr>
        <w:rFonts w:ascii="Times New Roman" w:eastAsia="Times New Roman" w:hAnsi="Times New Roman" w:hint="default"/>
        <w:sz w:val="24"/>
        <w:szCs w:val="24"/>
      </w:rPr>
    </w:lvl>
    <w:lvl w:ilvl="4">
      <w:start w:val="1"/>
      <w:numFmt w:val="bullet"/>
      <w:lvlText w:val="•"/>
      <w:lvlJc w:val="left"/>
      <w:pPr>
        <w:ind w:left="3891" w:hanging="600"/>
      </w:pPr>
      <w:rPr>
        <w:rFonts w:hint="default"/>
      </w:rPr>
    </w:lvl>
    <w:lvl w:ilvl="5">
      <w:start w:val="1"/>
      <w:numFmt w:val="bullet"/>
      <w:lvlText w:val="•"/>
      <w:lvlJc w:val="left"/>
      <w:pPr>
        <w:ind w:left="4837" w:hanging="600"/>
      </w:pPr>
      <w:rPr>
        <w:rFonts w:hint="default"/>
      </w:rPr>
    </w:lvl>
    <w:lvl w:ilvl="6">
      <w:start w:val="1"/>
      <w:numFmt w:val="bullet"/>
      <w:lvlText w:val="•"/>
      <w:lvlJc w:val="left"/>
      <w:pPr>
        <w:ind w:left="5783" w:hanging="600"/>
      </w:pPr>
      <w:rPr>
        <w:rFonts w:hint="default"/>
      </w:rPr>
    </w:lvl>
    <w:lvl w:ilvl="7">
      <w:start w:val="1"/>
      <w:numFmt w:val="bullet"/>
      <w:lvlText w:val="•"/>
      <w:lvlJc w:val="left"/>
      <w:pPr>
        <w:ind w:left="6729" w:hanging="600"/>
      </w:pPr>
      <w:rPr>
        <w:rFonts w:hint="default"/>
      </w:rPr>
    </w:lvl>
    <w:lvl w:ilvl="8">
      <w:start w:val="1"/>
      <w:numFmt w:val="bullet"/>
      <w:lvlText w:val="•"/>
      <w:lvlJc w:val="left"/>
      <w:pPr>
        <w:ind w:left="7674" w:hanging="600"/>
      </w:pPr>
      <w:rPr>
        <w:rFonts w:hint="default"/>
      </w:rPr>
    </w:lvl>
  </w:abstractNum>
  <w:abstractNum w:abstractNumId="107">
    <w:nsid w:val="68490403"/>
    <w:multiLevelType w:val="multilevel"/>
    <w:tmpl w:val="475AB756"/>
    <w:lvl w:ilvl="0">
      <w:start w:val="1"/>
      <w:numFmt w:val="decimal"/>
      <w:lvlText w:val="%1."/>
      <w:lvlJc w:val="left"/>
      <w:pPr>
        <w:ind w:left="462" w:hanging="360"/>
      </w:pPr>
      <w:rPr>
        <w:rFonts w:ascii="Times New Roman" w:eastAsia="Times New Roman" w:hAnsi="Times New Roman" w:hint="default"/>
        <w:b/>
        <w:bCs/>
        <w:sz w:val="22"/>
        <w:szCs w:val="22"/>
      </w:rPr>
    </w:lvl>
    <w:lvl w:ilvl="1">
      <w:start w:val="1"/>
      <w:numFmt w:val="decimal"/>
      <w:lvlText w:val="%2."/>
      <w:lvlJc w:val="left"/>
      <w:pPr>
        <w:ind w:left="2945" w:hanging="240"/>
      </w:pPr>
      <w:rPr>
        <w:rFonts w:ascii="Times New Roman" w:eastAsia="Times New Roman" w:hAnsi="Times New Roman" w:hint="default"/>
        <w:b/>
        <w:bCs/>
        <w:sz w:val="24"/>
        <w:szCs w:val="24"/>
      </w:rPr>
    </w:lvl>
    <w:lvl w:ilvl="2">
      <w:start w:val="1"/>
      <w:numFmt w:val="decimal"/>
      <w:lvlText w:val="%2.%3."/>
      <w:lvlJc w:val="left"/>
      <w:pPr>
        <w:ind w:left="1346" w:hanging="420"/>
      </w:pPr>
      <w:rPr>
        <w:rFonts w:ascii="Times New Roman" w:eastAsia="Times New Roman" w:hAnsi="Times New Roman" w:hint="default"/>
        <w:b/>
        <w:bCs/>
        <w:sz w:val="24"/>
        <w:szCs w:val="24"/>
      </w:rPr>
    </w:lvl>
    <w:lvl w:ilvl="3">
      <w:start w:val="1"/>
      <w:numFmt w:val="decimal"/>
      <w:lvlText w:val="%2.%3.%4."/>
      <w:lvlJc w:val="left"/>
      <w:pPr>
        <w:ind w:left="1526" w:hanging="600"/>
      </w:pPr>
      <w:rPr>
        <w:rFonts w:ascii="Times New Roman" w:eastAsia="Times New Roman" w:hAnsi="Times New Roman" w:hint="default"/>
        <w:sz w:val="24"/>
        <w:szCs w:val="24"/>
      </w:rPr>
    </w:lvl>
    <w:lvl w:ilvl="4">
      <w:start w:val="1"/>
      <w:numFmt w:val="bullet"/>
      <w:lvlText w:val="•"/>
      <w:lvlJc w:val="left"/>
      <w:pPr>
        <w:ind w:left="3891" w:hanging="600"/>
      </w:pPr>
      <w:rPr>
        <w:rFonts w:hint="default"/>
      </w:rPr>
    </w:lvl>
    <w:lvl w:ilvl="5">
      <w:start w:val="1"/>
      <w:numFmt w:val="bullet"/>
      <w:lvlText w:val="•"/>
      <w:lvlJc w:val="left"/>
      <w:pPr>
        <w:ind w:left="4837" w:hanging="600"/>
      </w:pPr>
      <w:rPr>
        <w:rFonts w:hint="default"/>
      </w:rPr>
    </w:lvl>
    <w:lvl w:ilvl="6">
      <w:start w:val="1"/>
      <w:numFmt w:val="bullet"/>
      <w:lvlText w:val="•"/>
      <w:lvlJc w:val="left"/>
      <w:pPr>
        <w:ind w:left="5783" w:hanging="600"/>
      </w:pPr>
      <w:rPr>
        <w:rFonts w:hint="default"/>
      </w:rPr>
    </w:lvl>
    <w:lvl w:ilvl="7">
      <w:start w:val="1"/>
      <w:numFmt w:val="bullet"/>
      <w:lvlText w:val="•"/>
      <w:lvlJc w:val="left"/>
      <w:pPr>
        <w:ind w:left="6729" w:hanging="600"/>
      </w:pPr>
      <w:rPr>
        <w:rFonts w:hint="default"/>
      </w:rPr>
    </w:lvl>
    <w:lvl w:ilvl="8">
      <w:start w:val="1"/>
      <w:numFmt w:val="bullet"/>
      <w:lvlText w:val="•"/>
      <w:lvlJc w:val="left"/>
      <w:pPr>
        <w:ind w:left="7674" w:hanging="600"/>
      </w:pPr>
      <w:rPr>
        <w:rFonts w:hint="default"/>
      </w:rPr>
    </w:lvl>
  </w:abstractNum>
  <w:abstractNum w:abstractNumId="108">
    <w:nsid w:val="69372068"/>
    <w:multiLevelType w:val="multilevel"/>
    <w:tmpl w:val="04069B68"/>
    <w:lvl w:ilvl="0">
      <w:start w:val="1"/>
      <w:numFmt w:val="decimal"/>
      <w:lvlText w:val="%1."/>
      <w:lvlJc w:val="left"/>
      <w:pPr>
        <w:ind w:left="462" w:hanging="360"/>
      </w:pPr>
      <w:rPr>
        <w:rFonts w:ascii="Times New Roman" w:eastAsia="Times New Roman" w:hAnsi="Times New Roman" w:hint="default"/>
        <w:b/>
        <w:bCs/>
        <w:sz w:val="22"/>
        <w:szCs w:val="22"/>
      </w:rPr>
    </w:lvl>
    <w:lvl w:ilvl="1">
      <w:start w:val="1"/>
      <w:numFmt w:val="decimal"/>
      <w:lvlText w:val="%2."/>
      <w:lvlJc w:val="left"/>
      <w:pPr>
        <w:ind w:left="2945" w:hanging="240"/>
      </w:pPr>
      <w:rPr>
        <w:rFonts w:ascii="Times New Roman" w:eastAsia="Times New Roman" w:hAnsi="Times New Roman" w:hint="default"/>
        <w:b/>
        <w:bCs/>
        <w:sz w:val="24"/>
        <w:szCs w:val="24"/>
      </w:rPr>
    </w:lvl>
    <w:lvl w:ilvl="2">
      <w:start w:val="1"/>
      <w:numFmt w:val="decimal"/>
      <w:lvlText w:val="%2.%3."/>
      <w:lvlJc w:val="left"/>
      <w:pPr>
        <w:ind w:left="1346" w:hanging="420"/>
      </w:pPr>
      <w:rPr>
        <w:rFonts w:ascii="Times New Roman" w:eastAsia="Times New Roman" w:hAnsi="Times New Roman" w:hint="default"/>
        <w:b/>
        <w:bCs/>
        <w:sz w:val="24"/>
        <w:szCs w:val="24"/>
      </w:rPr>
    </w:lvl>
    <w:lvl w:ilvl="3">
      <w:start w:val="1"/>
      <w:numFmt w:val="decimal"/>
      <w:lvlText w:val="%2.%3.%4."/>
      <w:lvlJc w:val="left"/>
      <w:pPr>
        <w:ind w:left="1526" w:hanging="600"/>
      </w:pPr>
      <w:rPr>
        <w:rFonts w:ascii="Times New Roman" w:eastAsia="Times New Roman" w:hAnsi="Times New Roman" w:hint="default"/>
        <w:sz w:val="24"/>
        <w:szCs w:val="24"/>
      </w:rPr>
    </w:lvl>
    <w:lvl w:ilvl="4">
      <w:start w:val="1"/>
      <w:numFmt w:val="bullet"/>
      <w:lvlText w:val="•"/>
      <w:lvlJc w:val="left"/>
      <w:pPr>
        <w:ind w:left="3891" w:hanging="600"/>
      </w:pPr>
      <w:rPr>
        <w:rFonts w:hint="default"/>
      </w:rPr>
    </w:lvl>
    <w:lvl w:ilvl="5">
      <w:start w:val="1"/>
      <w:numFmt w:val="bullet"/>
      <w:lvlText w:val="•"/>
      <w:lvlJc w:val="left"/>
      <w:pPr>
        <w:ind w:left="4837" w:hanging="600"/>
      </w:pPr>
      <w:rPr>
        <w:rFonts w:hint="default"/>
      </w:rPr>
    </w:lvl>
    <w:lvl w:ilvl="6">
      <w:start w:val="1"/>
      <w:numFmt w:val="bullet"/>
      <w:lvlText w:val="•"/>
      <w:lvlJc w:val="left"/>
      <w:pPr>
        <w:ind w:left="5783" w:hanging="600"/>
      </w:pPr>
      <w:rPr>
        <w:rFonts w:hint="default"/>
      </w:rPr>
    </w:lvl>
    <w:lvl w:ilvl="7">
      <w:start w:val="1"/>
      <w:numFmt w:val="bullet"/>
      <w:lvlText w:val="•"/>
      <w:lvlJc w:val="left"/>
      <w:pPr>
        <w:ind w:left="6729" w:hanging="600"/>
      </w:pPr>
      <w:rPr>
        <w:rFonts w:hint="default"/>
      </w:rPr>
    </w:lvl>
    <w:lvl w:ilvl="8">
      <w:start w:val="1"/>
      <w:numFmt w:val="bullet"/>
      <w:lvlText w:val="•"/>
      <w:lvlJc w:val="left"/>
      <w:pPr>
        <w:ind w:left="7674" w:hanging="600"/>
      </w:pPr>
      <w:rPr>
        <w:rFonts w:hint="default"/>
      </w:rPr>
    </w:lvl>
  </w:abstractNum>
  <w:abstractNum w:abstractNumId="109">
    <w:nsid w:val="69C755A4"/>
    <w:multiLevelType w:val="hybridMultilevel"/>
    <w:tmpl w:val="7D68A204"/>
    <w:lvl w:ilvl="0" w:tplc="DE5AAED4">
      <w:start w:val="1"/>
      <w:numFmt w:val="bullet"/>
      <w:lvlText w:val=""/>
      <w:lvlJc w:val="left"/>
      <w:pPr>
        <w:ind w:left="102" w:hanging="709"/>
      </w:pPr>
      <w:rPr>
        <w:rFonts w:ascii="Symbol" w:eastAsia="Symbol" w:hAnsi="Symbol" w:hint="default"/>
        <w:sz w:val="24"/>
        <w:szCs w:val="24"/>
      </w:rPr>
    </w:lvl>
    <w:lvl w:ilvl="1" w:tplc="AFC80CCA">
      <w:start w:val="1"/>
      <w:numFmt w:val="bullet"/>
      <w:lvlText w:val="•"/>
      <w:lvlJc w:val="left"/>
      <w:pPr>
        <w:ind w:left="870" w:hanging="709"/>
      </w:pPr>
      <w:rPr>
        <w:rFonts w:hint="default"/>
      </w:rPr>
    </w:lvl>
    <w:lvl w:ilvl="2" w:tplc="F3521F50">
      <w:start w:val="1"/>
      <w:numFmt w:val="bullet"/>
      <w:lvlText w:val="•"/>
      <w:lvlJc w:val="left"/>
      <w:pPr>
        <w:ind w:left="1638" w:hanging="709"/>
      </w:pPr>
      <w:rPr>
        <w:rFonts w:hint="default"/>
      </w:rPr>
    </w:lvl>
    <w:lvl w:ilvl="3" w:tplc="A836A608">
      <w:start w:val="1"/>
      <w:numFmt w:val="bullet"/>
      <w:lvlText w:val="•"/>
      <w:lvlJc w:val="left"/>
      <w:pPr>
        <w:ind w:left="2407" w:hanging="709"/>
      </w:pPr>
      <w:rPr>
        <w:rFonts w:hint="default"/>
      </w:rPr>
    </w:lvl>
    <w:lvl w:ilvl="4" w:tplc="303A92F0">
      <w:start w:val="1"/>
      <w:numFmt w:val="bullet"/>
      <w:lvlText w:val="•"/>
      <w:lvlJc w:val="left"/>
      <w:pPr>
        <w:ind w:left="3175" w:hanging="709"/>
      </w:pPr>
      <w:rPr>
        <w:rFonts w:hint="default"/>
      </w:rPr>
    </w:lvl>
    <w:lvl w:ilvl="5" w:tplc="8216044A">
      <w:start w:val="1"/>
      <w:numFmt w:val="bullet"/>
      <w:lvlText w:val="•"/>
      <w:lvlJc w:val="left"/>
      <w:pPr>
        <w:ind w:left="3943" w:hanging="709"/>
      </w:pPr>
      <w:rPr>
        <w:rFonts w:hint="default"/>
      </w:rPr>
    </w:lvl>
    <w:lvl w:ilvl="6" w:tplc="D8BA164C">
      <w:start w:val="1"/>
      <w:numFmt w:val="bullet"/>
      <w:lvlText w:val="•"/>
      <w:lvlJc w:val="left"/>
      <w:pPr>
        <w:ind w:left="4712" w:hanging="709"/>
      </w:pPr>
      <w:rPr>
        <w:rFonts w:hint="default"/>
      </w:rPr>
    </w:lvl>
    <w:lvl w:ilvl="7" w:tplc="E3A0008A">
      <w:start w:val="1"/>
      <w:numFmt w:val="bullet"/>
      <w:lvlText w:val="•"/>
      <w:lvlJc w:val="left"/>
      <w:pPr>
        <w:ind w:left="5480" w:hanging="709"/>
      </w:pPr>
      <w:rPr>
        <w:rFonts w:hint="default"/>
      </w:rPr>
    </w:lvl>
    <w:lvl w:ilvl="8" w:tplc="EC74C566">
      <w:start w:val="1"/>
      <w:numFmt w:val="bullet"/>
      <w:lvlText w:val="•"/>
      <w:lvlJc w:val="left"/>
      <w:pPr>
        <w:ind w:left="6248" w:hanging="709"/>
      </w:pPr>
      <w:rPr>
        <w:rFonts w:hint="default"/>
      </w:rPr>
    </w:lvl>
  </w:abstractNum>
  <w:abstractNum w:abstractNumId="110">
    <w:nsid w:val="6ABF6295"/>
    <w:multiLevelType w:val="hybridMultilevel"/>
    <w:tmpl w:val="8848A116"/>
    <w:lvl w:ilvl="0" w:tplc="6B589E44">
      <w:start w:val="1"/>
      <w:numFmt w:val="decimal"/>
      <w:lvlText w:val="%1."/>
      <w:lvlJc w:val="left"/>
      <w:pPr>
        <w:ind w:left="102" w:hanging="708"/>
      </w:pPr>
      <w:rPr>
        <w:rFonts w:ascii="Times New Roman" w:eastAsia="Times New Roman" w:hAnsi="Times New Roman" w:hint="default"/>
        <w:sz w:val="24"/>
        <w:szCs w:val="24"/>
      </w:rPr>
    </w:lvl>
    <w:lvl w:ilvl="1" w:tplc="2A08CDB0">
      <w:start w:val="1"/>
      <w:numFmt w:val="bullet"/>
      <w:lvlText w:val="•"/>
      <w:lvlJc w:val="left"/>
      <w:pPr>
        <w:ind w:left="3318" w:hanging="708"/>
      </w:pPr>
      <w:rPr>
        <w:rFonts w:hint="default"/>
      </w:rPr>
    </w:lvl>
    <w:lvl w:ilvl="2" w:tplc="714613C0">
      <w:start w:val="1"/>
      <w:numFmt w:val="bullet"/>
      <w:lvlText w:val="•"/>
      <w:lvlJc w:val="left"/>
      <w:pPr>
        <w:ind w:left="4012" w:hanging="708"/>
      </w:pPr>
      <w:rPr>
        <w:rFonts w:hint="default"/>
      </w:rPr>
    </w:lvl>
    <w:lvl w:ilvl="3" w:tplc="0F04647A">
      <w:start w:val="1"/>
      <w:numFmt w:val="bullet"/>
      <w:lvlText w:val="•"/>
      <w:lvlJc w:val="left"/>
      <w:pPr>
        <w:ind w:left="4707" w:hanging="708"/>
      </w:pPr>
      <w:rPr>
        <w:rFonts w:hint="default"/>
      </w:rPr>
    </w:lvl>
    <w:lvl w:ilvl="4" w:tplc="22D6C114">
      <w:start w:val="1"/>
      <w:numFmt w:val="bullet"/>
      <w:lvlText w:val="•"/>
      <w:lvlJc w:val="left"/>
      <w:pPr>
        <w:ind w:left="5401" w:hanging="708"/>
      </w:pPr>
      <w:rPr>
        <w:rFonts w:hint="default"/>
      </w:rPr>
    </w:lvl>
    <w:lvl w:ilvl="5" w:tplc="B184C358">
      <w:start w:val="1"/>
      <w:numFmt w:val="bullet"/>
      <w:lvlText w:val="•"/>
      <w:lvlJc w:val="left"/>
      <w:pPr>
        <w:ind w:left="6095" w:hanging="708"/>
      </w:pPr>
      <w:rPr>
        <w:rFonts w:hint="default"/>
      </w:rPr>
    </w:lvl>
    <w:lvl w:ilvl="6" w:tplc="C414A6CE">
      <w:start w:val="1"/>
      <w:numFmt w:val="bullet"/>
      <w:lvlText w:val="•"/>
      <w:lvlJc w:val="left"/>
      <w:pPr>
        <w:ind w:left="6789" w:hanging="708"/>
      </w:pPr>
      <w:rPr>
        <w:rFonts w:hint="default"/>
      </w:rPr>
    </w:lvl>
    <w:lvl w:ilvl="7" w:tplc="A0BE2512">
      <w:start w:val="1"/>
      <w:numFmt w:val="bullet"/>
      <w:lvlText w:val="•"/>
      <w:lvlJc w:val="left"/>
      <w:pPr>
        <w:ind w:left="7483" w:hanging="708"/>
      </w:pPr>
      <w:rPr>
        <w:rFonts w:hint="default"/>
      </w:rPr>
    </w:lvl>
    <w:lvl w:ilvl="8" w:tplc="862CBA58">
      <w:start w:val="1"/>
      <w:numFmt w:val="bullet"/>
      <w:lvlText w:val="•"/>
      <w:lvlJc w:val="left"/>
      <w:pPr>
        <w:ind w:left="8178" w:hanging="708"/>
      </w:pPr>
      <w:rPr>
        <w:rFonts w:hint="default"/>
      </w:rPr>
    </w:lvl>
  </w:abstractNum>
  <w:abstractNum w:abstractNumId="111">
    <w:nsid w:val="6B903A35"/>
    <w:multiLevelType w:val="hybridMultilevel"/>
    <w:tmpl w:val="93FEE32A"/>
    <w:lvl w:ilvl="0" w:tplc="7690156E">
      <w:start w:val="1"/>
      <w:numFmt w:val="decimal"/>
      <w:lvlText w:val="%1."/>
      <w:lvlJc w:val="left"/>
      <w:pPr>
        <w:ind w:left="102" w:hanging="240"/>
      </w:pPr>
      <w:rPr>
        <w:rFonts w:ascii="Times New Roman" w:eastAsia="Times New Roman" w:hAnsi="Times New Roman" w:hint="default"/>
        <w:sz w:val="24"/>
        <w:szCs w:val="24"/>
      </w:rPr>
    </w:lvl>
    <w:lvl w:ilvl="1" w:tplc="876A5534">
      <w:start w:val="1"/>
      <w:numFmt w:val="bullet"/>
      <w:lvlText w:val="•"/>
      <w:lvlJc w:val="left"/>
      <w:pPr>
        <w:ind w:left="3318" w:hanging="240"/>
      </w:pPr>
      <w:rPr>
        <w:rFonts w:hint="default"/>
      </w:rPr>
    </w:lvl>
    <w:lvl w:ilvl="2" w:tplc="2CFC339A">
      <w:start w:val="1"/>
      <w:numFmt w:val="bullet"/>
      <w:lvlText w:val="•"/>
      <w:lvlJc w:val="left"/>
      <w:pPr>
        <w:ind w:left="4012" w:hanging="240"/>
      </w:pPr>
      <w:rPr>
        <w:rFonts w:hint="default"/>
      </w:rPr>
    </w:lvl>
    <w:lvl w:ilvl="3" w:tplc="F88E222A">
      <w:start w:val="1"/>
      <w:numFmt w:val="bullet"/>
      <w:lvlText w:val="•"/>
      <w:lvlJc w:val="left"/>
      <w:pPr>
        <w:ind w:left="4707" w:hanging="240"/>
      </w:pPr>
      <w:rPr>
        <w:rFonts w:hint="default"/>
      </w:rPr>
    </w:lvl>
    <w:lvl w:ilvl="4" w:tplc="25BAC574">
      <w:start w:val="1"/>
      <w:numFmt w:val="bullet"/>
      <w:lvlText w:val="•"/>
      <w:lvlJc w:val="left"/>
      <w:pPr>
        <w:ind w:left="5401" w:hanging="240"/>
      </w:pPr>
      <w:rPr>
        <w:rFonts w:hint="default"/>
      </w:rPr>
    </w:lvl>
    <w:lvl w:ilvl="5" w:tplc="7234B790">
      <w:start w:val="1"/>
      <w:numFmt w:val="bullet"/>
      <w:lvlText w:val="•"/>
      <w:lvlJc w:val="left"/>
      <w:pPr>
        <w:ind w:left="6095" w:hanging="240"/>
      </w:pPr>
      <w:rPr>
        <w:rFonts w:hint="default"/>
      </w:rPr>
    </w:lvl>
    <w:lvl w:ilvl="6" w:tplc="978098AC">
      <w:start w:val="1"/>
      <w:numFmt w:val="bullet"/>
      <w:lvlText w:val="•"/>
      <w:lvlJc w:val="left"/>
      <w:pPr>
        <w:ind w:left="6789" w:hanging="240"/>
      </w:pPr>
      <w:rPr>
        <w:rFonts w:hint="default"/>
      </w:rPr>
    </w:lvl>
    <w:lvl w:ilvl="7" w:tplc="AD82F92C">
      <w:start w:val="1"/>
      <w:numFmt w:val="bullet"/>
      <w:lvlText w:val="•"/>
      <w:lvlJc w:val="left"/>
      <w:pPr>
        <w:ind w:left="7483" w:hanging="240"/>
      </w:pPr>
      <w:rPr>
        <w:rFonts w:hint="default"/>
      </w:rPr>
    </w:lvl>
    <w:lvl w:ilvl="8" w:tplc="D5E66F98">
      <w:start w:val="1"/>
      <w:numFmt w:val="bullet"/>
      <w:lvlText w:val="•"/>
      <w:lvlJc w:val="left"/>
      <w:pPr>
        <w:ind w:left="8178" w:hanging="240"/>
      </w:pPr>
      <w:rPr>
        <w:rFonts w:hint="default"/>
      </w:rPr>
    </w:lvl>
  </w:abstractNum>
  <w:abstractNum w:abstractNumId="112">
    <w:nsid w:val="6BE91A7B"/>
    <w:multiLevelType w:val="multilevel"/>
    <w:tmpl w:val="5EBCD694"/>
    <w:lvl w:ilvl="0">
      <w:start w:val="1"/>
      <w:numFmt w:val="decimal"/>
      <w:lvlText w:val="%1"/>
      <w:lvlJc w:val="left"/>
      <w:pPr>
        <w:ind w:left="163" w:hanging="456"/>
      </w:pPr>
      <w:rPr>
        <w:rFonts w:hint="default"/>
      </w:rPr>
    </w:lvl>
    <w:lvl w:ilvl="1">
      <w:start w:val="1"/>
      <w:numFmt w:val="decimal"/>
      <w:lvlText w:val="%1.%2."/>
      <w:lvlJc w:val="left"/>
      <w:pPr>
        <w:ind w:left="163" w:hanging="456"/>
      </w:pPr>
      <w:rPr>
        <w:rFonts w:ascii="Times New Roman" w:eastAsia="Times New Roman" w:hAnsi="Times New Roman" w:hint="default"/>
        <w:sz w:val="24"/>
        <w:szCs w:val="24"/>
      </w:rPr>
    </w:lvl>
    <w:lvl w:ilvl="2">
      <w:start w:val="1"/>
      <w:numFmt w:val="bullet"/>
      <w:lvlText w:val="•"/>
      <w:lvlJc w:val="left"/>
      <w:pPr>
        <w:ind w:left="2028" w:hanging="456"/>
      </w:pPr>
      <w:rPr>
        <w:rFonts w:hint="default"/>
      </w:rPr>
    </w:lvl>
    <w:lvl w:ilvl="3">
      <w:start w:val="1"/>
      <w:numFmt w:val="bullet"/>
      <w:lvlText w:val="•"/>
      <w:lvlJc w:val="left"/>
      <w:pPr>
        <w:ind w:left="2960" w:hanging="456"/>
      </w:pPr>
      <w:rPr>
        <w:rFonts w:hint="default"/>
      </w:rPr>
    </w:lvl>
    <w:lvl w:ilvl="4">
      <w:start w:val="1"/>
      <w:numFmt w:val="bullet"/>
      <w:lvlText w:val="•"/>
      <w:lvlJc w:val="left"/>
      <w:pPr>
        <w:ind w:left="3892" w:hanging="456"/>
      </w:pPr>
      <w:rPr>
        <w:rFonts w:hint="default"/>
      </w:rPr>
    </w:lvl>
    <w:lvl w:ilvl="5">
      <w:start w:val="1"/>
      <w:numFmt w:val="bullet"/>
      <w:lvlText w:val="•"/>
      <w:lvlJc w:val="left"/>
      <w:pPr>
        <w:ind w:left="4825" w:hanging="456"/>
      </w:pPr>
      <w:rPr>
        <w:rFonts w:hint="default"/>
      </w:rPr>
    </w:lvl>
    <w:lvl w:ilvl="6">
      <w:start w:val="1"/>
      <w:numFmt w:val="bullet"/>
      <w:lvlText w:val="•"/>
      <w:lvlJc w:val="left"/>
      <w:pPr>
        <w:ind w:left="5757" w:hanging="456"/>
      </w:pPr>
      <w:rPr>
        <w:rFonts w:hint="default"/>
      </w:rPr>
    </w:lvl>
    <w:lvl w:ilvl="7">
      <w:start w:val="1"/>
      <w:numFmt w:val="bullet"/>
      <w:lvlText w:val="•"/>
      <w:lvlJc w:val="left"/>
      <w:pPr>
        <w:ind w:left="6689" w:hanging="456"/>
      </w:pPr>
      <w:rPr>
        <w:rFonts w:hint="default"/>
      </w:rPr>
    </w:lvl>
    <w:lvl w:ilvl="8">
      <w:start w:val="1"/>
      <w:numFmt w:val="bullet"/>
      <w:lvlText w:val="•"/>
      <w:lvlJc w:val="left"/>
      <w:pPr>
        <w:ind w:left="7621" w:hanging="456"/>
      </w:pPr>
      <w:rPr>
        <w:rFonts w:hint="default"/>
      </w:rPr>
    </w:lvl>
  </w:abstractNum>
  <w:abstractNum w:abstractNumId="113">
    <w:nsid w:val="6CBC3B95"/>
    <w:multiLevelType w:val="multilevel"/>
    <w:tmpl w:val="7264E0CC"/>
    <w:lvl w:ilvl="0">
      <w:start w:val="2"/>
      <w:numFmt w:val="decimal"/>
      <w:lvlText w:val="%1"/>
      <w:lvlJc w:val="left"/>
      <w:pPr>
        <w:ind w:left="1241" w:hanging="420"/>
      </w:pPr>
      <w:rPr>
        <w:rFonts w:hint="default"/>
      </w:rPr>
    </w:lvl>
    <w:lvl w:ilvl="1">
      <w:start w:val="1"/>
      <w:numFmt w:val="decimal"/>
      <w:lvlText w:val="%1.%2."/>
      <w:lvlJc w:val="left"/>
      <w:pPr>
        <w:ind w:left="1241" w:hanging="420"/>
      </w:pPr>
      <w:rPr>
        <w:rFonts w:ascii="Times New Roman" w:eastAsia="Times New Roman" w:hAnsi="Times New Roman" w:hint="default"/>
        <w:b/>
        <w:bCs/>
        <w:sz w:val="24"/>
        <w:szCs w:val="24"/>
      </w:rPr>
    </w:lvl>
    <w:lvl w:ilvl="2">
      <w:start w:val="1"/>
      <w:numFmt w:val="bullet"/>
      <w:lvlText w:val="•"/>
      <w:lvlJc w:val="left"/>
      <w:pPr>
        <w:ind w:left="2966" w:hanging="420"/>
      </w:pPr>
      <w:rPr>
        <w:rFonts w:hint="default"/>
      </w:rPr>
    </w:lvl>
    <w:lvl w:ilvl="3">
      <w:start w:val="1"/>
      <w:numFmt w:val="bullet"/>
      <w:lvlText w:val="•"/>
      <w:lvlJc w:val="left"/>
      <w:pPr>
        <w:ind w:left="3828" w:hanging="420"/>
      </w:pPr>
      <w:rPr>
        <w:rFonts w:hint="default"/>
      </w:rPr>
    </w:lvl>
    <w:lvl w:ilvl="4">
      <w:start w:val="1"/>
      <w:numFmt w:val="bullet"/>
      <w:lvlText w:val="•"/>
      <w:lvlJc w:val="left"/>
      <w:pPr>
        <w:ind w:left="4691" w:hanging="420"/>
      </w:pPr>
      <w:rPr>
        <w:rFonts w:hint="default"/>
      </w:rPr>
    </w:lvl>
    <w:lvl w:ilvl="5">
      <w:start w:val="1"/>
      <w:numFmt w:val="bullet"/>
      <w:lvlText w:val="•"/>
      <w:lvlJc w:val="left"/>
      <w:pPr>
        <w:ind w:left="5553" w:hanging="420"/>
      </w:pPr>
      <w:rPr>
        <w:rFonts w:hint="default"/>
      </w:rPr>
    </w:lvl>
    <w:lvl w:ilvl="6">
      <w:start w:val="1"/>
      <w:numFmt w:val="bullet"/>
      <w:lvlText w:val="•"/>
      <w:lvlJc w:val="left"/>
      <w:pPr>
        <w:ind w:left="6416" w:hanging="420"/>
      </w:pPr>
      <w:rPr>
        <w:rFonts w:hint="default"/>
      </w:rPr>
    </w:lvl>
    <w:lvl w:ilvl="7">
      <w:start w:val="1"/>
      <w:numFmt w:val="bullet"/>
      <w:lvlText w:val="•"/>
      <w:lvlJc w:val="left"/>
      <w:pPr>
        <w:ind w:left="7278" w:hanging="420"/>
      </w:pPr>
      <w:rPr>
        <w:rFonts w:hint="default"/>
      </w:rPr>
    </w:lvl>
    <w:lvl w:ilvl="8">
      <w:start w:val="1"/>
      <w:numFmt w:val="bullet"/>
      <w:lvlText w:val="•"/>
      <w:lvlJc w:val="left"/>
      <w:pPr>
        <w:ind w:left="8141" w:hanging="420"/>
      </w:pPr>
      <w:rPr>
        <w:rFonts w:hint="default"/>
      </w:rPr>
    </w:lvl>
  </w:abstractNum>
  <w:abstractNum w:abstractNumId="114">
    <w:nsid w:val="6DC14493"/>
    <w:multiLevelType w:val="hybridMultilevel"/>
    <w:tmpl w:val="09823B8E"/>
    <w:lvl w:ilvl="0" w:tplc="063EB7B6">
      <w:start w:val="8"/>
      <w:numFmt w:val="decimal"/>
      <w:lvlText w:val="%1."/>
      <w:lvlJc w:val="left"/>
      <w:pPr>
        <w:ind w:left="102" w:hanging="272"/>
      </w:pPr>
      <w:rPr>
        <w:rFonts w:ascii="Times New Roman" w:eastAsia="Times New Roman" w:hAnsi="Times New Roman" w:hint="default"/>
        <w:sz w:val="24"/>
        <w:szCs w:val="24"/>
      </w:rPr>
    </w:lvl>
    <w:lvl w:ilvl="1" w:tplc="3E64E2F2">
      <w:start w:val="26"/>
      <w:numFmt w:val="decimal"/>
      <w:lvlText w:val="%2."/>
      <w:lvlJc w:val="left"/>
      <w:pPr>
        <w:ind w:left="102" w:hanging="708"/>
      </w:pPr>
      <w:rPr>
        <w:rFonts w:ascii="Times New Roman" w:eastAsia="Times New Roman" w:hAnsi="Times New Roman" w:hint="default"/>
        <w:sz w:val="24"/>
        <w:szCs w:val="24"/>
      </w:rPr>
    </w:lvl>
    <w:lvl w:ilvl="2" w:tplc="DB46AD6A">
      <w:start w:val="1"/>
      <w:numFmt w:val="bullet"/>
      <w:lvlText w:val="•"/>
      <w:lvlJc w:val="left"/>
      <w:pPr>
        <w:ind w:left="1994" w:hanging="708"/>
      </w:pPr>
      <w:rPr>
        <w:rFonts w:hint="default"/>
      </w:rPr>
    </w:lvl>
    <w:lvl w:ilvl="3" w:tplc="53D0DA22">
      <w:start w:val="1"/>
      <w:numFmt w:val="bullet"/>
      <w:lvlText w:val="•"/>
      <w:lvlJc w:val="left"/>
      <w:pPr>
        <w:ind w:left="2941" w:hanging="708"/>
      </w:pPr>
      <w:rPr>
        <w:rFonts w:hint="default"/>
      </w:rPr>
    </w:lvl>
    <w:lvl w:ilvl="4" w:tplc="F4FABF30">
      <w:start w:val="1"/>
      <w:numFmt w:val="bullet"/>
      <w:lvlText w:val="•"/>
      <w:lvlJc w:val="left"/>
      <w:pPr>
        <w:ind w:left="3887" w:hanging="708"/>
      </w:pPr>
      <w:rPr>
        <w:rFonts w:hint="default"/>
      </w:rPr>
    </w:lvl>
    <w:lvl w:ilvl="5" w:tplc="23B8B280">
      <w:start w:val="1"/>
      <w:numFmt w:val="bullet"/>
      <w:lvlText w:val="•"/>
      <w:lvlJc w:val="left"/>
      <w:pPr>
        <w:ind w:left="4834" w:hanging="708"/>
      </w:pPr>
      <w:rPr>
        <w:rFonts w:hint="default"/>
      </w:rPr>
    </w:lvl>
    <w:lvl w:ilvl="6" w:tplc="80D4C806">
      <w:start w:val="1"/>
      <w:numFmt w:val="bullet"/>
      <w:lvlText w:val="•"/>
      <w:lvlJc w:val="left"/>
      <w:pPr>
        <w:ind w:left="5780" w:hanging="708"/>
      </w:pPr>
      <w:rPr>
        <w:rFonts w:hint="default"/>
      </w:rPr>
    </w:lvl>
    <w:lvl w:ilvl="7" w:tplc="19122E2A">
      <w:start w:val="1"/>
      <w:numFmt w:val="bullet"/>
      <w:lvlText w:val="•"/>
      <w:lvlJc w:val="left"/>
      <w:pPr>
        <w:ind w:left="6727" w:hanging="708"/>
      </w:pPr>
      <w:rPr>
        <w:rFonts w:hint="default"/>
      </w:rPr>
    </w:lvl>
    <w:lvl w:ilvl="8" w:tplc="8774F230">
      <w:start w:val="1"/>
      <w:numFmt w:val="bullet"/>
      <w:lvlText w:val="•"/>
      <w:lvlJc w:val="left"/>
      <w:pPr>
        <w:ind w:left="7673" w:hanging="708"/>
      </w:pPr>
      <w:rPr>
        <w:rFonts w:hint="default"/>
      </w:rPr>
    </w:lvl>
  </w:abstractNum>
  <w:abstractNum w:abstractNumId="115">
    <w:nsid w:val="6DF5234A"/>
    <w:multiLevelType w:val="hybridMultilevel"/>
    <w:tmpl w:val="2C24C954"/>
    <w:lvl w:ilvl="0" w:tplc="4D08C58C">
      <w:start w:val="3"/>
      <w:numFmt w:val="decimal"/>
      <w:lvlText w:val="%1."/>
      <w:lvlJc w:val="left"/>
      <w:pPr>
        <w:ind w:left="118" w:hanging="240"/>
      </w:pPr>
      <w:rPr>
        <w:rFonts w:ascii="Times New Roman" w:eastAsia="Times New Roman" w:hAnsi="Times New Roman" w:hint="default"/>
        <w:sz w:val="24"/>
        <w:szCs w:val="24"/>
      </w:rPr>
    </w:lvl>
    <w:lvl w:ilvl="1" w:tplc="3AD675A4">
      <w:start w:val="1"/>
      <w:numFmt w:val="bullet"/>
      <w:lvlText w:val="•"/>
      <w:lvlJc w:val="left"/>
      <w:pPr>
        <w:ind w:left="2845" w:hanging="240"/>
      </w:pPr>
      <w:rPr>
        <w:rFonts w:hint="default"/>
      </w:rPr>
    </w:lvl>
    <w:lvl w:ilvl="2" w:tplc="8ECCB3AE">
      <w:start w:val="1"/>
      <w:numFmt w:val="bullet"/>
      <w:lvlText w:val="•"/>
      <w:lvlJc w:val="left"/>
      <w:pPr>
        <w:ind w:left="3625" w:hanging="240"/>
      </w:pPr>
      <w:rPr>
        <w:rFonts w:hint="default"/>
      </w:rPr>
    </w:lvl>
    <w:lvl w:ilvl="3" w:tplc="9C06335E">
      <w:start w:val="1"/>
      <w:numFmt w:val="bullet"/>
      <w:lvlText w:val="•"/>
      <w:lvlJc w:val="left"/>
      <w:pPr>
        <w:ind w:left="4405" w:hanging="240"/>
      </w:pPr>
      <w:rPr>
        <w:rFonts w:hint="default"/>
      </w:rPr>
    </w:lvl>
    <w:lvl w:ilvl="4" w:tplc="00003720">
      <w:start w:val="1"/>
      <w:numFmt w:val="bullet"/>
      <w:lvlText w:val="•"/>
      <w:lvlJc w:val="left"/>
      <w:pPr>
        <w:ind w:left="5186" w:hanging="240"/>
      </w:pPr>
      <w:rPr>
        <w:rFonts w:hint="default"/>
      </w:rPr>
    </w:lvl>
    <w:lvl w:ilvl="5" w:tplc="3D10E64A">
      <w:start w:val="1"/>
      <w:numFmt w:val="bullet"/>
      <w:lvlText w:val="•"/>
      <w:lvlJc w:val="left"/>
      <w:pPr>
        <w:ind w:left="5966" w:hanging="240"/>
      </w:pPr>
      <w:rPr>
        <w:rFonts w:hint="default"/>
      </w:rPr>
    </w:lvl>
    <w:lvl w:ilvl="6" w:tplc="687A9B06">
      <w:start w:val="1"/>
      <w:numFmt w:val="bullet"/>
      <w:lvlText w:val="•"/>
      <w:lvlJc w:val="left"/>
      <w:pPr>
        <w:ind w:left="6746" w:hanging="240"/>
      </w:pPr>
      <w:rPr>
        <w:rFonts w:hint="default"/>
      </w:rPr>
    </w:lvl>
    <w:lvl w:ilvl="7" w:tplc="DB30467C">
      <w:start w:val="1"/>
      <w:numFmt w:val="bullet"/>
      <w:lvlText w:val="•"/>
      <w:lvlJc w:val="left"/>
      <w:pPr>
        <w:ind w:left="7526" w:hanging="240"/>
      </w:pPr>
      <w:rPr>
        <w:rFonts w:hint="default"/>
      </w:rPr>
    </w:lvl>
    <w:lvl w:ilvl="8" w:tplc="885A787C">
      <w:start w:val="1"/>
      <w:numFmt w:val="bullet"/>
      <w:lvlText w:val="•"/>
      <w:lvlJc w:val="left"/>
      <w:pPr>
        <w:ind w:left="8306" w:hanging="240"/>
      </w:pPr>
      <w:rPr>
        <w:rFonts w:hint="default"/>
      </w:rPr>
    </w:lvl>
  </w:abstractNum>
  <w:abstractNum w:abstractNumId="116">
    <w:nsid w:val="6E18510A"/>
    <w:multiLevelType w:val="hybridMultilevel"/>
    <w:tmpl w:val="5B625276"/>
    <w:lvl w:ilvl="0" w:tplc="EDD0E664">
      <w:start w:val="1"/>
      <w:numFmt w:val="bullet"/>
      <w:lvlText w:val=""/>
      <w:lvlJc w:val="left"/>
      <w:pPr>
        <w:ind w:left="102" w:hanging="709"/>
      </w:pPr>
      <w:rPr>
        <w:rFonts w:ascii="Symbol" w:eastAsia="Symbol" w:hAnsi="Symbol" w:hint="default"/>
        <w:sz w:val="24"/>
        <w:szCs w:val="24"/>
      </w:rPr>
    </w:lvl>
    <w:lvl w:ilvl="1" w:tplc="22DEE9D0">
      <w:start w:val="1"/>
      <w:numFmt w:val="bullet"/>
      <w:lvlText w:val="•"/>
      <w:lvlJc w:val="left"/>
      <w:pPr>
        <w:ind w:left="870" w:hanging="709"/>
      </w:pPr>
      <w:rPr>
        <w:rFonts w:hint="default"/>
      </w:rPr>
    </w:lvl>
    <w:lvl w:ilvl="2" w:tplc="5AEC6722">
      <w:start w:val="1"/>
      <w:numFmt w:val="bullet"/>
      <w:lvlText w:val="•"/>
      <w:lvlJc w:val="left"/>
      <w:pPr>
        <w:ind w:left="1638" w:hanging="709"/>
      </w:pPr>
      <w:rPr>
        <w:rFonts w:hint="default"/>
      </w:rPr>
    </w:lvl>
    <w:lvl w:ilvl="3" w:tplc="E9C4C6FE">
      <w:start w:val="1"/>
      <w:numFmt w:val="bullet"/>
      <w:lvlText w:val="•"/>
      <w:lvlJc w:val="left"/>
      <w:pPr>
        <w:ind w:left="2407" w:hanging="709"/>
      </w:pPr>
      <w:rPr>
        <w:rFonts w:hint="default"/>
      </w:rPr>
    </w:lvl>
    <w:lvl w:ilvl="4" w:tplc="8276890E">
      <w:start w:val="1"/>
      <w:numFmt w:val="bullet"/>
      <w:lvlText w:val="•"/>
      <w:lvlJc w:val="left"/>
      <w:pPr>
        <w:ind w:left="3175" w:hanging="709"/>
      </w:pPr>
      <w:rPr>
        <w:rFonts w:hint="default"/>
      </w:rPr>
    </w:lvl>
    <w:lvl w:ilvl="5" w:tplc="464C3374">
      <w:start w:val="1"/>
      <w:numFmt w:val="bullet"/>
      <w:lvlText w:val="•"/>
      <w:lvlJc w:val="left"/>
      <w:pPr>
        <w:ind w:left="3943" w:hanging="709"/>
      </w:pPr>
      <w:rPr>
        <w:rFonts w:hint="default"/>
      </w:rPr>
    </w:lvl>
    <w:lvl w:ilvl="6" w:tplc="4CE0A5B8">
      <w:start w:val="1"/>
      <w:numFmt w:val="bullet"/>
      <w:lvlText w:val="•"/>
      <w:lvlJc w:val="left"/>
      <w:pPr>
        <w:ind w:left="4712" w:hanging="709"/>
      </w:pPr>
      <w:rPr>
        <w:rFonts w:hint="default"/>
      </w:rPr>
    </w:lvl>
    <w:lvl w:ilvl="7" w:tplc="F9EC6F32">
      <w:start w:val="1"/>
      <w:numFmt w:val="bullet"/>
      <w:lvlText w:val="•"/>
      <w:lvlJc w:val="left"/>
      <w:pPr>
        <w:ind w:left="5480" w:hanging="709"/>
      </w:pPr>
      <w:rPr>
        <w:rFonts w:hint="default"/>
      </w:rPr>
    </w:lvl>
    <w:lvl w:ilvl="8" w:tplc="5E4C22AC">
      <w:start w:val="1"/>
      <w:numFmt w:val="bullet"/>
      <w:lvlText w:val="•"/>
      <w:lvlJc w:val="left"/>
      <w:pPr>
        <w:ind w:left="6248" w:hanging="709"/>
      </w:pPr>
      <w:rPr>
        <w:rFonts w:hint="default"/>
      </w:rPr>
    </w:lvl>
  </w:abstractNum>
  <w:abstractNum w:abstractNumId="117">
    <w:nsid w:val="6E74258D"/>
    <w:multiLevelType w:val="hybridMultilevel"/>
    <w:tmpl w:val="B5947DC6"/>
    <w:lvl w:ilvl="0" w:tplc="AFF017D6">
      <w:start w:val="1"/>
      <w:numFmt w:val="decimal"/>
      <w:lvlText w:val="%1."/>
      <w:lvlJc w:val="left"/>
      <w:pPr>
        <w:ind w:left="222" w:hanging="418"/>
      </w:pPr>
      <w:rPr>
        <w:rFonts w:ascii="Times New Roman" w:eastAsia="Times New Roman" w:hAnsi="Times New Roman" w:hint="default"/>
        <w:sz w:val="24"/>
        <w:szCs w:val="24"/>
      </w:rPr>
    </w:lvl>
    <w:lvl w:ilvl="1" w:tplc="C46E6AAE">
      <w:start w:val="1"/>
      <w:numFmt w:val="bullet"/>
      <w:lvlText w:val="•"/>
      <w:lvlJc w:val="left"/>
      <w:pPr>
        <w:ind w:left="3318" w:hanging="418"/>
      </w:pPr>
      <w:rPr>
        <w:rFonts w:hint="default"/>
      </w:rPr>
    </w:lvl>
    <w:lvl w:ilvl="2" w:tplc="1DD4D95A">
      <w:start w:val="1"/>
      <w:numFmt w:val="bullet"/>
      <w:lvlText w:val="•"/>
      <w:lvlJc w:val="left"/>
      <w:pPr>
        <w:ind w:left="4039" w:hanging="418"/>
      </w:pPr>
      <w:rPr>
        <w:rFonts w:hint="default"/>
      </w:rPr>
    </w:lvl>
    <w:lvl w:ilvl="3" w:tplc="D332B600">
      <w:start w:val="1"/>
      <w:numFmt w:val="bullet"/>
      <w:lvlText w:val="•"/>
      <w:lvlJc w:val="left"/>
      <w:pPr>
        <w:ind w:left="4760" w:hanging="418"/>
      </w:pPr>
      <w:rPr>
        <w:rFonts w:hint="default"/>
      </w:rPr>
    </w:lvl>
    <w:lvl w:ilvl="4" w:tplc="A024F050">
      <w:start w:val="1"/>
      <w:numFmt w:val="bullet"/>
      <w:lvlText w:val="•"/>
      <w:lvlJc w:val="left"/>
      <w:pPr>
        <w:ind w:left="5481" w:hanging="418"/>
      </w:pPr>
      <w:rPr>
        <w:rFonts w:hint="default"/>
      </w:rPr>
    </w:lvl>
    <w:lvl w:ilvl="5" w:tplc="D0E09C92">
      <w:start w:val="1"/>
      <w:numFmt w:val="bullet"/>
      <w:lvlText w:val="•"/>
      <w:lvlJc w:val="left"/>
      <w:pPr>
        <w:ind w:left="6202" w:hanging="418"/>
      </w:pPr>
      <w:rPr>
        <w:rFonts w:hint="default"/>
      </w:rPr>
    </w:lvl>
    <w:lvl w:ilvl="6" w:tplc="FF12037A">
      <w:start w:val="1"/>
      <w:numFmt w:val="bullet"/>
      <w:lvlText w:val="•"/>
      <w:lvlJc w:val="left"/>
      <w:pPr>
        <w:ind w:left="6922" w:hanging="418"/>
      </w:pPr>
      <w:rPr>
        <w:rFonts w:hint="default"/>
      </w:rPr>
    </w:lvl>
    <w:lvl w:ilvl="7" w:tplc="B68E1490">
      <w:start w:val="1"/>
      <w:numFmt w:val="bullet"/>
      <w:lvlText w:val="•"/>
      <w:lvlJc w:val="left"/>
      <w:pPr>
        <w:ind w:left="7643" w:hanging="418"/>
      </w:pPr>
      <w:rPr>
        <w:rFonts w:hint="default"/>
      </w:rPr>
    </w:lvl>
    <w:lvl w:ilvl="8" w:tplc="1D92D104">
      <w:start w:val="1"/>
      <w:numFmt w:val="bullet"/>
      <w:lvlText w:val="•"/>
      <w:lvlJc w:val="left"/>
      <w:pPr>
        <w:ind w:left="8364" w:hanging="418"/>
      </w:pPr>
      <w:rPr>
        <w:rFonts w:hint="default"/>
      </w:rPr>
    </w:lvl>
  </w:abstractNum>
  <w:abstractNum w:abstractNumId="118">
    <w:nsid w:val="6E8D69DB"/>
    <w:multiLevelType w:val="hybridMultilevel"/>
    <w:tmpl w:val="880CD670"/>
    <w:lvl w:ilvl="0" w:tplc="1BC84078">
      <w:start w:val="1"/>
      <w:numFmt w:val="bullet"/>
      <w:lvlText w:val="-"/>
      <w:lvlJc w:val="left"/>
      <w:pPr>
        <w:ind w:left="111" w:hanging="486"/>
      </w:pPr>
      <w:rPr>
        <w:rFonts w:ascii="Times New Roman" w:eastAsia="Times New Roman" w:hAnsi="Times New Roman" w:hint="default"/>
        <w:sz w:val="24"/>
        <w:szCs w:val="24"/>
      </w:rPr>
    </w:lvl>
    <w:lvl w:ilvl="1" w:tplc="D076D190">
      <w:start w:val="1"/>
      <w:numFmt w:val="bullet"/>
      <w:lvlText w:val="•"/>
      <w:lvlJc w:val="left"/>
      <w:pPr>
        <w:ind w:left="418" w:hanging="486"/>
      </w:pPr>
      <w:rPr>
        <w:rFonts w:hint="default"/>
      </w:rPr>
    </w:lvl>
    <w:lvl w:ilvl="2" w:tplc="F7367682">
      <w:start w:val="1"/>
      <w:numFmt w:val="bullet"/>
      <w:lvlText w:val="•"/>
      <w:lvlJc w:val="left"/>
      <w:pPr>
        <w:ind w:left="724" w:hanging="486"/>
      </w:pPr>
      <w:rPr>
        <w:rFonts w:hint="default"/>
      </w:rPr>
    </w:lvl>
    <w:lvl w:ilvl="3" w:tplc="DF2296EE">
      <w:start w:val="1"/>
      <w:numFmt w:val="bullet"/>
      <w:lvlText w:val="•"/>
      <w:lvlJc w:val="left"/>
      <w:pPr>
        <w:ind w:left="1031" w:hanging="486"/>
      </w:pPr>
      <w:rPr>
        <w:rFonts w:hint="default"/>
      </w:rPr>
    </w:lvl>
    <w:lvl w:ilvl="4" w:tplc="ABDEF792">
      <w:start w:val="1"/>
      <w:numFmt w:val="bullet"/>
      <w:lvlText w:val="•"/>
      <w:lvlJc w:val="left"/>
      <w:pPr>
        <w:ind w:left="1337" w:hanging="486"/>
      </w:pPr>
      <w:rPr>
        <w:rFonts w:hint="default"/>
      </w:rPr>
    </w:lvl>
    <w:lvl w:ilvl="5" w:tplc="343A1C00">
      <w:start w:val="1"/>
      <w:numFmt w:val="bullet"/>
      <w:lvlText w:val="•"/>
      <w:lvlJc w:val="left"/>
      <w:pPr>
        <w:ind w:left="1644" w:hanging="486"/>
      </w:pPr>
      <w:rPr>
        <w:rFonts w:hint="default"/>
      </w:rPr>
    </w:lvl>
    <w:lvl w:ilvl="6" w:tplc="6F6CFE92">
      <w:start w:val="1"/>
      <w:numFmt w:val="bullet"/>
      <w:lvlText w:val="•"/>
      <w:lvlJc w:val="left"/>
      <w:pPr>
        <w:ind w:left="1950" w:hanging="486"/>
      </w:pPr>
      <w:rPr>
        <w:rFonts w:hint="default"/>
      </w:rPr>
    </w:lvl>
    <w:lvl w:ilvl="7" w:tplc="D6CABA3C">
      <w:start w:val="1"/>
      <w:numFmt w:val="bullet"/>
      <w:lvlText w:val="•"/>
      <w:lvlJc w:val="left"/>
      <w:pPr>
        <w:ind w:left="2257" w:hanging="486"/>
      </w:pPr>
      <w:rPr>
        <w:rFonts w:hint="default"/>
      </w:rPr>
    </w:lvl>
    <w:lvl w:ilvl="8" w:tplc="2EEC8ADE">
      <w:start w:val="1"/>
      <w:numFmt w:val="bullet"/>
      <w:lvlText w:val="•"/>
      <w:lvlJc w:val="left"/>
      <w:pPr>
        <w:ind w:left="2563" w:hanging="486"/>
      </w:pPr>
      <w:rPr>
        <w:rFonts w:hint="default"/>
      </w:rPr>
    </w:lvl>
  </w:abstractNum>
  <w:abstractNum w:abstractNumId="119">
    <w:nsid w:val="6F085658"/>
    <w:multiLevelType w:val="multilevel"/>
    <w:tmpl w:val="9A9E5090"/>
    <w:lvl w:ilvl="0">
      <w:start w:val="2"/>
      <w:numFmt w:val="decimal"/>
      <w:lvlText w:val="%1"/>
      <w:lvlJc w:val="left"/>
      <w:pPr>
        <w:ind w:left="1483" w:hanging="420"/>
      </w:pPr>
      <w:rPr>
        <w:rFonts w:hint="default"/>
      </w:rPr>
    </w:lvl>
    <w:lvl w:ilvl="1">
      <w:start w:val="1"/>
      <w:numFmt w:val="decimal"/>
      <w:lvlText w:val="%1.%2."/>
      <w:lvlJc w:val="left"/>
      <w:pPr>
        <w:ind w:left="1483" w:hanging="420"/>
      </w:pPr>
      <w:rPr>
        <w:rFonts w:ascii="Times New Roman" w:eastAsia="Times New Roman" w:hAnsi="Times New Roman" w:hint="default"/>
        <w:b/>
        <w:bCs/>
        <w:sz w:val="24"/>
        <w:szCs w:val="24"/>
      </w:rPr>
    </w:lvl>
    <w:lvl w:ilvl="2">
      <w:start w:val="1"/>
      <w:numFmt w:val="bullet"/>
      <w:lvlText w:val="•"/>
      <w:lvlJc w:val="left"/>
      <w:pPr>
        <w:ind w:left="4287" w:hanging="420"/>
      </w:pPr>
      <w:rPr>
        <w:rFonts w:hint="default"/>
      </w:rPr>
    </w:lvl>
    <w:lvl w:ilvl="3">
      <w:start w:val="1"/>
      <w:numFmt w:val="bullet"/>
      <w:lvlText w:val="•"/>
      <w:lvlJc w:val="left"/>
      <w:pPr>
        <w:ind w:left="5688" w:hanging="420"/>
      </w:pPr>
      <w:rPr>
        <w:rFonts w:hint="default"/>
      </w:rPr>
    </w:lvl>
    <w:lvl w:ilvl="4">
      <w:start w:val="1"/>
      <w:numFmt w:val="bullet"/>
      <w:lvlText w:val="•"/>
      <w:lvlJc w:val="left"/>
      <w:pPr>
        <w:ind w:left="7090" w:hanging="420"/>
      </w:pPr>
      <w:rPr>
        <w:rFonts w:hint="default"/>
      </w:rPr>
    </w:lvl>
    <w:lvl w:ilvl="5">
      <w:start w:val="1"/>
      <w:numFmt w:val="bullet"/>
      <w:lvlText w:val="•"/>
      <w:lvlJc w:val="left"/>
      <w:pPr>
        <w:ind w:left="8492" w:hanging="420"/>
      </w:pPr>
      <w:rPr>
        <w:rFonts w:hint="default"/>
      </w:rPr>
    </w:lvl>
    <w:lvl w:ilvl="6">
      <w:start w:val="1"/>
      <w:numFmt w:val="bullet"/>
      <w:lvlText w:val="•"/>
      <w:lvlJc w:val="left"/>
      <w:pPr>
        <w:ind w:left="9893" w:hanging="420"/>
      </w:pPr>
      <w:rPr>
        <w:rFonts w:hint="default"/>
      </w:rPr>
    </w:lvl>
    <w:lvl w:ilvl="7">
      <w:start w:val="1"/>
      <w:numFmt w:val="bullet"/>
      <w:lvlText w:val="•"/>
      <w:lvlJc w:val="left"/>
      <w:pPr>
        <w:ind w:left="11295" w:hanging="420"/>
      </w:pPr>
      <w:rPr>
        <w:rFonts w:hint="default"/>
      </w:rPr>
    </w:lvl>
    <w:lvl w:ilvl="8">
      <w:start w:val="1"/>
      <w:numFmt w:val="bullet"/>
      <w:lvlText w:val="•"/>
      <w:lvlJc w:val="left"/>
      <w:pPr>
        <w:ind w:left="12697" w:hanging="420"/>
      </w:pPr>
      <w:rPr>
        <w:rFonts w:hint="default"/>
      </w:rPr>
    </w:lvl>
  </w:abstractNum>
  <w:abstractNum w:abstractNumId="120">
    <w:nsid w:val="6FA739FC"/>
    <w:multiLevelType w:val="hybridMultilevel"/>
    <w:tmpl w:val="86528DC0"/>
    <w:lvl w:ilvl="0" w:tplc="6D6C4B42">
      <w:start w:val="1"/>
      <w:numFmt w:val="bullet"/>
      <w:lvlText w:val="-"/>
      <w:lvlJc w:val="left"/>
      <w:pPr>
        <w:ind w:left="102" w:hanging="140"/>
      </w:pPr>
      <w:rPr>
        <w:rFonts w:ascii="Times New Roman" w:eastAsia="Times New Roman" w:hAnsi="Times New Roman" w:hint="default"/>
        <w:sz w:val="24"/>
        <w:szCs w:val="24"/>
      </w:rPr>
    </w:lvl>
    <w:lvl w:ilvl="1" w:tplc="8ECEDB36">
      <w:start w:val="1"/>
      <w:numFmt w:val="bullet"/>
      <w:lvlText w:val="•"/>
      <w:lvlJc w:val="left"/>
      <w:pPr>
        <w:ind w:left="395" w:hanging="140"/>
      </w:pPr>
      <w:rPr>
        <w:rFonts w:hint="default"/>
      </w:rPr>
    </w:lvl>
    <w:lvl w:ilvl="2" w:tplc="44D4D33A">
      <w:start w:val="1"/>
      <w:numFmt w:val="bullet"/>
      <w:lvlText w:val="•"/>
      <w:lvlJc w:val="left"/>
      <w:pPr>
        <w:ind w:left="688" w:hanging="140"/>
      </w:pPr>
      <w:rPr>
        <w:rFonts w:hint="default"/>
      </w:rPr>
    </w:lvl>
    <w:lvl w:ilvl="3" w:tplc="FC6C578C">
      <w:start w:val="1"/>
      <w:numFmt w:val="bullet"/>
      <w:lvlText w:val="•"/>
      <w:lvlJc w:val="left"/>
      <w:pPr>
        <w:ind w:left="981" w:hanging="140"/>
      </w:pPr>
      <w:rPr>
        <w:rFonts w:hint="default"/>
      </w:rPr>
    </w:lvl>
    <w:lvl w:ilvl="4" w:tplc="EDEAB886">
      <w:start w:val="1"/>
      <w:numFmt w:val="bullet"/>
      <w:lvlText w:val="•"/>
      <w:lvlJc w:val="left"/>
      <w:pPr>
        <w:ind w:left="1274" w:hanging="140"/>
      </w:pPr>
      <w:rPr>
        <w:rFonts w:hint="default"/>
      </w:rPr>
    </w:lvl>
    <w:lvl w:ilvl="5" w:tplc="91E2F312">
      <w:start w:val="1"/>
      <w:numFmt w:val="bullet"/>
      <w:lvlText w:val="•"/>
      <w:lvlJc w:val="left"/>
      <w:pPr>
        <w:ind w:left="1567" w:hanging="140"/>
      </w:pPr>
      <w:rPr>
        <w:rFonts w:hint="default"/>
      </w:rPr>
    </w:lvl>
    <w:lvl w:ilvl="6" w:tplc="AB4619C4">
      <w:start w:val="1"/>
      <w:numFmt w:val="bullet"/>
      <w:lvlText w:val="•"/>
      <w:lvlJc w:val="left"/>
      <w:pPr>
        <w:ind w:left="1860" w:hanging="140"/>
      </w:pPr>
      <w:rPr>
        <w:rFonts w:hint="default"/>
      </w:rPr>
    </w:lvl>
    <w:lvl w:ilvl="7" w:tplc="C7D24BC0">
      <w:start w:val="1"/>
      <w:numFmt w:val="bullet"/>
      <w:lvlText w:val="•"/>
      <w:lvlJc w:val="left"/>
      <w:pPr>
        <w:ind w:left="2153" w:hanging="140"/>
      </w:pPr>
      <w:rPr>
        <w:rFonts w:hint="default"/>
      </w:rPr>
    </w:lvl>
    <w:lvl w:ilvl="8" w:tplc="53C41170">
      <w:start w:val="1"/>
      <w:numFmt w:val="bullet"/>
      <w:lvlText w:val="•"/>
      <w:lvlJc w:val="left"/>
      <w:pPr>
        <w:ind w:left="2446" w:hanging="140"/>
      </w:pPr>
      <w:rPr>
        <w:rFonts w:hint="default"/>
      </w:rPr>
    </w:lvl>
  </w:abstractNum>
  <w:abstractNum w:abstractNumId="121">
    <w:nsid w:val="6FDD420A"/>
    <w:multiLevelType w:val="hybridMultilevel"/>
    <w:tmpl w:val="69963A1A"/>
    <w:lvl w:ilvl="0" w:tplc="60F89884">
      <w:start w:val="1"/>
      <w:numFmt w:val="bullet"/>
      <w:lvlText w:val=""/>
      <w:lvlJc w:val="left"/>
      <w:pPr>
        <w:ind w:left="816" w:hanging="709"/>
      </w:pPr>
      <w:rPr>
        <w:rFonts w:ascii="Symbol" w:eastAsia="Symbol" w:hAnsi="Symbol" w:hint="default"/>
        <w:sz w:val="24"/>
        <w:szCs w:val="24"/>
      </w:rPr>
    </w:lvl>
    <w:lvl w:ilvl="1" w:tplc="792ACAD4">
      <w:start w:val="1"/>
      <w:numFmt w:val="bullet"/>
      <w:lvlText w:val="•"/>
      <w:lvlJc w:val="left"/>
      <w:pPr>
        <w:ind w:left="1514" w:hanging="709"/>
      </w:pPr>
      <w:rPr>
        <w:rFonts w:hint="default"/>
      </w:rPr>
    </w:lvl>
    <w:lvl w:ilvl="2" w:tplc="A32654B0">
      <w:start w:val="1"/>
      <w:numFmt w:val="bullet"/>
      <w:lvlText w:val="•"/>
      <w:lvlJc w:val="left"/>
      <w:pPr>
        <w:ind w:left="2212" w:hanging="709"/>
      </w:pPr>
      <w:rPr>
        <w:rFonts w:hint="default"/>
      </w:rPr>
    </w:lvl>
    <w:lvl w:ilvl="3" w:tplc="59C8E7A6">
      <w:start w:val="1"/>
      <w:numFmt w:val="bullet"/>
      <w:lvlText w:val="•"/>
      <w:lvlJc w:val="left"/>
      <w:pPr>
        <w:ind w:left="2910" w:hanging="709"/>
      </w:pPr>
      <w:rPr>
        <w:rFonts w:hint="default"/>
      </w:rPr>
    </w:lvl>
    <w:lvl w:ilvl="4" w:tplc="4BD0EC72">
      <w:start w:val="1"/>
      <w:numFmt w:val="bullet"/>
      <w:lvlText w:val="•"/>
      <w:lvlJc w:val="left"/>
      <w:pPr>
        <w:ind w:left="3608" w:hanging="709"/>
      </w:pPr>
      <w:rPr>
        <w:rFonts w:hint="default"/>
      </w:rPr>
    </w:lvl>
    <w:lvl w:ilvl="5" w:tplc="69A2C864">
      <w:start w:val="1"/>
      <w:numFmt w:val="bullet"/>
      <w:lvlText w:val="•"/>
      <w:lvlJc w:val="left"/>
      <w:pPr>
        <w:ind w:left="4306" w:hanging="709"/>
      </w:pPr>
      <w:rPr>
        <w:rFonts w:hint="default"/>
      </w:rPr>
    </w:lvl>
    <w:lvl w:ilvl="6" w:tplc="1B7CAD82">
      <w:start w:val="1"/>
      <w:numFmt w:val="bullet"/>
      <w:lvlText w:val="•"/>
      <w:lvlJc w:val="left"/>
      <w:pPr>
        <w:ind w:left="5004" w:hanging="709"/>
      </w:pPr>
      <w:rPr>
        <w:rFonts w:hint="default"/>
      </w:rPr>
    </w:lvl>
    <w:lvl w:ilvl="7" w:tplc="F8BC094C">
      <w:start w:val="1"/>
      <w:numFmt w:val="bullet"/>
      <w:lvlText w:val="•"/>
      <w:lvlJc w:val="left"/>
      <w:pPr>
        <w:ind w:left="5702" w:hanging="709"/>
      </w:pPr>
      <w:rPr>
        <w:rFonts w:hint="default"/>
      </w:rPr>
    </w:lvl>
    <w:lvl w:ilvl="8" w:tplc="2C0040FE">
      <w:start w:val="1"/>
      <w:numFmt w:val="bullet"/>
      <w:lvlText w:val="•"/>
      <w:lvlJc w:val="left"/>
      <w:pPr>
        <w:ind w:left="6400" w:hanging="709"/>
      </w:pPr>
      <w:rPr>
        <w:rFonts w:hint="default"/>
      </w:rPr>
    </w:lvl>
  </w:abstractNum>
  <w:abstractNum w:abstractNumId="122">
    <w:nsid w:val="710D4BDA"/>
    <w:multiLevelType w:val="multilevel"/>
    <w:tmpl w:val="137E47CC"/>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123">
    <w:nsid w:val="71411A7B"/>
    <w:multiLevelType w:val="multilevel"/>
    <w:tmpl w:val="DE0C2DDE"/>
    <w:lvl w:ilvl="0">
      <w:start w:val="2"/>
      <w:numFmt w:val="decimal"/>
      <w:lvlText w:val="%1"/>
      <w:lvlJc w:val="left"/>
      <w:pPr>
        <w:ind w:left="1450" w:hanging="387"/>
      </w:pPr>
      <w:rPr>
        <w:rFonts w:hint="default"/>
      </w:rPr>
    </w:lvl>
    <w:lvl w:ilvl="1">
      <w:start w:val="1"/>
      <w:numFmt w:val="decimal"/>
      <w:lvlText w:val="%1.%2."/>
      <w:lvlJc w:val="left"/>
      <w:pPr>
        <w:ind w:left="1450" w:hanging="387"/>
        <w:jc w:val="right"/>
      </w:pPr>
      <w:rPr>
        <w:rFonts w:ascii="Times New Roman" w:eastAsia="Times New Roman" w:hAnsi="Times New Roman" w:hint="default"/>
        <w:b/>
        <w:bCs/>
        <w:sz w:val="22"/>
        <w:szCs w:val="22"/>
      </w:rPr>
    </w:lvl>
    <w:lvl w:ilvl="2">
      <w:start w:val="1"/>
      <w:numFmt w:val="bullet"/>
      <w:lvlText w:val="•"/>
      <w:lvlJc w:val="left"/>
      <w:pPr>
        <w:ind w:left="4248" w:hanging="387"/>
      </w:pPr>
      <w:rPr>
        <w:rFonts w:hint="default"/>
      </w:rPr>
    </w:lvl>
    <w:lvl w:ilvl="3">
      <w:start w:val="1"/>
      <w:numFmt w:val="bullet"/>
      <w:lvlText w:val="•"/>
      <w:lvlJc w:val="left"/>
      <w:pPr>
        <w:ind w:left="5647" w:hanging="387"/>
      </w:pPr>
      <w:rPr>
        <w:rFonts w:hint="default"/>
      </w:rPr>
    </w:lvl>
    <w:lvl w:ilvl="4">
      <w:start w:val="1"/>
      <w:numFmt w:val="bullet"/>
      <w:lvlText w:val="•"/>
      <w:lvlJc w:val="left"/>
      <w:pPr>
        <w:ind w:left="7046" w:hanging="387"/>
      </w:pPr>
      <w:rPr>
        <w:rFonts w:hint="default"/>
      </w:rPr>
    </w:lvl>
    <w:lvl w:ilvl="5">
      <w:start w:val="1"/>
      <w:numFmt w:val="bullet"/>
      <w:lvlText w:val="•"/>
      <w:lvlJc w:val="left"/>
      <w:pPr>
        <w:ind w:left="8445" w:hanging="387"/>
      </w:pPr>
      <w:rPr>
        <w:rFonts w:hint="default"/>
      </w:rPr>
    </w:lvl>
    <w:lvl w:ilvl="6">
      <w:start w:val="1"/>
      <w:numFmt w:val="bullet"/>
      <w:lvlText w:val="•"/>
      <w:lvlJc w:val="left"/>
      <w:pPr>
        <w:ind w:left="9844" w:hanging="387"/>
      </w:pPr>
      <w:rPr>
        <w:rFonts w:hint="default"/>
      </w:rPr>
    </w:lvl>
    <w:lvl w:ilvl="7">
      <w:start w:val="1"/>
      <w:numFmt w:val="bullet"/>
      <w:lvlText w:val="•"/>
      <w:lvlJc w:val="left"/>
      <w:pPr>
        <w:ind w:left="11243" w:hanging="387"/>
      </w:pPr>
      <w:rPr>
        <w:rFonts w:hint="default"/>
      </w:rPr>
    </w:lvl>
    <w:lvl w:ilvl="8">
      <w:start w:val="1"/>
      <w:numFmt w:val="bullet"/>
      <w:lvlText w:val="•"/>
      <w:lvlJc w:val="left"/>
      <w:pPr>
        <w:ind w:left="12642" w:hanging="387"/>
      </w:pPr>
      <w:rPr>
        <w:rFonts w:hint="default"/>
      </w:rPr>
    </w:lvl>
  </w:abstractNum>
  <w:abstractNum w:abstractNumId="124">
    <w:nsid w:val="714E0D36"/>
    <w:multiLevelType w:val="hybridMultilevel"/>
    <w:tmpl w:val="EDE0515A"/>
    <w:lvl w:ilvl="0" w:tplc="726E51B4">
      <w:start w:val="1"/>
      <w:numFmt w:val="bullet"/>
      <w:lvlText w:val=""/>
      <w:lvlJc w:val="left"/>
      <w:pPr>
        <w:ind w:left="218" w:hanging="708"/>
      </w:pPr>
      <w:rPr>
        <w:rFonts w:ascii="Symbol" w:eastAsia="Symbol" w:hAnsi="Symbol" w:hint="default"/>
        <w:sz w:val="24"/>
        <w:szCs w:val="24"/>
      </w:rPr>
    </w:lvl>
    <w:lvl w:ilvl="1" w:tplc="C6F67C1A">
      <w:start w:val="1"/>
      <w:numFmt w:val="bullet"/>
      <w:lvlText w:val="•"/>
      <w:lvlJc w:val="left"/>
      <w:pPr>
        <w:ind w:left="1193" w:hanging="708"/>
      </w:pPr>
      <w:rPr>
        <w:rFonts w:hint="default"/>
      </w:rPr>
    </w:lvl>
    <w:lvl w:ilvl="2" w:tplc="7B70062E">
      <w:start w:val="1"/>
      <w:numFmt w:val="bullet"/>
      <w:lvlText w:val="•"/>
      <w:lvlJc w:val="left"/>
      <w:pPr>
        <w:ind w:left="2168" w:hanging="708"/>
      </w:pPr>
      <w:rPr>
        <w:rFonts w:hint="default"/>
      </w:rPr>
    </w:lvl>
    <w:lvl w:ilvl="3" w:tplc="667AE55E">
      <w:start w:val="1"/>
      <w:numFmt w:val="bullet"/>
      <w:lvlText w:val="•"/>
      <w:lvlJc w:val="left"/>
      <w:pPr>
        <w:ind w:left="3143" w:hanging="708"/>
      </w:pPr>
      <w:rPr>
        <w:rFonts w:hint="default"/>
      </w:rPr>
    </w:lvl>
    <w:lvl w:ilvl="4" w:tplc="DDBCF450">
      <w:start w:val="1"/>
      <w:numFmt w:val="bullet"/>
      <w:lvlText w:val="•"/>
      <w:lvlJc w:val="left"/>
      <w:pPr>
        <w:ind w:left="4117" w:hanging="708"/>
      </w:pPr>
      <w:rPr>
        <w:rFonts w:hint="default"/>
      </w:rPr>
    </w:lvl>
    <w:lvl w:ilvl="5" w:tplc="4E882440">
      <w:start w:val="1"/>
      <w:numFmt w:val="bullet"/>
      <w:lvlText w:val="•"/>
      <w:lvlJc w:val="left"/>
      <w:pPr>
        <w:ind w:left="5092" w:hanging="708"/>
      </w:pPr>
      <w:rPr>
        <w:rFonts w:hint="default"/>
      </w:rPr>
    </w:lvl>
    <w:lvl w:ilvl="6" w:tplc="26560E9C">
      <w:start w:val="1"/>
      <w:numFmt w:val="bullet"/>
      <w:lvlText w:val="•"/>
      <w:lvlJc w:val="left"/>
      <w:pPr>
        <w:ind w:left="6067" w:hanging="708"/>
      </w:pPr>
      <w:rPr>
        <w:rFonts w:hint="default"/>
      </w:rPr>
    </w:lvl>
    <w:lvl w:ilvl="7" w:tplc="C5003784">
      <w:start w:val="1"/>
      <w:numFmt w:val="bullet"/>
      <w:lvlText w:val="•"/>
      <w:lvlJc w:val="left"/>
      <w:pPr>
        <w:ind w:left="7042" w:hanging="708"/>
      </w:pPr>
      <w:rPr>
        <w:rFonts w:hint="default"/>
      </w:rPr>
    </w:lvl>
    <w:lvl w:ilvl="8" w:tplc="2ABAAFCC">
      <w:start w:val="1"/>
      <w:numFmt w:val="bullet"/>
      <w:lvlText w:val="•"/>
      <w:lvlJc w:val="left"/>
      <w:pPr>
        <w:ind w:left="8016" w:hanging="708"/>
      </w:pPr>
      <w:rPr>
        <w:rFonts w:hint="default"/>
      </w:rPr>
    </w:lvl>
  </w:abstractNum>
  <w:abstractNum w:abstractNumId="125">
    <w:nsid w:val="715D42ED"/>
    <w:multiLevelType w:val="multilevel"/>
    <w:tmpl w:val="2E18AA02"/>
    <w:lvl w:ilvl="0">
      <w:start w:val="1"/>
      <w:numFmt w:val="decimal"/>
      <w:lvlText w:val="%1."/>
      <w:lvlJc w:val="left"/>
      <w:pPr>
        <w:ind w:left="462" w:hanging="360"/>
      </w:pPr>
      <w:rPr>
        <w:rFonts w:ascii="Times New Roman" w:eastAsia="Times New Roman" w:hAnsi="Times New Roman" w:hint="default"/>
        <w:b/>
        <w:bCs/>
        <w:sz w:val="22"/>
        <w:szCs w:val="22"/>
      </w:rPr>
    </w:lvl>
    <w:lvl w:ilvl="1">
      <w:start w:val="1"/>
      <w:numFmt w:val="decimal"/>
      <w:lvlText w:val="%2."/>
      <w:lvlJc w:val="left"/>
      <w:pPr>
        <w:ind w:left="1091" w:hanging="240"/>
      </w:pPr>
      <w:rPr>
        <w:rFonts w:ascii="Times New Roman" w:eastAsia="Times New Roman" w:hAnsi="Times New Roman" w:hint="default"/>
        <w:b/>
        <w:bCs/>
        <w:sz w:val="24"/>
        <w:szCs w:val="24"/>
      </w:rPr>
    </w:lvl>
    <w:lvl w:ilvl="2">
      <w:start w:val="1"/>
      <w:numFmt w:val="decimal"/>
      <w:lvlText w:val="%2.%3."/>
      <w:lvlJc w:val="left"/>
      <w:pPr>
        <w:ind w:left="1346" w:hanging="420"/>
      </w:pPr>
      <w:rPr>
        <w:rFonts w:ascii="Times New Roman" w:eastAsia="Times New Roman" w:hAnsi="Times New Roman" w:hint="default"/>
        <w:b/>
        <w:bCs/>
        <w:sz w:val="24"/>
        <w:szCs w:val="24"/>
      </w:rPr>
    </w:lvl>
    <w:lvl w:ilvl="3">
      <w:start w:val="1"/>
      <w:numFmt w:val="decimal"/>
      <w:lvlText w:val="%2.%3.%4."/>
      <w:lvlJc w:val="left"/>
      <w:pPr>
        <w:ind w:left="1526" w:hanging="600"/>
      </w:pPr>
      <w:rPr>
        <w:rFonts w:ascii="Times New Roman" w:eastAsia="Times New Roman" w:hAnsi="Times New Roman" w:hint="default"/>
        <w:sz w:val="24"/>
        <w:szCs w:val="24"/>
      </w:rPr>
    </w:lvl>
    <w:lvl w:ilvl="4">
      <w:start w:val="1"/>
      <w:numFmt w:val="bullet"/>
      <w:lvlText w:val="•"/>
      <w:lvlJc w:val="left"/>
      <w:pPr>
        <w:ind w:left="3891" w:hanging="600"/>
      </w:pPr>
      <w:rPr>
        <w:rFonts w:hint="default"/>
      </w:rPr>
    </w:lvl>
    <w:lvl w:ilvl="5">
      <w:start w:val="1"/>
      <w:numFmt w:val="bullet"/>
      <w:lvlText w:val="•"/>
      <w:lvlJc w:val="left"/>
      <w:pPr>
        <w:ind w:left="4837" w:hanging="600"/>
      </w:pPr>
      <w:rPr>
        <w:rFonts w:hint="default"/>
      </w:rPr>
    </w:lvl>
    <w:lvl w:ilvl="6">
      <w:start w:val="1"/>
      <w:numFmt w:val="bullet"/>
      <w:lvlText w:val="•"/>
      <w:lvlJc w:val="left"/>
      <w:pPr>
        <w:ind w:left="5783" w:hanging="600"/>
      </w:pPr>
      <w:rPr>
        <w:rFonts w:hint="default"/>
      </w:rPr>
    </w:lvl>
    <w:lvl w:ilvl="7">
      <w:start w:val="1"/>
      <w:numFmt w:val="bullet"/>
      <w:lvlText w:val="•"/>
      <w:lvlJc w:val="left"/>
      <w:pPr>
        <w:ind w:left="6729" w:hanging="600"/>
      </w:pPr>
      <w:rPr>
        <w:rFonts w:hint="default"/>
      </w:rPr>
    </w:lvl>
    <w:lvl w:ilvl="8">
      <w:start w:val="1"/>
      <w:numFmt w:val="bullet"/>
      <w:lvlText w:val="•"/>
      <w:lvlJc w:val="left"/>
      <w:pPr>
        <w:ind w:left="7674" w:hanging="600"/>
      </w:pPr>
      <w:rPr>
        <w:rFonts w:hint="default"/>
      </w:rPr>
    </w:lvl>
  </w:abstractNum>
  <w:abstractNum w:abstractNumId="126">
    <w:nsid w:val="7281118C"/>
    <w:multiLevelType w:val="multilevel"/>
    <w:tmpl w:val="874ACB70"/>
    <w:lvl w:ilvl="0">
      <w:start w:val="1"/>
      <w:numFmt w:val="decimal"/>
      <w:lvlText w:val="%1."/>
      <w:lvlJc w:val="left"/>
      <w:pPr>
        <w:ind w:left="665" w:hanging="360"/>
      </w:pPr>
      <w:rPr>
        <w:rFonts w:ascii="Times New Roman" w:eastAsia="Times New Roman" w:hAnsi="Times New Roman" w:hint="default"/>
        <w:b/>
        <w:bCs/>
        <w:sz w:val="22"/>
        <w:szCs w:val="22"/>
      </w:rPr>
    </w:lvl>
    <w:lvl w:ilvl="1">
      <w:start w:val="1"/>
      <w:numFmt w:val="decimal"/>
      <w:lvlText w:val="%2."/>
      <w:lvlJc w:val="left"/>
      <w:pPr>
        <w:ind w:left="3318" w:hanging="708"/>
        <w:jc w:val="right"/>
      </w:pPr>
      <w:rPr>
        <w:rFonts w:ascii="Times New Roman" w:eastAsia="Times New Roman" w:hAnsi="Times New Roman" w:hint="default"/>
        <w:b/>
        <w:bCs/>
        <w:sz w:val="24"/>
        <w:szCs w:val="24"/>
      </w:rPr>
    </w:lvl>
    <w:lvl w:ilvl="2">
      <w:start w:val="1"/>
      <w:numFmt w:val="decimal"/>
      <w:lvlText w:val="%2.%3."/>
      <w:lvlJc w:val="left"/>
      <w:pPr>
        <w:ind w:left="1350" w:hanging="420"/>
      </w:pPr>
      <w:rPr>
        <w:rFonts w:ascii="Times New Roman" w:eastAsia="Times New Roman" w:hAnsi="Times New Roman" w:hint="default"/>
        <w:b/>
        <w:bCs/>
        <w:sz w:val="24"/>
        <w:szCs w:val="24"/>
      </w:rPr>
    </w:lvl>
    <w:lvl w:ilvl="3">
      <w:start w:val="1"/>
      <w:numFmt w:val="bullet"/>
      <w:lvlText w:val="•"/>
      <w:lvlJc w:val="left"/>
      <w:pPr>
        <w:ind w:left="4089" w:hanging="420"/>
      </w:pPr>
      <w:rPr>
        <w:rFonts w:hint="default"/>
      </w:rPr>
    </w:lvl>
    <w:lvl w:ilvl="4">
      <w:start w:val="1"/>
      <w:numFmt w:val="bullet"/>
      <w:lvlText w:val="•"/>
      <w:lvlJc w:val="left"/>
      <w:pPr>
        <w:ind w:left="4860" w:hanging="420"/>
      </w:pPr>
      <w:rPr>
        <w:rFonts w:hint="default"/>
      </w:rPr>
    </w:lvl>
    <w:lvl w:ilvl="5">
      <w:start w:val="1"/>
      <w:numFmt w:val="bullet"/>
      <w:lvlText w:val="•"/>
      <w:lvlJc w:val="left"/>
      <w:pPr>
        <w:ind w:left="5631" w:hanging="420"/>
      </w:pPr>
      <w:rPr>
        <w:rFonts w:hint="default"/>
      </w:rPr>
    </w:lvl>
    <w:lvl w:ilvl="6">
      <w:start w:val="1"/>
      <w:numFmt w:val="bullet"/>
      <w:lvlText w:val="•"/>
      <w:lvlJc w:val="left"/>
      <w:pPr>
        <w:ind w:left="6402" w:hanging="420"/>
      </w:pPr>
      <w:rPr>
        <w:rFonts w:hint="default"/>
      </w:rPr>
    </w:lvl>
    <w:lvl w:ilvl="7">
      <w:start w:val="1"/>
      <w:numFmt w:val="bullet"/>
      <w:lvlText w:val="•"/>
      <w:lvlJc w:val="left"/>
      <w:pPr>
        <w:ind w:left="7173" w:hanging="420"/>
      </w:pPr>
      <w:rPr>
        <w:rFonts w:hint="default"/>
      </w:rPr>
    </w:lvl>
    <w:lvl w:ilvl="8">
      <w:start w:val="1"/>
      <w:numFmt w:val="bullet"/>
      <w:lvlText w:val="•"/>
      <w:lvlJc w:val="left"/>
      <w:pPr>
        <w:ind w:left="7944" w:hanging="420"/>
      </w:pPr>
      <w:rPr>
        <w:rFonts w:hint="default"/>
      </w:rPr>
    </w:lvl>
  </w:abstractNum>
  <w:abstractNum w:abstractNumId="127">
    <w:nsid w:val="72881FB8"/>
    <w:multiLevelType w:val="hybridMultilevel"/>
    <w:tmpl w:val="20DE63F0"/>
    <w:lvl w:ilvl="0" w:tplc="868057FA">
      <w:start w:val="1"/>
      <w:numFmt w:val="bullet"/>
      <w:lvlText w:val="•"/>
      <w:lvlJc w:val="left"/>
      <w:pPr>
        <w:ind w:left="234" w:hanging="133"/>
      </w:pPr>
      <w:rPr>
        <w:rFonts w:ascii="Times New Roman" w:eastAsia="Times New Roman" w:hAnsi="Times New Roman" w:hint="default"/>
        <w:sz w:val="22"/>
        <w:szCs w:val="22"/>
      </w:rPr>
    </w:lvl>
    <w:lvl w:ilvl="1" w:tplc="ACCED470">
      <w:start w:val="1"/>
      <w:numFmt w:val="bullet"/>
      <w:lvlText w:val="•"/>
      <w:lvlJc w:val="left"/>
      <w:pPr>
        <w:ind w:left="1440" w:hanging="133"/>
      </w:pPr>
      <w:rPr>
        <w:rFonts w:hint="default"/>
      </w:rPr>
    </w:lvl>
    <w:lvl w:ilvl="2" w:tplc="8E2A644C">
      <w:start w:val="1"/>
      <w:numFmt w:val="bullet"/>
      <w:lvlText w:val="•"/>
      <w:lvlJc w:val="left"/>
      <w:pPr>
        <w:ind w:left="2645" w:hanging="133"/>
      </w:pPr>
      <w:rPr>
        <w:rFonts w:hint="default"/>
      </w:rPr>
    </w:lvl>
    <w:lvl w:ilvl="3" w:tplc="573E42E6">
      <w:start w:val="1"/>
      <w:numFmt w:val="bullet"/>
      <w:lvlText w:val="•"/>
      <w:lvlJc w:val="left"/>
      <w:pPr>
        <w:ind w:left="3851" w:hanging="133"/>
      </w:pPr>
      <w:rPr>
        <w:rFonts w:hint="default"/>
      </w:rPr>
    </w:lvl>
    <w:lvl w:ilvl="4" w:tplc="F330F832">
      <w:start w:val="1"/>
      <w:numFmt w:val="bullet"/>
      <w:lvlText w:val="•"/>
      <w:lvlJc w:val="left"/>
      <w:pPr>
        <w:ind w:left="5056" w:hanging="133"/>
      </w:pPr>
      <w:rPr>
        <w:rFonts w:hint="default"/>
      </w:rPr>
    </w:lvl>
    <w:lvl w:ilvl="5" w:tplc="550E8E4C">
      <w:start w:val="1"/>
      <w:numFmt w:val="bullet"/>
      <w:lvlText w:val="•"/>
      <w:lvlJc w:val="left"/>
      <w:pPr>
        <w:ind w:left="6262" w:hanging="133"/>
      </w:pPr>
      <w:rPr>
        <w:rFonts w:hint="default"/>
      </w:rPr>
    </w:lvl>
    <w:lvl w:ilvl="6" w:tplc="A628FE0A">
      <w:start w:val="1"/>
      <w:numFmt w:val="bullet"/>
      <w:lvlText w:val="•"/>
      <w:lvlJc w:val="left"/>
      <w:pPr>
        <w:ind w:left="7468" w:hanging="133"/>
      </w:pPr>
      <w:rPr>
        <w:rFonts w:hint="default"/>
      </w:rPr>
    </w:lvl>
    <w:lvl w:ilvl="7" w:tplc="7A10238A">
      <w:start w:val="1"/>
      <w:numFmt w:val="bullet"/>
      <w:lvlText w:val="•"/>
      <w:lvlJc w:val="left"/>
      <w:pPr>
        <w:ind w:left="8673" w:hanging="133"/>
      </w:pPr>
      <w:rPr>
        <w:rFonts w:hint="default"/>
      </w:rPr>
    </w:lvl>
    <w:lvl w:ilvl="8" w:tplc="BCC68472">
      <w:start w:val="1"/>
      <w:numFmt w:val="bullet"/>
      <w:lvlText w:val="•"/>
      <w:lvlJc w:val="left"/>
      <w:pPr>
        <w:ind w:left="9879" w:hanging="133"/>
      </w:pPr>
      <w:rPr>
        <w:rFonts w:hint="default"/>
      </w:rPr>
    </w:lvl>
  </w:abstractNum>
  <w:abstractNum w:abstractNumId="128">
    <w:nsid w:val="728D6BCF"/>
    <w:multiLevelType w:val="hybridMultilevel"/>
    <w:tmpl w:val="72CC6658"/>
    <w:lvl w:ilvl="0" w:tplc="D5CEDD4E">
      <w:start w:val="1"/>
      <w:numFmt w:val="bullet"/>
      <w:lvlText w:val=""/>
      <w:lvlJc w:val="left"/>
      <w:pPr>
        <w:ind w:left="102" w:hanging="709"/>
      </w:pPr>
      <w:rPr>
        <w:rFonts w:ascii="Symbol" w:eastAsia="Symbol" w:hAnsi="Symbol" w:hint="default"/>
        <w:sz w:val="24"/>
        <w:szCs w:val="24"/>
      </w:rPr>
    </w:lvl>
    <w:lvl w:ilvl="1" w:tplc="8C5898B0">
      <w:start w:val="1"/>
      <w:numFmt w:val="bullet"/>
      <w:lvlText w:val="•"/>
      <w:lvlJc w:val="left"/>
      <w:pPr>
        <w:ind w:left="870" w:hanging="709"/>
      </w:pPr>
      <w:rPr>
        <w:rFonts w:hint="default"/>
      </w:rPr>
    </w:lvl>
    <w:lvl w:ilvl="2" w:tplc="116CA482">
      <w:start w:val="1"/>
      <w:numFmt w:val="bullet"/>
      <w:lvlText w:val="•"/>
      <w:lvlJc w:val="left"/>
      <w:pPr>
        <w:ind w:left="1638" w:hanging="709"/>
      </w:pPr>
      <w:rPr>
        <w:rFonts w:hint="default"/>
      </w:rPr>
    </w:lvl>
    <w:lvl w:ilvl="3" w:tplc="AE60488A">
      <w:start w:val="1"/>
      <w:numFmt w:val="bullet"/>
      <w:lvlText w:val="•"/>
      <w:lvlJc w:val="left"/>
      <w:pPr>
        <w:ind w:left="2407" w:hanging="709"/>
      </w:pPr>
      <w:rPr>
        <w:rFonts w:hint="default"/>
      </w:rPr>
    </w:lvl>
    <w:lvl w:ilvl="4" w:tplc="475274D0">
      <w:start w:val="1"/>
      <w:numFmt w:val="bullet"/>
      <w:lvlText w:val="•"/>
      <w:lvlJc w:val="left"/>
      <w:pPr>
        <w:ind w:left="3175" w:hanging="709"/>
      </w:pPr>
      <w:rPr>
        <w:rFonts w:hint="default"/>
      </w:rPr>
    </w:lvl>
    <w:lvl w:ilvl="5" w:tplc="ECA0410E">
      <w:start w:val="1"/>
      <w:numFmt w:val="bullet"/>
      <w:lvlText w:val="•"/>
      <w:lvlJc w:val="left"/>
      <w:pPr>
        <w:ind w:left="3943" w:hanging="709"/>
      </w:pPr>
      <w:rPr>
        <w:rFonts w:hint="default"/>
      </w:rPr>
    </w:lvl>
    <w:lvl w:ilvl="6" w:tplc="3418D09C">
      <w:start w:val="1"/>
      <w:numFmt w:val="bullet"/>
      <w:lvlText w:val="•"/>
      <w:lvlJc w:val="left"/>
      <w:pPr>
        <w:ind w:left="4712" w:hanging="709"/>
      </w:pPr>
      <w:rPr>
        <w:rFonts w:hint="default"/>
      </w:rPr>
    </w:lvl>
    <w:lvl w:ilvl="7" w:tplc="A3F446C0">
      <w:start w:val="1"/>
      <w:numFmt w:val="bullet"/>
      <w:lvlText w:val="•"/>
      <w:lvlJc w:val="left"/>
      <w:pPr>
        <w:ind w:left="5480" w:hanging="709"/>
      </w:pPr>
      <w:rPr>
        <w:rFonts w:hint="default"/>
      </w:rPr>
    </w:lvl>
    <w:lvl w:ilvl="8" w:tplc="AADE7DE2">
      <w:start w:val="1"/>
      <w:numFmt w:val="bullet"/>
      <w:lvlText w:val="•"/>
      <w:lvlJc w:val="left"/>
      <w:pPr>
        <w:ind w:left="6248" w:hanging="709"/>
      </w:pPr>
      <w:rPr>
        <w:rFonts w:hint="default"/>
      </w:rPr>
    </w:lvl>
  </w:abstractNum>
  <w:abstractNum w:abstractNumId="129">
    <w:nsid w:val="72B55E6E"/>
    <w:multiLevelType w:val="multilevel"/>
    <w:tmpl w:val="1BA614CA"/>
    <w:lvl w:ilvl="0">
      <w:start w:val="3"/>
      <w:numFmt w:val="decimal"/>
      <w:lvlText w:val="%1"/>
      <w:lvlJc w:val="left"/>
      <w:pPr>
        <w:ind w:left="102" w:hanging="593"/>
      </w:pPr>
      <w:rPr>
        <w:rFonts w:hint="default"/>
      </w:rPr>
    </w:lvl>
    <w:lvl w:ilvl="1">
      <w:start w:val="1"/>
      <w:numFmt w:val="decimal"/>
      <w:lvlText w:val="%1.%2."/>
      <w:lvlJc w:val="left"/>
      <w:pPr>
        <w:ind w:left="102" w:hanging="593"/>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bullet"/>
      <w:lvlText w:val="•"/>
      <w:lvlJc w:val="left"/>
      <w:pPr>
        <w:ind w:left="3222" w:hanging="600"/>
      </w:pPr>
      <w:rPr>
        <w:rFonts w:hint="default"/>
      </w:rPr>
    </w:lvl>
    <w:lvl w:ilvl="4">
      <w:start w:val="1"/>
      <w:numFmt w:val="bullet"/>
      <w:lvlText w:val="•"/>
      <w:lvlJc w:val="left"/>
      <w:pPr>
        <w:ind w:left="4128" w:hanging="600"/>
      </w:pPr>
      <w:rPr>
        <w:rFonts w:hint="default"/>
      </w:rPr>
    </w:lvl>
    <w:lvl w:ilvl="5">
      <w:start w:val="1"/>
      <w:numFmt w:val="bullet"/>
      <w:lvlText w:val="•"/>
      <w:lvlJc w:val="left"/>
      <w:pPr>
        <w:ind w:left="5035" w:hanging="600"/>
      </w:pPr>
      <w:rPr>
        <w:rFonts w:hint="default"/>
      </w:rPr>
    </w:lvl>
    <w:lvl w:ilvl="6">
      <w:start w:val="1"/>
      <w:numFmt w:val="bullet"/>
      <w:lvlText w:val="•"/>
      <w:lvlJc w:val="left"/>
      <w:pPr>
        <w:ind w:left="5941" w:hanging="600"/>
      </w:pPr>
      <w:rPr>
        <w:rFonts w:hint="default"/>
      </w:rPr>
    </w:lvl>
    <w:lvl w:ilvl="7">
      <w:start w:val="1"/>
      <w:numFmt w:val="bullet"/>
      <w:lvlText w:val="•"/>
      <w:lvlJc w:val="left"/>
      <w:pPr>
        <w:ind w:left="6847" w:hanging="600"/>
      </w:pPr>
      <w:rPr>
        <w:rFonts w:hint="default"/>
      </w:rPr>
    </w:lvl>
    <w:lvl w:ilvl="8">
      <w:start w:val="1"/>
      <w:numFmt w:val="bullet"/>
      <w:lvlText w:val="•"/>
      <w:lvlJc w:val="left"/>
      <w:pPr>
        <w:ind w:left="7753" w:hanging="600"/>
      </w:pPr>
      <w:rPr>
        <w:rFonts w:hint="default"/>
      </w:rPr>
    </w:lvl>
  </w:abstractNum>
  <w:abstractNum w:abstractNumId="130">
    <w:nsid w:val="73C80E4C"/>
    <w:multiLevelType w:val="hybridMultilevel"/>
    <w:tmpl w:val="71728072"/>
    <w:lvl w:ilvl="0" w:tplc="F7AE988A">
      <w:start w:val="1"/>
      <w:numFmt w:val="bullet"/>
      <w:lvlText w:val="-"/>
      <w:lvlJc w:val="left"/>
      <w:pPr>
        <w:ind w:left="99" w:hanging="140"/>
      </w:pPr>
      <w:rPr>
        <w:rFonts w:ascii="Times New Roman" w:eastAsia="Times New Roman" w:hAnsi="Times New Roman" w:hint="default"/>
        <w:sz w:val="24"/>
        <w:szCs w:val="24"/>
      </w:rPr>
    </w:lvl>
    <w:lvl w:ilvl="1" w:tplc="7A5A4318">
      <w:start w:val="1"/>
      <w:numFmt w:val="bullet"/>
      <w:lvlText w:val="•"/>
      <w:lvlJc w:val="left"/>
      <w:pPr>
        <w:ind w:left="422" w:hanging="140"/>
      </w:pPr>
      <w:rPr>
        <w:rFonts w:hint="default"/>
      </w:rPr>
    </w:lvl>
    <w:lvl w:ilvl="2" w:tplc="575E106A">
      <w:start w:val="1"/>
      <w:numFmt w:val="bullet"/>
      <w:lvlText w:val="•"/>
      <w:lvlJc w:val="left"/>
      <w:pPr>
        <w:ind w:left="744" w:hanging="140"/>
      </w:pPr>
      <w:rPr>
        <w:rFonts w:hint="default"/>
      </w:rPr>
    </w:lvl>
    <w:lvl w:ilvl="3" w:tplc="1C5A2FB2">
      <w:start w:val="1"/>
      <w:numFmt w:val="bullet"/>
      <w:lvlText w:val="•"/>
      <w:lvlJc w:val="left"/>
      <w:pPr>
        <w:ind w:left="1067" w:hanging="140"/>
      </w:pPr>
      <w:rPr>
        <w:rFonts w:hint="default"/>
      </w:rPr>
    </w:lvl>
    <w:lvl w:ilvl="4" w:tplc="1E1ECCC0">
      <w:start w:val="1"/>
      <w:numFmt w:val="bullet"/>
      <w:lvlText w:val="•"/>
      <w:lvlJc w:val="left"/>
      <w:pPr>
        <w:ind w:left="1390" w:hanging="140"/>
      </w:pPr>
      <w:rPr>
        <w:rFonts w:hint="default"/>
      </w:rPr>
    </w:lvl>
    <w:lvl w:ilvl="5" w:tplc="8938C320">
      <w:start w:val="1"/>
      <w:numFmt w:val="bullet"/>
      <w:lvlText w:val="•"/>
      <w:lvlJc w:val="left"/>
      <w:pPr>
        <w:ind w:left="1712" w:hanging="140"/>
      </w:pPr>
      <w:rPr>
        <w:rFonts w:hint="default"/>
      </w:rPr>
    </w:lvl>
    <w:lvl w:ilvl="6" w:tplc="21CACE66">
      <w:start w:val="1"/>
      <w:numFmt w:val="bullet"/>
      <w:lvlText w:val="•"/>
      <w:lvlJc w:val="left"/>
      <w:pPr>
        <w:ind w:left="2035" w:hanging="140"/>
      </w:pPr>
      <w:rPr>
        <w:rFonts w:hint="default"/>
      </w:rPr>
    </w:lvl>
    <w:lvl w:ilvl="7" w:tplc="C23C0ED6">
      <w:start w:val="1"/>
      <w:numFmt w:val="bullet"/>
      <w:lvlText w:val="•"/>
      <w:lvlJc w:val="left"/>
      <w:pPr>
        <w:ind w:left="2357" w:hanging="140"/>
      </w:pPr>
      <w:rPr>
        <w:rFonts w:hint="default"/>
      </w:rPr>
    </w:lvl>
    <w:lvl w:ilvl="8" w:tplc="64686804">
      <w:start w:val="1"/>
      <w:numFmt w:val="bullet"/>
      <w:lvlText w:val="•"/>
      <w:lvlJc w:val="left"/>
      <w:pPr>
        <w:ind w:left="2680" w:hanging="140"/>
      </w:pPr>
      <w:rPr>
        <w:rFonts w:hint="default"/>
      </w:rPr>
    </w:lvl>
  </w:abstractNum>
  <w:abstractNum w:abstractNumId="131">
    <w:nsid w:val="74A10965"/>
    <w:multiLevelType w:val="multilevel"/>
    <w:tmpl w:val="E12CF038"/>
    <w:lvl w:ilvl="0">
      <w:start w:val="3"/>
      <w:numFmt w:val="decimal"/>
      <w:lvlText w:val="%1"/>
      <w:lvlJc w:val="left"/>
      <w:pPr>
        <w:ind w:left="118" w:hanging="538"/>
      </w:pPr>
      <w:rPr>
        <w:rFonts w:hint="default"/>
      </w:rPr>
    </w:lvl>
    <w:lvl w:ilvl="1">
      <w:start w:val="1"/>
      <w:numFmt w:val="decimal"/>
      <w:lvlText w:val="%1.%2."/>
      <w:lvlJc w:val="left"/>
      <w:pPr>
        <w:ind w:left="118" w:hanging="538"/>
      </w:pPr>
      <w:rPr>
        <w:rFonts w:ascii="Times New Roman" w:eastAsia="Times New Roman" w:hAnsi="Times New Roman" w:hint="default"/>
        <w:b/>
        <w:bCs/>
        <w:sz w:val="24"/>
        <w:szCs w:val="24"/>
      </w:rPr>
    </w:lvl>
    <w:lvl w:ilvl="2">
      <w:start w:val="1"/>
      <w:numFmt w:val="decimal"/>
      <w:lvlText w:val="%1.%2.%3."/>
      <w:lvlJc w:val="left"/>
      <w:pPr>
        <w:ind w:left="1426" w:hanging="600"/>
      </w:pPr>
      <w:rPr>
        <w:rFonts w:ascii="Times New Roman" w:eastAsia="Times New Roman" w:hAnsi="Times New Roman" w:hint="default"/>
        <w:b/>
        <w:bCs/>
        <w:sz w:val="24"/>
        <w:szCs w:val="24"/>
      </w:rPr>
    </w:lvl>
    <w:lvl w:ilvl="3">
      <w:start w:val="1"/>
      <w:numFmt w:val="bullet"/>
      <w:lvlText w:val="•"/>
      <w:lvlJc w:val="left"/>
      <w:pPr>
        <w:ind w:left="3302" w:hanging="600"/>
      </w:pPr>
      <w:rPr>
        <w:rFonts w:hint="default"/>
      </w:rPr>
    </w:lvl>
    <w:lvl w:ilvl="4">
      <w:start w:val="1"/>
      <w:numFmt w:val="bullet"/>
      <w:lvlText w:val="•"/>
      <w:lvlJc w:val="left"/>
      <w:pPr>
        <w:ind w:left="4240" w:hanging="600"/>
      </w:pPr>
      <w:rPr>
        <w:rFonts w:hint="default"/>
      </w:rPr>
    </w:lvl>
    <w:lvl w:ilvl="5">
      <w:start w:val="1"/>
      <w:numFmt w:val="bullet"/>
      <w:lvlText w:val="•"/>
      <w:lvlJc w:val="left"/>
      <w:pPr>
        <w:ind w:left="5177" w:hanging="600"/>
      </w:pPr>
      <w:rPr>
        <w:rFonts w:hint="default"/>
      </w:rPr>
    </w:lvl>
    <w:lvl w:ilvl="6">
      <w:start w:val="1"/>
      <w:numFmt w:val="bullet"/>
      <w:lvlText w:val="•"/>
      <w:lvlJc w:val="left"/>
      <w:pPr>
        <w:ind w:left="6115" w:hanging="600"/>
      </w:pPr>
      <w:rPr>
        <w:rFonts w:hint="default"/>
      </w:rPr>
    </w:lvl>
    <w:lvl w:ilvl="7">
      <w:start w:val="1"/>
      <w:numFmt w:val="bullet"/>
      <w:lvlText w:val="•"/>
      <w:lvlJc w:val="left"/>
      <w:pPr>
        <w:ind w:left="7053" w:hanging="600"/>
      </w:pPr>
      <w:rPr>
        <w:rFonts w:hint="default"/>
      </w:rPr>
    </w:lvl>
    <w:lvl w:ilvl="8">
      <w:start w:val="1"/>
      <w:numFmt w:val="bullet"/>
      <w:lvlText w:val="•"/>
      <w:lvlJc w:val="left"/>
      <w:pPr>
        <w:ind w:left="7990" w:hanging="600"/>
      </w:pPr>
      <w:rPr>
        <w:rFonts w:hint="default"/>
      </w:rPr>
    </w:lvl>
  </w:abstractNum>
  <w:abstractNum w:abstractNumId="132">
    <w:nsid w:val="74A36A7D"/>
    <w:multiLevelType w:val="multilevel"/>
    <w:tmpl w:val="44E0D966"/>
    <w:lvl w:ilvl="0">
      <w:start w:val="3"/>
      <w:numFmt w:val="decimal"/>
      <w:lvlText w:val="%1"/>
      <w:lvlJc w:val="left"/>
      <w:pPr>
        <w:ind w:left="118" w:hanging="538"/>
      </w:pPr>
      <w:rPr>
        <w:rFonts w:hint="default"/>
      </w:rPr>
    </w:lvl>
    <w:lvl w:ilvl="1">
      <w:start w:val="1"/>
      <w:numFmt w:val="decimal"/>
      <w:lvlText w:val="%1.%2."/>
      <w:lvlJc w:val="left"/>
      <w:pPr>
        <w:ind w:left="118" w:hanging="538"/>
      </w:pPr>
      <w:rPr>
        <w:rFonts w:ascii="Times New Roman" w:eastAsia="Times New Roman" w:hAnsi="Times New Roman" w:hint="default"/>
        <w:b/>
        <w:bCs/>
        <w:sz w:val="24"/>
        <w:szCs w:val="24"/>
      </w:rPr>
    </w:lvl>
    <w:lvl w:ilvl="2">
      <w:start w:val="1"/>
      <w:numFmt w:val="decimal"/>
      <w:lvlText w:val="%1.%2.%3."/>
      <w:lvlJc w:val="left"/>
      <w:pPr>
        <w:ind w:left="1426" w:hanging="600"/>
        <w:jc w:val="right"/>
      </w:pPr>
      <w:rPr>
        <w:rFonts w:ascii="Times New Roman" w:eastAsia="Times New Roman" w:hAnsi="Times New Roman" w:hint="default"/>
        <w:b/>
        <w:bCs/>
        <w:sz w:val="24"/>
        <w:szCs w:val="24"/>
      </w:rPr>
    </w:lvl>
    <w:lvl w:ilvl="3">
      <w:start w:val="1"/>
      <w:numFmt w:val="bullet"/>
      <w:lvlText w:val="•"/>
      <w:lvlJc w:val="left"/>
      <w:pPr>
        <w:ind w:left="3302" w:hanging="600"/>
      </w:pPr>
      <w:rPr>
        <w:rFonts w:hint="default"/>
      </w:rPr>
    </w:lvl>
    <w:lvl w:ilvl="4">
      <w:start w:val="1"/>
      <w:numFmt w:val="bullet"/>
      <w:lvlText w:val="•"/>
      <w:lvlJc w:val="left"/>
      <w:pPr>
        <w:ind w:left="4240" w:hanging="600"/>
      </w:pPr>
      <w:rPr>
        <w:rFonts w:hint="default"/>
      </w:rPr>
    </w:lvl>
    <w:lvl w:ilvl="5">
      <w:start w:val="1"/>
      <w:numFmt w:val="bullet"/>
      <w:lvlText w:val="•"/>
      <w:lvlJc w:val="left"/>
      <w:pPr>
        <w:ind w:left="5177" w:hanging="600"/>
      </w:pPr>
      <w:rPr>
        <w:rFonts w:hint="default"/>
      </w:rPr>
    </w:lvl>
    <w:lvl w:ilvl="6">
      <w:start w:val="1"/>
      <w:numFmt w:val="bullet"/>
      <w:lvlText w:val="•"/>
      <w:lvlJc w:val="left"/>
      <w:pPr>
        <w:ind w:left="6115" w:hanging="600"/>
      </w:pPr>
      <w:rPr>
        <w:rFonts w:hint="default"/>
      </w:rPr>
    </w:lvl>
    <w:lvl w:ilvl="7">
      <w:start w:val="1"/>
      <w:numFmt w:val="bullet"/>
      <w:lvlText w:val="•"/>
      <w:lvlJc w:val="left"/>
      <w:pPr>
        <w:ind w:left="7053" w:hanging="600"/>
      </w:pPr>
      <w:rPr>
        <w:rFonts w:hint="default"/>
      </w:rPr>
    </w:lvl>
    <w:lvl w:ilvl="8">
      <w:start w:val="1"/>
      <w:numFmt w:val="bullet"/>
      <w:lvlText w:val="•"/>
      <w:lvlJc w:val="left"/>
      <w:pPr>
        <w:ind w:left="7990" w:hanging="600"/>
      </w:pPr>
      <w:rPr>
        <w:rFonts w:hint="default"/>
      </w:rPr>
    </w:lvl>
  </w:abstractNum>
  <w:abstractNum w:abstractNumId="133">
    <w:nsid w:val="75836B32"/>
    <w:multiLevelType w:val="hybridMultilevel"/>
    <w:tmpl w:val="4F2824F8"/>
    <w:lvl w:ilvl="0" w:tplc="9DA0A3FA">
      <w:start w:val="1"/>
      <w:numFmt w:val="bullet"/>
      <w:lvlText w:val=""/>
      <w:lvlJc w:val="left"/>
      <w:pPr>
        <w:ind w:left="122" w:hanging="425"/>
      </w:pPr>
      <w:rPr>
        <w:rFonts w:ascii="Symbol" w:eastAsia="Symbol" w:hAnsi="Symbol" w:hint="default"/>
        <w:sz w:val="24"/>
        <w:szCs w:val="24"/>
      </w:rPr>
    </w:lvl>
    <w:lvl w:ilvl="1" w:tplc="4E0A303A">
      <w:start w:val="1"/>
      <w:numFmt w:val="bullet"/>
      <w:lvlText w:val="•"/>
      <w:lvlJc w:val="left"/>
      <w:pPr>
        <w:ind w:left="1068" w:hanging="425"/>
      </w:pPr>
      <w:rPr>
        <w:rFonts w:hint="default"/>
      </w:rPr>
    </w:lvl>
    <w:lvl w:ilvl="2" w:tplc="7B6C47FC">
      <w:start w:val="1"/>
      <w:numFmt w:val="bullet"/>
      <w:lvlText w:val="•"/>
      <w:lvlJc w:val="left"/>
      <w:pPr>
        <w:ind w:left="2014" w:hanging="425"/>
      </w:pPr>
      <w:rPr>
        <w:rFonts w:hint="default"/>
      </w:rPr>
    </w:lvl>
    <w:lvl w:ilvl="3" w:tplc="E7C281AC">
      <w:start w:val="1"/>
      <w:numFmt w:val="bullet"/>
      <w:lvlText w:val="•"/>
      <w:lvlJc w:val="left"/>
      <w:pPr>
        <w:ind w:left="2961" w:hanging="425"/>
      </w:pPr>
      <w:rPr>
        <w:rFonts w:hint="default"/>
      </w:rPr>
    </w:lvl>
    <w:lvl w:ilvl="4" w:tplc="083C69BA">
      <w:start w:val="1"/>
      <w:numFmt w:val="bullet"/>
      <w:lvlText w:val="•"/>
      <w:lvlJc w:val="left"/>
      <w:pPr>
        <w:ind w:left="3907" w:hanging="425"/>
      </w:pPr>
      <w:rPr>
        <w:rFonts w:hint="default"/>
      </w:rPr>
    </w:lvl>
    <w:lvl w:ilvl="5" w:tplc="8316787C">
      <w:start w:val="1"/>
      <w:numFmt w:val="bullet"/>
      <w:lvlText w:val="•"/>
      <w:lvlJc w:val="left"/>
      <w:pPr>
        <w:ind w:left="4854" w:hanging="425"/>
      </w:pPr>
      <w:rPr>
        <w:rFonts w:hint="default"/>
      </w:rPr>
    </w:lvl>
    <w:lvl w:ilvl="6" w:tplc="AD481FA2">
      <w:start w:val="1"/>
      <w:numFmt w:val="bullet"/>
      <w:lvlText w:val="•"/>
      <w:lvlJc w:val="left"/>
      <w:pPr>
        <w:ind w:left="5800" w:hanging="425"/>
      </w:pPr>
      <w:rPr>
        <w:rFonts w:hint="default"/>
      </w:rPr>
    </w:lvl>
    <w:lvl w:ilvl="7" w:tplc="EAECE2F6">
      <w:start w:val="1"/>
      <w:numFmt w:val="bullet"/>
      <w:lvlText w:val="•"/>
      <w:lvlJc w:val="left"/>
      <w:pPr>
        <w:ind w:left="6747" w:hanging="425"/>
      </w:pPr>
      <w:rPr>
        <w:rFonts w:hint="default"/>
      </w:rPr>
    </w:lvl>
    <w:lvl w:ilvl="8" w:tplc="85F6D556">
      <w:start w:val="1"/>
      <w:numFmt w:val="bullet"/>
      <w:lvlText w:val="•"/>
      <w:lvlJc w:val="left"/>
      <w:pPr>
        <w:ind w:left="7693" w:hanging="425"/>
      </w:pPr>
      <w:rPr>
        <w:rFonts w:hint="default"/>
      </w:rPr>
    </w:lvl>
  </w:abstractNum>
  <w:abstractNum w:abstractNumId="134">
    <w:nsid w:val="758B30C7"/>
    <w:multiLevelType w:val="hybridMultilevel"/>
    <w:tmpl w:val="0944C328"/>
    <w:lvl w:ilvl="0" w:tplc="80BE83C4">
      <w:start w:val="1"/>
      <w:numFmt w:val="decimal"/>
      <w:lvlText w:val="%1."/>
      <w:lvlJc w:val="left"/>
      <w:pPr>
        <w:ind w:left="1061" w:hanging="240"/>
      </w:pPr>
      <w:rPr>
        <w:rFonts w:ascii="Times New Roman" w:eastAsia="Times New Roman" w:hAnsi="Times New Roman" w:hint="default"/>
        <w:sz w:val="24"/>
        <w:szCs w:val="24"/>
      </w:rPr>
    </w:lvl>
    <w:lvl w:ilvl="1" w:tplc="8F309A38">
      <w:start w:val="1"/>
      <w:numFmt w:val="bullet"/>
      <w:lvlText w:val="•"/>
      <w:lvlJc w:val="left"/>
      <w:pPr>
        <w:ind w:left="1941" w:hanging="240"/>
      </w:pPr>
      <w:rPr>
        <w:rFonts w:hint="default"/>
      </w:rPr>
    </w:lvl>
    <w:lvl w:ilvl="2" w:tplc="ECEA74A2">
      <w:start w:val="1"/>
      <w:numFmt w:val="bullet"/>
      <w:lvlText w:val="•"/>
      <w:lvlJc w:val="left"/>
      <w:pPr>
        <w:ind w:left="2822" w:hanging="240"/>
      </w:pPr>
      <w:rPr>
        <w:rFonts w:hint="default"/>
      </w:rPr>
    </w:lvl>
    <w:lvl w:ilvl="3" w:tplc="FE744D36">
      <w:start w:val="1"/>
      <w:numFmt w:val="bullet"/>
      <w:lvlText w:val="•"/>
      <w:lvlJc w:val="left"/>
      <w:pPr>
        <w:ind w:left="3702" w:hanging="240"/>
      </w:pPr>
      <w:rPr>
        <w:rFonts w:hint="default"/>
      </w:rPr>
    </w:lvl>
    <w:lvl w:ilvl="4" w:tplc="8C1C9BB8">
      <w:start w:val="1"/>
      <w:numFmt w:val="bullet"/>
      <w:lvlText w:val="•"/>
      <w:lvlJc w:val="left"/>
      <w:pPr>
        <w:ind w:left="4583" w:hanging="240"/>
      </w:pPr>
      <w:rPr>
        <w:rFonts w:hint="default"/>
      </w:rPr>
    </w:lvl>
    <w:lvl w:ilvl="5" w:tplc="7FEAAA0A">
      <w:start w:val="1"/>
      <w:numFmt w:val="bullet"/>
      <w:lvlText w:val="•"/>
      <w:lvlJc w:val="left"/>
      <w:pPr>
        <w:ind w:left="5463" w:hanging="240"/>
      </w:pPr>
      <w:rPr>
        <w:rFonts w:hint="default"/>
      </w:rPr>
    </w:lvl>
    <w:lvl w:ilvl="6" w:tplc="E1844442">
      <w:start w:val="1"/>
      <w:numFmt w:val="bullet"/>
      <w:lvlText w:val="•"/>
      <w:lvlJc w:val="left"/>
      <w:pPr>
        <w:ind w:left="6344" w:hanging="240"/>
      </w:pPr>
      <w:rPr>
        <w:rFonts w:hint="default"/>
      </w:rPr>
    </w:lvl>
    <w:lvl w:ilvl="7" w:tplc="1E9CC942">
      <w:start w:val="1"/>
      <w:numFmt w:val="bullet"/>
      <w:lvlText w:val="•"/>
      <w:lvlJc w:val="left"/>
      <w:pPr>
        <w:ind w:left="7224" w:hanging="240"/>
      </w:pPr>
      <w:rPr>
        <w:rFonts w:hint="default"/>
      </w:rPr>
    </w:lvl>
    <w:lvl w:ilvl="8" w:tplc="854C5980">
      <w:start w:val="1"/>
      <w:numFmt w:val="bullet"/>
      <w:lvlText w:val="•"/>
      <w:lvlJc w:val="left"/>
      <w:pPr>
        <w:ind w:left="8105" w:hanging="240"/>
      </w:pPr>
      <w:rPr>
        <w:rFonts w:hint="default"/>
      </w:rPr>
    </w:lvl>
  </w:abstractNum>
  <w:abstractNum w:abstractNumId="135">
    <w:nsid w:val="759940FB"/>
    <w:multiLevelType w:val="multilevel"/>
    <w:tmpl w:val="9B5222FE"/>
    <w:lvl w:ilvl="0">
      <w:start w:val="3"/>
      <w:numFmt w:val="decimal"/>
      <w:lvlText w:val="%1"/>
      <w:lvlJc w:val="left"/>
      <w:pPr>
        <w:ind w:left="102" w:hanging="538"/>
      </w:pPr>
      <w:rPr>
        <w:rFonts w:hint="default"/>
      </w:rPr>
    </w:lvl>
    <w:lvl w:ilvl="1">
      <w:start w:val="1"/>
      <w:numFmt w:val="decimal"/>
      <w:lvlText w:val="%1.%2."/>
      <w:lvlJc w:val="left"/>
      <w:pPr>
        <w:ind w:left="102" w:hanging="538"/>
      </w:pPr>
      <w:rPr>
        <w:rFonts w:ascii="Times New Roman" w:eastAsia="Times New Roman" w:hAnsi="Times New Roman" w:hint="default"/>
        <w:b/>
        <w:bCs/>
        <w:sz w:val="24"/>
        <w:szCs w:val="24"/>
      </w:rPr>
    </w:lvl>
    <w:lvl w:ilvl="2">
      <w:start w:val="1"/>
      <w:numFmt w:val="decimal"/>
      <w:lvlText w:val="%1.%2.%3."/>
      <w:lvlJc w:val="left"/>
      <w:pPr>
        <w:ind w:left="1410" w:hanging="600"/>
      </w:pPr>
      <w:rPr>
        <w:rFonts w:ascii="Times New Roman" w:eastAsia="Times New Roman" w:hAnsi="Times New Roman" w:hint="default"/>
        <w:b/>
        <w:bCs/>
        <w:sz w:val="24"/>
        <w:szCs w:val="24"/>
      </w:rPr>
    </w:lvl>
    <w:lvl w:ilvl="3">
      <w:start w:val="1"/>
      <w:numFmt w:val="bullet"/>
      <w:lvlText w:val="•"/>
      <w:lvlJc w:val="left"/>
      <w:pPr>
        <w:ind w:left="3284" w:hanging="600"/>
      </w:pPr>
      <w:rPr>
        <w:rFonts w:hint="default"/>
      </w:rPr>
    </w:lvl>
    <w:lvl w:ilvl="4">
      <w:start w:val="1"/>
      <w:numFmt w:val="bullet"/>
      <w:lvlText w:val="•"/>
      <w:lvlJc w:val="left"/>
      <w:pPr>
        <w:ind w:left="4222" w:hanging="600"/>
      </w:pPr>
      <w:rPr>
        <w:rFonts w:hint="default"/>
      </w:rPr>
    </w:lvl>
    <w:lvl w:ilvl="5">
      <w:start w:val="1"/>
      <w:numFmt w:val="bullet"/>
      <w:lvlText w:val="•"/>
      <w:lvlJc w:val="left"/>
      <w:pPr>
        <w:ind w:left="5159" w:hanging="600"/>
      </w:pPr>
      <w:rPr>
        <w:rFonts w:hint="default"/>
      </w:rPr>
    </w:lvl>
    <w:lvl w:ilvl="6">
      <w:start w:val="1"/>
      <w:numFmt w:val="bullet"/>
      <w:lvlText w:val="•"/>
      <w:lvlJc w:val="left"/>
      <w:pPr>
        <w:ind w:left="6096" w:hanging="600"/>
      </w:pPr>
      <w:rPr>
        <w:rFonts w:hint="default"/>
      </w:rPr>
    </w:lvl>
    <w:lvl w:ilvl="7">
      <w:start w:val="1"/>
      <w:numFmt w:val="bullet"/>
      <w:lvlText w:val="•"/>
      <w:lvlJc w:val="left"/>
      <w:pPr>
        <w:ind w:left="7034" w:hanging="600"/>
      </w:pPr>
      <w:rPr>
        <w:rFonts w:hint="default"/>
      </w:rPr>
    </w:lvl>
    <w:lvl w:ilvl="8">
      <w:start w:val="1"/>
      <w:numFmt w:val="bullet"/>
      <w:lvlText w:val="•"/>
      <w:lvlJc w:val="left"/>
      <w:pPr>
        <w:ind w:left="7971" w:hanging="600"/>
      </w:pPr>
      <w:rPr>
        <w:rFonts w:hint="default"/>
      </w:rPr>
    </w:lvl>
  </w:abstractNum>
  <w:abstractNum w:abstractNumId="136">
    <w:nsid w:val="76E33323"/>
    <w:multiLevelType w:val="multilevel"/>
    <w:tmpl w:val="B3F2E744"/>
    <w:lvl w:ilvl="0">
      <w:start w:val="3"/>
      <w:numFmt w:val="decimal"/>
      <w:lvlText w:val="%1"/>
      <w:lvlJc w:val="left"/>
      <w:pPr>
        <w:ind w:left="223" w:hanging="439"/>
      </w:pPr>
      <w:rPr>
        <w:rFonts w:hint="default"/>
      </w:rPr>
    </w:lvl>
    <w:lvl w:ilvl="1">
      <w:start w:val="1"/>
      <w:numFmt w:val="decimal"/>
      <w:lvlText w:val="%1.%2."/>
      <w:lvlJc w:val="left"/>
      <w:pPr>
        <w:ind w:left="223" w:hanging="439"/>
      </w:pPr>
      <w:rPr>
        <w:rFonts w:ascii="Times New Roman" w:eastAsia="Times New Roman" w:hAnsi="Times New Roman" w:hint="default"/>
        <w:sz w:val="24"/>
        <w:szCs w:val="24"/>
      </w:rPr>
    </w:lvl>
    <w:lvl w:ilvl="2">
      <w:start w:val="1"/>
      <w:numFmt w:val="bullet"/>
      <w:lvlText w:val="•"/>
      <w:lvlJc w:val="left"/>
      <w:pPr>
        <w:ind w:left="2116" w:hanging="439"/>
      </w:pPr>
      <w:rPr>
        <w:rFonts w:hint="default"/>
      </w:rPr>
    </w:lvl>
    <w:lvl w:ilvl="3">
      <w:start w:val="1"/>
      <w:numFmt w:val="bullet"/>
      <w:lvlText w:val="•"/>
      <w:lvlJc w:val="left"/>
      <w:pPr>
        <w:ind w:left="3062" w:hanging="439"/>
      </w:pPr>
      <w:rPr>
        <w:rFonts w:hint="default"/>
      </w:rPr>
    </w:lvl>
    <w:lvl w:ilvl="4">
      <w:start w:val="1"/>
      <w:numFmt w:val="bullet"/>
      <w:lvlText w:val="•"/>
      <w:lvlJc w:val="left"/>
      <w:pPr>
        <w:ind w:left="4008" w:hanging="439"/>
      </w:pPr>
      <w:rPr>
        <w:rFonts w:hint="default"/>
      </w:rPr>
    </w:lvl>
    <w:lvl w:ilvl="5">
      <w:start w:val="1"/>
      <w:numFmt w:val="bullet"/>
      <w:lvlText w:val="•"/>
      <w:lvlJc w:val="left"/>
      <w:pPr>
        <w:ind w:left="4955" w:hanging="439"/>
      </w:pPr>
      <w:rPr>
        <w:rFonts w:hint="default"/>
      </w:rPr>
    </w:lvl>
    <w:lvl w:ilvl="6">
      <w:start w:val="1"/>
      <w:numFmt w:val="bullet"/>
      <w:lvlText w:val="•"/>
      <w:lvlJc w:val="left"/>
      <w:pPr>
        <w:ind w:left="5901" w:hanging="439"/>
      </w:pPr>
      <w:rPr>
        <w:rFonts w:hint="default"/>
      </w:rPr>
    </w:lvl>
    <w:lvl w:ilvl="7">
      <w:start w:val="1"/>
      <w:numFmt w:val="bullet"/>
      <w:lvlText w:val="•"/>
      <w:lvlJc w:val="left"/>
      <w:pPr>
        <w:ind w:left="6847" w:hanging="439"/>
      </w:pPr>
      <w:rPr>
        <w:rFonts w:hint="default"/>
      </w:rPr>
    </w:lvl>
    <w:lvl w:ilvl="8">
      <w:start w:val="1"/>
      <w:numFmt w:val="bullet"/>
      <w:lvlText w:val="•"/>
      <w:lvlJc w:val="left"/>
      <w:pPr>
        <w:ind w:left="7793" w:hanging="439"/>
      </w:pPr>
      <w:rPr>
        <w:rFonts w:hint="default"/>
      </w:rPr>
    </w:lvl>
  </w:abstractNum>
  <w:abstractNum w:abstractNumId="137">
    <w:nsid w:val="77A722E9"/>
    <w:multiLevelType w:val="hybridMultilevel"/>
    <w:tmpl w:val="DA0A3C6A"/>
    <w:lvl w:ilvl="0" w:tplc="FE860AEE">
      <w:start w:val="1"/>
      <w:numFmt w:val="bullet"/>
      <w:lvlText w:val="-"/>
      <w:lvlJc w:val="left"/>
      <w:pPr>
        <w:ind w:left="102" w:hanging="140"/>
      </w:pPr>
      <w:rPr>
        <w:rFonts w:ascii="Times New Roman" w:eastAsia="Times New Roman" w:hAnsi="Times New Roman" w:hint="default"/>
        <w:sz w:val="24"/>
        <w:szCs w:val="24"/>
      </w:rPr>
    </w:lvl>
    <w:lvl w:ilvl="1" w:tplc="94DC5CA8">
      <w:start w:val="1"/>
      <w:numFmt w:val="bullet"/>
      <w:lvlText w:val="•"/>
      <w:lvlJc w:val="left"/>
      <w:pPr>
        <w:ind w:left="424" w:hanging="140"/>
      </w:pPr>
      <w:rPr>
        <w:rFonts w:hint="default"/>
      </w:rPr>
    </w:lvl>
    <w:lvl w:ilvl="2" w:tplc="16B6A1EC">
      <w:start w:val="1"/>
      <w:numFmt w:val="bullet"/>
      <w:lvlText w:val="•"/>
      <w:lvlJc w:val="left"/>
      <w:pPr>
        <w:ind w:left="746" w:hanging="140"/>
      </w:pPr>
      <w:rPr>
        <w:rFonts w:hint="default"/>
      </w:rPr>
    </w:lvl>
    <w:lvl w:ilvl="3" w:tplc="55ECBBD4">
      <w:start w:val="1"/>
      <w:numFmt w:val="bullet"/>
      <w:lvlText w:val="•"/>
      <w:lvlJc w:val="left"/>
      <w:pPr>
        <w:ind w:left="1069" w:hanging="140"/>
      </w:pPr>
      <w:rPr>
        <w:rFonts w:hint="default"/>
      </w:rPr>
    </w:lvl>
    <w:lvl w:ilvl="4" w:tplc="6032DE12">
      <w:start w:val="1"/>
      <w:numFmt w:val="bullet"/>
      <w:lvlText w:val="•"/>
      <w:lvlJc w:val="left"/>
      <w:pPr>
        <w:ind w:left="1391" w:hanging="140"/>
      </w:pPr>
      <w:rPr>
        <w:rFonts w:hint="default"/>
      </w:rPr>
    </w:lvl>
    <w:lvl w:ilvl="5" w:tplc="026E8B28">
      <w:start w:val="1"/>
      <w:numFmt w:val="bullet"/>
      <w:lvlText w:val="•"/>
      <w:lvlJc w:val="left"/>
      <w:pPr>
        <w:ind w:left="1713" w:hanging="140"/>
      </w:pPr>
      <w:rPr>
        <w:rFonts w:hint="default"/>
      </w:rPr>
    </w:lvl>
    <w:lvl w:ilvl="6" w:tplc="FB847C68">
      <w:start w:val="1"/>
      <w:numFmt w:val="bullet"/>
      <w:lvlText w:val="•"/>
      <w:lvlJc w:val="left"/>
      <w:pPr>
        <w:ind w:left="2036" w:hanging="140"/>
      </w:pPr>
      <w:rPr>
        <w:rFonts w:hint="default"/>
      </w:rPr>
    </w:lvl>
    <w:lvl w:ilvl="7" w:tplc="2D64CEF8">
      <w:start w:val="1"/>
      <w:numFmt w:val="bullet"/>
      <w:lvlText w:val="•"/>
      <w:lvlJc w:val="left"/>
      <w:pPr>
        <w:ind w:left="2358" w:hanging="140"/>
      </w:pPr>
      <w:rPr>
        <w:rFonts w:hint="default"/>
      </w:rPr>
    </w:lvl>
    <w:lvl w:ilvl="8" w:tplc="88A48A2E">
      <w:start w:val="1"/>
      <w:numFmt w:val="bullet"/>
      <w:lvlText w:val="•"/>
      <w:lvlJc w:val="left"/>
      <w:pPr>
        <w:ind w:left="2680" w:hanging="140"/>
      </w:pPr>
      <w:rPr>
        <w:rFonts w:hint="default"/>
      </w:rPr>
    </w:lvl>
  </w:abstractNum>
  <w:abstractNum w:abstractNumId="138">
    <w:nsid w:val="78441840"/>
    <w:multiLevelType w:val="hybridMultilevel"/>
    <w:tmpl w:val="F558EB70"/>
    <w:lvl w:ilvl="0" w:tplc="A9A47AE4">
      <w:start w:val="1"/>
      <w:numFmt w:val="decimal"/>
      <w:lvlText w:val="%1."/>
      <w:lvlJc w:val="left"/>
      <w:pPr>
        <w:ind w:left="222" w:hanging="315"/>
      </w:pPr>
      <w:rPr>
        <w:rFonts w:ascii="Times New Roman" w:eastAsia="Times New Roman" w:hAnsi="Times New Roman" w:hint="default"/>
        <w:sz w:val="24"/>
        <w:szCs w:val="24"/>
      </w:rPr>
    </w:lvl>
    <w:lvl w:ilvl="1" w:tplc="E968D4D6">
      <w:start w:val="1"/>
      <w:numFmt w:val="bullet"/>
      <w:lvlText w:val="•"/>
      <w:lvlJc w:val="left"/>
      <w:pPr>
        <w:ind w:left="3318" w:hanging="315"/>
      </w:pPr>
      <w:rPr>
        <w:rFonts w:hint="default"/>
      </w:rPr>
    </w:lvl>
    <w:lvl w:ilvl="2" w:tplc="C86C6798">
      <w:start w:val="1"/>
      <w:numFmt w:val="bullet"/>
      <w:lvlText w:val="•"/>
      <w:lvlJc w:val="left"/>
      <w:pPr>
        <w:ind w:left="4039" w:hanging="315"/>
      </w:pPr>
      <w:rPr>
        <w:rFonts w:hint="default"/>
      </w:rPr>
    </w:lvl>
    <w:lvl w:ilvl="3" w:tplc="BD8E7EA4">
      <w:start w:val="1"/>
      <w:numFmt w:val="bullet"/>
      <w:lvlText w:val="•"/>
      <w:lvlJc w:val="left"/>
      <w:pPr>
        <w:ind w:left="4760" w:hanging="315"/>
      </w:pPr>
      <w:rPr>
        <w:rFonts w:hint="default"/>
      </w:rPr>
    </w:lvl>
    <w:lvl w:ilvl="4" w:tplc="DE561C68">
      <w:start w:val="1"/>
      <w:numFmt w:val="bullet"/>
      <w:lvlText w:val="•"/>
      <w:lvlJc w:val="left"/>
      <w:pPr>
        <w:ind w:left="5481" w:hanging="315"/>
      </w:pPr>
      <w:rPr>
        <w:rFonts w:hint="default"/>
      </w:rPr>
    </w:lvl>
    <w:lvl w:ilvl="5" w:tplc="40A66D04">
      <w:start w:val="1"/>
      <w:numFmt w:val="bullet"/>
      <w:lvlText w:val="•"/>
      <w:lvlJc w:val="left"/>
      <w:pPr>
        <w:ind w:left="6202" w:hanging="315"/>
      </w:pPr>
      <w:rPr>
        <w:rFonts w:hint="default"/>
      </w:rPr>
    </w:lvl>
    <w:lvl w:ilvl="6" w:tplc="9D020100">
      <w:start w:val="1"/>
      <w:numFmt w:val="bullet"/>
      <w:lvlText w:val="•"/>
      <w:lvlJc w:val="left"/>
      <w:pPr>
        <w:ind w:left="6922" w:hanging="315"/>
      </w:pPr>
      <w:rPr>
        <w:rFonts w:hint="default"/>
      </w:rPr>
    </w:lvl>
    <w:lvl w:ilvl="7" w:tplc="D7B607BC">
      <w:start w:val="1"/>
      <w:numFmt w:val="bullet"/>
      <w:lvlText w:val="•"/>
      <w:lvlJc w:val="left"/>
      <w:pPr>
        <w:ind w:left="7643" w:hanging="315"/>
      </w:pPr>
      <w:rPr>
        <w:rFonts w:hint="default"/>
      </w:rPr>
    </w:lvl>
    <w:lvl w:ilvl="8" w:tplc="0B6223E8">
      <w:start w:val="1"/>
      <w:numFmt w:val="bullet"/>
      <w:lvlText w:val="•"/>
      <w:lvlJc w:val="left"/>
      <w:pPr>
        <w:ind w:left="8364" w:hanging="315"/>
      </w:pPr>
      <w:rPr>
        <w:rFonts w:hint="default"/>
      </w:rPr>
    </w:lvl>
  </w:abstractNum>
  <w:abstractNum w:abstractNumId="139">
    <w:nsid w:val="785E0902"/>
    <w:multiLevelType w:val="hybridMultilevel"/>
    <w:tmpl w:val="83283874"/>
    <w:lvl w:ilvl="0" w:tplc="02A4A510">
      <w:start w:val="1"/>
      <w:numFmt w:val="decimal"/>
      <w:lvlText w:val="%1."/>
      <w:lvlJc w:val="left"/>
      <w:pPr>
        <w:ind w:left="222" w:hanging="240"/>
      </w:pPr>
      <w:rPr>
        <w:rFonts w:ascii="Times New Roman" w:eastAsia="Times New Roman" w:hAnsi="Times New Roman" w:hint="default"/>
        <w:sz w:val="24"/>
        <w:szCs w:val="24"/>
      </w:rPr>
    </w:lvl>
    <w:lvl w:ilvl="1" w:tplc="D1681A3E">
      <w:start w:val="1"/>
      <w:numFmt w:val="bullet"/>
      <w:lvlText w:val="•"/>
      <w:lvlJc w:val="left"/>
      <w:pPr>
        <w:ind w:left="3318" w:hanging="240"/>
      </w:pPr>
      <w:rPr>
        <w:rFonts w:hint="default"/>
      </w:rPr>
    </w:lvl>
    <w:lvl w:ilvl="2" w:tplc="FF646CB6">
      <w:start w:val="1"/>
      <w:numFmt w:val="bullet"/>
      <w:lvlText w:val="•"/>
      <w:lvlJc w:val="left"/>
      <w:pPr>
        <w:ind w:left="4039" w:hanging="240"/>
      </w:pPr>
      <w:rPr>
        <w:rFonts w:hint="default"/>
      </w:rPr>
    </w:lvl>
    <w:lvl w:ilvl="3" w:tplc="E30CD788">
      <w:start w:val="1"/>
      <w:numFmt w:val="bullet"/>
      <w:lvlText w:val="•"/>
      <w:lvlJc w:val="left"/>
      <w:pPr>
        <w:ind w:left="4760" w:hanging="240"/>
      </w:pPr>
      <w:rPr>
        <w:rFonts w:hint="default"/>
      </w:rPr>
    </w:lvl>
    <w:lvl w:ilvl="4" w:tplc="3FB0A73E">
      <w:start w:val="1"/>
      <w:numFmt w:val="bullet"/>
      <w:lvlText w:val="•"/>
      <w:lvlJc w:val="left"/>
      <w:pPr>
        <w:ind w:left="5481" w:hanging="240"/>
      </w:pPr>
      <w:rPr>
        <w:rFonts w:hint="default"/>
      </w:rPr>
    </w:lvl>
    <w:lvl w:ilvl="5" w:tplc="80F6C5DA">
      <w:start w:val="1"/>
      <w:numFmt w:val="bullet"/>
      <w:lvlText w:val="•"/>
      <w:lvlJc w:val="left"/>
      <w:pPr>
        <w:ind w:left="6202" w:hanging="240"/>
      </w:pPr>
      <w:rPr>
        <w:rFonts w:hint="default"/>
      </w:rPr>
    </w:lvl>
    <w:lvl w:ilvl="6" w:tplc="E9C83234">
      <w:start w:val="1"/>
      <w:numFmt w:val="bullet"/>
      <w:lvlText w:val="•"/>
      <w:lvlJc w:val="left"/>
      <w:pPr>
        <w:ind w:left="6922" w:hanging="240"/>
      </w:pPr>
      <w:rPr>
        <w:rFonts w:hint="default"/>
      </w:rPr>
    </w:lvl>
    <w:lvl w:ilvl="7" w:tplc="7700D858">
      <w:start w:val="1"/>
      <w:numFmt w:val="bullet"/>
      <w:lvlText w:val="•"/>
      <w:lvlJc w:val="left"/>
      <w:pPr>
        <w:ind w:left="7643" w:hanging="240"/>
      </w:pPr>
      <w:rPr>
        <w:rFonts w:hint="default"/>
      </w:rPr>
    </w:lvl>
    <w:lvl w:ilvl="8" w:tplc="576C4B80">
      <w:start w:val="1"/>
      <w:numFmt w:val="bullet"/>
      <w:lvlText w:val="•"/>
      <w:lvlJc w:val="left"/>
      <w:pPr>
        <w:ind w:left="8364" w:hanging="240"/>
      </w:pPr>
      <w:rPr>
        <w:rFonts w:hint="default"/>
      </w:rPr>
    </w:lvl>
  </w:abstractNum>
  <w:abstractNum w:abstractNumId="140">
    <w:nsid w:val="78860929"/>
    <w:multiLevelType w:val="hybridMultilevel"/>
    <w:tmpl w:val="1F8806F6"/>
    <w:lvl w:ilvl="0" w:tplc="6FF0E26A">
      <w:start w:val="1"/>
      <w:numFmt w:val="bullet"/>
      <w:lvlText w:val=""/>
      <w:lvlJc w:val="left"/>
      <w:pPr>
        <w:ind w:left="218" w:hanging="709"/>
      </w:pPr>
      <w:rPr>
        <w:rFonts w:ascii="Symbol" w:eastAsia="Symbol" w:hAnsi="Symbol" w:hint="default"/>
        <w:sz w:val="24"/>
        <w:szCs w:val="24"/>
      </w:rPr>
    </w:lvl>
    <w:lvl w:ilvl="1" w:tplc="7A5C9476">
      <w:start w:val="1"/>
      <w:numFmt w:val="bullet"/>
      <w:lvlText w:val=""/>
      <w:lvlJc w:val="left"/>
      <w:pPr>
        <w:ind w:left="1886" w:hanging="709"/>
      </w:pPr>
      <w:rPr>
        <w:rFonts w:ascii="Symbol" w:eastAsia="Symbol" w:hAnsi="Symbol" w:hint="default"/>
        <w:sz w:val="24"/>
        <w:szCs w:val="24"/>
      </w:rPr>
    </w:lvl>
    <w:lvl w:ilvl="2" w:tplc="FAC4D624">
      <w:start w:val="1"/>
      <w:numFmt w:val="bullet"/>
      <w:lvlText w:val="•"/>
      <w:lvlJc w:val="left"/>
      <w:pPr>
        <w:ind w:left="2599" w:hanging="709"/>
      </w:pPr>
      <w:rPr>
        <w:rFonts w:hint="default"/>
      </w:rPr>
    </w:lvl>
    <w:lvl w:ilvl="3" w:tplc="D1E496F8">
      <w:start w:val="1"/>
      <w:numFmt w:val="bullet"/>
      <w:lvlText w:val="•"/>
      <w:lvlJc w:val="left"/>
      <w:pPr>
        <w:ind w:left="3311" w:hanging="709"/>
      </w:pPr>
      <w:rPr>
        <w:rFonts w:hint="default"/>
      </w:rPr>
    </w:lvl>
    <w:lvl w:ilvl="4" w:tplc="20AA7914">
      <w:start w:val="1"/>
      <w:numFmt w:val="bullet"/>
      <w:lvlText w:val="•"/>
      <w:lvlJc w:val="left"/>
      <w:pPr>
        <w:ind w:left="4024" w:hanging="709"/>
      </w:pPr>
      <w:rPr>
        <w:rFonts w:hint="default"/>
      </w:rPr>
    </w:lvl>
    <w:lvl w:ilvl="5" w:tplc="8D825FCC">
      <w:start w:val="1"/>
      <w:numFmt w:val="bullet"/>
      <w:lvlText w:val="•"/>
      <w:lvlJc w:val="left"/>
      <w:pPr>
        <w:ind w:left="4736" w:hanging="709"/>
      </w:pPr>
      <w:rPr>
        <w:rFonts w:hint="default"/>
      </w:rPr>
    </w:lvl>
    <w:lvl w:ilvl="6" w:tplc="A866BCEC">
      <w:start w:val="1"/>
      <w:numFmt w:val="bullet"/>
      <w:lvlText w:val="•"/>
      <w:lvlJc w:val="left"/>
      <w:pPr>
        <w:ind w:left="5448" w:hanging="709"/>
      </w:pPr>
      <w:rPr>
        <w:rFonts w:hint="default"/>
      </w:rPr>
    </w:lvl>
    <w:lvl w:ilvl="7" w:tplc="5B0E87B4">
      <w:start w:val="1"/>
      <w:numFmt w:val="bullet"/>
      <w:lvlText w:val="•"/>
      <w:lvlJc w:val="left"/>
      <w:pPr>
        <w:ind w:left="6161" w:hanging="709"/>
      </w:pPr>
      <w:rPr>
        <w:rFonts w:hint="default"/>
      </w:rPr>
    </w:lvl>
    <w:lvl w:ilvl="8" w:tplc="7FFA11F2">
      <w:start w:val="1"/>
      <w:numFmt w:val="bullet"/>
      <w:lvlText w:val="•"/>
      <w:lvlJc w:val="left"/>
      <w:pPr>
        <w:ind w:left="6873" w:hanging="709"/>
      </w:pPr>
      <w:rPr>
        <w:rFonts w:hint="default"/>
      </w:rPr>
    </w:lvl>
  </w:abstractNum>
  <w:abstractNum w:abstractNumId="141">
    <w:nsid w:val="79271DFB"/>
    <w:multiLevelType w:val="hybridMultilevel"/>
    <w:tmpl w:val="B10A4AFE"/>
    <w:lvl w:ilvl="0" w:tplc="7B2A9B5A">
      <w:start w:val="1"/>
      <w:numFmt w:val="decimal"/>
      <w:lvlText w:val="%1."/>
      <w:lvlJc w:val="left"/>
      <w:pPr>
        <w:ind w:left="102" w:hanging="264"/>
        <w:jc w:val="right"/>
      </w:pPr>
      <w:rPr>
        <w:rFonts w:ascii="Times New Roman" w:eastAsia="Times New Roman" w:hAnsi="Times New Roman" w:hint="default"/>
        <w:sz w:val="24"/>
        <w:szCs w:val="24"/>
      </w:rPr>
    </w:lvl>
    <w:lvl w:ilvl="1" w:tplc="681A2AF0">
      <w:start w:val="1"/>
      <w:numFmt w:val="bullet"/>
      <w:lvlText w:val="•"/>
      <w:lvlJc w:val="left"/>
      <w:pPr>
        <w:ind w:left="1048" w:hanging="264"/>
      </w:pPr>
      <w:rPr>
        <w:rFonts w:hint="default"/>
      </w:rPr>
    </w:lvl>
    <w:lvl w:ilvl="2" w:tplc="8A009100">
      <w:start w:val="1"/>
      <w:numFmt w:val="bullet"/>
      <w:lvlText w:val="•"/>
      <w:lvlJc w:val="left"/>
      <w:pPr>
        <w:ind w:left="1994" w:hanging="264"/>
      </w:pPr>
      <w:rPr>
        <w:rFonts w:hint="default"/>
      </w:rPr>
    </w:lvl>
    <w:lvl w:ilvl="3" w:tplc="3BB290BE">
      <w:start w:val="1"/>
      <w:numFmt w:val="bullet"/>
      <w:lvlText w:val="•"/>
      <w:lvlJc w:val="left"/>
      <w:pPr>
        <w:ind w:left="2941" w:hanging="264"/>
      </w:pPr>
      <w:rPr>
        <w:rFonts w:hint="default"/>
      </w:rPr>
    </w:lvl>
    <w:lvl w:ilvl="4" w:tplc="580E7FE2">
      <w:start w:val="1"/>
      <w:numFmt w:val="bullet"/>
      <w:lvlText w:val="•"/>
      <w:lvlJc w:val="left"/>
      <w:pPr>
        <w:ind w:left="3887" w:hanging="264"/>
      </w:pPr>
      <w:rPr>
        <w:rFonts w:hint="default"/>
      </w:rPr>
    </w:lvl>
    <w:lvl w:ilvl="5" w:tplc="7716F6D6">
      <w:start w:val="1"/>
      <w:numFmt w:val="bullet"/>
      <w:lvlText w:val="•"/>
      <w:lvlJc w:val="left"/>
      <w:pPr>
        <w:ind w:left="4834" w:hanging="264"/>
      </w:pPr>
      <w:rPr>
        <w:rFonts w:hint="default"/>
      </w:rPr>
    </w:lvl>
    <w:lvl w:ilvl="6" w:tplc="FA3C8CC2">
      <w:start w:val="1"/>
      <w:numFmt w:val="bullet"/>
      <w:lvlText w:val="•"/>
      <w:lvlJc w:val="left"/>
      <w:pPr>
        <w:ind w:left="5780" w:hanging="264"/>
      </w:pPr>
      <w:rPr>
        <w:rFonts w:hint="default"/>
      </w:rPr>
    </w:lvl>
    <w:lvl w:ilvl="7" w:tplc="8E4A1152">
      <w:start w:val="1"/>
      <w:numFmt w:val="bullet"/>
      <w:lvlText w:val="•"/>
      <w:lvlJc w:val="left"/>
      <w:pPr>
        <w:ind w:left="6727" w:hanging="264"/>
      </w:pPr>
      <w:rPr>
        <w:rFonts w:hint="default"/>
      </w:rPr>
    </w:lvl>
    <w:lvl w:ilvl="8" w:tplc="B6B25824">
      <w:start w:val="1"/>
      <w:numFmt w:val="bullet"/>
      <w:lvlText w:val="•"/>
      <w:lvlJc w:val="left"/>
      <w:pPr>
        <w:ind w:left="7673" w:hanging="264"/>
      </w:pPr>
      <w:rPr>
        <w:rFonts w:hint="default"/>
      </w:rPr>
    </w:lvl>
  </w:abstractNum>
  <w:abstractNum w:abstractNumId="142">
    <w:nsid w:val="796977CC"/>
    <w:multiLevelType w:val="multilevel"/>
    <w:tmpl w:val="DD6026BE"/>
    <w:lvl w:ilvl="0">
      <w:start w:val="6"/>
      <w:numFmt w:val="decimal"/>
      <w:lvlText w:val="%1"/>
      <w:lvlJc w:val="left"/>
      <w:pPr>
        <w:ind w:left="822" w:hanging="720"/>
      </w:pPr>
      <w:rPr>
        <w:rFonts w:hint="default"/>
      </w:rPr>
    </w:lvl>
    <w:lvl w:ilvl="1">
      <w:start w:val="1"/>
      <w:numFmt w:val="decimal"/>
      <w:lvlText w:val="%1.%2"/>
      <w:lvlJc w:val="left"/>
      <w:pPr>
        <w:ind w:left="822" w:hanging="720"/>
      </w:pPr>
      <w:rPr>
        <w:rFonts w:hint="default"/>
      </w:rPr>
    </w:lvl>
    <w:lvl w:ilvl="2">
      <w:start w:val="2"/>
      <w:numFmt w:val="decimal"/>
      <w:lvlText w:val="%1.%2.%3"/>
      <w:lvlJc w:val="left"/>
      <w:pPr>
        <w:ind w:left="822" w:hanging="720"/>
      </w:pPr>
      <w:rPr>
        <w:rFonts w:hint="default"/>
      </w:rPr>
    </w:lvl>
    <w:lvl w:ilvl="3">
      <w:start w:val="1"/>
      <w:numFmt w:val="decimal"/>
      <w:lvlText w:val="%1.%2.%3.%4"/>
      <w:lvlJc w:val="left"/>
      <w:pPr>
        <w:ind w:left="822" w:hanging="720"/>
      </w:pPr>
      <w:rPr>
        <w:rFonts w:ascii="Times New Roman" w:eastAsia="Times New Roman" w:hAnsi="Times New Roman" w:hint="default"/>
        <w:sz w:val="24"/>
        <w:szCs w:val="24"/>
      </w:rPr>
    </w:lvl>
    <w:lvl w:ilvl="4">
      <w:start w:val="1"/>
      <w:numFmt w:val="decimal"/>
      <w:lvlText w:val="%5."/>
      <w:lvlJc w:val="left"/>
      <w:pPr>
        <w:ind w:left="665" w:hanging="360"/>
      </w:pPr>
      <w:rPr>
        <w:rFonts w:ascii="Times New Roman" w:eastAsia="Times New Roman" w:hAnsi="Times New Roman" w:hint="default"/>
        <w:b/>
        <w:bCs/>
        <w:sz w:val="22"/>
        <w:szCs w:val="22"/>
      </w:rPr>
    </w:lvl>
    <w:lvl w:ilvl="5">
      <w:start w:val="1"/>
      <w:numFmt w:val="decimal"/>
      <w:lvlText w:val="%6."/>
      <w:lvlJc w:val="left"/>
      <w:pPr>
        <w:ind w:left="1234" w:hanging="348"/>
        <w:jc w:val="right"/>
      </w:pPr>
      <w:rPr>
        <w:rFonts w:ascii="Times New Roman" w:eastAsia="Times New Roman" w:hAnsi="Times New Roman" w:hint="default"/>
        <w:b/>
        <w:bCs/>
        <w:sz w:val="24"/>
        <w:szCs w:val="24"/>
      </w:rPr>
    </w:lvl>
    <w:lvl w:ilvl="6">
      <w:start w:val="1"/>
      <w:numFmt w:val="decimal"/>
      <w:lvlText w:val="%6.%7."/>
      <w:lvlJc w:val="left"/>
      <w:pPr>
        <w:ind w:left="1350" w:hanging="420"/>
      </w:pPr>
      <w:rPr>
        <w:rFonts w:ascii="Times New Roman" w:eastAsia="Times New Roman" w:hAnsi="Times New Roman" w:hint="default"/>
        <w:b/>
        <w:bCs/>
        <w:sz w:val="24"/>
        <w:szCs w:val="24"/>
      </w:rPr>
    </w:lvl>
    <w:lvl w:ilvl="7">
      <w:start w:val="1"/>
      <w:numFmt w:val="bullet"/>
      <w:lvlText w:val="•"/>
      <w:lvlJc w:val="left"/>
      <w:pPr>
        <w:ind w:left="5999" w:hanging="420"/>
      </w:pPr>
      <w:rPr>
        <w:rFonts w:hint="default"/>
      </w:rPr>
    </w:lvl>
    <w:lvl w:ilvl="8">
      <w:start w:val="1"/>
      <w:numFmt w:val="bullet"/>
      <w:lvlText w:val="•"/>
      <w:lvlJc w:val="left"/>
      <w:pPr>
        <w:ind w:left="7161" w:hanging="420"/>
      </w:pPr>
      <w:rPr>
        <w:rFonts w:hint="default"/>
      </w:rPr>
    </w:lvl>
  </w:abstractNum>
  <w:abstractNum w:abstractNumId="143">
    <w:nsid w:val="79881957"/>
    <w:multiLevelType w:val="hybridMultilevel"/>
    <w:tmpl w:val="A14C79CE"/>
    <w:lvl w:ilvl="0" w:tplc="64185760">
      <w:start w:val="1"/>
      <w:numFmt w:val="decimal"/>
      <w:lvlText w:val="%1."/>
      <w:lvlJc w:val="left"/>
      <w:pPr>
        <w:ind w:left="102" w:hanging="708"/>
      </w:pPr>
      <w:rPr>
        <w:rFonts w:ascii="Times New Roman" w:eastAsia="Times New Roman" w:hAnsi="Times New Roman" w:hint="default"/>
        <w:sz w:val="24"/>
        <w:szCs w:val="24"/>
      </w:rPr>
    </w:lvl>
    <w:lvl w:ilvl="1" w:tplc="8F9E2F2C">
      <w:start w:val="1"/>
      <w:numFmt w:val="bullet"/>
      <w:lvlText w:val="•"/>
      <w:lvlJc w:val="left"/>
      <w:pPr>
        <w:ind w:left="1048" w:hanging="708"/>
      </w:pPr>
      <w:rPr>
        <w:rFonts w:hint="default"/>
      </w:rPr>
    </w:lvl>
    <w:lvl w:ilvl="2" w:tplc="EFE49C1A">
      <w:start w:val="1"/>
      <w:numFmt w:val="bullet"/>
      <w:lvlText w:val="•"/>
      <w:lvlJc w:val="left"/>
      <w:pPr>
        <w:ind w:left="1994" w:hanging="708"/>
      </w:pPr>
      <w:rPr>
        <w:rFonts w:hint="default"/>
      </w:rPr>
    </w:lvl>
    <w:lvl w:ilvl="3" w:tplc="01B86012">
      <w:start w:val="1"/>
      <w:numFmt w:val="bullet"/>
      <w:lvlText w:val="•"/>
      <w:lvlJc w:val="left"/>
      <w:pPr>
        <w:ind w:left="2941" w:hanging="708"/>
      </w:pPr>
      <w:rPr>
        <w:rFonts w:hint="default"/>
      </w:rPr>
    </w:lvl>
    <w:lvl w:ilvl="4" w:tplc="F2601442">
      <w:start w:val="1"/>
      <w:numFmt w:val="bullet"/>
      <w:lvlText w:val="•"/>
      <w:lvlJc w:val="left"/>
      <w:pPr>
        <w:ind w:left="3887" w:hanging="708"/>
      </w:pPr>
      <w:rPr>
        <w:rFonts w:hint="default"/>
      </w:rPr>
    </w:lvl>
    <w:lvl w:ilvl="5" w:tplc="A104A784">
      <w:start w:val="1"/>
      <w:numFmt w:val="bullet"/>
      <w:lvlText w:val="•"/>
      <w:lvlJc w:val="left"/>
      <w:pPr>
        <w:ind w:left="4834" w:hanging="708"/>
      </w:pPr>
      <w:rPr>
        <w:rFonts w:hint="default"/>
      </w:rPr>
    </w:lvl>
    <w:lvl w:ilvl="6" w:tplc="081683EA">
      <w:start w:val="1"/>
      <w:numFmt w:val="bullet"/>
      <w:lvlText w:val="•"/>
      <w:lvlJc w:val="left"/>
      <w:pPr>
        <w:ind w:left="5780" w:hanging="708"/>
      </w:pPr>
      <w:rPr>
        <w:rFonts w:hint="default"/>
      </w:rPr>
    </w:lvl>
    <w:lvl w:ilvl="7" w:tplc="1990F180">
      <w:start w:val="1"/>
      <w:numFmt w:val="bullet"/>
      <w:lvlText w:val="•"/>
      <w:lvlJc w:val="left"/>
      <w:pPr>
        <w:ind w:left="6727" w:hanging="708"/>
      </w:pPr>
      <w:rPr>
        <w:rFonts w:hint="default"/>
      </w:rPr>
    </w:lvl>
    <w:lvl w:ilvl="8" w:tplc="81F29546">
      <w:start w:val="1"/>
      <w:numFmt w:val="bullet"/>
      <w:lvlText w:val="•"/>
      <w:lvlJc w:val="left"/>
      <w:pPr>
        <w:ind w:left="7673" w:hanging="708"/>
      </w:pPr>
      <w:rPr>
        <w:rFonts w:hint="default"/>
      </w:rPr>
    </w:lvl>
  </w:abstractNum>
  <w:abstractNum w:abstractNumId="144">
    <w:nsid w:val="7A6C4C95"/>
    <w:multiLevelType w:val="hybridMultilevel"/>
    <w:tmpl w:val="77F801BA"/>
    <w:lvl w:ilvl="0" w:tplc="A9F81450">
      <w:start w:val="1"/>
      <w:numFmt w:val="decimal"/>
      <w:lvlText w:val="%1."/>
      <w:lvlJc w:val="left"/>
      <w:pPr>
        <w:ind w:left="102" w:hanging="708"/>
      </w:pPr>
      <w:rPr>
        <w:rFonts w:ascii="Times New Roman" w:eastAsia="Times New Roman" w:hAnsi="Times New Roman" w:hint="default"/>
        <w:sz w:val="24"/>
        <w:szCs w:val="24"/>
      </w:rPr>
    </w:lvl>
    <w:lvl w:ilvl="1" w:tplc="C2F8342A">
      <w:start w:val="1"/>
      <w:numFmt w:val="bullet"/>
      <w:lvlText w:val="•"/>
      <w:lvlJc w:val="left"/>
      <w:pPr>
        <w:ind w:left="1048" w:hanging="708"/>
      </w:pPr>
      <w:rPr>
        <w:rFonts w:hint="default"/>
      </w:rPr>
    </w:lvl>
    <w:lvl w:ilvl="2" w:tplc="95CA0C96">
      <w:start w:val="1"/>
      <w:numFmt w:val="bullet"/>
      <w:lvlText w:val="•"/>
      <w:lvlJc w:val="left"/>
      <w:pPr>
        <w:ind w:left="1994" w:hanging="708"/>
      </w:pPr>
      <w:rPr>
        <w:rFonts w:hint="default"/>
      </w:rPr>
    </w:lvl>
    <w:lvl w:ilvl="3" w:tplc="47BED822">
      <w:start w:val="1"/>
      <w:numFmt w:val="bullet"/>
      <w:lvlText w:val="•"/>
      <w:lvlJc w:val="left"/>
      <w:pPr>
        <w:ind w:left="2941" w:hanging="708"/>
      </w:pPr>
      <w:rPr>
        <w:rFonts w:hint="default"/>
      </w:rPr>
    </w:lvl>
    <w:lvl w:ilvl="4" w:tplc="08A0294E">
      <w:start w:val="1"/>
      <w:numFmt w:val="bullet"/>
      <w:lvlText w:val="•"/>
      <w:lvlJc w:val="left"/>
      <w:pPr>
        <w:ind w:left="3887" w:hanging="708"/>
      </w:pPr>
      <w:rPr>
        <w:rFonts w:hint="default"/>
      </w:rPr>
    </w:lvl>
    <w:lvl w:ilvl="5" w:tplc="FF20385A">
      <w:start w:val="1"/>
      <w:numFmt w:val="bullet"/>
      <w:lvlText w:val="•"/>
      <w:lvlJc w:val="left"/>
      <w:pPr>
        <w:ind w:left="4834" w:hanging="708"/>
      </w:pPr>
      <w:rPr>
        <w:rFonts w:hint="default"/>
      </w:rPr>
    </w:lvl>
    <w:lvl w:ilvl="6" w:tplc="1C962D90">
      <w:start w:val="1"/>
      <w:numFmt w:val="bullet"/>
      <w:lvlText w:val="•"/>
      <w:lvlJc w:val="left"/>
      <w:pPr>
        <w:ind w:left="5780" w:hanging="708"/>
      </w:pPr>
      <w:rPr>
        <w:rFonts w:hint="default"/>
      </w:rPr>
    </w:lvl>
    <w:lvl w:ilvl="7" w:tplc="45F08AAC">
      <w:start w:val="1"/>
      <w:numFmt w:val="bullet"/>
      <w:lvlText w:val="•"/>
      <w:lvlJc w:val="left"/>
      <w:pPr>
        <w:ind w:left="6727" w:hanging="708"/>
      </w:pPr>
      <w:rPr>
        <w:rFonts w:hint="default"/>
      </w:rPr>
    </w:lvl>
    <w:lvl w:ilvl="8" w:tplc="7C46EB90">
      <w:start w:val="1"/>
      <w:numFmt w:val="bullet"/>
      <w:lvlText w:val="•"/>
      <w:lvlJc w:val="left"/>
      <w:pPr>
        <w:ind w:left="7673" w:hanging="708"/>
      </w:pPr>
      <w:rPr>
        <w:rFonts w:hint="default"/>
      </w:rPr>
    </w:lvl>
  </w:abstractNum>
  <w:abstractNum w:abstractNumId="145">
    <w:nsid w:val="7B2B6A6A"/>
    <w:multiLevelType w:val="hybridMultilevel"/>
    <w:tmpl w:val="8A3A670E"/>
    <w:lvl w:ilvl="0" w:tplc="01661D60">
      <w:start w:val="1"/>
      <w:numFmt w:val="bullet"/>
      <w:lvlText w:val=""/>
      <w:lvlJc w:val="left"/>
      <w:pPr>
        <w:ind w:left="102" w:hanging="709"/>
      </w:pPr>
      <w:rPr>
        <w:rFonts w:ascii="Symbol" w:eastAsia="Symbol" w:hAnsi="Symbol" w:hint="default"/>
        <w:sz w:val="24"/>
        <w:szCs w:val="24"/>
      </w:rPr>
    </w:lvl>
    <w:lvl w:ilvl="1" w:tplc="6ABAF6FA">
      <w:start w:val="1"/>
      <w:numFmt w:val="bullet"/>
      <w:lvlText w:val="•"/>
      <w:lvlJc w:val="left"/>
      <w:pPr>
        <w:ind w:left="870" w:hanging="709"/>
      </w:pPr>
      <w:rPr>
        <w:rFonts w:hint="default"/>
      </w:rPr>
    </w:lvl>
    <w:lvl w:ilvl="2" w:tplc="5B1E29FC">
      <w:start w:val="1"/>
      <w:numFmt w:val="bullet"/>
      <w:lvlText w:val="•"/>
      <w:lvlJc w:val="left"/>
      <w:pPr>
        <w:ind w:left="1638" w:hanging="709"/>
      </w:pPr>
      <w:rPr>
        <w:rFonts w:hint="default"/>
      </w:rPr>
    </w:lvl>
    <w:lvl w:ilvl="3" w:tplc="1B3AE4C0">
      <w:start w:val="1"/>
      <w:numFmt w:val="bullet"/>
      <w:lvlText w:val="•"/>
      <w:lvlJc w:val="left"/>
      <w:pPr>
        <w:ind w:left="2407" w:hanging="709"/>
      </w:pPr>
      <w:rPr>
        <w:rFonts w:hint="default"/>
      </w:rPr>
    </w:lvl>
    <w:lvl w:ilvl="4" w:tplc="354AE9CC">
      <w:start w:val="1"/>
      <w:numFmt w:val="bullet"/>
      <w:lvlText w:val="•"/>
      <w:lvlJc w:val="left"/>
      <w:pPr>
        <w:ind w:left="3175" w:hanging="709"/>
      </w:pPr>
      <w:rPr>
        <w:rFonts w:hint="default"/>
      </w:rPr>
    </w:lvl>
    <w:lvl w:ilvl="5" w:tplc="C18A400E">
      <w:start w:val="1"/>
      <w:numFmt w:val="bullet"/>
      <w:lvlText w:val="•"/>
      <w:lvlJc w:val="left"/>
      <w:pPr>
        <w:ind w:left="3943" w:hanging="709"/>
      </w:pPr>
      <w:rPr>
        <w:rFonts w:hint="default"/>
      </w:rPr>
    </w:lvl>
    <w:lvl w:ilvl="6" w:tplc="B04E5436">
      <w:start w:val="1"/>
      <w:numFmt w:val="bullet"/>
      <w:lvlText w:val="•"/>
      <w:lvlJc w:val="left"/>
      <w:pPr>
        <w:ind w:left="4712" w:hanging="709"/>
      </w:pPr>
      <w:rPr>
        <w:rFonts w:hint="default"/>
      </w:rPr>
    </w:lvl>
    <w:lvl w:ilvl="7" w:tplc="F180591C">
      <w:start w:val="1"/>
      <w:numFmt w:val="bullet"/>
      <w:lvlText w:val="•"/>
      <w:lvlJc w:val="left"/>
      <w:pPr>
        <w:ind w:left="5480" w:hanging="709"/>
      </w:pPr>
      <w:rPr>
        <w:rFonts w:hint="default"/>
      </w:rPr>
    </w:lvl>
    <w:lvl w:ilvl="8" w:tplc="FB70A112">
      <w:start w:val="1"/>
      <w:numFmt w:val="bullet"/>
      <w:lvlText w:val="•"/>
      <w:lvlJc w:val="left"/>
      <w:pPr>
        <w:ind w:left="6248" w:hanging="709"/>
      </w:pPr>
      <w:rPr>
        <w:rFonts w:hint="default"/>
      </w:rPr>
    </w:lvl>
  </w:abstractNum>
  <w:abstractNum w:abstractNumId="146">
    <w:nsid w:val="7DFF05C2"/>
    <w:multiLevelType w:val="multilevel"/>
    <w:tmpl w:val="CC7C6334"/>
    <w:lvl w:ilvl="0">
      <w:start w:val="6"/>
      <w:numFmt w:val="decimal"/>
      <w:lvlText w:val="%1"/>
      <w:lvlJc w:val="left"/>
      <w:pPr>
        <w:ind w:left="1346" w:hanging="420"/>
      </w:pPr>
      <w:rPr>
        <w:rFonts w:hint="default"/>
      </w:rPr>
    </w:lvl>
    <w:lvl w:ilvl="1">
      <w:start w:val="2"/>
      <w:numFmt w:val="decimal"/>
      <w:lvlText w:val="%1.%2."/>
      <w:lvlJc w:val="left"/>
      <w:pPr>
        <w:ind w:left="1346" w:hanging="420"/>
      </w:pPr>
      <w:rPr>
        <w:rFonts w:ascii="Times New Roman" w:eastAsia="Times New Roman" w:hAnsi="Times New Roman" w:hint="default"/>
        <w:sz w:val="24"/>
        <w:szCs w:val="24"/>
      </w:rPr>
    </w:lvl>
    <w:lvl w:ilvl="2">
      <w:start w:val="1"/>
      <w:numFmt w:val="decimal"/>
      <w:lvlText w:val="%1.%2.%3."/>
      <w:lvlJc w:val="left"/>
      <w:pPr>
        <w:ind w:left="218" w:hanging="617"/>
      </w:pPr>
      <w:rPr>
        <w:rFonts w:ascii="Times New Roman" w:eastAsia="Times New Roman" w:hAnsi="Times New Roman" w:hint="default"/>
        <w:sz w:val="24"/>
        <w:szCs w:val="24"/>
      </w:rPr>
    </w:lvl>
    <w:lvl w:ilvl="3">
      <w:start w:val="1"/>
      <w:numFmt w:val="bullet"/>
      <w:lvlText w:val="•"/>
      <w:lvlJc w:val="left"/>
      <w:pPr>
        <w:ind w:left="3262" w:hanging="617"/>
      </w:pPr>
      <w:rPr>
        <w:rFonts w:hint="default"/>
      </w:rPr>
    </w:lvl>
    <w:lvl w:ilvl="4">
      <w:start w:val="1"/>
      <w:numFmt w:val="bullet"/>
      <w:lvlText w:val="•"/>
      <w:lvlJc w:val="left"/>
      <w:pPr>
        <w:ind w:left="4220" w:hanging="617"/>
      </w:pPr>
      <w:rPr>
        <w:rFonts w:hint="default"/>
      </w:rPr>
    </w:lvl>
    <w:lvl w:ilvl="5">
      <w:start w:val="1"/>
      <w:numFmt w:val="bullet"/>
      <w:lvlText w:val="•"/>
      <w:lvlJc w:val="left"/>
      <w:pPr>
        <w:ind w:left="5177" w:hanging="617"/>
      </w:pPr>
      <w:rPr>
        <w:rFonts w:hint="default"/>
      </w:rPr>
    </w:lvl>
    <w:lvl w:ilvl="6">
      <w:start w:val="1"/>
      <w:numFmt w:val="bullet"/>
      <w:lvlText w:val="•"/>
      <w:lvlJc w:val="left"/>
      <w:pPr>
        <w:ind w:left="6135" w:hanging="617"/>
      </w:pPr>
      <w:rPr>
        <w:rFonts w:hint="default"/>
      </w:rPr>
    </w:lvl>
    <w:lvl w:ilvl="7">
      <w:start w:val="1"/>
      <w:numFmt w:val="bullet"/>
      <w:lvlText w:val="•"/>
      <w:lvlJc w:val="left"/>
      <w:pPr>
        <w:ind w:left="7093" w:hanging="617"/>
      </w:pPr>
      <w:rPr>
        <w:rFonts w:hint="default"/>
      </w:rPr>
    </w:lvl>
    <w:lvl w:ilvl="8">
      <w:start w:val="1"/>
      <w:numFmt w:val="bullet"/>
      <w:lvlText w:val="•"/>
      <w:lvlJc w:val="left"/>
      <w:pPr>
        <w:ind w:left="8050" w:hanging="617"/>
      </w:pPr>
      <w:rPr>
        <w:rFonts w:hint="default"/>
      </w:rPr>
    </w:lvl>
  </w:abstractNum>
  <w:abstractNum w:abstractNumId="147">
    <w:nsid w:val="7EC51FB2"/>
    <w:multiLevelType w:val="hybridMultilevel"/>
    <w:tmpl w:val="57024F42"/>
    <w:lvl w:ilvl="0" w:tplc="0652ED62">
      <w:start w:val="1"/>
      <w:numFmt w:val="bullet"/>
      <w:lvlText w:val="-"/>
      <w:lvlJc w:val="left"/>
      <w:pPr>
        <w:ind w:left="229" w:hanging="128"/>
      </w:pPr>
      <w:rPr>
        <w:rFonts w:ascii="Times New Roman" w:eastAsia="Times New Roman" w:hAnsi="Times New Roman" w:hint="default"/>
        <w:sz w:val="22"/>
        <w:szCs w:val="22"/>
      </w:rPr>
    </w:lvl>
    <w:lvl w:ilvl="1" w:tplc="8A149F5E">
      <w:start w:val="1"/>
      <w:numFmt w:val="bullet"/>
      <w:lvlText w:val="•"/>
      <w:lvlJc w:val="left"/>
      <w:pPr>
        <w:ind w:left="1435" w:hanging="128"/>
      </w:pPr>
      <w:rPr>
        <w:rFonts w:hint="default"/>
      </w:rPr>
    </w:lvl>
    <w:lvl w:ilvl="2" w:tplc="61D6D030">
      <w:start w:val="1"/>
      <w:numFmt w:val="bullet"/>
      <w:lvlText w:val="•"/>
      <w:lvlJc w:val="left"/>
      <w:pPr>
        <w:ind w:left="2641" w:hanging="128"/>
      </w:pPr>
      <w:rPr>
        <w:rFonts w:hint="default"/>
      </w:rPr>
    </w:lvl>
    <w:lvl w:ilvl="3" w:tplc="47D07DD8">
      <w:start w:val="1"/>
      <w:numFmt w:val="bullet"/>
      <w:lvlText w:val="•"/>
      <w:lvlJc w:val="left"/>
      <w:pPr>
        <w:ind w:left="3847" w:hanging="128"/>
      </w:pPr>
      <w:rPr>
        <w:rFonts w:hint="default"/>
      </w:rPr>
    </w:lvl>
    <w:lvl w:ilvl="4" w:tplc="28849F52">
      <w:start w:val="1"/>
      <w:numFmt w:val="bullet"/>
      <w:lvlText w:val="•"/>
      <w:lvlJc w:val="left"/>
      <w:pPr>
        <w:ind w:left="5053" w:hanging="128"/>
      </w:pPr>
      <w:rPr>
        <w:rFonts w:hint="default"/>
      </w:rPr>
    </w:lvl>
    <w:lvl w:ilvl="5" w:tplc="AC3ADFC8">
      <w:start w:val="1"/>
      <w:numFmt w:val="bullet"/>
      <w:lvlText w:val="•"/>
      <w:lvlJc w:val="left"/>
      <w:pPr>
        <w:ind w:left="6259" w:hanging="128"/>
      </w:pPr>
      <w:rPr>
        <w:rFonts w:hint="default"/>
      </w:rPr>
    </w:lvl>
    <w:lvl w:ilvl="6" w:tplc="855CA56E">
      <w:start w:val="1"/>
      <w:numFmt w:val="bullet"/>
      <w:lvlText w:val="•"/>
      <w:lvlJc w:val="left"/>
      <w:pPr>
        <w:ind w:left="7466" w:hanging="128"/>
      </w:pPr>
      <w:rPr>
        <w:rFonts w:hint="default"/>
      </w:rPr>
    </w:lvl>
    <w:lvl w:ilvl="7" w:tplc="127EC764">
      <w:start w:val="1"/>
      <w:numFmt w:val="bullet"/>
      <w:lvlText w:val="•"/>
      <w:lvlJc w:val="left"/>
      <w:pPr>
        <w:ind w:left="8672" w:hanging="128"/>
      </w:pPr>
      <w:rPr>
        <w:rFonts w:hint="default"/>
      </w:rPr>
    </w:lvl>
    <w:lvl w:ilvl="8" w:tplc="CBE215D4">
      <w:start w:val="1"/>
      <w:numFmt w:val="bullet"/>
      <w:lvlText w:val="•"/>
      <w:lvlJc w:val="left"/>
      <w:pPr>
        <w:ind w:left="9878" w:hanging="128"/>
      </w:pPr>
      <w:rPr>
        <w:rFonts w:hint="default"/>
      </w:rPr>
    </w:lvl>
  </w:abstractNum>
  <w:abstractNum w:abstractNumId="148">
    <w:nsid w:val="7ED7559B"/>
    <w:multiLevelType w:val="multilevel"/>
    <w:tmpl w:val="2AC2B22C"/>
    <w:lvl w:ilvl="0">
      <w:start w:val="1"/>
      <w:numFmt w:val="decimal"/>
      <w:lvlText w:val="%1."/>
      <w:lvlJc w:val="left"/>
      <w:pPr>
        <w:ind w:left="665" w:hanging="360"/>
      </w:pPr>
      <w:rPr>
        <w:rFonts w:ascii="Times New Roman" w:eastAsia="Times New Roman" w:hAnsi="Times New Roman" w:hint="default"/>
        <w:b/>
        <w:bCs/>
        <w:sz w:val="22"/>
        <w:szCs w:val="22"/>
      </w:rPr>
    </w:lvl>
    <w:lvl w:ilvl="1">
      <w:start w:val="1"/>
      <w:numFmt w:val="decimal"/>
      <w:lvlText w:val="%2."/>
      <w:lvlJc w:val="left"/>
      <w:pPr>
        <w:ind w:left="3318" w:hanging="708"/>
        <w:jc w:val="right"/>
      </w:pPr>
      <w:rPr>
        <w:rFonts w:ascii="Times New Roman" w:eastAsia="Times New Roman" w:hAnsi="Times New Roman" w:hint="default"/>
        <w:b/>
        <w:bCs/>
        <w:sz w:val="24"/>
        <w:szCs w:val="24"/>
      </w:rPr>
    </w:lvl>
    <w:lvl w:ilvl="2">
      <w:start w:val="1"/>
      <w:numFmt w:val="decimal"/>
      <w:lvlText w:val="%2.%3."/>
      <w:lvlJc w:val="left"/>
      <w:pPr>
        <w:ind w:left="1350" w:hanging="420"/>
      </w:pPr>
      <w:rPr>
        <w:rFonts w:ascii="Times New Roman" w:eastAsia="Times New Roman" w:hAnsi="Times New Roman" w:hint="default"/>
        <w:b/>
        <w:bCs/>
        <w:sz w:val="24"/>
        <w:szCs w:val="24"/>
      </w:rPr>
    </w:lvl>
    <w:lvl w:ilvl="3">
      <w:start w:val="1"/>
      <w:numFmt w:val="bullet"/>
      <w:lvlText w:val="•"/>
      <w:lvlJc w:val="left"/>
      <w:pPr>
        <w:ind w:left="4089" w:hanging="420"/>
      </w:pPr>
      <w:rPr>
        <w:rFonts w:hint="default"/>
      </w:rPr>
    </w:lvl>
    <w:lvl w:ilvl="4">
      <w:start w:val="1"/>
      <w:numFmt w:val="bullet"/>
      <w:lvlText w:val="•"/>
      <w:lvlJc w:val="left"/>
      <w:pPr>
        <w:ind w:left="4860" w:hanging="420"/>
      </w:pPr>
      <w:rPr>
        <w:rFonts w:hint="default"/>
      </w:rPr>
    </w:lvl>
    <w:lvl w:ilvl="5">
      <w:start w:val="1"/>
      <w:numFmt w:val="bullet"/>
      <w:lvlText w:val="•"/>
      <w:lvlJc w:val="left"/>
      <w:pPr>
        <w:ind w:left="5631" w:hanging="420"/>
      </w:pPr>
      <w:rPr>
        <w:rFonts w:hint="default"/>
      </w:rPr>
    </w:lvl>
    <w:lvl w:ilvl="6">
      <w:start w:val="1"/>
      <w:numFmt w:val="bullet"/>
      <w:lvlText w:val="•"/>
      <w:lvlJc w:val="left"/>
      <w:pPr>
        <w:ind w:left="6402" w:hanging="420"/>
      </w:pPr>
      <w:rPr>
        <w:rFonts w:hint="default"/>
      </w:rPr>
    </w:lvl>
    <w:lvl w:ilvl="7">
      <w:start w:val="1"/>
      <w:numFmt w:val="bullet"/>
      <w:lvlText w:val="•"/>
      <w:lvlJc w:val="left"/>
      <w:pPr>
        <w:ind w:left="7173" w:hanging="420"/>
      </w:pPr>
      <w:rPr>
        <w:rFonts w:hint="default"/>
      </w:rPr>
    </w:lvl>
    <w:lvl w:ilvl="8">
      <w:start w:val="1"/>
      <w:numFmt w:val="bullet"/>
      <w:lvlText w:val="•"/>
      <w:lvlJc w:val="left"/>
      <w:pPr>
        <w:ind w:left="7944" w:hanging="420"/>
      </w:pPr>
      <w:rPr>
        <w:rFonts w:hint="default"/>
      </w:rPr>
    </w:lvl>
  </w:abstractNum>
  <w:abstractNum w:abstractNumId="149">
    <w:nsid w:val="7F570828"/>
    <w:multiLevelType w:val="hybridMultilevel"/>
    <w:tmpl w:val="129A17A6"/>
    <w:lvl w:ilvl="0" w:tplc="868669F4">
      <w:start w:val="1"/>
      <w:numFmt w:val="bullet"/>
      <w:lvlText w:val=""/>
      <w:lvlJc w:val="left"/>
      <w:pPr>
        <w:ind w:left="102" w:hanging="708"/>
      </w:pPr>
      <w:rPr>
        <w:rFonts w:ascii="Symbol" w:eastAsia="Symbol" w:hAnsi="Symbol" w:hint="default"/>
        <w:sz w:val="24"/>
        <w:szCs w:val="24"/>
      </w:rPr>
    </w:lvl>
    <w:lvl w:ilvl="1" w:tplc="47ECA392">
      <w:start w:val="1"/>
      <w:numFmt w:val="bullet"/>
      <w:lvlText w:val="•"/>
      <w:lvlJc w:val="left"/>
      <w:pPr>
        <w:ind w:left="813" w:hanging="708"/>
      </w:pPr>
      <w:rPr>
        <w:rFonts w:hint="default"/>
      </w:rPr>
    </w:lvl>
    <w:lvl w:ilvl="2" w:tplc="B1B4C4B4">
      <w:start w:val="1"/>
      <w:numFmt w:val="bullet"/>
      <w:lvlText w:val="•"/>
      <w:lvlJc w:val="left"/>
      <w:pPr>
        <w:ind w:left="1525" w:hanging="708"/>
      </w:pPr>
      <w:rPr>
        <w:rFonts w:hint="default"/>
      </w:rPr>
    </w:lvl>
    <w:lvl w:ilvl="3" w:tplc="A8D80088">
      <w:start w:val="1"/>
      <w:numFmt w:val="bullet"/>
      <w:lvlText w:val="•"/>
      <w:lvlJc w:val="left"/>
      <w:pPr>
        <w:ind w:left="2237" w:hanging="708"/>
      </w:pPr>
      <w:rPr>
        <w:rFonts w:hint="default"/>
      </w:rPr>
    </w:lvl>
    <w:lvl w:ilvl="4" w:tplc="BA501926">
      <w:start w:val="1"/>
      <w:numFmt w:val="bullet"/>
      <w:lvlText w:val="•"/>
      <w:lvlJc w:val="left"/>
      <w:pPr>
        <w:ind w:left="2948" w:hanging="708"/>
      </w:pPr>
      <w:rPr>
        <w:rFonts w:hint="default"/>
      </w:rPr>
    </w:lvl>
    <w:lvl w:ilvl="5" w:tplc="430EE0F8">
      <w:start w:val="1"/>
      <w:numFmt w:val="bullet"/>
      <w:lvlText w:val="•"/>
      <w:lvlJc w:val="left"/>
      <w:pPr>
        <w:ind w:left="3660" w:hanging="708"/>
      </w:pPr>
      <w:rPr>
        <w:rFonts w:hint="default"/>
      </w:rPr>
    </w:lvl>
    <w:lvl w:ilvl="6" w:tplc="4C781614">
      <w:start w:val="1"/>
      <w:numFmt w:val="bullet"/>
      <w:lvlText w:val="•"/>
      <w:lvlJc w:val="left"/>
      <w:pPr>
        <w:ind w:left="4372" w:hanging="708"/>
      </w:pPr>
      <w:rPr>
        <w:rFonts w:hint="default"/>
      </w:rPr>
    </w:lvl>
    <w:lvl w:ilvl="7" w:tplc="6C0EB0DA">
      <w:start w:val="1"/>
      <w:numFmt w:val="bullet"/>
      <w:lvlText w:val="•"/>
      <w:lvlJc w:val="left"/>
      <w:pPr>
        <w:ind w:left="5083" w:hanging="708"/>
      </w:pPr>
      <w:rPr>
        <w:rFonts w:hint="default"/>
      </w:rPr>
    </w:lvl>
    <w:lvl w:ilvl="8" w:tplc="23446A2C">
      <w:start w:val="1"/>
      <w:numFmt w:val="bullet"/>
      <w:lvlText w:val="•"/>
      <w:lvlJc w:val="left"/>
      <w:pPr>
        <w:ind w:left="5795" w:hanging="708"/>
      </w:pPr>
      <w:rPr>
        <w:rFonts w:hint="default"/>
      </w:rPr>
    </w:lvl>
  </w:abstractNum>
  <w:abstractNum w:abstractNumId="150">
    <w:nsid w:val="7FA242CC"/>
    <w:multiLevelType w:val="multilevel"/>
    <w:tmpl w:val="E7AA182E"/>
    <w:lvl w:ilvl="0">
      <w:start w:val="1"/>
      <w:numFmt w:val="decimal"/>
      <w:lvlText w:val="%1."/>
      <w:lvlJc w:val="left"/>
      <w:pPr>
        <w:ind w:left="665" w:hanging="360"/>
      </w:pPr>
      <w:rPr>
        <w:rFonts w:ascii="Times New Roman" w:eastAsia="Times New Roman" w:hAnsi="Times New Roman" w:hint="default"/>
        <w:b/>
        <w:bCs/>
        <w:sz w:val="22"/>
        <w:szCs w:val="22"/>
      </w:rPr>
    </w:lvl>
    <w:lvl w:ilvl="1">
      <w:start w:val="1"/>
      <w:numFmt w:val="decimal"/>
      <w:lvlText w:val="%2."/>
      <w:lvlJc w:val="left"/>
      <w:pPr>
        <w:ind w:left="3318" w:hanging="708"/>
        <w:jc w:val="right"/>
      </w:pPr>
      <w:rPr>
        <w:rFonts w:ascii="Times New Roman" w:eastAsia="Times New Roman" w:hAnsi="Times New Roman" w:hint="default"/>
        <w:b/>
        <w:bCs/>
        <w:sz w:val="24"/>
        <w:szCs w:val="24"/>
      </w:rPr>
    </w:lvl>
    <w:lvl w:ilvl="2">
      <w:start w:val="1"/>
      <w:numFmt w:val="decimal"/>
      <w:lvlText w:val="%2.%3."/>
      <w:lvlJc w:val="left"/>
      <w:pPr>
        <w:ind w:left="1350" w:hanging="420"/>
      </w:pPr>
      <w:rPr>
        <w:rFonts w:ascii="Times New Roman" w:eastAsia="Times New Roman" w:hAnsi="Times New Roman" w:hint="default"/>
        <w:b/>
        <w:bCs/>
        <w:sz w:val="24"/>
        <w:szCs w:val="24"/>
      </w:rPr>
    </w:lvl>
    <w:lvl w:ilvl="3">
      <w:start w:val="1"/>
      <w:numFmt w:val="bullet"/>
      <w:lvlText w:val="•"/>
      <w:lvlJc w:val="left"/>
      <w:pPr>
        <w:ind w:left="4089" w:hanging="420"/>
      </w:pPr>
      <w:rPr>
        <w:rFonts w:hint="default"/>
      </w:rPr>
    </w:lvl>
    <w:lvl w:ilvl="4">
      <w:start w:val="1"/>
      <w:numFmt w:val="bullet"/>
      <w:lvlText w:val="•"/>
      <w:lvlJc w:val="left"/>
      <w:pPr>
        <w:ind w:left="4860" w:hanging="420"/>
      </w:pPr>
      <w:rPr>
        <w:rFonts w:hint="default"/>
      </w:rPr>
    </w:lvl>
    <w:lvl w:ilvl="5">
      <w:start w:val="1"/>
      <w:numFmt w:val="bullet"/>
      <w:lvlText w:val="•"/>
      <w:lvlJc w:val="left"/>
      <w:pPr>
        <w:ind w:left="5631" w:hanging="420"/>
      </w:pPr>
      <w:rPr>
        <w:rFonts w:hint="default"/>
      </w:rPr>
    </w:lvl>
    <w:lvl w:ilvl="6">
      <w:start w:val="1"/>
      <w:numFmt w:val="bullet"/>
      <w:lvlText w:val="•"/>
      <w:lvlJc w:val="left"/>
      <w:pPr>
        <w:ind w:left="6402" w:hanging="420"/>
      </w:pPr>
      <w:rPr>
        <w:rFonts w:hint="default"/>
      </w:rPr>
    </w:lvl>
    <w:lvl w:ilvl="7">
      <w:start w:val="1"/>
      <w:numFmt w:val="bullet"/>
      <w:lvlText w:val="•"/>
      <w:lvlJc w:val="left"/>
      <w:pPr>
        <w:ind w:left="7173" w:hanging="420"/>
      </w:pPr>
      <w:rPr>
        <w:rFonts w:hint="default"/>
      </w:rPr>
    </w:lvl>
    <w:lvl w:ilvl="8">
      <w:start w:val="1"/>
      <w:numFmt w:val="bullet"/>
      <w:lvlText w:val="•"/>
      <w:lvlJc w:val="left"/>
      <w:pPr>
        <w:ind w:left="7944" w:hanging="420"/>
      </w:pPr>
      <w:rPr>
        <w:rFonts w:hint="default"/>
      </w:rPr>
    </w:lvl>
  </w:abstractNum>
  <w:num w:numId="1">
    <w:abstractNumId w:val="148"/>
  </w:num>
  <w:num w:numId="2">
    <w:abstractNumId w:val="100"/>
  </w:num>
  <w:num w:numId="3">
    <w:abstractNumId w:val="134"/>
  </w:num>
  <w:num w:numId="4">
    <w:abstractNumId w:val="0"/>
  </w:num>
  <w:num w:numId="5">
    <w:abstractNumId w:val="113"/>
  </w:num>
  <w:num w:numId="6">
    <w:abstractNumId w:val="8"/>
  </w:num>
  <w:num w:numId="7">
    <w:abstractNumId w:val="67"/>
  </w:num>
  <w:num w:numId="8">
    <w:abstractNumId w:val="18"/>
  </w:num>
  <w:num w:numId="9">
    <w:abstractNumId w:val="133"/>
  </w:num>
  <w:num w:numId="10">
    <w:abstractNumId w:val="149"/>
  </w:num>
  <w:num w:numId="11">
    <w:abstractNumId w:val="58"/>
  </w:num>
  <w:num w:numId="12">
    <w:abstractNumId w:val="70"/>
  </w:num>
  <w:num w:numId="13">
    <w:abstractNumId w:val="103"/>
  </w:num>
  <w:num w:numId="14">
    <w:abstractNumId w:val="16"/>
  </w:num>
  <w:num w:numId="15">
    <w:abstractNumId w:val="62"/>
  </w:num>
  <w:num w:numId="16">
    <w:abstractNumId w:val="141"/>
  </w:num>
  <w:num w:numId="17">
    <w:abstractNumId w:val="144"/>
  </w:num>
  <w:num w:numId="18">
    <w:abstractNumId w:val="84"/>
  </w:num>
  <w:num w:numId="19">
    <w:abstractNumId w:val="26"/>
  </w:num>
  <w:num w:numId="20">
    <w:abstractNumId w:val="110"/>
  </w:num>
  <w:num w:numId="21">
    <w:abstractNumId w:val="29"/>
  </w:num>
  <w:num w:numId="22">
    <w:abstractNumId w:val="20"/>
  </w:num>
  <w:num w:numId="23">
    <w:abstractNumId w:val="31"/>
  </w:num>
  <w:num w:numId="24">
    <w:abstractNumId w:val="83"/>
  </w:num>
  <w:num w:numId="25">
    <w:abstractNumId w:val="36"/>
  </w:num>
  <w:num w:numId="26">
    <w:abstractNumId w:val="76"/>
  </w:num>
  <w:num w:numId="27">
    <w:abstractNumId w:val="28"/>
  </w:num>
  <w:num w:numId="28">
    <w:abstractNumId w:val="79"/>
  </w:num>
  <w:num w:numId="29">
    <w:abstractNumId w:val="5"/>
  </w:num>
  <w:num w:numId="30">
    <w:abstractNumId w:val="1"/>
  </w:num>
  <w:num w:numId="31">
    <w:abstractNumId w:val="38"/>
  </w:num>
  <w:num w:numId="32">
    <w:abstractNumId w:val="54"/>
  </w:num>
  <w:num w:numId="33">
    <w:abstractNumId w:val="150"/>
  </w:num>
  <w:num w:numId="34">
    <w:abstractNumId w:val="137"/>
  </w:num>
  <w:num w:numId="35">
    <w:abstractNumId w:val="63"/>
  </w:num>
  <w:num w:numId="36">
    <w:abstractNumId w:val="143"/>
  </w:num>
  <w:num w:numId="37">
    <w:abstractNumId w:val="12"/>
  </w:num>
  <w:num w:numId="38">
    <w:abstractNumId w:val="2"/>
  </w:num>
  <w:num w:numId="39">
    <w:abstractNumId w:val="120"/>
  </w:num>
  <w:num w:numId="40">
    <w:abstractNumId w:val="41"/>
  </w:num>
  <w:num w:numId="41">
    <w:abstractNumId w:val="53"/>
  </w:num>
  <w:num w:numId="42">
    <w:abstractNumId w:val="94"/>
  </w:num>
  <w:num w:numId="43">
    <w:abstractNumId w:val="80"/>
  </w:num>
  <w:num w:numId="44">
    <w:abstractNumId w:val="142"/>
  </w:num>
  <w:num w:numId="45">
    <w:abstractNumId w:val="129"/>
  </w:num>
  <w:num w:numId="46">
    <w:abstractNumId w:val="86"/>
  </w:num>
  <w:num w:numId="47">
    <w:abstractNumId w:val="111"/>
  </w:num>
  <w:num w:numId="48">
    <w:abstractNumId w:val="77"/>
  </w:num>
  <w:num w:numId="49">
    <w:abstractNumId w:val="55"/>
  </w:num>
  <w:num w:numId="50">
    <w:abstractNumId w:val="74"/>
  </w:num>
  <w:num w:numId="51">
    <w:abstractNumId w:val="126"/>
  </w:num>
  <w:num w:numId="52">
    <w:abstractNumId w:val="21"/>
  </w:num>
  <w:num w:numId="53">
    <w:abstractNumId w:val="118"/>
  </w:num>
  <w:num w:numId="54">
    <w:abstractNumId w:val="139"/>
  </w:num>
  <w:num w:numId="55">
    <w:abstractNumId w:val="4"/>
  </w:num>
  <w:num w:numId="56">
    <w:abstractNumId w:val="3"/>
  </w:num>
  <w:num w:numId="57">
    <w:abstractNumId w:val="65"/>
  </w:num>
  <w:num w:numId="58">
    <w:abstractNumId w:val="40"/>
  </w:num>
  <w:num w:numId="59">
    <w:abstractNumId w:val="98"/>
  </w:num>
  <w:num w:numId="60">
    <w:abstractNumId w:val="35"/>
  </w:num>
  <w:num w:numId="61">
    <w:abstractNumId w:val="138"/>
  </w:num>
  <w:num w:numId="62">
    <w:abstractNumId w:val="104"/>
  </w:num>
  <w:num w:numId="63">
    <w:abstractNumId w:val="61"/>
  </w:num>
  <w:num w:numId="64">
    <w:abstractNumId w:val="13"/>
  </w:num>
  <w:num w:numId="65">
    <w:abstractNumId w:val="89"/>
  </w:num>
  <w:num w:numId="66">
    <w:abstractNumId w:val="34"/>
  </w:num>
  <w:num w:numId="67">
    <w:abstractNumId w:val="47"/>
  </w:num>
  <w:num w:numId="68">
    <w:abstractNumId w:val="122"/>
  </w:num>
  <w:num w:numId="69">
    <w:abstractNumId w:val="130"/>
  </w:num>
  <w:num w:numId="70">
    <w:abstractNumId w:val="117"/>
  </w:num>
  <w:num w:numId="71">
    <w:abstractNumId w:val="25"/>
  </w:num>
  <w:num w:numId="72">
    <w:abstractNumId w:val="73"/>
  </w:num>
  <w:num w:numId="73">
    <w:abstractNumId w:val="50"/>
  </w:num>
  <w:num w:numId="74">
    <w:abstractNumId w:val="19"/>
  </w:num>
  <w:num w:numId="75">
    <w:abstractNumId w:val="24"/>
  </w:num>
  <w:num w:numId="76">
    <w:abstractNumId w:val="114"/>
  </w:num>
  <w:num w:numId="77">
    <w:abstractNumId w:val="97"/>
  </w:num>
  <w:num w:numId="78">
    <w:abstractNumId w:val="45"/>
  </w:num>
  <w:num w:numId="79">
    <w:abstractNumId w:val="17"/>
  </w:num>
  <w:num w:numId="80">
    <w:abstractNumId w:val="9"/>
  </w:num>
  <w:num w:numId="81">
    <w:abstractNumId w:val="66"/>
  </w:num>
  <w:num w:numId="82">
    <w:abstractNumId w:val="93"/>
  </w:num>
  <w:num w:numId="83">
    <w:abstractNumId w:val="127"/>
  </w:num>
  <w:num w:numId="84">
    <w:abstractNumId w:val="71"/>
  </w:num>
  <w:num w:numId="85">
    <w:abstractNumId w:val="123"/>
  </w:num>
  <w:num w:numId="86">
    <w:abstractNumId w:val="121"/>
  </w:num>
  <w:num w:numId="87">
    <w:abstractNumId w:val="109"/>
  </w:num>
  <w:num w:numId="88">
    <w:abstractNumId w:val="33"/>
  </w:num>
  <w:num w:numId="89">
    <w:abstractNumId w:val="72"/>
  </w:num>
  <w:num w:numId="90">
    <w:abstractNumId w:val="32"/>
  </w:num>
  <w:num w:numId="91">
    <w:abstractNumId w:val="39"/>
  </w:num>
  <w:num w:numId="92">
    <w:abstractNumId w:val="125"/>
  </w:num>
  <w:num w:numId="93">
    <w:abstractNumId w:val="22"/>
  </w:num>
  <w:num w:numId="94">
    <w:abstractNumId w:val="132"/>
  </w:num>
  <w:num w:numId="95">
    <w:abstractNumId w:val="14"/>
  </w:num>
  <w:num w:numId="96">
    <w:abstractNumId w:val="69"/>
  </w:num>
  <w:num w:numId="97">
    <w:abstractNumId w:val="145"/>
  </w:num>
  <w:num w:numId="98">
    <w:abstractNumId w:val="78"/>
  </w:num>
  <w:num w:numId="99">
    <w:abstractNumId w:val="116"/>
  </w:num>
  <w:num w:numId="100">
    <w:abstractNumId w:val="49"/>
  </w:num>
  <w:num w:numId="101">
    <w:abstractNumId w:val="140"/>
  </w:num>
  <w:num w:numId="102">
    <w:abstractNumId w:val="106"/>
  </w:num>
  <w:num w:numId="103">
    <w:abstractNumId w:val="11"/>
  </w:num>
  <w:num w:numId="104">
    <w:abstractNumId w:val="88"/>
  </w:num>
  <w:num w:numId="105">
    <w:abstractNumId w:val="43"/>
  </w:num>
  <w:num w:numId="106">
    <w:abstractNumId w:val="91"/>
  </w:num>
  <w:num w:numId="107">
    <w:abstractNumId w:val="37"/>
  </w:num>
  <w:num w:numId="108">
    <w:abstractNumId w:val="68"/>
  </w:num>
  <w:num w:numId="109">
    <w:abstractNumId w:val="92"/>
  </w:num>
  <w:num w:numId="110">
    <w:abstractNumId w:val="81"/>
  </w:num>
  <w:num w:numId="111">
    <w:abstractNumId w:val="10"/>
  </w:num>
  <w:num w:numId="112">
    <w:abstractNumId w:val="96"/>
  </w:num>
  <w:num w:numId="113">
    <w:abstractNumId w:val="128"/>
  </w:num>
  <w:num w:numId="114">
    <w:abstractNumId w:val="85"/>
  </w:num>
  <w:num w:numId="115">
    <w:abstractNumId w:val="107"/>
  </w:num>
  <w:num w:numId="116">
    <w:abstractNumId w:val="115"/>
  </w:num>
  <w:num w:numId="117">
    <w:abstractNumId w:val="105"/>
  </w:num>
  <w:num w:numId="118">
    <w:abstractNumId w:val="131"/>
  </w:num>
  <w:num w:numId="119">
    <w:abstractNumId w:val="90"/>
  </w:num>
  <w:num w:numId="120">
    <w:abstractNumId w:val="48"/>
  </w:num>
  <w:num w:numId="121">
    <w:abstractNumId w:val="147"/>
  </w:num>
  <w:num w:numId="122">
    <w:abstractNumId w:val="101"/>
  </w:num>
  <w:num w:numId="123">
    <w:abstractNumId w:val="57"/>
  </w:num>
  <w:num w:numId="124">
    <w:abstractNumId w:val="23"/>
  </w:num>
  <w:num w:numId="125">
    <w:abstractNumId w:val="75"/>
  </w:num>
  <w:num w:numId="126">
    <w:abstractNumId w:val="52"/>
  </w:num>
  <w:num w:numId="127">
    <w:abstractNumId w:val="108"/>
  </w:num>
  <w:num w:numId="128">
    <w:abstractNumId w:val="87"/>
  </w:num>
  <w:num w:numId="129">
    <w:abstractNumId w:val="60"/>
  </w:num>
  <w:num w:numId="130">
    <w:abstractNumId w:val="95"/>
  </w:num>
  <w:num w:numId="131">
    <w:abstractNumId w:val="135"/>
  </w:num>
  <w:num w:numId="132">
    <w:abstractNumId w:val="119"/>
  </w:num>
  <w:num w:numId="133">
    <w:abstractNumId w:val="82"/>
  </w:num>
  <w:num w:numId="134">
    <w:abstractNumId w:val="44"/>
  </w:num>
  <w:num w:numId="135">
    <w:abstractNumId w:val="42"/>
  </w:num>
  <w:num w:numId="136">
    <w:abstractNumId w:val="56"/>
  </w:num>
  <w:num w:numId="137">
    <w:abstractNumId w:val="30"/>
  </w:num>
  <w:num w:numId="138">
    <w:abstractNumId w:val="46"/>
  </w:num>
  <w:num w:numId="139">
    <w:abstractNumId w:val="51"/>
  </w:num>
  <w:num w:numId="140">
    <w:abstractNumId w:val="124"/>
  </w:num>
  <w:num w:numId="141">
    <w:abstractNumId w:val="99"/>
  </w:num>
  <w:num w:numId="142">
    <w:abstractNumId w:val="146"/>
  </w:num>
  <w:num w:numId="143">
    <w:abstractNumId w:val="15"/>
  </w:num>
  <w:num w:numId="144">
    <w:abstractNumId w:val="6"/>
  </w:num>
  <w:num w:numId="145">
    <w:abstractNumId w:val="27"/>
  </w:num>
  <w:num w:numId="146">
    <w:abstractNumId w:val="59"/>
  </w:num>
  <w:num w:numId="147">
    <w:abstractNumId w:val="64"/>
  </w:num>
  <w:num w:numId="148">
    <w:abstractNumId w:val="136"/>
  </w:num>
  <w:num w:numId="149">
    <w:abstractNumId w:val="102"/>
  </w:num>
  <w:num w:numId="150">
    <w:abstractNumId w:val="112"/>
  </w:num>
  <w:num w:numId="151">
    <w:abstractNumId w:val="7"/>
  </w:num>
  <w:numIdMacAtCleanup w:val="1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13314"/>
    <o:shapelayout v:ext="edit">
      <o:idmap v:ext="edit" data="2"/>
    </o:shapelayout>
  </w:hdrShapeDefaults>
  <w:footnotePr>
    <w:footnote w:id="-1"/>
    <w:footnote w:id="0"/>
  </w:footnotePr>
  <w:endnotePr>
    <w:endnote w:id="-1"/>
    <w:endnote w:id="0"/>
  </w:endnotePr>
  <w:compat>
    <w:ulTrailSpace/>
  </w:compat>
  <w:rsids>
    <w:rsidRoot w:val="00F935AA"/>
    <w:rsid w:val="000A03DE"/>
    <w:rsid w:val="000B1AB9"/>
    <w:rsid w:val="00117B08"/>
    <w:rsid w:val="00122150"/>
    <w:rsid w:val="001E6898"/>
    <w:rsid w:val="002333B9"/>
    <w:rsid w:val="0025702B"/>
    <w:rsid w:val="00296120"/>
    <w:rsid w:val="002A33B0"/>
    <w:rsid w:val="002D0B28"/>
    <w:rsid w:val="003534D5"/>
    <w:rsid w:val="004D7A0F"/>
    <w:rsid w:val="004F5868"/>
    <w:rsid w:val="00504EF1"/>
    <w:rsid w:val="00505D7B"/>
    <w:rsid w:val="00556732"/>
    <w:rsid w:val="00560CCB"/>
    <w:rsid w:val="00562725"/>
    <w:rsid w:val="00625ECE"/>
    <w:rsid w:val="00683AE4"/>
    <w:rsid w:val="00715199"/>
    <w:rsid w:val="00837949"/>
    <w:rsid w:val="00857F24"/>
    <w:rsid w:val="008728CF"/>
    <w:rsid w:val="008E49EC"/>
    <w:rsid w:val="00962E19"/>
    <w:rsid w:val="0096510B"/>
    <w:rsid w:val="0097753D"/>
    <w:rsid w:val="00A65B2C"/>
    <w:rsid w:val="00A7097C"/>
    <w:rsid w:val="00A738C1"/>
    <w:rsid w:val="00B772AB"/>
    <w:rsid w:val="00B909A1"/>
    <w:rsid w:val="00BA0610"/>
    <w:rsid w:val="00BA69E0"/>
    <w:rsid w:val="00BD6C55"/>
    <w:rsid w:val="00BF620A"/>
    <w:rsid w:val="00CD59BE"/>
    <w:rsid w:val="00CD6B26"/>
    <w:rsid w:val="00DE131C"/>
    <w:rsid w:val="00E4121C"/>
    <w:rsid w:val="00E850BF"/>
    <w:rsid w:val="00E91133"/>
    <w:rsid w:val="00EB3F24"/>
    <w:rsid w:val="00F259FB"/>
    <w:rsid w:val="00F83123"/>
    <w:rsid w:val="00F935AA"/>
    <w:rsid w:val="00FA499B"/>
    <w:rsid w:val="00FA7ACE"/>
    <w:rsid w:val="00FD11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935AA"/>
  </w:style>
  <w:style w:type="paragraph" w:styleId="1">
    <w:name w:val="heading 1"/>
    <w:basedOn w:val="a"/>
    <w:next w:val="a"/>
    <w:link w:val="10"/>
    <w:uiPriority w:val="9"/>
    <w:qFormat/>
    <w:rsid w:val="00F259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
    <w:link w:val="20"/>
    <w:uiPriority w:val="9"/>
    <w:unhideWhenUsed/>
    <w:qFormat/>
    <w:rsid w:val="00296120"/>
    <w:pPr>
      <w:numPr>
        <w:ilvl w:val="1"/>
        <w:numId w:val="147"/>
      </w:numPr>
      <w:ind w:left="0" w:firstLine="931"/>
      <w:outlineLvl w:val="1"/>
    </w:pPr>
    <w:rPr>
      <w:lang w:val="ru-RU"/>
    </w:rPr>
  </w:style>
  <w:style w:type="paragraph" w:styleId="3">
    <w:name w:val="heading 3"/>
    <w:basedOn w:val="a0"/>
    <w:next w:val="a"/>
    <w:link w:val="30"/>
    <w:uiPriority w:val="9"/>
    <w:unhideWhenUsed/>
    <w:qFormat/>
    <w:rsid w:val="00296120"/>
    <w:pPr>
      <w:numPr>
        <w:ilvl w:val="1"/>
        <w:numId w:val="146"/>
      </w:numPr>
      <w:tabs>
        <w:tab w:val="left" w:pos="1248"/>
      </w:tabs>
      <w:ind w:left="1248"/>
      <w:outlineLvl w:val="2"/>
    </w:pPr>
    <w:rPr>
      <w:lang w:val="ru-RU"/>
    </w:rPr>
  </w:style>
  <w:style w:type="paragraph" w:styleId="4">
    <w:name w:val="heading 4"/>
    <w:basedOn w:val="a0"/>
    <w:next w:val="a"/>
    <w:link w:val="40"/>
    <w:uiPriority w:val="9"/>
    <w:unhideWhenUsed/>
    <w:qFormat/>
    <w:rsid w:val="00A738C1"/>
    <w:pPr>
      <w:numPr>
        <w:ilvl w:val="1"/>
        <w:numId w:val="144"/>
      </w:numPr>
      <w:tabs>
        <w:tab w:val="left" w:pos="1461"/>
      </w:tabs>
      <w:ind w:right="105" w:firstLine="708"/>
      <w:jc w:val="both"/>
      <w:outlineLvl w:val="3"/>
    </w:pPr>
    <w:rPr>
      <w:lang w:val="ru-RU"/>
    </w:rPr>
  </w:style>
  <w:style w:type="paragraph" w:styleId="5">
    <w:name w:val="heading 5"/>
    <w:basedOn w:val="Heading1"/>
    <w:next w:val="a"/>
    <w:link w:val="50"/>
    <w:uiPriority w:val="9"/>
    <w:unhideWhenUsed/>
    <w:qFormat/>
    <w:rsid w:val="00A738C1"/>
    <w:pPr>
      <w:ind w:left="118" w:right="104" w:firstLine="707"/>
      <w:jc w:val="both"/>
      <w:outlineLvl w:val="4"/>
    </w:pPr>
    <w:rPr>
      <w:lang w:val="ru-RU"/>
    </w:rPr>
  </w:style>
  <w:style w:type="paragraph" w:styleId="6">
    <w:name w:val="heading 6"/>
    <w:basedOn w:val="Heading1"/>
    <w:next w:val="a"/>
    <w:link w:val="60"/>
    <w:uiPriority w:val="9"/>
    <w:unhideWhenUsed/>
    <w:qFormat/>
    <w:rsid w:val="00A738C1"/>
    <w:pPr>
      <w:ind w:left="1198"/>
      <w:jc w:val="both"/>
      <w:outlineLvl w:val="5"/>
    </w:pPr>
    <w:rPr>
      <w:lang w:val="ru-RU"/>
    </w:rPr>
  </w:style>
  <w:style w:type="paragraph" w:styleId="7">
    <w:name w:val="heading 7"/>
    <w:basedOn w:val="Heading1"/>
    <w:next w:val="a"/>
    <w:link w:val="70"/>
    <w:uiPriority w:val="9"/>
    <w:unhideWhenUsed/>
    <w:qFormat/>
    <w:rsid w:val="004D7A0F"/>
    <w:pPr>
      <w:ind w:left="168" w:right="254"/>
      <w:jc w:val="center"/>
      <w:outlineLvl w:val="6"/>
    </w:pPr>
    <w:rPr>
      <w:lang w:val="ru-RU"/>
    </w:rPr>
  </w:style>
  <w:style w:type="paragraph" w:styleId="8">
    <w:name w:val="heading 8"/>
    <w:basedOn w:val="Heading1"/>
    <w:next w:val="a"/>
    <w:link w:val="80"/>
    <w:uiPriority w:val="9"/>
    <w:unhideWhenUsed/>
    <w:qFormat/>
    <w:rsid w:val="004D7A0F"/>
    <w:pPr>
      <w:ind w:left="6608" w:right="106" w:firstLine="1210"/>
      <w:jc w:val="both"/>
      <w:outlineLvl w:val="7"/>
    </w:pPr>
    <w:rPr>
      <w:lang w:val="ru-RU"/>
    </w:rPr>
  </w:style>
  <w:style w:type="paragraph" w:styleId="9">
    <w:name w:val="heading 9"/>
    <w:basedOn w:val="Heading1"/>
    <w:next w:val="a"/>
    <w:link w:val="90"/>
    <w:uiPriority w:val="9"/>
    <w:unhideWhenUsed/>
    <w:qFormat/>
    <w:rsid w:val="004D7A0F"/>
    <w:pPr>
      <w:ind w:left="0" w:right="107" w:firstLine="1270"/>
      <w:jc w:val="right"/>
      <w:outlineLvl w:val="8"/>
    </w:pPr>
    <w:rPr>
      <w:lang w:val="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259FB"/>
    <w:rPr>
      <w:rFonts w:asciiTheme="majorHAnsi" w:eastAsiaTheme="majorEastAsia" w:hAnsiTheme="majorHAnsi" w:cstheme="majorBidi"/>
      <w:b/>
      <w:bCs/>
      <w:color w:val="365F91" w:themeColor="accent1" w:themeShade="BF"/>
      <w:sz w:val="28"/>
      <w:szCs w:val="28"/>
    </w:rPr>
  </w:style>
  <w:style w:type="table" w:customStyle="1" w:styleId="TableNormal">
    <w:name w:val="Table Normal"/>
    <w:uiPriority w:val="2"/>
    <w:semiHidden/>
    <w:unhideWhenUsed/>
    <w:qFormat/>
    <w:rsid w:val="00F935AA"/>
    <w:tblPr>
      <w:tblInd w:w="0" w:type="dxa"/>
      <w:tblCellMar>
        <w:top w:w="0" w:type="dxa"/>
        <w:left w:w="0" w:type="dxa"/>
        <w:bottom w:w="0" w:type="dxa"/>
        <w:right w:w="0" w:type="dxa"/>
      </w:tblCellMar>
    </w:tblPr>
  </w:style>
  <w:style w:type="paragraph" w:customStyle="1" w:styleId="TOC1">
    <w:name w:val="TOC 1"/>
    <w:basedOn w:val="a"/>
    <w:uiPriority w:val="1"/>
    <w:qFormat/>
    <w:rsid w:val="00F935AA"/>
    <w:pPr>
      <w:spacing w:before="240"/>
    </w:pPr>
    <w:rPr>
      <w:rFonts w:ascii="Times New Roman" w:eastAsia="Times New Roman" w:hAnsi="Times New Roman"/>
      <w:b/>
      <w:bCs/>
      <w:sz w:val="20"/>
      <w:szCs w:val="20"/>
    </w:rPr>
  </w:style>
  <w:style w:type="paragraph" w:customStyle="1" w:styleId="TOC2">
    <w:name w:val="TOC 2"/>
    <w:basedOn w:val="a"/>
    <w:uiPriority w:val="1"/>
    <w:qFormat/>
    <w:rsid w:val="00F935AA"/>
    <w:pPr>
      <w:spacing w:before="240"/>
      <w:ind w:left="102"/>
    </w:pPr>
    <w:rPr>
      <w:rFonts w:ascii="Times New Roman" w:eastAsia="Times New Roman" w:hAnsi="Times New Roman"/>
      <w:b/>
      <w:bCs/>
      <w:sz w:val="20"/>
      <w:szCs w:val="20"/>
    </w:rPr>
  </w:style>
  <w:style w:type="paragraph" w:customStyle="1" w:styleId="TOC3">
    <w:name w:val="TOC 3"/>
    <w:basedOn w:val="a"/>
    <w:uiPriority w:val="1"/>
    <w:qFormat/>
    <w:rsid w:val="00F935AA"/>
    <w:pPr>
      <w:spacing w:before="120"/>
      <w:ind w:left="693" w:hanging="351"/>
    </w:pPr>
    <w:rPr>
      <w:rFonts w:ascii="Times New Roman" w:eastAsia="Times New Roman" w:hAnsi="Times New Roman"/>
      <w:i/>
      <w:sz w:val="20"/>
      <w:szCs w:val="20"/>
    </w:rPr>
  </w:style>
  <w:style w:type="paragraph" w:customStyle="1" w:styleId="TOC4">
    <w:name w:val="TOC 4"/>
    <w:basedOn w:val="a"/>
    <w:uiPriority w:val="1"/>
    <w:qFormat/>
    <w:rsid w:val="00F935AA"/>
    <w:pPr>
      <w:spacing w:before="120"/>
      <w:ind w:left="342"/>
    </w:pPr>
    <w:rPr>
      <w:rFonts w:ascii="Times New Roman" w:eastAsia="Times New Roman" w:hAnsi="Times New Roman"/>
      <w:b/>
      <w:bCs/>
      <w:i/>
    </w:rPr>
  </w:style>
  <w:style w:type="paragraph" w:styleId="a0">
    <w:name w:val="Body Text"/>
    <w:basedOn w:val="a"/>
    <w:uiPriority w:val="1"/>
    <w:qFormat/>
    <w:rsid w:val="00F935AA"/>
    <w:pPr>
      <w:ind w:left="102"/>
    </w:pPr>
    <w:rPr>
      <w:rFonts w:ascii="Times New Roman" w:eastAsia="Times New Roman" w:hAnsi="Times New Roman"/>
      <w:sz w:val="24"/>
      <w:szCs w:val="24"/>
    </w:rPr>
  </w:style>
  <w:style w:type="paragraph" w:customStyle="1" w:styleId="Heading1">
    <w:name w:val="Heading 1"/>
    <w:basedOn w:val="a"/>
    <w:uiPriority w:val="1"/>
    <w:qFormat/>
    <w:rsid w:val="00F935AA"/>
    <w:pPr>
      <w:ind w:left="1350"/>
      <w:outlineLvl w:val="1"/>
    </w:pPr>
    <w:rPr>
      <w:rFonts w:ascii="Times New Roman" w:eastAsia="Times New Roman" w:hAnsi="Times New Roman"/>
      <w:b/>
      <w:bCs/>
      <w:sz w:val="24"/>
      <w:szCs w:val="24"/>
    </w:rPr>
  </w:style>
  <w:style w:type="paragraph" w:styleId="a4">
    <w:name w:val="List Paragraph"/>
    <w:basedOn w:val="a"/>
    <w:qFormat/>
    <w:rsid w:val="00F935AA"/>
  </w:style>
  <w:style w:type="paragraph" w:customStyle="1" w:styleId="TableParagraph">
    <w:name w:val="Table Paragraph"/>
    <w:basedOn w:val="a"/>
    <w:uiPriority w:val="1"/>
    <w:qFormat/>
    <w:rsid w:val="00F935AA"/>
  </w:style>
  <w:style w:type="paragraph" w:styleId="a5">
    <w:name w:val="Balloon Text"/>
    <w:basedOn w:val="a"/>
    <w:link w:val="a6"/>
    <w:uiPriority w:val="99"/>
    <w:semiHidden/>
    <w:unhideWhenUsed/>
    <w:rsid w:val="00562725"/>
    <w:rPr>
      <w:rFonts w:ascii="Tahoma" w:hAnsi="Tahoma" w:cs="Tahoma"/>
      <w:sz w:val="16"/>
      <w:szCs w:val="16"/>
    </w:rPr>
  </w:style>
  <w:style w:type="character" w:customStyle="1" w:styleId="a6">
    <w:name w:val="Текст выноски Знак"/>
    <w:basedOn w:val="a1"/>
    <w:link w:val="a5"/>
    <w:uiPriority w:val="99"/>
    <w:semiHidden/>
    <w:rsid w:val="00562725"/>
    <w:rPr>
      <w:rFonts w:ascii="Tahoma" w:hAnsi="Tahoma" w:cs="Tahoma"/>
      <w:sz w:val="16"/>
      <w:szCs w:val="16"/>
    </w:rPr>
  </w:style>
  <w:style w:type="table" w:styleId="a7">
    <w:name w:val="Table Grid"/>
    <w:basedOn w:val="a2"/>
    <w:uiPriority w:val="59"/>
    <w:rsid w:val="00DE13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OC Heading"/>
    <w:basedOn w:val="1"/>
    <w:next w:val="a"/>
    <w:uiPriority w:val="39"/>
    <w:unhideWhenUsed/>
    <w:qFormat/>
    <w:rsid w:val="00F259FB"/>
    <w:pPr>
      <w:widowControl/>
      <w:spacing w:line="276" w:lineRule="auto"/>
      <w:outlineLvl w:val="9"/>
    </w:pPr>
    <w:rPr>
      <w:lang w:val="ru-RU"/>
    </w:rPr>
  </w:style>
  <w:style w:type="paragraph" w:styleId="11">
    <w:name w:val="toc 1"/>
    <w:basedOn w:val="a"/>
    <w:next w:val="a"/>
    <w:autoRedefine/>
    <w:uiPriority w:val="39"/>
    <w:unhideWhenUsed/>
    <w:rsid w:val="00F259FB"/>
    <w:pPr>
      <w:spacing w:after="100"/>
    </w:pPr>
  </w:style>
  <w:style w:type="paragraph" w:styleId="21">
    <w:name w:val="toc 2"/>
    <w:basedOn w:val="a"/>
    <w:next w:val="a"/>
    <w:autoRedefine/>
    <w:uiPriority w:val="39"/>
    <w:unhideWhenUsed/>
    <w:rsid w:val="004D7A0F"/>
    <w:pPr>
      <w:spacing w:after="100"/>
      <w:ind w:left="284"/>
    </w:pPr>
  </w:style>
  <w:style w:type="paragraph" w:styleId="a9">
    <w:name w:val="header"/>
    <w:basedOn w:val="a"/>
    <w:link w:val="aa"/>
    <w:uiPriority w:val="99"/>
    <w:semiHidden/>
    <w:unhideWhenUsed/>
    <w:rsid w:val="001E6898"/>
    <w:pPr>
      <w:tabs>
        <w:tab w:val="center" w:pos="4677"/>
        <w:tab w:val="right" w:pos="9355"/>
      </w:tabs>
    </w:pPr>
  </w:style>
  <w:style w:type="character" w:customStyle="1" w:styleId="aa">
    <w:name w:val="Верхний колонтитул Знак"/>
    <w:basedOn w:val="a1"/>
    <w:link w:val="a9"/>
    <w:uiPriority w:val="99"/>
    <w:semiHidden/>
    <w:rsid w:val="001E6898"/>
  </w:style>
  <w:style w:type="paragraph" w:styleId="ab">
    <w:name w:val="footer"/>
    <w:basedOn w:val="a"/>
    <w:link w:val="ac"/>
    <w:uiPriority w:val="99"/>
    <w:semiHidden/>
    <w:unhideWhenUsed/>
    <w:rsid w:val="001E6898"/>
    <w:pPr>
      <w:tabs>
        <w:tab w:val="center" w:pos="4677"/>
        <w:tab w:val="right" w:pos="9355"/>
      </w:tabs>
    </w:pPr>
  </w:style>
  <w:style w:type="character" w:customStyle="1" w:styleId="ac">
    <w:name w:val="Нижний колонтитул Знак"/>
    <w:basedOn w:val="a1"/>
    <w:link w:val="ab"/>
    <w:uiPriority w:val="99"/>
    <w:semiHidden/>
    <w:rsid w:val="001E6898"/>
  </w:style>
  <w:style w:type="paragraph" w:styleId="31">
    <w:name w:val="toc 3"/>
    <w:basedOn w:val="a"/>
    <w:next w:val="a"/>
    <w:autoRedefine/>
    <w:uiPriority w:val="39"/>
    <w:unhideWhenUsed/>
    <w:rsid w:val="00296120"/>
    <w:pPr>
      <w:widowControl/>
      <w:spacing w:after="100" w:line="276" w:lineRule="auto"/>
      <w:ind w:left="440"/>
    </w:pPr>
    <w:rPr>
      <w:rFonts w:eastAsiaTheme="minorEastAsia"/>
      <w:lang w:val="ru-RU" w:eastAsia="ru-RU"/>
    </w:rPr>
  </w:style>
  <w:style w:type="paragraph" w:styleId="41">
    <w:name w:val="toc 4"/>
    <w:basedOn w:val="a"/>
    <w:next w:val="a"/>
    <w:autoRedefine/>
    <w:uiPriority w:val="39"/>
    <w:unhideWhenUsed/>
    <w:rsid w:val="00296120"/>
    <w:pPr>
      <w:widowControl/>
      <w:spacing w:after="100" w:line="276" w:lineRule="auto"/>
      <w:ind w:left="660"/>
    </w:pPr>
    <w:rPr>
      <w:rFonts w:eastAsiaTheme="minorEastAsia"/>
      <w:lang w:val="ru-RU" w:eastAsia="ru-RU"/>
    </w:rPr>
  </w:style>
  <w:style w:type="paragraph" w:styleId="51">
    <w:name w:val="toc 5"/>
    <w:basedOn w:val="a"/>
    <w:next w:val="a"/>
    <w:autoRedefine/>
    <w:uiPriority w:val="39"/>
    <w:unhideWhenUsed/>
    <w:rsid w:val="00296120"/>
    <w:pPr>
      <w:widowControl/>
      <w:spacing w:after="100" w:line="276" w:lineRule="auto"/>
      <w:ind w:left="880"/>
    </w:pPr>
    <w:rPr>
      <w:rFonts w:eastAsiaTheme="minorEastAsia"/>
      <w:lang w:val="ru-RU" w:eastAsia="ru-RU"/>
    </w:rPr>
  </w:style>
  <w:style w:type="paragraph" w:styleId="61">
    <w:name w:val="toc 6"/>
    <w:basedOn w:val="a"/>
    <w:next w:val="a"/>
    <w:autoRedefine/>
    <w:uiPriority w:val="39"/>
    <w:unhideWhenUsed/>
    <w:rsid w:val="00296120"/>
    <w:pPr>
      <w:widowControl/>
      <w:spacing w:after="100" w:line="276" w:lineRule="auto"/>
      <w:ind w:left="1100"/>
    </w:pPr>
    <w:rPr>
      <w:rFonts w:eastAsiaTheme="minorEastAsia"/>
      <w:lang w:val="ru-RU" w:eastAsia="ru-RU"/>
    </w:rPr>
  </w:style>
  <w:style w:type="paragraph" w:styleId="71">
    <w:name w:val="toc 7"/>
    <w:basedOn w:val="a"/>
    <w:next w:val="a"/>
    <w:autoRedefine/>
    <w:uiPriority w:val="39"/>
    <w:unhideWhenUsed/>
    <w:rsid w:val="00296120"/>
    <w:pPr>
      <w:widowControl/>
      <w:spacing w:after="100" w:line="276" w:lineRule="auto"/>
      <w:ind w:left="1320"/>
    </w:pPr>
    <w:rPr>
      <w:rFonts w:eastAsiaTheme="minorEastAsia"/>
      <w:lang w:val="ru-RU" w:eastAsia="ru-RU"/>
    </w:rPr>
  </w:style>
  <w:style w:type="paragraph" w:styleId="81">
    <w:name w:val="toc 8"/>
    <w:basedOn w:val="a"/>
    <w:next w:val="a"/>
    <w:autoRedefine/>
    <w:uiPriority w:val="39"/>
    <w:unhideWhenUsed/>
    <w:rsid w:val="00296120"/>
    <w:pPr>
      <w:widowControl/>
      <w:spacing w:after="100" w:line="276" w:lineRule="auto"/>
      <w:ind w:left="1540"/>
    </w:pPr>
    <w:rPr>
      <w:rFonts w:eastAsiaTheme="minorEastAsia"/>
      <w:lang w:val="ru-RU" w:eastAsia="ru-RU"/>
    </w:rPr>
  </w:style>
  <w:style w:type="paragraph" w:styleId="91">
    <w:name w:val="toc 9"/>
    <w:basedOn w:val="a"/>
    <w:next w:val="a"/>
    <w:autoRedefine/>
    <w:uiPriority w:val="39"/>
    <w:unhideWhenUsed/>
    <w:rsid w:val="00296120"/>
    <w:pPr>
      <w:widowControl/>
      <w:spacing w:after="100" w:line="276" w:lineRule="auto"/>
      <w:ind w:left="1760"/>
    </w:pPr>
    <w:rPr>
      <w:rFonts w:eastAsiaTheme="minorEastAsia"/>
      <w:lang w:val="ru-RU" w:eastAsia="ru-RU"/>
    </w:rPr>
  </w:style>
  <w:style w:type="character" w:styleId="ad">
    <w:name w:val="Hyperlink"/>
    <w:basedOn w:val="a1"/>
    <w:uiPriority w:val="99"/>
    <w:unhideWhenUsed/>
    <w:rsid w:val="00296120"/>
    <w:rPr>
      <w:color w:val="0000FF" w:themeColor="hyperlink"/>
      <w:u w:val="single"/>
    </w:rPr>
  </w:style>
  <w:style w:type="character" w:customStyle="1" w:styleId="20">
    <w:name w:val="Заголовок 2 Знак"/>
    <w:basedOn w:val="a1"/>
    <w:link w:val="2"/>
    <w:uiPriority w:val="9"/>
    <w:rsid w:val="00296120"/>
    <w:rPr>
      <w:rFonts w:ascii="Times New Roman" w:eastAsia="Times New Roman" w:hAnsi="Times New Roman"/>
      <w:sz w:val="24"/>
      <w:szCs w:val="24"/>
      <w:lang w:val="ru-RU"/>
    </w:rPr>
  </w:style>
  <w:style w:type="character" w:customStyle="1" w:styleId="30">
    <w:name w:val="Заголовок 3 Знак"/>
    <w:basedOn w:val="a1"/>
    <w:link w:val="3"/>
    <w:uiPriority w:val="9"/>
    <w:rsid w:val="00296120"/>
    <w:rPr>
      <w:rFonts w:ascii="Times New Roman" w:eastAsia="Times New Roman" w:hAnsi="Times New Roman"/>
      <w:sz w:val="24"/>
      <w:szCs w:val="24"/>
      <w:lang w:val="ru-RU"/>
    </w:rPr>
  </w:style>
  <w:style w:type="character" w:customStyle="1" w:styleId="40">
    <w:name w:val="Заголовок 4 Знак"/>
    <w:basedOn w:val="a1"/>
    <w:link w:val="4"/>
    <w:uiPriority w:val="9"/>
    <w:rsid w:val="00A738C1"/>
    <w:rPr>
      <w:rFonts w:ascii="Times New Roman" w:eastAsia="Times New Roman" w:hAnsi="Times New Roman"/>
      <w:sz w:val="24"/>
      <w:szCs w:val="24"/>
      <w:lang w:val="ru-RU"/>
    </w:rPr>
  </w:style>
  <w:style w:type="character" w:customStyle="1" w:styleId="50">
    <w:name w:val="Заголовок 5 Знак"/>
    <w:basedOn w:val="a1"/>
    <w:link w:val="5"/>
    <w:uiPriority w:val="9"/>
    <w:rsid w:val="00A738C1"/>
    <w:rPr>
      <w:rFonts w:ascii="Times New Roman" w:eastAsia="Times New Roman" w:hAnsi="Times New Roman"/>
      <w:b/>
      <w:bCs/>
      <w:sz w:val="24"/>
      <w:szCs w:val="24"/>
      <w:lang w:val="ru-RU"/>
    </w:rPr>
  </w:style>
  <w:style w:type="character" w:customStyle="1" w:styleId="60">
    <w:name w:val="Заголовок 6 Знак"/>
    <w:basedOn w:val="a1"/>
    <w:link w:val="6"/>
    <w:uiPriority w:val="9"/>
    <w:rsid w:val="00A738C1"/>
    <w:rPr>
      <w:rFonts w:ascii="Times New Roman" w:eastAsia="Times New Roman" w:hAnsi="Times New Roman"/>
      <w:b/>
      <w:bCs/>
      <w:sz w:val="24"/>
      <w:szCs w:val="24"/>
      <w:lang w:val="ru-RU"/>
    </w:rPr>
  </w:style>
  <w:style w:type="character" w:customStyle="1" w:styleId="70">
    <w:name w:val="Заголовок 7 Знак"/>
    <w:basedOn w:val="a1"/>
    <w:link w:val="7"/>
    <w:uiPriority w:val="9"/>
    <w:rsid w:val="004D7A0F"/>
    <w:rPr>
      <w:rFonts w:ascii="Times New Roman" w:eastAsia="Times New Roman" w:hAnsi="Times New Roman"/>
      <w:b/>
      <w:bCs/>
      <w:sz w:val="24"/>
      <w:szCs w:val="24"/>
      <w:lang w:val="ru-RU"/>
    </w:rPr>
  </w:style>
  <w:style w:type="character" w:customStyle="1" w:styleId="80">
    <w:name w:val="Заголовок 8 Знак"/>
    <w:basedOn w:val="a1"/>
    <w:link w:val="8"/>
    <w:uiPriority w:val="9"/>
    <w:rsid w:val="004D7A0F"/>
    <w:rPr>
      <w:rFonts w:ascii="Times New Roman" w:eastAsia="Times New Roman" w:hAnsi="Times New Roman"/>
      <w:b/>
      <w:bCs/>
      <w:sz w:val="24"/>
      <w:szCs w:val="24"/>
      <w:lang w:val="ru-RU"/>
    </w:rPr>
  </w:style>
  <w:style w:type="character" w:customStyle="1" w:styleId="90">
    <w:name w:val="Заголовок 9 Знак"/>
    <w:basedOn w:val="a1"/>
    <w:link w:val="9"/>
    <w:uiPriority w:val="9"/>
    <w:rsid w:val="004D7A0F"/>
    <w:rPr>
      <w:rFonts w:ascii="Times New Roman" w:eastAsia="Times New Roman" w:hAnsi="Times New Roman"/>
      <w:b/>
      <w:bCs/>
      <w:sz w:val="24"/>
      <w:szCs w:val="24"/>
      <w:lang w:val="ru-RU"/>
    </w:rPr>
  </w:style>
</w:styles>
</file>

<file path=word/webSettings.xml><?xml version="1.0" encoding="utf-8"?>
<w:webSettings xmlns:r="http://schemas.openxmlformats.org/officeDocument/2006/relationships" xmlns:w="http://schemas.openxmlformats.org/wordprocessingml/2006/main">
  <w:divs>
    <w:div w:id="20030023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475817" TargetMode="External"/><Relationship Id="rId18" Type="http://schemas.openxmlformats.org/officeDocument/2006/relationships/hyperlink" Target="https://urait.ru/bcode/474504" TargetMode="External"/><Relationship Id="rId26" Type="http://schemas.openxmlformats.org/officeDocument/2006/relationships/hyperlink" Target="https://urait.ru/bcode/470020" TargetMode="External"/><Relationship Id="rId39" Type="http://schemas.openxmlformats.org/officeDocument/2006/relationships/hyperlink" Target="https://profspo.ru/books/91720" TargetMode="External"/><Relationship Id="rId21" Type="http://schemas.openxmlformats.org/officeDocument/2006/relationships/hyperlink" Target="https://urait.ru/bcode/472244" TargetMode="External"/><Relationship Id="rId34" Type="http://schemas.openxmlformats.org/officeDocument/2006/relationships/hyperlink" Target="https://urait.ru/bcode/472073" TargetMode="External"/><Relationship Id="rId42" Type="http://schemas.openxmlformats.org/officeDocument/2006/relationships/hyperlink" Target="https://profspo.ru/books/77010" TargetMode="External"/><Relationship Id="rId47" Type="http://schemas.openxmlformats.org/officeDocument/2006/relationships/footer" Target="footer9.xml"/><Relationship Id="rId50" Type="http://schemas.openxmlformats.org/officeDocument/2006/relationships/footer" Target="footer12.xml"/><Relationship Id="rId55" Type="http://schemas.openxmlformats.org/officeDocument/2006/relationships/footer" Target="footer17.xml"/><Relationship Id="rId63" Type="http://schemas.openxmlformats.org/officeDocument/2006/relationships/footer" Target="footer23.xml"/><Relationship Id="rId68" Type="http://schemas.openxmlformats.org/officeDocument/2006/relationships/footer" Target="footer28.xml"/><Relationship Id="rId76" Type="http://schemas.openxmlformats.org/officeDocument/2006/relationships/footer" Target="footer35.xm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profspo.ru/books/91720" TargetMode="External"/><Relationship Id="rId2" Type="http://schemas.openxmlformats.org/officeDocument/2006/relationships/numbering" Target="numbering.xml"/><Relationship Id="rId16" Type="http://schemas.openxmlformats.org/officeDocument/2006/relationships/hyperlink" Target="https://urait.ru/bcode/469748" TargetMode="External"/><Relationship Id="rId29" Type="http://schemas.openxmlformats.org/officeDocument/2006/relationships/hyperlink" Target="https://urait.ru/bcode/476139" TargetMode="External"/><Relationship Id="rId11" Type="http://schemas.openxmlformats.org/officeDocument/2006/relationships/hyperlink" Target="https://profspo.ru/books/87883" TargetMode="External"/><Relationship Id="rId24" Type="http://schemas.openxmlformats.org/officeDocument/2006/relationships/hyperlink" Target="https://profspo.ru/books/72807" TargetMode="External"/><Relationship Id="rId32" Type="http://schemas.openxmlformats.org/officeDocument/2006/relationships/hyperlink" Target="https://urait.ru/bcode/474165" TargetMode="External"/><Relationship Id="rId37" Type="http://schemas.openxmlformats.org/officeDocument/2006/relationships/hyperlink" Target="https://urait.ru/bcode/475811" TargetMode="External"/><Relationship Id="rId40" Type="http://schemas.openxmlformats.org/officeDocument/2006/relationships/footer" Target="footer3.xml"/><Relationship Id="rId45" Type="http://schemas.openxmlformats.org/officeDocument/2006/relationships/footer" Target="footer7.xml"/><Relationship Id="rId53" Type="http://schemas.openxmlformats.org/officeDocument/2006/relationships/footer" Target="footer15.xml"/><Relationship Id="rId58" Type="http://schemas.openxmlformats.org/officeDocument/2006/relationships/footer" Target="footer20.xml"/><Relationship Id="rId66" Type="http://schemas.openxmlformats.org/officeDocument/2006/relationships/footer" Target="footer26.xml"/><Relationship Id="rId74" Type="http://schemas.openxmlformats.org/officeDocument/2006/relationships/footer" Target="footer33.xml"/><Relationship Id="rId79" Type="http://schemas.openxmlformats.org/officeDocument/2006/relationships/footer" Target="footer38.xml"/><Relationship Id="rId5" Type="http://schemas.openxmlformats.org/officeDocument/2006/relationships/webSettings" Target="webSettings.xml"/><Relationship Id="rId61" Type="http://schemas.openxmlformats.org/officeDocument/2006/relationships/hyperlink" Target="http://www.fgramota.org/video/?video=avto" TargetMode="External"/><Relationship Id="rId82" Type="http://schemas.openxmlformats.org/officeDocument/2006/relationships/footer" Target="footer41.xml"/><Relationship Id="rId19" Type="http://schemas.openxmlformats.org/officeDocument/2006/relationships/hyperlink" Target="https://urait.ru/bcode/47284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471593" TargetMode="External"/><Relationship Id="rId22" Type="http://schemas.openxmlformats.org/officeDocument/2006/relationships/hyperlink" Target="https://urait.ru/bcode/470587" TargetMode="External"/><Relationship Id="rId27" Type="http://schemas.openxmlformats.org/officeDocument/2006/relationships/hyperlink" Target="https://profspo.ru/books/102330" TargetMode="External"/><Relationship Id="rId30" Type="http://schemas.openxmlformats.org/officeDocument/2006/relationships/hyperlink" Target="https://urait.ru/bcode/475949" TargetMode="External"/><Relationship Id="rId35" Type="http://schemas.openxmlformats.org/officeDocument/2006/relationships/hyperlink" Target="https://urait.ru/bcode/477247" TargetMode="External"/><Relationship Id="rId43" Type="http://schemas.openxmlformats.org/officeDocument/2006/relationships/footer" Target="footer5.xml"/><Relationship Id="rId48" Type="http://schemas.openxmlformats.org/officeDocument/2006/relationships/footer" Target="footer10.xml"/><Relationship Id="rId56" Type="http://schemas.openxmlformats.org/officeDocument/2006/relationships/footer" Target="footer18.xml"/><Relationship Id="rId64" Type="http://schemas.openxmlformats.org/officeDocument/2006/relationships/footer" Target="footer24.xml"/><Relationship Id="rId69" Type="http://schemas.openxmlformats.org/officeDocument/2006/relationships/footer" Target="footer29.xml"/><Relationship Id="rId77" Type="http://schemas.openxmlformats.org/officeDocument/2006/relationships/footer" Target="footer36.xml"/><Relationship Id="rId8" Type="http://schemas.openxmlformats.org/officeDocument/2006/relationships/footer" Target="footer1.xml"/><Relationship Id="rId51" Type="http://schemas.openxmlformats.org/officeDocument/2006/relationships/footer" Target="footer13.xml"/><Relationship Id="rId72" Type="http://schemas.openxmlformats.org/officeDocument/2006/relationships/footer" Target="footer31.xml"/><Relationship Id="rId80" Type="http://schemas.openxmlformats.org/officeDocument/2006/relationships/footer" Target="footer39.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urait.ru/bcode/477856" TargetMode="External"/><Relationship Id="rId17" Type="http://schemas.openxmlformats.org/officeDocument/2006/relationships/hyperlink" Target="https://urait.ru/bcode/469424" TargetMode="External"/><Relationship Id="rId25" Type="http://schemas.openxmlformats.org/officeDocument/2006/relationships/hyperlink" Target="https://urait.ru/bcode/472550" TargetMode="External"/><Relationship Id="rId33" Type="http://schemas.openxmlformats.org/officeDocument/2006/relationships/hyperlink" Target="https://urait.ru/bcode/472073" TargetMode="External"/><Relationship Id="rId38" Type="http://schemas.openxmlformats.org/officeDocument/2006/relationships/hyperlink" Target="https://urait.ru/bcode/469548" TargetMode="External"/><Relationship Id="rId46" Type="http://schemas.openxmlformats.org/officeDocument/2006/relationships/footer" Target="footer8.xml"/><Relationship Id="rId59" Type="http://schemas.openxmlformats.org/officeDocument/2006/relationships/footer" Target="footer21.xml"/><Relationship Id="rId67" Type="http://schemas.openxmlformats.org/officeDocument/2006/relationships/footer" Target="footer27.xml"/><Relationship Id="rId20" Type="http://schemas.openxmlformats.org/officeDocument/2006/relationships/hyperlink" Target="https://profspo.ru/books/93538" TargetMode="External"/><Relationship Id="rId41" Type="http://schemas.openxmlformats.org/officeDocument/2006/relationships/footer" Target="footer4.xml"/><Relationship Id="rId54" Type="http://schemas.openxmlformats.org/officeDocument/2006/relationships/footer" Target="footer16.xml"/><Relationship Id="rId62" Type="http://schemas.openxmlformats.org/officeDocument/2006/relationships/hyperlink" Target="http://www.fgramota.org/" TargetMode="External"/><Relationship Id="rId70" Type="http://schemas.openxmlformats.org/officeDocument/2006/relationships/footer" Target="footer30.xml"/><Relationship Id="rId75" Type="http://schemas.openxmlformats.org/officeDocument/2006/relationships/footer" Target="footer34.xml"/><Relationship Id="rId83" Type="http://schemas.openxmlformats.org/officeDocument/2006/relationships/footer" Target="footer4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rait.ru/bcode/472315" TargetMode="External"/><Relationship Id="rId23" Type="http://schemas.openxmlformats.org/officeDocument/2006/relationships/hyperlink" Target="https://profspo.ru/books/104917" TargetMode="External"/><Relationship Id="rId28" Type="http://schemas.openxmlformats.org/officeDocument/2006/relationships/hyperlink" Target="https://urait.ru/bcode/472980" TargetMode="External"/><Relationship Id="rId36" Type="http://schemas.openxmlformats.org/officeDocument/2006/relationships/hyperlink" Target="https://urait.ru/bcode/475816" TargetMode="External"/><Relationship Id="rId49" Type="http://schemas.openxmlformats.org/officeDocument/2006/relationships/footer" Target="footer11.xml"/><Relationship Id="rId57" Type="http://schemas.openxmlformats.org/officeDocument/2006/relationships/footer" Target="footer19.xml"/><Relationship Id="rId10" Type="http://schemas.openxmlformats.org/officeDocument/2006/relationships/hyperlink" Target="https://urait.ru/bcode/487121" TargetMode="External"/><Relationship Id="rId31" Type="http://schemas.openxmlformats.org/officeDocument/2006/relationships/hyperlink" Target="https://urait.ru/bcode/474137" TargetMode="External"/><Relationship Id="rId44" Type="http://schemas.openxmlformats.org/officeDocument/2006/relationships/footer" Target="footer6.xml"/><Relationship Id="rId52" Type="http://schemas.openxmlformats.org/officeDocument/2006/relationships/footer" Target="footer14.xml"/><Relationship Id="rId60" Type="http://schemas.openxmlformats.org/officeDocument/2006/relationships/footer" Target="footer22.xml"/><Relationship Id="rId65" Type="http://schemas.openxmlformats.org/officeDocument/2006/relationships/footer" Target="footer25.xml"/><Relationship Id="rId73" Type="http://schemas.openxmlformats.org/officeDocument/2006/relationships/footer" Target="footer32.xml"/><Relationship Id="rId78" Type="http://schemas.openxmlformats.org/officeDocument/2006/relationships/footer" Target="footer37.xml"/><Relationship Id="rId81" Type="http://schemas.openxmlformats.org/officeDocument/2006/relationships/footer" Target="footer4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C4492-E432-4319-85CA-C8F48A76D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270</Pages>
  <Words>69265</Words>
  <Characters>394813</Characters>
  <Application>Microsoft Office Word</Application>
  <DocSecurity>0</DocSecurity>
  <Lines>3290</Lines>
  <Paragraphs>926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Superadm</cp:lastModifiedBy>
  <cp:revision>2</cp:revision>
  <dcterms:created xsi:type="dcterms:W3CDTF">2023-02-22T07:55:00Z</dcterms:created>
  <dcterms:modified xsi:type="dcterms:W3CDTF">2023-02-22T07:55:00Z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2023-02-10T00:00:00Z</vt:filetime>
  </property>
  <property fmtid="{D5CDD505-2E9C-101B-9397-08002B2CF9AE}" pid="3" name="LastSaved">
    <vt:filetime>2023-02-16T00:00:00Z</vt:filetime>
  </property>
</Properties>
</file>